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>ВЫПИСКА ИЗ ПРОТОКОЛА</w:t>
      </w:r>
    </w:p>
    <w:p w:rsidR="0003777D" w:rsidRPr="009F6E10" w:rsidRDefault="0003777D">
      <w:pPr>
        <w:jc w:val="center"/>
        <w:rPr>
          <w:b/>
          <w:sz w:val="24"/>
          <w:szCs w:val="24"/>
        </w:rPr>
      </w:pP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b/>
          <w:sz w:val="24"/>
          <w:szCs w:val="24"/>
        </w:rPr>
        <w:t xml:space="preserve">заседания Комиссии по соблюдению требований к служебному поведению муниципальных служащих, проходящих службу в Администрации Кожевниковского района, и урегулированию конфликта интересов от </w:t>
      </w:r>
      <w:r w:rsidR="0013009B">
        <w:rPr>
          <w:b/>
          <w:sz w:val="24"/>
          <w:szCs w:val="24"/>
        </w:rPr>
        <w:t>20.06</w:t>
      </w:r>
      <w:r w:rsidR="00851364">
        <w:rPr>
          <w:b/>
          <w:sz w:val="24"/>
          <w:szCs w:val="24"/>
        </w:rPr>
        <w:t>.2024</w:t>
      </w:r>
      <w:r w:rsidRPr="009F6E10">
        <w:rPr>
          <w:b/>
          <w:sz w:val="24"/>
          <w:szCs w:val="24"/>
        </w:rPr>
        <w:t xml:space="preserve">г. № </w:t>
      </w:r>
      <w:r w:rsidR="0013009B">
        <w:rPr>
          <w:b/>
          <w:sz w:val="24"/>
          <w:szCs w:val="24"/>
        </w:rPr>
        <w:t>2</w:t>
      </w:r>
    </w:p>
    <w:p w:rsidR="0003777D" w:rsidRPr="009F6E10" w:rsidRDefault="001C7B39">
      <w:pPr>
        <w:jc w:val="center"/>
        <w:rPr>
          <w:b/>
          <w:sz w:val="24"/>
          <w:szCs w:val="24"/>
        </w:rPr>
      </w:pPr>
      <w:r w:rsidRPr="009F6E10">
        <w:rPr>
          <w:sz w:val="24"/>
          <w:szCs w:val="24"/>
        </w:rPr>
        <w:t xml:space="preserve">                      </w:t>
      </w:r>
    </w:p>
    <w:p w:rsidR="0003777D" w:rsidRPr="0013009B" w:rsidRDefault="001C7B39" w:rsidP="0013009B">
      <w:pPr>
        <w:ind w:firstLine="709"/>
        <w:jc w:val="both"/>
        <w:rPr>
          <w:b/>
          <w:sz w:val="24"/>
          <w:szCs w:val="24"/>
        </w:rPr>
      </w:pPr>
      <w:r w:rsidRPr="0013009B">
        <w:rPr>
          <w:sz w:val="24"/>
          <w:szCs w:val="24"/>
        </w:rPr>
        <w:t xml:space="preserve">Вопросы повестки дня: </w:t>
      </w:r>
    </w:p>
    <w:p w:rsidR="0013009B" w:rsidRPr="0013009B" w:rsidRDefault="0013009B" w:rsidP="0013009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3009B">
        <w:rPr>
          <w:sz w:val="24"/>
          <w:szCs w:val="24"/>
        </w:rPr>
        <w:t>1. О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расходах, об имуществе и обязательствах имущественного характера за 2023 год.</w:t>
      </w:r>
    </w:p>
    <w:p w:rsidR="0013009B" w:rsidRPr="0013009B" w:rsidRDefault="0013009B" w:rsidP="0013009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3009B">
        <w:rPr>
          <w:sz w:val="24"/>
          <w:szCs w:val="24"/>
        </w:rPr>
        <w:t>(Маслова Е.А., главный специалист-юрист отдела правовой и кадровой работы, секретарь комиссии)</w:t>
      </w:r>
    </w:p>
    <w:p w:rsidR="0013009B" w:rsidRPr="0013009B" w:rsidRDefault="0013009B" w:rsidP="0013009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3009B">
        <w:rPr>
          <w:sz w:val="24"/>
          <w:szCs w:val="24"/>
        </w:rPr>
        <w:t>2. О выполнении отделом правовой и кадровой работы Администрации Кожевниковского района обязанности по размещению сведений о доходах, расходах, об имуществе и обязательствах имущественного характера муниципальных служащих Администрации Кожевниковского района за 2023 год на официальном сайте органов местного самоуправления Кожевниковского района.</w:t>
      </w:r>
    </w:p>
    <w:p w:rsidR="0013009B" w:rsidRPr="0013009B" w:rsidRDefault="0013009B" w:rsidP="0013009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3009B">
        <w:rPr>
          <w:sz w:val="24"/>
          <w:szCs w:val="24"/>
        </w:rPr>
        <w:t>(Маслова Е.А., главный специалист-юрист отдела правовой и кадровой работы, секретарь комиссии)</w:t>
      </w:r>
    </w:p>
    <w:p w:rsidR="0013009B" w:rsidRPr="0013009B" w:rsidRDefault="0013009B" w:rsidP="0013009B">
      <w:pPr>
        <w:tabs>
          <w:tab w:val="left" w:pos="851"/>
        </w:tabs>
        <w:ind w:firstLine="709"/>
        <w:jc w:val="both"/>
        <w:rPr>
          <w:sz w:val="24"/>
          <w:szCs w:val="24"/>
        </w:rPr>
      </w:pPr>
      <w:r w:rsidRPr="0013009B">
        <w:rPr>
          <w:sz w:val="24"/>
          <w:szCs w:val="24"/>
        </w:rPr>
        <w:t>3. Рассмотрение доклада о результатах анализа сведений, содержащихся в анкете лиц, представляемых при назначении на муниципальные должности, должности муниципальной службы, об их родственниках, свойственниках в целях выявления возможного конфликта интересов.</w:t>
      </w:r>
    </w:p>
    <w:p w:rsidR="0013009B" w:rsidRPr="0013009B" w:rsidRDefault="0013009B" w:rsidP="0013009B">
      <w:pPr>
        <w:ind w:firstLine="708"/>
        <w:jc w:val="both"/>
        <w:rPr>
          <w:sz w:val="24"/>
          <w:szCs w:val="24"/>
        </w:rPr>
      </w:pPr>
      <w:r w:rsidRPr="0013009B">
        <w:rPr>
          <w:sz w:val="24"/>
          <w:szCs w:val="24"/>
        </w:rPr>
        <w:t>(Маслова Е.А., главный специалист-юрист отдела правовой и кадровой работы, секретарь комиссии)</w:t>
      </w:r>
    </w:p>
    <w:p w:rsidR="0003777D" w:rsidRPr="009F6E10" w:rsidRDefault="0003777D">
      <w:pPr>
        <w:ind w:firstLine="709"/>
        <w:jc w:val="both"/>
        <w:rPr>
          <w:sz w:val="24"/>
          <w:szCs w:val="24"/>
        </w:rPr>
      </w:pPr>
    </w:p>
    <w:p w:rsidR="0003777D" w:rsidRPr="009F6E10" w:rsidRDefault="001C7B39">
      <w:pPr>
        <w:ind w:firstLine="709"/>
        <w:jc w:val="both"/>
        <w:rPr>
          <w:sz w:val="24"/>
          <w:szCs w:val="24"/>
        </w:rPr>
      </w:pPr>
      <w:r w:rsidRPr="009F6E10">
        <w:rPr>
          <w:sz w:val="24"/>
          <w:szCs w:val="24"/>
        </w:rPr>
        <w:t xml:space="preserve">СЛУШАЛИ: </w:t>
      </w:r>
    </w:p>
    <w:p w:rsidR="0003777D" w:rsidRPr="009F6E10" w:rsidRDefault="001C7B39" w:rsidP="009F6E10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По вопросам повестки дня заседания Комиссии слушали представление </w:t>
      </w:r>
      <w:r w:rsidR="009F6E10" w:rsidRPr="009F6E10">
        <w:rPr>
          <w:sz w:val="24"/>
          <w:szCs w:val="24"/>
          <w:shd w:val="clear" w:color="auto" w:fill="FFFFFF"/>
        </w:rPr>
        <w:t>секретаря</w:t>
      </w:r>
      <w:r w:rsidRPr="009F6E10">
        <w:rPr>
          <w:sz w:val="24"/>
          <w:szCs w:val="24"/>
          <w:shd w:val="clear" w:color="auto" w:fill="FFFFFF"/>
        </w:rPr>
        <w:t xml:space="preserve"> комиссии – </w:t>
      </w:r>
      <w:r w:rsidR="009F6E10" w:rsidRPr="009F6E10">
        <w:rPr>
          <w:sz w:val="24"/>
          <w:szCs w:val="24"/>
          <w:shd w:val="clear" w:color="auto" w:fill="FFFFFF"/>
        </w:rPr>
        <w:t>главного специалиста-юриста</w:t>
      </w:r>
      <w:r w:rsidRPr="009F6E10">
        <w:rPr>
          <w:sz w:val="24"/>
          <w:szCs w:val="24"/>
          <w:shd w:val="clear" w:color="auto" w:fill="FFFFFF"/>
        </w:rPr>
        <w:t xml:space="preserve"> отдела правовой и кадровой работы Администрации Кожевниковского района </w:t>
      </w:r>
      <w:r w:rsidR="009F6E10">
        <w:rPr>
          <w:sz w:val="24"/>
          <w:szCs w:val="24"/>
          <w:shd w:val="clear" w:color="auto" w:fill="FFFFFF"/>
        </w:rPr>
        <w:t>Масловой Е.А.</w:t>
      </w:r>
    </w:p>
    <w:p w:rsidR="0003777D" w:rsidRPr="009F6E10" w:rsidRDefault="0003777D">
      <w:pPr>
        <w:ind w:firstLine="708"/>
        <w:jc w:val="both"/>
        <w:rPr>
          <w:sz w:val="24"/>
          <w:szCs w:val="24"/>
        </w:rPr>
      </w:pPr>
    </w:p>
    <w:p w:rsidR="0013009B" w:rsidRDefault="001C7B39" w:rsidP="0013009B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1. </w:t>
      </w:r>
      <w:r w:rsidR="0013009B">
        <w:rPr>
          <w:sz w:val="24"/>
          <w:szCs w:val="24"/>
          <w:shd w:val="clear" w:color="auto" w:fill="FFFFFF"/>
        </w:rPr>
        <w:t>По первому</w:t>
      </w:r>
      <w:r w:rsidR="0013009B">
        <w:rPr>
          <w:sz w:val="24"/>
          <w:szCs w:val="24"/>
          <w:shd w:val="clear" w:color="auto" w:fill="FFFFFF"/>
        </w:rPr>
        <w:t xml:space="preserve"> </w:t>
      </w:r>
      <w:r w:rsidR="0013009B" w:rsidRPr="009F6E10">
        <w:rPr>
          <w:sz w:val="24"/>
          <w:szCs w:val="24"/>
          <w:shd w:val="clear" w:color="auto" w:fill="FFFFFF"/>
        </w:rPr>
        <w:t>вопросу заслушано представление</w:t>
      </w:r>
      <w:r w:rsidR="0013009B" w:rsidRPr="00AA5381">
        <w:t xml:space="preserve"> </w:t>
      </w:r>
      <w:r w:rsidR="0013009B">
        <w:rPr>
          <w:sz w:val="24"/>
          <w:szCs w:val="24"/>
          <w:shd w:val="clear" w:color="auto" w:fill="FFFFFF"/>
        </w:rPr>
        <w:t>о</w:t>
      </w:r>
      <w:r w:rsidR="0013009B" w:rsidRPr="00AA5381">
        <w:rPr>
          <w:sz w:val="24"/>
          <w:szCs w:val="24"/>
          <w:shd w:val="clear" w:color="auto" w:fill="FFFFFF"/>
        </w:rPr>
        <w:t xml:space="preserve"> результатах выполнения муниципальными служащими, замещающими должности в Администрации Кожевниковского района, обязанности предоставления сведений о доходах, расходах, об имуществе и обязательствах </w:t>
      </w:r>
      <w:r w:rsidR="0013009B">
        <w:rPr>
          <w:sz w:val="24"/>
          <w:szCs w:val="24"/>
          <w:shd w:val="clear" w:color="auto" w:fill="FFFFFF"/>
        </w:rPr>
        <w:t>имущественного характера за 2023</w:t>
      </w:r>
      <w:r w:rsidR="0013009B" w:rsidRPr="00AA5381">
        <w:rPr>
          <w:sz w:val="24"/>
          <w:szCs w:val="24"/>
          <w:shd w:val="clear" w:color="auto" w:fill="FFFFFF"/>
        </w:rPr>
        <w:t xml:space="preserve"> год.</w:t>
      </w:r>
      <w:r w:rsidR="0013009B" w:rsidRPr="009F6E10">
        <w:rPr>
          <w:sz w:val="24"/>
          <w:szCs w:val="24"/>
          <w:shd w:val="clear" w:color="auto" w:fill="FFFFFF"/>
        </w:rPr>
        <w:t xml:space="preserve"> </w:t>
      </w:r>
    </w:p>
    <w:p w:rsidR="0003777D" w:rsidRPr="009F6E10" w:rsidRDefault="0003777D" w:rsidP="0013009B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13009B" w:rsidRDefault="001C7B39" w:rsidP="0013009B">
      <w:pPr>
        <w:ind w:firstLine="709"/>
        <w:jc w:val="both"/>
        <w:rPr>
          <w:sz w:val="24"/>
          <w:szCs w:val="24"/>
          <w:shd w:val="clear" w:color="auto" w:fill="FFFFFF"/>
        </w:rPr>
      </w:pPr>
      <w:r w:rsidRPr="009F6E10">
        <w:rPr>
          <w:sz w:val="24"/>
          <w:szCs w:val="24"/>
          <w:shd w:val="clear" w:color="auto" w:fill="FFFFFF"/>
        </w:rPr>
        <w:t xml:space="preserve">2. </w:t>
      </w:r>
      <w:r w:rsidR="0013009B" w:rsidRPr="009F6E10">
        <w:rPr>
          <w:sz w:val="24"/>
          <w:szCs w:val="24"/>
          <w:shd w:val="clear" w:color="auto" w:fill="FFFFFF"/>
        </w:rPr>
        <w:t xml:space="preserve">По </w:t>
      </w:r>
      <w:r w:rsidR="0013009B">
        <w:rPr>
          <w:sz w:val="24"/>
          <w:szCs w:val="24"/>
          <w:shd w:val="clear" w:color="auto" w:fill="FFFFFF"/>
        </w:rPr>
        <w:t>второму</w:t>
      </w:r>
      <w:r w:rsidR="0013009B" w:rsidRPr="009F6E10">
        <w:rPr>
          <w:sz w:val="24"/>
          <w:szCs w:val="24"/>
          <w:shd w:val="clear" w:color="auto" w:fill="FFFFFF"/>
        </w:rPr>
        <w:t xml:space="preserve"> вопросу заслушано представление </w:t>
      </w:r>
      <w:r w:rsidR="0013009B">
        <w:rPr>
          <w:sz w:val="24"/>
          <w:szCs w:val="24"/>
          <w:shd w:val="clear" w:color="auto" w:fill="FFFFFF"/>
        </w:rPr>
        <w:t>о</w:t>
      </w:r>
      <w:r w:rsidR="0013009B" w:rsidRPr="00AA5381">
        <w:rPr>
          <w:sz w:val="24"/>
          <w:szCs w:val="24"/>
          <w:shd w:val="clear" w:color="auto" w:fill="FFFFFF"/>
        </w:rPr>
        <w:t xml:space="preserve"> выполнении отделом правовой и кадровой работы Администрации Кожевниковского района обязанности по размещению сведений о доходах, расходах, об имуществе и обязательствах имущественного характера муниципальных служащих Администрации Кож</w:t>
      </w:r>
      <w:r w:rsidR="0013009B">
        <w:rPr>
          <w:sz w:val="24"/>
          <w:szCs w:val="24"/>
          <w:shd w:val="clear" w:color="auto" w:fill="FFFFFF"/>
        </w:rPr>
        <w:t>евниковского района за 2023</w:t>
      </w:r>
      <w:r w:rsidR="0013009B" w:rsidRPr="00AA5381">
        <w:rPr>
          <w:sz w:val="24"/>
          <w:szCs w:val="24"/>
          <w:shd w:val="clear" w:color="auto" w:fill="FFFFFF"/>
        </w:rPr>
        <w:t xml:space="preserve"> год на официальном сайте органов местного самоуправления Кожевниковского района.</w:t>
      </w:r>
    </w:p>
    <w:p w:rsidR="0013009B" w:rsidRDefault="0013009B" w:rsidP="0013009B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13009B" w:rsidRPr="0013009B" w:rsidRDefault="0013009B" w:rsidP="0013009B">
      <w:pPr>
        <w:tabs>
          <w:tab w:val="lef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3. По третьему вопросу заслушан доклад </w:t>
      </w:r>
      <w:r w:rsidRPr="0013009B">
        <w:rPr>
          <w:sz w:val="24"/>
          <w:szCs w:val="24"/>
        </w:rPr>
        <w:t>о результатах анализа сведений, содержащихся в анкете лиц, представляемых при назначении на муниципальные должности, должности муниципальной службы, об их родственниках, свойственниках в целях выявления возможного конфликта интересов.</w:t>
      </w:r>
    </w:p>
    <w:p w:rsidR="0013009B" w:rsidRPr="009F6E10" w:rsidRDefault="0013009B" w:rsidP="0013009B">
      <w:pPr>
        <w:ind w:firstLine="709"/>
        <w:jc w:val="both"/>
        <w:rPr>
          <w:sz w:val="24"/>
          <w:szCs w:val="24"/>
          <w:shd w:val="clear" w:color="auto" w:fill="FFFFFF"/>
        </w:rPr>
      </w:pPr>
    </w:p>
    <w:p w:rsidR="0013009B" w:rsidRPr="001642DB" w:rsidRDefault="0013009B" w:rsidP="0013009B">
      <w:pPr>
        <w:ind w:firstLine="708"/>
        <w:jc w:val="both"/>
        <w:rPr>
          <w:sz w:val="24"/>
          <w:szCs w:val="24"/>
        </w:rPr>
      </w:pPr>
      <w:r w:rsidRPr="001642DB">
        <w:rPr>
          <w:sz w:val="24"/>
          <w:szCs w:val="24"/>
        </w:rPr>
        <w:t>РЕШИЛИ:</w:t>
      </w:r>
    </w:p>
    <w:p w:rsidR="0013009B" w:rsidRPr="001642DB" w:rsidRDefault="0013009B" w:rsidP="0013009B">
      <w:pPr>
        <w:ind w:firstLine="708"/>
        <w:jc w:val="both"/>
        <w:rPr>
          <w:sz w:val="24"/>
          <w:szCs w:val="24"/>
        </w:rPr>
      </w:pPr>
    </w:p>
    <w:p w:rsidR="0013009B" w:rsidRPr="001642DB" w:rsidRDefault="0013009B" w:rsidP="0013009B">
      <w:pPr>
        <w:ind w:firstLine="708"/>
        <w:jc w:val="both"/>
        <w:rPr>
          <w:sz w:val="24"/>
          <w:szCs w:val="24"/>
          <w:shd w:val="clear" w:color="auto" w:fill="FFFFFF"/>
        </w:rPr>
      </w:pPr>
      <w:r w:rsidRPr="001642DB">
        <w:rPr>
          <w:sz w:val="24"/>
          <w:szCs w:val="24"/>
          <w:shd w:val="clear" w:color="auto" w:fill="FFFFFF"/>
        </w:rPr>
        <w:t>1) принять информацию, изложенную в представлениях к сведению.</w:t>
      </w:r>
    </w:p>
    <w:p w:rsidR="0013009B" w:rsidRPr="00A25B0A" w:rsidRDefault="0013009B" w:rsidP="0013009B">
      <w:pPr>
        <w:ind w:firstLine="708"/>
        <w:jc w:val="both"/>
        <w:rPr>
          <w:sz w:val="26"/>
          <w:szCs w:val="26"/>
        </w:rPr>
      </w:pPr>
      <w:bookmarkStart w:id="0" w:name="_GoBack"/>
      <w:bookmarkEnd w:id="0"/>
    </w:p>
    <w:sectPr w:rsidR="0013009B" w:rsidRPr="00A25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941" w:rsidRDefault="000F6941">
      <w:r>
        <w:separator/>
      </w:r>
    </w:p>
  </w:endnote>
  <w:endnote w:type="continuationSeparator" w:id="0">
    <w:p w:rsidR="000F6941" w:rsidRDefault="000F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941" w:rsidRDefault="000F6941">
      <w:r>
        <w:separator/>
      </w:r>
    </w:p>
  </w:footnote>
  <w:footnote w:type="continuationSeparator" w:id="0">
    <w:p w:rsidR="000F6941" w:rsidRDefault="000F69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7163EA"/>
    <w:multiLevelType w:val="hybridMultilevel"/>
    <w:tmpl w:val="A302096C"/>
    <w:lvl w:ilvl="0" w:tplc="E2F208F0">
      <w:start w:val="2"/>
      <w:numFmt w:val="decimal"/>
      <w:lvlText w:val="%1"/>
      <w:lvlJc w:val="left"/>
      <w:pPr>
        <w:ind w:left="720" w:hanging="360"/>
      </w:pPr>
    </w:lvl>
    <w:lvl w:ilvl="1" w:tplc="22601550">
      <w:start w:val="1"/>
      <w:numFmt w:val="lowerLetter"/>
      <w:lvlText w:val="%2."/>
      <w:lvlJc w:val="left"/>
      <w:pPr>
        <w:ind w:left="1440" w:hanging="360"/>
      </w:pPr>
    </w:lvl>
    <w:lvl w:ilvl="2" w:tplc="EB0A85CC">
      <w:start w:val="1"/>
      <w:numFmt w:val="lowerRoman"/>
      <w:lvlText w:val="%3."/>
      <w:lvlJc w:val="right"/>
      <w:pPr>
        <w:ind w:left="2160" w:hanging="180"/>
      </w:pPr>
    </w:lvl>
    <w:lvl w:ilvl="3" w:tplc="47A28856">
      <w:start w:val="1"/>
      <w:numFmt w:val="decimal"/>
      <w:lvlText w:val="%4."/>
      <w:lvlJc w:val="left"/>
      <w:pPr>
        <w:ind w:left="2880" w:hanging="360"/>
      </w:pPr>
    </w:lvl>
    <w:lvl w:ilvl="4" w:tplc="E51851A2">
      <w:start w:val="1"/>
      <w:numFmt w:val="lowerLetter"/>
      <w:lvlText w:val="%5."/>
      <w:lvlJc w:val="left"/>
      <w:pPr>
        <w:ind w:left="3600" w:hanging="360"/>
      </w:pPr>
    </w:lvl>
    <w:lvl w:ilvl="5" w:tplc="37C272BA">
      <w:start w:val="1"/>
      <w:numFmt w:val="lowerRoman"/>
      <w:lvlText w:val="%6."/>
      <w:lvlJc w:val="right"/>
      <w:pPr>
        <w:ind w:left="4320" w:hanging="180"/>
      </w:pPr>
    </w:lvl>
    <w:lvl w:ilvl="6" w:tplc="C2048BCE">
      <w:start w:val="1"/>
      <w:numFmt w:val="decimal"/>
      <w:lvlText w:val="%7."/>
      <w:lvlJc w:val="left"/>
      <w:pPr>
        <w:ind w:left="5040" w:hanging="360"/>
      </w:pPr>
    </w:lvl>
    <w:lvl w:ilvl="7" w:tplc="F18A0636">
      <w:start w:val="1"/>
      <w:numFmt w:val="lowerLetter"/>
      <w:lvlText w:val="%8."/>
      <w:lvlJc w:val="left"/>
      <w:pPr>
        <w:ind w:left="5760" w:hanging="360"/>
      </w:pPr>
    </w:lvl>
    <w:lvl w:ilvl="8" w:tplc="8448442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535770"/>
    <w:multiLevelType w:val="hybridMultilevel"/>
    <w:tmpl w:val="377C1DAA"/>
    <w:lvl w:ilvl="0" w:tplc="42C015C0">
      <w:start w:val="1"/>
      <w:numFmt w:val="decimal"/>
      <w:lvlText w:val="%1."/>
      <w:lvlJc w:val="left"/>
      <w:pPr>
        <w:ind w:left="2062" w:hanging="360"/>
      </w:pPr>
    </w:lvl>
    <w:lvl w:ilvl="1" w:tplc="C5E8CAB2">
      <w:start w:val="1"/>
      <w:numFmt w:val="lowerLetter"/>
      <w:lvlText w:val="%2."/>
      <w:lvlJc w:val="left"/>
      <w:pPr>
        <w:ind w:left="1080" w:hanging="360"/>
      </w:pPr>
    </w:lvl>
    <w:lvl w:ilvl="2" w:tplc="BE36C9D6">
      <w:start w:val="1"/>
      <w:numFmt w:val="lowerRoman"/>
      <w:lvlText w:val="%3."/>
      <w:lvlJc w:val="right"/>
      <w:pPr>
        <w:ind w:left="1800" w:hanging="180"/>
      </w:pPr>
    </w:lvl>
    <w:lvl w:ilvl="3" w:tplc="C83C4672">
      <w:start w:val="1"/>
      <w:numFmt w:val="decimal"/>
      <w:lvlText w:val="%4."/>
      <w:lvlJc w:val="left"/>
      <w:pPr>
        <w:ind w:left="2520" w:hanging="360"/>
      </w:pPr>
    </w:lvl>
    <w:lvl w:ilvl="4" w:tplc="FA681CC4">
      <w:start w:val="1"/>
      <w:numFmt w:val="lowerLetter"/>
      <w:lvlText w:val="%5."/>
      <w:lvlJc w:val="left"/>
      <w:pPr>
        <w:ind w:left="3240" w:hanging="360"/>
      </w:pPr>
    </w:lvl>
    <w:lvl w:ilvl="5" w:tplc="DF543CBE">
      <w:start w:val="1"/>
      <w:numFmt w:val="lowerRoman"/>
      <w:lvlText w:val="%6."/>
      <w:lvlJc w:val="right"/>
      <w:pPr>
        <w:ind w:left="3960" w:hanging="180"/>
      </w:pPr>
    </w:lvl>
    <w:lvl w:ilvl="6" w:tplc="AD9A681C">
      <w:start w:val="1"/>
      <w:numFmt w:val="decimal"/>
      <w:lvlText w:val="%7."/>
      <w:lvlJc w:val="left"/>
      <w:pPr>
        <w:ind w:left="4680" w:hanging="360"/>
      </w:pPr>
    </w:lvl>
    <w:lvl w:ilvl="7" w:tplc="9BF0CA52">
      <w:start w:val="1"/>
      <w:numFmt w:val="lowerLetter"/>
      <w:lvlText w:val="%8."/>
      <w:lvlJc w:val="left"/>
      <w:pPr>
        <w:ind w:left="5400" w:hanging="360"/>
      </w:pPr>
    </w:lvl>
    <w:lvl w:ilvl="8" w:tplc="61B262A0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D92C58"/>
    <w:multiLevelType w:val="hybridMultilevel"/>
    <w:tmpl w:val="F3C45696"/>
    <w:lvl w:ilvl="0" w:tplc="48E4A9CC">
      <w:start w:val="1"/>
      <w:numFmt w:val="decimal"/>
      <w:lvlText w:val="%1)"/>
      <w:lvlJc w:val="left"/>
      <w:pPr>
        <w:tabs>
          <w:tab w:val="left" w:pos="1815"/>
        </w:tabs>
        <w:ind w:left="1815" w:hanging="1095"/>
      </w:pPr>
      <w:rPr>
        <w:rFonts w:ascii="Times New Roman" w:eastAsia="Times New Roman" w:hAnsi="Times New Roman"/>
        <w:b/>
      </w:rPr>
    </w:lvl>
    <w:lvl w:ilvl="1" w:tplc="6C16E922">
      <w:start w:val="1"/>
      <w:numFmt w:val="lowerLetter"/>
      <w:lvlText w:val="%2."/>
      <w:lvlJc w:val="left"/>
      <w:pPr>
        <w:tabs>
          <w:tab w:val="left" w:pos="1800"/>
        </w:tabs>
        <w:ind w:left="1800" w:hanging="360"/>
      </w:pPr>
    </w:lvl>
    <w:lvl w:ilvl="2" w:tplc="6CFEBB90">
      <w:start w:val="1"/>
      <w:numFmt w:val="lowerRoman"/>
      <w:lvlText w:val="%3."/>
      <w:lvlJc w:val="right"/>
      <w:pPr>
        <w:tabs>
          <w:tab w:val="left" w:pos="2520"/>
        </w:tabs>
        <w:ind w:left="2520" w:hanging="180"/>
      </w:pPr>
    </w:lvl>
    <w:lvl w:ilvl="3" w:tplc="2DD48A74">
      <w:start w:val="1"/>
      <w:numFmt w:val="decimal"/>
      <w:lvlText w:val="%4."/>
      <w:lvlJc w:val="left"/>
      <w:pPr>
        <w:tabs>
          <w:tab w:val="left" w:pos="3240"/>
        </w:tabs>
        <w:ind w:left="3240" w:hanging="360"/>
      </w:pPr>
    </w:lvl>
    <w:lvl w:ilvl="4" w:tplc="03D67E48">
      <w:start w:val="1"/>
      <w:numFmt w:val="lowerLetter"/>
      <w:lvlText w:val="%5."/>
      <w:lvlJc w:val="left"/>
      <w:pPr>
        <w:tabs>
          <w:tab w:val="left" w:pos="3960"/>
        </w:tabs>
        <w:ind w:left="3960" w:hanging="360"/>
      </w:pPr>
    </w:lvl>
    <w:lvl w:ilvl="5" w:tplc="32065C06">
      <w:start w:val="1"/>
      <w:numFmt w:val="lowerRoman"/>
      <w:lvlText w:val="%6."/>
      <w:lvlJc w:val="right"/>
      <w:pPr>
        <w:tabs>
          <w:tab w:val="left" w:pos="4680"/>
        </w:tabs>
        <w:ind w:left="4680" w:hanging="180"/>
      </w:pPr>
    </w:lvl>
    <w:lvl w:ilvl="6" w:tplc="D1DC857A">
      <w:start w:val="1"/>
      <w:numFmt w:val="decimal"/>
      <w:lvlText w:val="%7."/>
      <w:lvlJc w:val="left"/>
      <w:pPr>
        <w:tabs>
          <w:tab w:val="left" w:pos="5400"/>
        </w:tabs>
        <w:ind w:left="5400" w:hanging="360"/>
      </w:pPr>
    </w:lvl>
    <w:lvl w:ilvl="7" w:tplc="0C5A31B4">
      <w:start w:val="1"/>
      <w:numFmt w:val="lowerLetter"/>
      <w:lvlText w:val="%8."/>
      <w:lvlJc w:val="left"/>
      <w:pPr>
        <w:tabs>
          <w:tab w:val="left" w:pos="6120"/>
        </w:tabs>
        <w:ind w:left="6120" w:hanging="360"/>
      </w:pPr>
    </w:lvl>
    <w:lvl w:ilvl="8" w:tplc="25EE693C">
      <w:start w:val="1"/>
      <w:numFmt w:val="lowerRoman"/>
      <w:lvlText w:val="%9."/>
      <w:lvlJc w:val="right"/>
      <w:pPr>
        <w:tabs>
          <w:tab w:val="left" w:pos="6840"/>
        </w:tabs>
        <w:ind w:left="6840" w:hanging="180"/>
      </w:pPr>
    </w:lvl>
  </w:abstractNum>
  <w:abstractNum w:abstractNumId="3">
    <w:nsid w:val="7DFF6DB5"/>
    <w:multiLevelType w:val="hybridMultilevel"/>
    <w:tmpl w:val="F830DBAA"/>
    <w:lvl w:ilvl="0" w:tplc="952ADABA">
      <w:start w:val="1"/>
      <w:numFmt w:val="decimal"/>
      <w:lvlText w:val="%1."/>
      <w:lvlJc w:val="left"/>
      <w:pPr>
        <w:ind w:left="1068" w:hanging="360"/>
      </w:pPr>
    </w:lvl>
    <w:lvl w:ilvl="1" w:tplc="CFD253FE">
      <w:start w:val="1"/>
      <w:numFmt w:val="lowerLetter"/>
      <w:lvlText w:val="%2."/>
      <w:lvlJc w:val="left"/>
      <w:pPr>
        <w:ind w:left="1788" w:hanging="360"/>
      </w:pPr>
    </w:lvl>
    <w:lvl w:ilvl="2" w:tplc="A624460C">
      <w:start w:val="1"/>
      <w:numFmt w:val="lowerRoman"/>
      <w:lvlText w:val="%3."/>
      <w:lvlJc w:val="right"/>
      <w:pPr>
        <w:ind w:left="2508" w:hanging="180"/>
      </w:pPr>
    </w:lvl>
    <w:lvl w:ilvl="3" w:tplc="9BF0C758">
      <w:start w:val="1"/>
      <w:numFmt w:val="decimal"/>
      <w:lvlText w:val="%4."/>
      <w:lvlJc w:val="left"/>
      <w:pPr>
        <w:ind w:left="3228" w:hanging="360"/>
      </w:pPr>
    </w:lvl>
    <w:lvl w:ilvl="4" w:tplc="2E88A5FE">
      <w:start w:val="1"/>
      <w:numFmt w:val="lowerLetter"/>
      <w:lvlText w:val="%5."/>
      <w:lvlJc w:val="left"/>
      <w:pPr>
        <w:ind w:left="3948" w:hanging="360"/>
      </w:pPr>
    </w:lvl>
    <w:lvl w:ilvl="5" w:tplc="A9908942">
      <w:start w:val="1"/>
      <w:numFmt w:val="lowerRoman"/>
      <w:lvlText w:val="%6."/>
      <w:lvlJc w:val="right"/>
      <w:pPr>
        <w:ind w:left="4668" w:hanging="180"/>
      </w:pPr>
    </w:lvl>
    <w:lvl w:ilvl="6" w:tplc="1DEC569A">
      <w:start w:val="1"/>
      <w:numFmt w:val="decimal"/>
      <w:lvlText w:val="%7."/>
      <w:lvlJc w:val="left"/>
      <w:pPr>
        <w:ind w:left="5388" w:hanging="360"/>
      </w:pPr>
    </w:lvl>
    <w:lvl w:ilvl="7" w:tplc="B0DC65C6">
      <w:start w:val="1"/>
      <w:numFmt w:val="lowerLetter"/>
      <w:lvlText w:val="%8."/>
      <w:lvlJc w:val="left"/>
      <w:pPr>
        <w:ind w:left="6108" w:hanging="360"/>
      </w:pPr>
    </w:lvl>
    <w:lvl w:ilvl="8" w:tplc="F4C615B8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77D"/>
    <w:rsid w:val="0003777D"/>
    <w:rsid w:val="000F6941"/>
    <w:rsid w:val="0013009B"/>
    <w:rsid w:val="001C7B39"/>
    <w:rsid w:val="00851364"/>
    <w:rsid w:val="009F6E10"/>
    <w:rsid w:val="00EE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590168-D07F-4E32-824E-C37726BA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Cs w:val="22"/>
        <w:lang w:val="ru-RU" w:eastAsia="en-US" w:bidi="en-US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lang w:eastAsia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ae">
    <w:name w:val="Нижний колонтитул Знак"/>
    <w:link w:val="ad"/>
    <w:uiPriority w:val="99"/>
  </w:style>
  <w:style w:type="table" w:styleId="af">
    <w:name w:val="Table Grid"/>
    <w:basedOn w:val="a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auto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auto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auto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auto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auto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auto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band1Vert">
      <w:tblPr/>
      <w:tcPr>
        <w:shd w:val="clear" w:color="auto" w:fill="AEC4E0" w:themeFill="accent1" w:themeFillTint="75"/>
      </w:tcPr>
    </w:tblStylePr>
    <w:tblStylePr w:type="band1Horz">
      <w:tblPr/>
      <w:tcPr>
        <w:shd w:val="clear" w:color="auto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band1Vert">
      <w:tblPr/>
      <w:tcPr>
        <w:shd w:val="clear" w:color="auto" w:fill="E2AEAD" w:themeFill="accent2" w:themeFillTint="75"/>
      </w:tcPr>
    </w:tblStylePr>
    <w:tblStylePr w:type="band1Horz">
      <w:tblPr/>
      <w:tcPr>
        <w:shd w:val="clear" w:color="auto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band1Vert">
      <w:tblPr/>
      <w:tcPr>
        <w:shd w:val="clear" w:color="auto" w:fill="D0DFB2" w:themeFill="accent3" w:themeFillTint="75"/>
      </w:tcPr>
    </w:tblStylePr>
    <w:tblStylePr w:type="band1Horz">
      <w:tblPr/>
      <w:tcPr>
        <w:shd w:val="clear" w:color="auto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band1Vert">
      <w:tblPr/>
      <w:tcPr>
        <w:shd w:val="clear" w:color="auto" w:fill="C4B7D4" w:themeFill="accent4" w:themeFillTint="75"/>
      </w:tcPr>
    </w:tblStylePr>
    <w:tblStylePr w:type="band1Horz">
      <w:tblPr/>
      <w:tcPr>
        <w:shd w:val="clear" w:color="auto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band1Vert">
      <w:tblPr/>
      <w:tcPr>
        <w:shd w:val="clear" w:color="auto" w:fill="ACD8E4" w:themeFill="accent5" w:themeFillTint="75"/>
      </w:tcPr>
    </w:tblStylePr>
    <w:tblStylePr w:type="band1Horz">
      <w:tblPr/>
      <w:tcPr>
        <w:shd w:val="clear" w:color="auto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band1Vert">
      <w:tblPr/>
      <w:tcPr>
        <w:shd w:val="clear" w:color="auto" w:fill="FBCEAA" w:themeFill="accent6" w:themeFillTint="75"/>
      </w:tcPr>
    </w:tblStylePr>
    <w:tblStylePr w:type="band1Horz">
      <w:tblPr/>
      <w:tcPr>
        <w:shd w:val="clear" w:color="auto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auto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auto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auto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auto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tblPr/>
      <w:tcPr>
        <w:shd w:val="clear" w:color="auto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tblPr/>
      <w:tcPr>
        <w:shd w:val="clear" w:color="auto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tblPr/>
      <w:tcPr>
        <w:shd w:val="clear" w:color="auto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tblPr/>
      <w:tcPr>
        <w:shd w:val="clear" w:color="auto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tblPr/>
      <w:tcPr>
        <w:shd w:val="clear" w:color="auto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tblPr/>
      <w:tcPr>
        <w:shd w:val="clear" w:color="auto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auto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auto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auto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auto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auto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auto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auto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auto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auto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auto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auto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auto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auto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auto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auto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auto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auto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auto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Normal (Web)"/>
    <w:basedOn w:val="a"/>
    <w:pPr>
      <w:spacing w:before="100" w:beforeAutospacing="1" w:after="100" w:afterAutospacing="1"/>
    </w:pPr>
  </w:style>
  <w:style w:type="character" w:styleId="af6">
    <w:name w:val="Strong"/>
    <w:rPr>
      <w:b/>
      <w:bCs/>
    </w:rPr>
  </w:style>
  <w:style w:type="paragraph" w:customStyle="1" w:styleId="af7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f8">
    <w:name w:val="Balloon Text"/>
    <w:basedOn w:val="a"/>
    <w:semiHidden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>
          <a:schemeClr val="accent1"/>
        </a:solidFill>
        <a:solidFill>
          <a:schemeClr val="accent1"/>
        </a:soli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accent1"/>
        </a:solidFill>
        <a:solidFill/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</dc:creator>
  <cp:lastModifiedBy>Маслова</cp:lastModifiedBy>
  <cp:revision>4</cp:revision>
  <cp:lastPrinted>2024-06-21T04:04:00Z</cp:lastPrinted>
  <dcterms:created xsi:type="dcterms:W3CDTF">2022-04-12T02:50:00Z</dcterms:created>
  <dcterms:modified xsi:type="dcterms:W3CDTF">2024-06-21T04:04:00Z</dcterms:modified>
</cp:coreProperties>
</file>