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49C4D" w14:textId="42356BC6" w:rsidR="00F21BD6" w:rsidRPr="00F21BD6" w:rsidRDefault="004A125B" w:rsidP="00C65317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EAD18" wp14:editId="11A35AB2">
                <wp:simplePos x="0" y="0"/>
                <wp:positionH relativeFrom="column">
                  <wp:posOffset>4208145</wp:posOffset>
                </wp:positionH>
                <wp:positionV relativeFrom="paragraph">
                  <wp:posOffset>-1905</wp:posOffset>
                </wp:positionV>
                <wp:extent cx="1592580" cy="586740"/>
                <wp:effectExtent l="0" t="0" r="26670" b="1270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2580" cy="5867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B561533" w14:textId="0655F760" w:rsidR="00C65317" w:rsidRPr="004A125B" w:rsidRDefault="00C65317" w:rsidP="00C653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DEAD18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31.35pt;margin-top:-.15pt;width:125.4pt;height:4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qcskgIAAGwFAAAOAAAAZHJzL2Uyb0RvYy54bWysVE1uEzEU3iNxB8t7MklKSog6qUKqIqSq&#10;rUhR147HTkby2MZ2MhMuwylYIXGGHInPnkxSFTZFbGae/b73/z1fXDaVIlvhfGl0Tge9PiVCc1OU&#10;epXTLw/Xb8aU+MB0wZTRIqc74enl9PWri9pOxNCsjSqEI3Ci/aS2OV2HYCdZ5vlaVMz3jBUaSmlc&#10;xQKObpUVjtXwXqls2O+fZ7VxhXWGC+9xe9Uq6TT5l1LwcCelF4GonCK3kL4ufZfxm00v2GTlmF2X&#10;/JAG+4csKlZqBD26umKBkY0r/3BVldwZb2TocVNlRsqSi1QDqhn0n1WzWDMrUi1ojrfHNvn/55bf&#10;bu8dKYucDinRrMKI9t/3v/Y/9z/IMHantn4C0MICFpoPpsGUu3uPy1h0I10V/yiHQI8+7469FU0g&#10;PBqN3g9HY6g4dKPx+bu3qfnZydo6Hz4KU5Eo5NRhdqmlbHvjAzIBtIPEYNpcl0ql+SlN6pyen436&#10;ycAbVRZRGWGJSWKuHNkycGC5StnD1xMUTkpHsEiMacMBYc+KGDe2oC01SWGnRAQr/VlItC5V3IZy&#10;q2WM1PILC4ByO5alGDCIQIncXmh7MDkl+UL7trIuvtHhaK+xl3GgbZltcbHO0CwbXEdxaYodxu9M&#10;uz7e8usSM7phPtwzh30Z0PgGhDt8pDKYhTlIlKyN+/a3+4gHjaGlpMb+5dR/3TAnKFGfNAgel7UT&#10;XCcsO0FvqrnBOBEY2STxbDzow8gFlY4QpTPVI56HWYyEM9Mc8XIaOnEe2knheeFiNksgrKVl4UYv&#10;LI/uY8Mj6x6aR+bsgZoBpL413XayyTOGttjECDvbBPA00ffUyUOzsdKJ1YfnJ74ZT88JdXokp78B&#10;AAD//wMAUEsDBBQABgAIAAAAIQC+CVo83wAAAAgBAAAPAAAAZHJzL2Rvd25yZXYueG1sTI/BTsMw&#10;DIbvSLxDZCRuW9qMlVGaToBAQggObEhwzBrTVmuc0qRbeXvMCW62/l+fPxfryXXigENoPWlI5wkI&#10;pMrblmoNb9uH2QpEiIas6Tyhhm8MsC5PTwqTW3+kVzxsYi0YQiE3GpoY+1zKUDXoTJj7HomzTz84&#10;E3kdamkHc2S466RKkkw60xJfaEyPdw1W+83omPJSya9n974cfXt/u39UF8OT+tD6/Gy6uQYRcYp/&#10;ZfjVZ3Uo2WnnR7JBdBqyTF1yVcNsAYLzq3SxBLHjQaUgy0L+f6D8AQAA//8DAFBLAQItABQABgAI&#10;AAAAIQC2gziS/gAAAOEBAAATAAAAAAAAAAAAAAAAAAAAAABbQ29udGVudF9UeXBlc10ueG1sUEsB&#10;Ai0AFAAGAAgAAAAhADj9If/WAAAAlAEAAAsAAAAAAAAAAAAAAAAALwEAAF9yZWxzLy5yZWxzUEsB&#10;Ai0AFAAGAAgAAAAhAMlapyySAgAAbAUAAA4AAAAAAAAAAAAAAAAALgIAAGRycy9lMm9Eb2MueG1s&#10;UEsBAi0AFAAGAAgAAAAhAL4JWjzfAAAACAEAAA8AAAAAAAAAAAAAAAAA7AQAAGRycy9kb3ducmV2&#10;LnhtbFBLBQYAAAAABAAEAPMAAAD4BQAAAAA=&#10;" filled="f" strokecolor="white [3212]" strokeweight=".5pt">
                <v:textbox style="mso-fit-shape-to-text:t" inset="0,0,0,0">
                  <w:txbxContent>
                    <w:p w14:paraId="3B561533" w14:textId="0655F760" w:rsidR="00C65317" w:rsidRPr="004A125B" w:rsidRDefault="00C65317" w:rsidP="00C6531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1BD6" w:rsidRPr="00F21BD6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42DB2493" wp14:editId="6C16E0EF">
            <wp:extent cx="571500" cy="6858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D180D" w14:textId="77777777" w:rsidR="00F21BD6" w:rsidRDefault="00F21BD6" w:rsidP="00F21BD6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proofErr w:type="gramStart"/>
      <w:r w:rsidRPr="00F21BD6">
        <w:rPr>
          <w:rFonts w:ascii="Times New Roman" w:hAnsi="Times New Roman" w:cs="Times New Roman"/>
          <w:b/>
          <w:sz w:val="28"/>
          <w:szCs w:val="32"/>
        </w:rPr>
        <w:t>ДУМА  КОЖЕВНИКОВСКОГО</w:t>
      </w:r>
      <w:proofErr w:type="gramEnd"/>
      <w:r w:rsidRPr="00F21BD6">
        <w:rPr>
          <w:rFonts w:ascii="Times New Roman" w:hAnsi="Times New Roman" w:cs="Times New Roman"/>
          <w:b/>
          <w:sz w:val="28"/>
          <w:szCs w:val="32"/>
        </w:rPr>
        <w:t xml:space="preserve">  РАЙОНА</w:t>
      </w:r>
    </w:p>
    <w:p w14:paraId="6DE6E71A" w14:textId="77777777" w:rsidR="00F21BD6" w:rsidRPr="00F21BD6" w:rsidRDefault="00F21BD6" w:rsidP="00F21BD6">
      <w:pPr>
        <w:pStyle w:val="a5"/>
        <w:spacing w:line="360" w:lineRule="auto"/>
        <w:rPr>
          <w:rFonts w:ascii="Times New Roman" w:hAnsi="Times New Roman" w:cs="Times New Roman"/>
          <w:sz w:val="28"/>
        </w:rPr>
      </w:pPr>
      <w:r w:rsidRPr="00F21BD6">
        <w:rPr>
          <w:rFonts w:ascii="Times New Roman" w:hAnsi="Times New Roman" w:cs="Times New Roman"/>
          <w:sz w:val="28"/>
        </w:rPr>
        <w:t>РЕШЕНИЕ</w:t>
      </w:r>
    </w:p>
    <w:p w14:paraId="4E3CCABA" w14:textId="77777777" w:rsidR="00F21BD6" w:rsidRDefault="00F21BD6" w:rsidP="00F21BD6">
      <w:pPr>
        <w:pStyle w:val="a5"/>
      </w:pPr>
    </w:p>
    <w:p w14:paraId="0D3A2C32" w14:textId="42117594" w:rsidR="00F21BD6" w:rsidRPr="00391E8C" w:rsidRDefault="00391E8C" w:rsidP="00C90F2C">
      <w:pPr>
        <w:pStyle w:val="10"/>
        <w:tabs>
          <w:tab w:val="left" w:pos="-284"/>
        </w:tabs>
        <w:ind w:left="142" w:right="-1" w:firstLine="0"/>
        <w:rPr>
          <w:rFonts w:cs="Times New Roman"/>
          <w:b/>
          <w:sz w:val="26"/>
          <w:szCs w:val="26"/>
        </w:rPr>
      </w:pPr>
      <w:r w:rsidRPr="00391E8C">
        <w:rPr>
          <w:rFonts w:cs="Times New Roman"/>
          <w:b/>
          <w:sz w:val="26"/>
          <w:szCs w:val="26"/>
          <w:u w:val="single"/>
        </w:rPr>
        <w:t>28.02.</w:t>
      </w:r>
      <w:r w:rsidR="002C6B31" w:rsidRPr="00391E8C">
        <w:rPr>
          <w:rFonts w:cs="Times New Roman"/>
          <w:b/>
          <w:sz w:val="26"/>
          <w:szCs w:val="26"/>
          <w:u w:val="single"/>
        </w:rPr>
        <w:t>2023</w:t>
      </w:r>
      <w:r w:rsidR="00F21BD6" w:rsidRPr="00391E8C">
        <w:rPr>
          <w:rFonts w:cs="Times New Roman"/>
          <w:b/>
          <w:sz w:val="26"/>
          <w:szCs w:val="26"/>
        </w:rPr>
        <w:t xml:space="preserve">                                                                        </w:t>
      </w:r>
      <w:r w:rsidR="006E0EFC" w:rsidRPr="00391E8C">
        <w:rPr>
          <w:rFonts w:cs="Times New Roman"/>
          <w:b/>
          <w:sz w:val="26"/>
          <w:szCs w:val="26"/>
        </w:rPr>
        <w:t xml:space="preserve">     </w:t>
      </w:r>
      <w:r w:rsidR="00C90F2C" w:rsidRPr="00391E8C">
        <w:rPr>
          <w:rFonts w:cs="Times New Roman"/>
          <w:b/>
          <w:sz w:val="26"/>
          <w:szCs w:val="26"/>
        </w:rPr>
        <w:t xml:space="preserve">                   </w:t>
      </w:r>
      <w:r w:rsidR="00C65317" w:rsidRPr="00391E8C">
        <w:rPr>
          <w:rFonts w:cs="Times New Roman"/>
          <w:b/>
          <w:sz w:val="26"/>
          <w:szCs w:val="26"/>
        </w:rPr>
        <w:t xml:space="preserve">                     </w:t>
      </w:r>
      <w:r w:rsidR="00C90F2C" w:rsidRPr="00391E8C">
        <w:rPr>
          <w:rFonts w:cs="Times New Roman"/>
          <w:b/>
          <w:sz w:val="26"/>
          <w:szCs w:val="26"/>
        </w:rPr>
        <w:t xml:space="preserve"> </w:t>
      </w:r>
      <w:r w:rsidR="006E0EFC" w:rsidRPr="00391E8C">
        <w:rPr>
          <w:rFonts w:cs="Times New Roman"/>
          <w:b/>
          <w:sz w:val="26"/>
          <w:szCs w:val="26"/>
        </w:rPr>
        <w:t xml:space="preserve">  </w:t>
      </w:r>
      <w:r w:rsidR="006E0EFC" w:rsidRPr="00391E8C">
        <w:rPr>
          <w:rFonts w:cs="Times New Roman"/>
          <w:sz w:val="26"/>
          <w:szCs w:val="26"/>
        </w:rPr>
        <w:t xml:space="preserve"> </w:t>
      </w:r>
      <w:r w:rsidR="00F21BD6" w:rsidRPr="00391E8C">
        <w:rPr>
          <w:rFonts w:cs="Times New Roman"/>
          <w:b/>
          <w:sz w:val="26"/>
          <w:szCs w:val="26"/>
        </w:rPr>
        <w:t xml:space="preserve"> </w:t>
      </w:r>
      <w:r w:rsidR="00F21BD6" w:rsidRPr="00391E8C">
        <w:rPr>
          <w:rFonts w:cs="Times New Roman"/>
          <w:b/>
          <w:sz w:val="26"/>
          <w:szCs w:val="26"/>
          <w:u w:val="single"/>
        </w:rPr>
        <w:t>№</w:t>
      </w:r>
      <w:r w:rsidRPr="00391E8C">
        <w:rPr>
          <w:rFonts w:cs="Times New Roman"/>
          <w:b/>
          <w:sz w:val="26"/>
          <w:szCs w:val="26"/>
          <w:u w:val="single"/>
        </w:rPr>
        <w:t xml:space="preserve"> 170</w:t>
      </w:r>
      <w:r w:rsidR="00C631D1" w:rsidRPr="00391E8C">
        <w:rPr>
          <w:rFonts w:cs="Times New Roman"/>
          <w:b/>
          <w:sz w:val="26"/>
          <w:szCs w:val="26"/>
          <w:u w:val="single"/>
        </w:rPr>
        <w:t xml:space="preserve"> </w:t>
      </w:r>
      <w:r w:rsidR="00F21BD6" w:rsidRPr="00391E8C">
        <w:rPr>
          <w:rFonts w:cs="Times New Roman"/>
          <w:b/>
          <w:sz w:val="26"/>
          <w:szCs w:val="26"/>
        </w:rPr>
        <w:tab/>
      </w:r>
      <w:r w:rsidR="00F21BD6" w:rsidRPr="00391E8C">
        <w:rPr>
          <w:rFonts w:cs="Times New Roman"/>
          <w:b/>
          <w:sz w:val="26"/>
          <w:szCs w:val="26"/>
        </w:rPr>
        <w:tab/>
      </w:r>
      <w:r w:rsidR="00F21BD6" w:rsidRPr="00391E8C">
        <w:rPr>
          <w:rFonts w:cs="Times New Roman"/>
          <w:b/>
          <w:sz w:val="26"/>
          <w:szCs w:val="26"/>
        </w:rPr>
        <w:tab/>
      </w:r>
      <w:r w:rsidR="00F21BD6" w:rsidRPr="00391E8C">
        <w:rPr>
          <w:rFonts w:cs="Times New Roman"/>
          <w:b/>
          <w:sz w:val="26"/>
          <w:szCs w:val="26"/>
        </w:rPr>
        <w:tab/>
      </w:r>
      <w:r w:rsidR="00F21BD6" w:rsidRPr="00391E8C">
        <w:rPr>
          <w:rFonts w:cs="Times New Roman"/>
          <w:b/>
          <w:sz w:val="26"/>
          <w:szCs w:val="26"/>
        </w:rPr>
        <w:tab/>
      </w:r>
      <w:r w:rsidR="00F21BD6" w:rsidRPr="00391E8C">
        <w:rPr>
          <w:rFonts w:cs="Times New Roman"/>
          <w:b/>
          <w:sz w:val="26"/>
          <w:szCs w:val="26"/>
        </w:rPr>
        <w:tab/>
      </w:r>
      <w:r w:rsidR="00F21BD6" w:rsidRPr="00391E8C">
        <w:rPr>
          <w:rFonts w:cs="Times New Roman"/>
          <w:b/>
          <w:sz w:val="26"/>
          <w:szCs w:val="26"/>
        </w:rPr>
        <w:tab/>
        <w:t xml:space="preserve">                                      </w:t>
      </w:r>
      <w:r w:rsidR="00F21BD6" w:rsidRPr="00391E8C">
        <w:rPr>
          <w:rFonts w:cs="Times New Roman"/>
          <w:b/>
          <w:sz w:val="26"/>
          <w:szCs w:val="26"/>
        </w:rPr>
        <w:tab/>
      </w:r>
    </w:p>
    <w:p w14:paraId="0BBE3FDA" w14:textId="76DFB237" w:rsidR="00F21BD6" w:rsidRDefault="00F21BD6" w:rsidP="00F21BD6">
      <w:pPr>
        <w:pStyle w:val="10"/>
        <w:jc w:val="center"/>
        <w:rPr>
          <w:rFonts w:cs="Times New Roman"/>
          <w:b/>
          <w:sz w:val="16"/>
        </w:rPr>
      </w:pPr>
      <w:r w:rsidRPr="006E0EFC">
        <w:rPr>
          <w:rFonts w:cs="Times New Roman"/>
          <w:b/>
          <w:sz w:val="16"/>
        </w:rPr>
        <w:t>с. Кожевниково Кожевниковского района Томской области</w:t>
      </w:r>
    </w:p>
    <w:p w14:paraId="7EC4DE5D" w14:textId="77777777" w:rsidR="008225FF" w:rsidRPr="008225FF" w:rsidRDefault="008225FF" w:rsidP="008225FF"/>
    <w:p w14:paraId="6899626A" w14:textId="77777777" w:rsidR="00A10242" w:rsidRDefault="008225FF" w:rsidP="00A10242">
      <w:pPr>
        <w:tabs>
          <w:tab w:val="left" w:pos="851"/>
        </w:tabs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2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Информация о </w:t>
      </w:r>
      <w:r w:rsidR="00A10242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работе муниципального казенного учреждения «</w:t>
      </w:r>
      <w:proofErr w:type="spellStart"/>
      <w:r w:rsidR="00A10242">
        <w:rPr>
          <w:rFonts w:ascii="Times New Roman" w:hAnsi="Times New Roman" w:cs="Times New Roman"/>
          <w:sz w:val="24"/>
          <w:szCs w:val="24"/>
          <w:shd w:val="clear" w:color="auto" w:fill="FFFFFF"/>
        </w:rPr>
        <w:t>Межпоселенческая</w:t>
      </w:r>
      <w:proofErr w:type="spellEnd"/>
      <w:r w:rsidR="00A10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82B0A6F" w14:textId="3EF61C3A" w:rsidR="008225FF" w:rsidRDefault="00A10242" w:rsidP="00A10242">
      <w:pPr>
        <w:tabs>
          <w:tab w:val="left" w:pos="851"/>
        </w:tabs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централизованная библиотечная система Кожевниковского района» за 2022год. </w:t>
      </w:r>
      <w:r w:rsidR="008225FF" w:rsidRPr="00822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EF1A9C5" w14:textId="77777777" w:rsidR="008225FF" w:rsidRPr="008225FF" w:rsidRDefault="008225FF" w:rsidP="008225FF">
      <w:pPr>
        <w:tabs>
          <w:tab w:val="left" w:pos="851"/>
        </w:tabs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2A893C8" w14:textId="77A4BFE2" w:rsidR="008472B7" w:rsidRPr="008472B7" w:rsidRDefault="008472B7" w:rsidP="00A10242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72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соответствии, Федеральным законом от 06 октября 2003 № 131-ФЗ «Об общих принципах организации местного самоуправления в Российской Федерации», 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самоуправления», заслушав и обсудив информацию </w:t>
      </w:r>
      <w:r w:rsidR="00A10242">
        <w:rPr>
          <w:rFonts w:ascii="Times New Roman" w:hAnsi="Times New Roman" w:cs="Times New Roman"/>
          <w:sz w:val="24"/>
          <w:szCs w:val="24"/>
          <w:shd w:val="clear" w:color="auto" w:fill="FFFFFF"/>
        </w:rPr>
        <w:t>директора муниципального казенного учреждения «</w:t>
      </w:r>
      <w:proofErr w:type="spellStart"/>
      <w:r w:rsidR="00A10242">
        <w:rPr>
          <w:rFonts w:ascii="Times New Roman" w:hAnsi="Times New Roman" w:cs="Times New Roman"/>
          <w:sz w:val="24"/>
          <w:szCs w:val="24"/>
          <w:shd w:val="clear" w:color="auto" w:fill="FFFFFF"/>
        </w:rPr>
        <w:t>Межпоселенческая</w:t>
      </w:r>
      <w:proofErr w:type="spellEnd"/>
      <w:r w:rsidR="00A10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централизованная библиотечная система Кожевниковского района» </w:t>
      </w:r>
      <w:proofErr w:type="spellStart"/>
      <w:r w:rsidR="00A10242">
        <w:rPr>
          <w:rFonts w:ascii="Times New Roman" w:hAnsi="Times New Roman" w:cs="Times New Roman"/>
          <w:sz w:val="24"/>
          <w:szCs w:val="24"/>
          <w:shd w:val="clear" w:color="auto" w:fill="FFFFFF"/>
        </w:rPr>
        <w:t>Буценко</w:t>
      </w:r>
      <w:proofErr w:type="spellEnd"/>
      <w:r w:rsidR="00A10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Н.Е</w:t>
      </w:r>
      <w:r w:rsidR="002C6B3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472B7">
        <w:rPr>
          <w:rFonts w:ascii="Times New Roman" w:hAnsi="Times New Roman" w:cs="Times New Roman"/>
          <w:sz w:val="24"/>
          <w:szCs w:val="24"/>
        </w:rPr>
        <w:t xml:space="preserve"> </w:t>
      </w:r>
      <w:r w:rsidR="00A10242" w:rsidRPr="00822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r w:rsidR="00A10242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работе муниципального казенного учреждения «</w:t>
      </w:r>
      <w:proofErr w:type="spellStart"/>
      <w:r w:rsidR="00A10242">
        <w:rPr>
          <w:rFonts w:ascii="Times New Roman" w:hAnsi="Times New Roman" w:cs="Times New Roman"/>
          <w:sz w:val="24"/>
          <w:szCs w:val="24"/>
          <w:shd w:val="clear" w:color="auto" w:fill="FFFFFF"/>
        </w:rPr>
        <w:t>Межпоселенческая</w:t>
      </w:r>
      <w:proofErr w:type="spellEnd"/>
      <w:r w:rsidR="00A10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централизованная библиотечная система Кожевниковского района» за 220год,</w:t>
      </w:r>
    </w:p>
    <w:p w14:paraId="14286114" w14:textId="77777777" w:rsidR="006E0EFC" w:rsidRPr="008472B7" w:rsidRDefault="006E0EFC" w:rsidP="006E0EFC">
      <w:pPr>
        <w:tabs>
          <w:tab w:val="left" w:pos="851"/>
        </w:tabs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C20FC41" w14:textId="77777777" w:rsidR="00F21BD6" w:rsidRPr="008472B7" w:rsidRDefault="00F21BD6" w:rsidP="006E0EFC">
      <w:pPr>
        <w:tabs>
          <w:tab w:val="left" w:pos="851"/>
        </w:tabs>
        <w:spacing w:after="0" w:line="240" w:lineRule="auto"/>
        <w:ind w:right="283"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gramStart"/>
      <w:r w:rsidRPr="008472B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ДУМА  КОЖЕВНИКОВСКОГО</w:t>
      </w:r>
      <w:proofErr w:type="gramEnd"/>
      <w:r w:rsidRPr="008472B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РАЙОНА  РЕШИЛА:</w:t>
      </w:r>
    </w:p>
    <w:p w14:paraId="487A2819" w14:textId="77777777" w:rsidR="006E0EFC" w:rsidRPr="008472B7" w:rsidRDefault="006E0EFC" w:rsidP="006E0EFC">
      <w:pPr>
        <w:tabs>
          <w:tab w:val="left" w:pos="851"/>
        </w:tabs>
        <w:spacing w:after="0" w:line="240" w:lineRule="auto"/>
        <w:ind w:right="283"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116122DF" w14:textId="0575B5E6" w:rsidR="00F21BD6" w:rsidRDefault="00F21BD6" w:rsidP="006E0EFC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72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Информацию </w:t>
      </w:r>
      <w:r w:rsidR="00A10242" w:rsidRPr="00822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r w:rsidR="00A10242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работе муниципального казенного учреждения «</w:t>
      </w:r>
      <w:proofErr w:type="spellStart"/>
      <w:r w:rsidR="00A10242">
        <w:rPr>
          <w:rFonts w:ascii="Times New Roman" w:hAnsi="Times New Roman" w:cs="Times New Roman"/>
          <w:sz w:val="24"/>
          <w:szCs w:val="24"/>
          <w:shd w:val="clear" w:color="auto" w:fill="FFFFFF"/>
        </w:rPr>
        <w:t>Межпоселенческая</w:t>
      </w:r>
      <w:proofErr w:type="spellEnd"/>
      <w:r w:rsidR="00A10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централизованная библиотечная система Кожевниковского района» за 2022 год</w:t>
      </w:r>
      <w:r w:rsidRPr="008472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принять к сведению (приложение </w:t>
      </w:r>
      <w:r w:rsidR="0039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</w:t>
      </w:r>
      <w:r w:rsidRPr="008472B7">
        <w:rPr>
          <w:rFonts w:ascii="Times New Roman" w:hAnsi="Times New Roman" w:cs="Times New Roman"/>
          <w:sz w:val="24"/>
          <w:szCs w:val="24"/>
          <w:shd w:val="clear" w:color="auto" w:fill="FFFFFF"/>
        </w:rPr>
        <w:t>1).</w:t>
      </w:r>
    </w:p>
    <w:p w14:paraId="56838C0B" w14:textId="27D6039E" w:rsidR="00F21BD6" w:rsidRPr="00D92BD1" w:rsidRDefault="00A10242" w:rsidP="006E0EFC">
      <w:pPr>
        <w:pStyle w:val="af1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Муниципальному казенно</w:t>
      </w:r>
      <w:r w:rsidR="00D92BD1"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 </w:t>
      </w:r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>учреждени</w:t>
      </w:r>
      <w:r w:rsidR="00D92BD1"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proofErr w:type="spellStart"/>
      <w:r w:rsidR="00D92BD1"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>Межпоселенческая</w:t>
      </w:r>
      <w:proofErr w:type="spellEnd"/>
      <w:r w:rsidR="00D92BD1"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централизованная</w:t>
      </w:r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библиотечная система Кожевниковского района»</w:t>
      </w:r>
      <w:r w:rsidR="00D92BD1"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продолжить работу по </w:t>
      </w:r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>повышени</w:t>
      </w:r>
      <w:r w:rsidR="00D92BD1"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эффективности, доступности и качества библиотечного обслуживания и удовлетворённости пользователей библиотечными </w:t>
      </w:r>
      <w:r w:rsidR="00D92BD1"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услугами, </w:t>
      </w:r>
      <w:r w:rsid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D92BD1"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использование</w:t>
      </w:r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новых форматов популяризации книги и чтения.</w:t>
      </w:r>
    </w:p>
    <w:p w14:paraId="0A5F28C8" w14:textId="54F4039E" w:rsidR="008472B7" w:rsidRPr="008472B7" w:rsidRDefault="008472B7" w:rsidP="008472B7">
      <w:pPr>
        <w:pStyle w:val="af1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72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Настоящее   решение   разместить   на   официальном   сайте органов местного самоуправления Кожевниковского района в информационно-телекоммуникационной сети «Интернет»  </w:t>
      </w:r>
      <w:hyperlink r:id="rId8" w:history="1">
        <w:r w:rsidRPr="008472B7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http://kogadm.ru/</w:t>
        </w:r>
      </w:hyperlink>
      <w:r w:rsidRPr="008472B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63D9D07" w14:textId="2095E22E" w:rsidR="001D08C2" w:rsidRPr="008472B7" w:rsidRDefault="001D08C2" w:rsidP="00BC480C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112C419" w14:textId="37F9AE34" w:rsidR="00C90F2C" w:rsidRDefault="00C90F2C" w:rsidP="00BC480C">
      <w:pPr>
        <w:spacing w:after="0" w:line="240" w:lineRule="auto"/>
        <w:ind w:right="284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14:paraId="009CC06F" w14:textId="77777777" w:rsidR="00C90F2C" w:rsidRPr="001D08C2" w:rsidRDefault="00C90F2C" w:rsidP="00BC480C">
      <w:pPr>
        <w:spacing w:after="0" w:line="240" w:lineRule="auto"/>
        <w:ind w:right="284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14:paraId="44B502F7" w14:textId="5C71D678" w:rsidR="00BC480C" w:rsidRPr="001D08C2" w:rsidRDefault="00F21BD6" w:rsidP="00BC480C">
      <w:pPr>
        <w:spacing w:after="0" w:line="240" w:lineRule="auto"/>
        <w:ind w:right="284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1D08C2">
        <w:rPr>
          <w:rFonts w:ascii="Times New Roman" w:hAnsi="Times New Roman" w:cs="Times New Roman"/>
          <w:color w:val="212121"/>
          <w:sz w:val="24"/>
          <w:szCs w:val="24"/>
        </w:rPr>
        <w:t xml:space="preserve">Председатель Думы </w:t>
      </w:r>
    </w:p>
    <w:p w14:paraId="6F3F8B0E" w14:textId="025F5C9C" w:rsidR="00F21BD6" w:rsidRPr="001D08C2" w:rsidRDefault="00BC480C" w:rsidP="00BC480C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1D08C2">
        <w:rPr>
          <w:rFonts w:ascii="Times New Roman" w:hAnsi="Times New Roman" w:cs="Times New Roman"/>
          <w:color w:val="212121"/>
          <w:sz w:val="24"/>
          <w:szCs w:val="24"/>
        </w:rPr>
        <w:t>Кожевниковского района</w:t>
      </w:r>
      <w:r w:rsidR="00F21BD6" w:rsidRPr="001D08C2">
        <w:rPr>
          <w:rFonts w:ascii="Times New Roman" w:hAnsi="Times New Roman" w:cs="Times New Roman"/>
          <w:color w:val="212121"/>
          <w:sz w:val="24"/>
          <w:szCs w:val="24"/>
        </w:rPr>
        <w:t xml:space="preserve">                               </w:t>
      </w:r>
      <w:r w:rsidRPr="001D08C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F21BD6" w:rsidRPr="001D08C2">
        <w:rPr>
          <w:rFonts w:ascii="Times New Roman" w:hAnsi="Times New Roman" w:cs="Times New Roman"/>
          <w:color w:val="212121"/>
          <w:sz w:val="24"/>
          <w:szCs w:val="24"/>
        </w:rPr>
        <w:t xml:space="preserve">      </w:t>
      </w:r>
      <w:r w:rsidR="001D08C2">
        <w:rPr>
          <w:rFonts w:ascii="Times New Roman" w:hAnsi="Times New Roman" w:cs="Times New Roman"/>
          <w:color w:val="212121"/>
          <w:sz w:val="24"/>
          <w:szCs w:val="24"/>
        </w:rPr>
        <w:t xml:space="preserve">           </w:t>
      </w:r>
      <w:r w:rsidR="00C90F2C">
        <w:rPr>
          <w:rFonts w:ascii="Times New Roman" w:hAnsi="Times New Roman" w:cs="Times New Roman"/>
          <w:color w:val="212121"/>
          <w:sz w:val="24"/>
          <w:szCs w:val="24"/>
        </w:rPr>
        <w:t xml:space="preserve">                                         </w:t>
      </w:r>
      <w:r w:rsidR="00F21BD6" w:rsidRPr="001D08C2">
        <w:rPr>
          <w:rFonts w:ascii="Times New Roman" w:hAnsi="Times New Roman" w:cs="Times New Roman"/>
          <w:color w:val="212121"/>
          <w:sz w:val="24"/>
          <w:szCs w:val="24"/>
        </w:rPr>
        <w:t xml:space="preserve">  </w:t>
      </w:r>
      <w:r w:rsidRPr="001D08C2">
        <w:rPr>
          <w:rFonts w:ascii="Times New Roman" w:hAnsi="Times New Roman" w:cs="Times New Roman"/>
          <w:color w:val="212121"/>
          <w:sz w:val="24"/>
          <w:szCs w:val="24"/>
        </w:rPr>
        <w:t xml:space="preserve">   </w:t>
      </w:r>
      <w:r w:rsidR="00F24436" w:rsidRPr="001D08C2">
        <w:rPr>
          <w:rFonts w:ascii="Times New Roman" w:hAnsi="Times New Roman" w:cs="Times New Roman"/>
          <w:color w:val="212121"/>
          <w:sz w:val="24"/>
          <w:szCs w:val="24"/>
        </w:rPr>
        <w:t>Т.А. Ромашова</w:t>
      </w:r>
    </w:p>
    <w:p w14:paraId="73C6834E" w14:textId="1F708758" w:rsidR="00F21BD6" w:rsidRDefault="00F21BD6" w:rsidP="00BC480C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14:paraId="7EDFF81A" w14:textId="713DF793" w:rsidR="00C90F2C" w:rsidRDefault="00C90F2C" w:rsidP="00BC480C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14:paraId="714FC599" w14:textId="77777777" w:rsidR="00C90F2C" w:rsidRPr="001D08C2" w:rsidRDefault="00C90F2C" w:rsidP="00BC480C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14:paraId="4F65CF89" w14:textId="68129879" w:rsidR="00BC480C" w:rsidRPr="001D08C2" w:rsidRDefault="00F21BD6" w:rsidP="00BE6AEB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proofErr w:type="gramStart"/>
      <w:r w:rsidRPr="001D08C2">
        <w:rPr>
          <w:rFonts w:ascii="Times New Roman" w:hAnsi="Times New Roman" w:cs="Times New Roman"/>
          <w:color w:val="212121"/>
          <w:sz w:val="24"/>
          <w:szCs w:val="24"/>
        </w:rPr>
        <w:t>Глав</w:t>
      </w:r>
      <w:r w:rsidR="00591FA7">
        <w:rPr>
          <w:rFonts w:ascii="Times New Roman" w:hAnsi="Times New Roman" w:cs="Times New Roman"/>
          <w:color w:val="212121"/>
          <w:sz w:val="24"/>
          <w:szCs w:val="24"/>
        </w:rPr>
        <w:t>а</w:t>
      </w:r>
      <w:r w:rsidRPr="001D08C2">
        <w:rPr>
          <w:rFonts w:ascii="Times New Roman" w:hAnsi="Times New Roman" w:cs="Times New Roman"/>
          <w:color w:val="212121"/>
          <w:sz w:val="24"/>
          <w:szCs w:val="24"/>
        </w:rPr>
        <w:t xml:space="preserve">  </w:t>
      </w:r>
      <w:r w:rsidR="00BC480C" w:rsidRPr="001D08C2">
        <w:rPr>
          <w:rFonts w:ascii="Times New Roman" w:hAnsi="Times New Roman" w:cs="Times New Roman"/>
          <w:color w:val="212121"/>
          <w:sz w:val="24"/>
          <w:szCs w:val="24"/>
        </w:rPr>
        <w:t>Кожевниковского</w:t>
      </w:r>
      <w:proofErr w:type="gramEnd"/>
      <w:r w:rsidR="00BC480C" w:rsidRPr="001D08C2">
        <w:rPr>
          <w:rFonts w:ascii="Times New Roman" w:hAnsi="Times New Roman" w:cs="Times New Roman"/>
          <w:color w:val="212121"/>
          <w:sz w:val="24"/>
          <w:szCs w:val="24"/>
        </w:rPr>
        <w:t xml:space="preserve"> района                    </w:t>
      </w:r>
      <w:r w:rsidR="00C90F2C">
        <w:rPr>
          <w:rFonts w:ascii="Times New Roman" w:hAnsi="Times New Roman" w:cs="Times New Roman"/>
          <w:color w:val="212121"/>
          <w:sz w:val="24"/>
          <w:szCs w:val="24"/>
        </w:rPr>
        <w:t xml:space="preserve">                                       </w:t>
      </w:r>
      <w:r w:rsidR="00BC480C" w:rsidRPr="001D08C2">
        <w:rPr>
          <w:rFonts w:ascii="Times New Roman" w:hAnsi="Times New Roman" w:cs="Times New Roman"/>
          <w:color w:val="212121"/>
          <w:sz w:val="24"/>
          <w:szCs w:val="24"/>
        </w:rPr>
        <w:t xml:space="preserve">                  </w:t>
      </w:r>
      <w:r w:rsidR="00BE6AEB" w:rsidRPr="001D08C2">
        <w:rPr>
          <w:rFonts w:ascii="Times New Roman" w:hAnsi="Times New Roman" w:cs="Times New Roman"/>
          <w:color w:val="212121"/>
          <w:sz w:val="24"/>
          <w:szCs w:val="24"/>
        </w:rPr>
        <w:t xml:space="preserve">      </w:t>
      </w:r>
      <w:r w:rsidR="005B6C30">
        <w:rPr>
          <w:rFonts w:ascii="Times New Roman" w:hAnsi="Times New Roman" w:cs="Times New Roman"/>
          <w:color w:val="212121"/>
          <w:sz w:val="24"/>
          <w:szCs w:val="24"/>
        </w:rPr>
        <w:t xml:space="preserve">   </w:t>
      </w:r>
      <w:r w:rsidR="00BE6AEB" w:rsidRPr="001D08C2">
        <w:rPr>
          <w:rFonts w:ascii="Times New Roman" w:hAnsi="Times New Roman" w:cs="Times New Roman"/>
          <w:color w:val="212121"/>
          <w:sz w:val="24"/>
          <w:szCs w:val="24"/>
        </w:rPr>
        <w:t xml:space="preserve">  </w:t>
      </w:r>
      <w:r w:rsidR="00BC480C" w:rsidRPr="001D08C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E6AEB" w:rsidRPr="001D08C2">
        <w:rPr>
          <w:rFonts w:ascii="Times New Roman" w:hAnsi="Times New Roman" w:cs="Times New Roman"/>
          <w:color w:val="212121"/>
          <w:sz w:val="24"/>
          <w:szCs w:val="24"/>
        </w:rPr>
        <w:t>В.В. Кучер</w:t>
      </w:r>
      <w:r w:rsidR="00BC480C" w:rsidRPr="001D08C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1D08C2">
        <w:rPr>
          <w:rFonts w:ascii="Times New Roman" w:hAnsi="Times New Roman" w:cs="Times New Roman"/>
          <w:color w:val="212121"/>
          <w:sz w:val="24"/>
          <w:szCs w:val="24"/>
        </w:rPr>
        <w:t xml:space="preserve">                    </w:t>
      </w:r>
    </w:p>
    <w:p w14:paraId="0FD79609" w14:textId="77777777" w:rsidR="00BC480C" w:rsidRPr="001D08C2" w:rsidRDefault="00BC480C" w:rsidP="00F21BD6">
      <w:pPr>
        <w:tabs>
          <w:tab w:val="left" w:pos="9639"/>
        </w:tabs>
        <w:ind w:right="283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14:paraId="65E6D166" w14:textId="77777777" w:rsidR="00C90F2C" w:rsidRDefault="00C90F2C" w:rsidP="001D08C2">
      <w:pPr>
        <w:tabs>
          <w:tab w:val="left" w:pos="9639"/>
        </w:tabs>
        <w:spacing w:after="0"/>
        <w:ind w:right="283"/>
        <w:jc w:val="right"/>
        <w:rPr>
          <w:sz w:val="28"/>
          <w:szCs w:val="28"/>
        </w:rPr>
      </w:pPr>
    </w:p>
    <w:p w14:paraId="7C538657" w14:textId="6C10DD17" w:rsidR="00C90F2C" w:rsidRDefault="00C90F2C" w:rsidP="001D08C2">
      <w:pPr>
        <w:tabs>
          <w:tab w:val="left" w:pos="9639"/>
        </w:tabs>
        <w:spacing w:after="0"/>
        <w:ind w:right="283"/>
        <w:jc w:val="right"/>
        <w:rPr>
          <w:sz w:val="28"/>
          <w:szCs w:val="28"/>
        </w:rPr>
      </w:pPr>
    </w:p>
    <w:p w14:paraId="5DFEA41B" w14:textId="77777777" w:rsidR="00591FA7" w:rsidRDefault="00591FA7" w:rsidP="001D08C2">
      <w:pPr>
        <w:tabs>
          <w:tab w:val="left" w:pos="9639"/>
        </w:tabs>
        <w:spacing w:after="0"/>
        <w:ind w:right="283"/>
        <w:jc w:val="right"/>
        <w:rPr>
          <w:sz w:val="28"/>
          <w:szCs w:val="28"/>
        </w:rPr>
      </w:pPr>
    </w:p>
    <w:p w14:paraId="5F371854" w14:textId="77777777" w:rsidR="00391E8C" w:rsidRDefault="005B6C30" w:rsidP="005B6C30">
      <w:pPr>
        <w:tabs>
          <w:tab w:val="left" w:pos="9639"/>
        </w:tabs>
        <w:spacing w:after="0"/>
        <w:ind w:right="-1"/>
        <w:jc w:val="right"/>
        <w:rPr>
          <w:rFonts w:ascii="Times New Roman" w:hAnsi="Times New Roman" w:cs="Times New Roman"/>
          <w:bCs/>
          <w:spacing w:val="-3"/>
          <w:sz w:val="24"/>
          <w:szCs w:val="24"/>
        </w:rPr>
      </w:pPr>
      <w:r>
        <w:rPr>
          <w:sz w:val="28"/>
          <w:szCs w:val="28"/>
        </w:rPr>
        <w:lastRenderedPageBreak/>
        <w:t xml:space="preserve">           </w:t>
      </w:r>
      <w:r w:rsidR="001D08C2" w:rsidRPr="00472173">
        <w:rPr>
          <w:rFonts w:ascii="Times New Roman" w:hAnsi="Times New Roman" w:cs="Times New Roman"/>
          <w:bCs/>
          <w:spacing w:val="-3"/>
          <w:sz w:val="24"/>
          <w:szCs w:val="24"/>
        </w:rPr>
        <w:t>Приложение</w:t>
      </w:r>
      <w:r w:rsidR="00391E8C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№1</w:t>
      </w:r>
    </w:p>
    <w:p w14:paraId="517331AC" w14:textId="19CE8B9E" w:rsidR="00391E8C" w:rsidRDefault="001D08C2" w:rsidP="00391E8C">
      <w:pPr>
        <w:tabs>
          <w:tab w:val="left" w:pos="9639"/>
        </w:tabs>
        <w:spacing w:after="0"/>
        <w:ind w:right="-1"/>
        <w:jc w:val="right"/>
        <w:rPr>
          <w:rFonts w:ascii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472173">
        <w:rPr>
          <w:rFonts w:ascii="Times New Roman" w:hAnsi="Times New Roman" w:cs="Times New Roman"/>
          <w:bCs/>
          <w:spacing w:val="-3"/>
          <w:sz w:val="24"/>
          <w:szCs w:val="24"/>
        </w:rPr>
        <w:t>к</w:t>
      </w:r>
      <w:r w:rsidR="00F24436" w:rsidRPr="00472173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="00391E8C" w:rsidRPr="00472173">
        <w:rPr>
          <w:rFonts w:ascii="Times New Roman" w:hAnsi="Times New Roman" w:cs="Times New Roman"/>
          <w:bCs/>
          <w:spacing w:val="-3"/>
          <w:sz w:val="24"/>
          <w:szCs w:val="24"/>
        </w:rPr>
        <w:t>решению</w:t>
      </w:r>
      <w:r w:rsidR="00391E8C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Думы</w:t>
      </w:r>
    </w:p>
    <w:p w14:paraId="278EEDF0" w14:textId="49B575C0" w:rsidR="00F24436" w:rsidRDefault="00F24436" w:rsidP="00391E8C">
      <w:pPr>
        <w:tabs>
          <w:tab w:val="left" w:pos="9639"/>
        </w:tabs>
        <w:spacing w:after="0"/>
        <w:ind w:right="-1"/>
        <w:jc w:val="right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472173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Кожевниковского района </w:t>
      </w:r>
    </w:p>
    <w:p w14:paraId="314AEAED" w14:textId="012E28FF" w:rsidR="00F24436" w:rsidRPr="00472173" w:rsidRDefault="00F24436" w:rsidP="001D08C2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от </w:t>
      </w:r>
      <w:r w:rsidR="00391E8C">
        <w:rPr>
          <w:rFonts w:ascii="Times New Roman" w:hAnsi="Times New Roman" w:cs="Times New Roman"/>
          <w:bCs/>
          <w:spacing w:val="-3"/>
          <w:sz w:val="24"/>
          <w:szCs w:val="24"/>
        </w:rPr>
        <w:t>28.02.2023 № 170</w:t>
      </w:r>
      <w:r w:rsidR="005B6C30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</w:p>
    <w:p w14:paraId="6C1CF8ED" w14:textId="77777777" w:rsidR="001D08C2" w:rsidRDefault="001D08C2" w:rsidP="00BE6AEB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945CB4" w14:textId="77777777" w:rsidR="00D92BD1" w:rsidRPr="00D92BD1" w:rsidRDefault="00D92BD1" w:rsidP="00D92BD1">
      <w:pPr>
        <w:spacing w:after="240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Основные итоги года и задачи на следующий год</w:t>
      </w:r>
    </w:p>
    <w:p w14:paraId="05B5660C" w14:textId="77777777" w:rsidR="00D92BD1" w:rsidRPr="00D92BD1" w:rsidRDefault="00D92BD1" w:rsidP="00D92BD1">
      <w:pPr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Библиотеки Кожевниковского района в 2022 году продолжали позиционировать себя как центры информационного и культурного развития территории. Усилия библиотекарей были направлены на повышение эффективности, доступности и качества библиотечного обслуживания и удовлетворённости пользователей библиотечными услугами, и использование новых форматов популяризации книги и чтения. </w:t>
      </w:r>
    </w:p>
    <w:p w14:paraId="1B188931" w14:textId="3F36251C" w:rsidR="00D92BD1" w:rsidRPr="00D92BD1" w:rsidRDefault="00D92BD1" w:rsidP="00D92BD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Библиотечное обслуживание населения Кожевниковского района в 2022 году осуществляли 21 библиотека: Центральная библиотека и 20 сельских библиотек-филиалов. Библиотечное обслуживание жителей удалённых сёл и деревень обеспечивали </w:t>
      </w:r>
      <w:r w:rsidR="00391E8C"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>в нестационарные</w:t>
      </w:r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пункты выдачи. </w:t>
      </w:r>
    </w:p>
    <w:p w14:paraId="1753E46F" w14:textId="77777777" w:rsidR="00D92BD1" w:rsidRPr="00D92BD1" w:rsidRDefault="00D92BD1" w:rsidP="00D92BD1">
      <w:pPr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Процент охвата населения района библиотечным обслуживанием составляет 66 %.</w:t>
      </w:r>
    </w:p>
    <w:p w14:paraId="086F42AE" w14:textId="54B40BEC" w:rsidR="00D92BD1" w:rsidRPr="00D92BD1" w:rsidRDefault="00391E8C" w:rsidP="00D92BD1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Основные показатели</w:t>
      </w:r>
      <w:r w:rsidR="00D92BD1"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деятельности муниципальных библиотек.</w:t>
      </w:r>
    </w:p>
    <w:tbl>
      <w:tblPr>
        <w:tblW w:w="9960" w:type="dxa"/>
        <w:jc w:val="center"/>
        <w:tblLayout w:type="fixed"/>
        <w:tblLook w:val="04A0" w:firstRow="1" w:lastRow="0" w:firstColumn="1" w:lastColumn="0" w:noHBand="0" w:noVBand="1"/>
      </w:tblPr>
      <w:tblGrid>
        <w:gridCol w:w="4396"/>
        <w:gridCol w:w="992"/>
        <w:gridCol w:w="992"/>
        <w:gridCol w:w="992"/>
        <w:gridCol w:w="2588"/>
      </w:tblGrid>
      <w:tr w:rsidR="00D92BD1" w:rsidRPr="00D92BD1" w14:paraId="6CC920B1" w14:textId="77777777" w:rsidTr="00607DA6">
        <w:trPr>
          <w:trHeight w:val="246"/>
          <w:jc w:val="center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3D0B88" w14:textId="77777777" w:rsidR="00D92BD1" w:rsidRPr="00D92BD1" w:rsidRDefault="00D92BD1" w:rsidP="00607D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FF037EC" w14:textId="77777777" w:rsidR="00D92BD1" w:rsidRPr="00D92BD1" w:rsidRDefault="00D92BD1" w:rsidP="00607D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D9E3892" w14:textId="77777777" w:rsidR="00D92BD1" w:rsidRPr="00D92BD1" w:rsidRDefault="00D92BD1" w:rsidP="00607D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ECF8BB" w14:textId="77777777" w:rsidR="00D92BD1" w:rsidRPr="00D92BD1" w:rsidRDefault="00D92BD1" w:rsidP="00607D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2022 г.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0EE08D" w14:textId="77777777" w:rsidR="00D92BD1" w:rsidRPr="00D92BD1" w:rsidRDefault="00D92BD1" w:rsidP="00607D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Комментарии</w:t>
            </w:r>
          </w:p>
        </w:tc>
      </w:tr>
      <w:tr w:rsidR="00D92BD1" w:rsidRPr="00D92BD1" w14:paraId="62D3CB0B" w14:textId="77777777" w:rsidTr="00607DA6">
        <w:trPr>
          <w:trHeight w:val="246"/>
          <w:jc w:val="center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F80B3A" w14:textId="77777777" w:rsidR="00D92BD1" w:rsidRPr="00D92BD1" w:rsidRDefault="00D92BD1" w:rsidP="00607D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зарегистрированных пользователей (всего) человек,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D3BA9E" w14:textId="77777777" w:rsidR="00D92BD1" w:rsidRPr="00D92BD1" w:rsidRDefault="00D92BD1" w:rsidP="00607D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17713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AED55" w14:textId="77777777" w:rsidR="00D92BD1" w:rsidRPr="00D92BD1" w:rsidRDefault="00D92BD1" w:rsidP="00607D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13417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F969D" w14:textId="77777777" w:rsidR="00D92BD1" w:rsidRPr="00D92BD1" w:rsidRDefault="00D92BD1" w:rsidP="00607DA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14048</w:t>
            </w:r>
          </w:p>
        </w:tc>
        <w:tc>
          <w:tcPr>
            <w:tcW w:w="2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202D6" w14:textId="77777777" w:rsidR="00D92BD1" w:rsidRPr="00D92BD1" w:rsidRDefault="00D92BD1" w:rsidP="00607D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Согласно методическим рекомендациям АИС «КУЛЬТУРА» в 2020 году учитывалось количество удаленных пользователей, в настоящее время, идет учет зарегистрированных пользователей в стенах библиотек.</w:t>
            </w:r>
          </w:p>
        </w:tc>
      </w:tr>
      <w:tr w:rsidR="00D92BD1" w:rsidRPr="00D92BD1" w14:paraId="6C66BE00" w14:textId="77777777" w:rsidTr="00607DA6">
        <w:trPr>
          <w:trHeight w:val="246"/>
          <w:jc w:val="center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215636" w14:textId="77777777" w:rsidR="00D92BD1" w:rsidRPr="00D92BD1" w:rsidRDefault="00D92BD1" w:rsidP="00607D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том числе:</w:t>
            </w:r>
          </w:p>
          <w:p w14:paraId="03F54112" w14:textId="77777777" w:rsidR="00D92BD1" w:rsidRPr="00D92BD1" w:rsidRDefault="00D92BD1" w:rsidP="00D92BD1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обслуженных в стенах библиотеки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CDEEEE" w14:textId="77777777" w:rsidR="00D92BD1" w:rsidRPr="00D92BD1" w:rsidRDefault="00D92BD1" w:rsidP="00607D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11005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424C8" w14:textId="77777777" w:rsidR="00D92BD1" w:rsidRPr="00D92BD1" w:rsidRDefault="00D92BD1" w:rsidP="00607D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11895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40477" w14:textId="77777777" w:rsidR="00D92BD1" w:rsidRPr="00D92BD1" w:rsidRDefault="00D92BD1" w:rsidP="00607D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12445</w:t>
            </w:r>
          </w:p>
        </w:tc>
        <w:tc>
          <w:tcPr>
            <w:tcW w:w="2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C3414" w14:textId="77777777" w:rsidR="00D92BD1" w:rsidRPr="00D92BD1" w:rsidRDefault="00D92BD1" w:rsidP="00607D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92BD1" w:rsidRPr="00D92BD1" w14:paraId="50C32BF0" w14:textId="77777777" w:rsidTr="00607DA6">
        <w:trPr>
          <w:trHeight w:val="246"/>
          <w:jc w:val="center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9404EE" w14:textId="77777777" w:rsidR="00D92BD1" w:rsidRPr="00D92BD1" w:rsidRDefault="00D92BD1" w:rsidP="00D92BD1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удаленных пользователей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8DECEA" w14:textId="77777777" w:rsidR="00D92BD1" w:rsidRPr="00D92BD1" w:rsidRDefault="00D92BD1" w:rsidP="00607D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6396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6874E" w14:textId="77777777" w:rsidR="00D92BD1" w:rsidRPr="00D92BD1" w:rsidRDefault="00D92BD1" w:rsidP="00607D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1169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17AF3" w14:textId="77777777" w:rsidR="00D92BD1" w:rsidRPr="00D92BD1" w:rsidRDefault="00D92BD1" w:rsidP="00607D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1603</w:t>
            </w:r>
          </w:p>
        </w:tc>
        <w:tc>
          <w:tcPr>
            <w:tcW w:w="2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69E48" w14:textId="77777777" w:rsidR="00D92BD1" w:rsidRPr="00D92BD1" w:rsidRDefault="00D92BD1" w:rsidP="00607D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92BD1" w:rsidRPr="00D92BD1" w14:paraId="3831381E" w14:textId="77777777" w:rsidTr="00607DA6">
        <w:trPr>
          <w:trHeight w:val="236"/>
          <w:jc w:val="center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7972B9" w14:textId="77777777" w:rsidR="00D92BD1" w:rsidRPr="00D92BD1" w:rsidRDefault="00D92BD1" w:rsidP="00607D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посещений библиотеки (</w:t>
            </w:r>
            <w:proofErr w:type="gramStart"/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всего)  единиц</w:t>
            </w:r>
            <w:proofErr w:type="gramEnd"/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33098F" w14:textId="77777777" w:rsidR="00D92BD1" w:rsidRPr="00D92BD1" w:rsidRDefault="00D92BD1" w:rsidP="00607D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144300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2916F" w14:textId="77777777" w:rsidR="00D92BD1" w:rsidRPr="00D92BD1" w:rsidRDefault="00D92BD1" w:rsidP="00607D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247829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22B09" w14:textId="77777777" w:rsidR="00D92BD1" w:rsidRPr="00D92BD1" w:rsidRDefault="00D92BD1" w:rsidP="00607D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189601</w:t>
            </w:r>
          </w:p>
        </w:tc>
        <w:tc>
          <w:tcPr>
            <w:tcW w:w="2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9DEB3" w14:textId="77777777" w:rsidR="00D92BD1" w:rsidRPr="00D92BD1" w:rsidRDefault="00D92BD1" w:rsidP="00607D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начала 2022 ода учитываются только стационарные и </w:t>
            </w:r>
            <w:proofErr w:type="spellStart"/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внестационарные</w:t>
            </w:r>
            <w:proofErr w:type="spellEnd"/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посещения, удаленные посещения вынесены за рамки отчетности.</w:t>
            </w:r>
          </w:p>
        </w:tc>
      </w:tr>
      <w:tr w:rsidR="00D92BD1" w:rsidRPr="00D92BD1" w14:paraId="7EB25611" w14:textId="77777777" w:rsidTr="00607DA6">
        <w:trPr>
          <w:trHeight w:val="236"/>
          <w:jc w:val="center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42AE7D" w14:textId="77777777" w:rsidR="00D92BD1" w:rsidRPr="00D92BD1" w:rsidRDefault="00D92BD1" w:rsidP="00607D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 них:</w:t>
            </w:r>
          </w:p>
          <w:p w14:paraId="402CD836" w14:textId="77777777" w:rsidR="00D92BD1" w:rsidRPr="00D92BD1" w:rsidRDefault="00D92BD1" w:rsidP="00D92BD1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получения библиотечно-информационных услуг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6F718D" w14:textId="77777777" w:rsidR="00D92BD1" w:rsidRPr="00D92BD1" w:rsidRDefault="00D92BD1" w:rsidP="00607D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89223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3F136" w14:textId="77777777" w:rsidR="00D92BD1" w:rsidRPr="00D92BD1" w:rsidRDefault="00D92BD1" w:rsidP="00607D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134235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966ED" w14:textId="77777777" w:rsidR="00D92BD1" w:rsidRPr="00D92BD1" w:rsidRDefault="00D92BD1" w:rsidP="00607D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124790</w:t>
            </w:r>
          </w:p>
        </w:tc>
        <w:tc>
          <w:tcPr>
            <w:tcW w:w="2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E88CA" w14:textId="77777777" w:rsidR="00D92BD1" w:rsidRPr="00D92BD1" w:rsidRDefault="00D92BD1" w:rsidP="00607D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92BD1" w:rsidRPr="00D92BD1" w14:paraId="6DD5B618" w14:textId="77777777" w:rsidTr="00607DA6">
        <w:trPr>
          <w:trHeight w:val="236"/>
          <w:jc w:val="center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9CBC38" w14:textId="77777777" w:rsidR="00D92BD1" w:rsidRPr="00D92BD1" w:rsidRDefault="00D92BD1" w:rsidP="00D92BD1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для участия в массовых мероприятиях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ED7582" w14:textId="77777777" w:rsidR="00D92BD1" w:rsidRPr="00D92BD1" w:rsidRDefault="00D92BD1" w:rsidP="00607D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22540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1A270" w14:textId="77777777" w:rsidR="00D92BD1" w:rsidRPr="00D92BD1" w:rsidRDefault="00D92BD1" w:rsidP="00607D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44232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194F5" w14:textId="77777777" w:rsidR="00D92BD1" w:rsidRPr="00D92BD1" w:rsidRDefault="00D92BD1" w:rsidP="00607D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27755</w:t>
            </w:r>
          </w:p>
        </w:tc>
        <w:tc>
          <w:tcPr>
            <w:tcW w:w="2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C2EA2" w14:textId="77777777" w:rsidR="00D92BD1" w:rsidRPr="00D92BD1" w:rsidRDefault="00D92BD1" w:rsidP="00607D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92BD1" w:rsidRPr="00D92BD1" w14:paraId="1C7823B7" w14:textId="77777777" w:rsidTr="00607DA6">
        <w:trPr>
          <w:trHeight w:val="236"/>
          <w:jc w:val="center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B7AE3B" w14:textId="77777777" w:rsidR="00D92BD1" w:rsidRPr="00D92BD1" w:rsidRDefault="00D92BD1" w:rsidP="00607D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обращений в библиотеку удаленных пользователей (всего) единиц,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A3DC7C" w14:textId="77777777" w:rsidR="00D92BD1" w:rsidRPr="00D92BD1" w:rsidRDefault="00D92BD1" w:rsidP="00607D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131366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E4CBA" w14:textId="77777777" w:rsidR="00D92BD1" w:rsidRPr="00D92BD1" w:rsidRDefault="00D92BD1" w:rsidP="00607D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121167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24094" w14:textId="77777777" w:rsidR="00D92BD1" w:rsidRPr="00D92BD1" w:rsidRDefault="00D92BD1" w:rsidP="00607D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51268</w:t>
            </w:r>
          </w:p>
        </w:tc>
        <w:tc>
          <w:tcPr>
            <w:tcW w:w="2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452C4" w14:textId="77777777" w:rsidR="00D92BD1" w:rsidRPr="00D92BD1" w:rsidRDefault="00D92BD1" w:rsidP="00607D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92BD1" w:rsidRPr="00D92BD1" w14:paraId="530014EF" w14:textId="77777777" w:rsidTr="00607DA6">
        <w:trPr>
          <w:trHeight w:val="236"/>
          <w:jc w:val="center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FED65B" w14:textId="77777777" w:rsidR="00D92BD1" w:rsidRPr="00D92BD1" w:rsidRDefault="00D92BD1" w:rsidP="00607D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 них:</w:t>
            </w:r>
          </w:p>
          <w:p w14:paraId="167247B7" w14:textId="77777777" w:rsidR="00D92BD1" w:rsidRPr="00D92BD1" w:rsidRDefault="00D92BD1" w:rsidP="00D92BD1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через </w:t>
            </w:r>
            <w:proofErr w:type="spellStart"/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Внестационарные</w:t>
            </w:r>
            <w:proofErr w:type="spellEnd"/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формы обслуживания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35E51D" w14:textId="77777777" w:rsidR="00D92BD1" w:rsidRPr="00D92BD1" w:rsidRDefault="00D92BD1" w:rsidP="00607D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70551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354C3" w14:textId="77777777" w:rsidR="00D92BD1" w:rsidRPr="00D92BD1" w:rsidRDefault="00D92BD1" w:rsidP="00607D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69148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7A4C5" w14:textId="77777777" w:rsidR="00D92BD1" w:rsidRPr="00D92BD1" w:rsidRDefault="00D92BD1" w:rsidP="00607D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37056</w:t>
            </w:r>
          </w:p>
        </w:tc>
        <w:tc>
          <w:tcPr>
            <w:tcW w:w="2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8CA92" w14:textId="77777777" w:rsidR="00D92BD1" w:rsidRPr="00D92BD1" w:rsidRDefault="00D92BD1" w:rsidP="00607D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92BD1" w:rsidRPr="00D92BD1" w14:paraId="349A19D9" w14:textId="77777777" w:rsidTr="00607DA6">
        <w:trPr>
          <w:trHeight w:val="246"/>
          <w:jc w:val="center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30031E" w14:textId="77777777" w:rsidR="00D92BD1" w:rsidRPr="00D92BD1" w:rsidRDefault="00D92BD1" w:rsidP="00D92BD1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обращений к веб-сайту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F47E1F" w14:textId="77777777" w:rsidR="00D92BD1" w:rsidRPr="00D92BD1" w:rsidRDefault="00D92BD1" w:rsidP="00607D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60815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75E81" w14:textId="77777777" w:rsidR="00D92BD1" w:rsidRPr="00D92BD1" w:rsidRDefault="00D92BD1" w:rsidP="00607D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52019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13C46" w14:textId="77777777" w:rsidR="00D92BD1" w:rsidRPr="00D92BD1" w:rsidRDefault="00D92BD1" w:rsidP="00607D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14212</w:t>
            </w:r>
          </w:p>
        </w:tc>
        <w:tc>
          <w:tcPr>
            <w:tcW w:w="2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2393A" w14:textId="77777777" w:rsidR="00D92BD1" w:rsidRPr="00D92BD1" w:rsidRDefault="00D92BD1" w:rsidP="00607D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92BD1" w:rsidRPr="00D92BD1" w14:paraId="45B32768" w14:textId="77777777" w:rsidTr="00607DA6">
        <w:trPr>
          <w:trHeight w:val="334"/>
          <w:jc w:val="center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6DE6104" w14:textId="77777777" w:rsidR="00D92BD1" w:rsidRPr="00D92BD1" w:rsidRDefault="00D92BD1" w:rsidP="00607D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Выдано (просмотрено) документов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C3C9F5B" w14:textId="77777777" w:rsidR="00D92BD1" w:rsidRPr="00D92BD1" w:rsidRDefault="00D92BD1" w:rsidP="00607D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184262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BA5C25" w14:textId="77777777" w:rsidR="00D92BD1" w:rsidRPr="00D92BD1" w:rsidRDefault="00D92BD1" w:rsidP="00607D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249229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6DDB79" w14:textId="77777777" w:rsidR="00D92BD1" w:rsidRPr="00D92BD1" w:rsidRDefault="00D92BD1" w:rsidP="00607D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209799</w:t>
            </w:r>
          </w:p>
        </w:tc>
        <w:tc>
          <w:tcPr>
            <w:tcW w:w="25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897751" w14:textId="77777777" w:rsidR="00D92BD1" w:rsidRPr="00D92BD1" w:rsidRDefault="00D92BD1" w:rsidP="00607D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Исключена книговыдача с БУККРОСИНГОВ</w:t>
            </w:r>
          </w:p>
        </w:tc>
      </w:tr>
      <w:tr w:rsidR="00D92BD1" w:rsidRPr="00D92BD1" w14:paraId="5621E422" w14:textId="77777777" w:rsidTr="00607DA6">
        <w:trPr>
          <w:trHeight w:val="334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B977A" w14:textId="77777777" w:rsidR="00D92BD1" w:rsidRPr="00D92BD1" w:rsidRDefault="00D92BD1" w:rsidP="00607D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Изготовлено для пользователей и выдано копий документов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DCDE" w14:textId="77777777" w:rsidR="00D92BD1" w:rsidRPr="00D92BD1" w:rsidRDefault="00D92BD1" w:rsidP="00607D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3622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F74E" w14:textId="77777777" w:rsidR="00D92BD1" w:rsidRPr="00D92BD1" w:rsidRDefault="00D92BD1" w:rsidP="00607D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5030" w14:textId="77777777" w:rsidR="00D92BD1" w:rsidRPr="00D92BD1" w:rsidRDefault="00D92BD1" w:rsidP="00607D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4012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02E02" w14:textId="77777777" w:rsidR="00D92BD1" w:rsidRPr="00D92BD1" w:rsidRDefault="00D92BD1" w:rsidP="00607D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92BD1" w:rsidRPr="00D92BD1" w14:paraId="5174D269" w14:textId="77777777" w:rsidTr="00607DA6">
        <w:trPr>
          <w:trHeight w:val="334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9CB49" w14:textId="77777777" w:rsidR="00D92BD1" w:rsidRPr="00D92BD1" w:rsidRDefault="00D92BD1" w:rsidP="00607D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Выполнено справок и консультаций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8EAD" w14:textId="77777777" w:rsidR="00D92BD1" w:rsidRPr="00D92BD1" w:rsidRDefault="00D92BD1" w:rsidP="00607D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770F" w14:textId="77777777" w:rsidR="00D92BD1" w:rsidRPr="00D92BD1" w:rsidRDefault="00D92BD1" w:rsidP="00607D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59615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7017" w14:textId="77777777" w:rsidR="00D92BD1" w:rsidRPr="00D92BD1" w:rsidRDefault="00D92BD1" w:rsidP="00607D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67336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DC94" w14:textId="77777777" w:rsidR="00D92BD1" w:rsidRPr="00D92BD1" w:rsidRDefault="00D92BD1" w:rsidP="00607D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92BD1" w:rsidRPr="00D92BD1" w14:paraId="5C17A10E" w14:textId="77777777" w:rsidTr="00607DA6">
        <w:trPr>
          <w:trHeight w:val="334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8EC47" w14:textId="77777777" w:rsidR="00D92BD1" w:rsidRPr="00D92BD1" w:rsidRDefault="00D92BD1" w:rsidP="00607D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массовых мероприятий                        </w:t>
            </w:r>
            <w:proofErr w:type="gramStart"/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(</w:t>
            </w:r>
            <w:proofErr w:type="gramEnd"/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 выставок)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0303" w14:textId="77777777" w:rsidR="00D92BD1" w:rsidRPr="00D92BD1" w:rsidRDefault="00D92BD1" w:rsidP="00607D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4BCE" w14:textId="77777777" w:rsidR="00D92BD1" w:rsidRPr="00D92BD1" w:rsidRDefault="00D92BD1" w:rsidP="00607D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DDCC6" w14:textId="77777777" w:rsidR="00D92BD1" w:rsidRPr="00D92BD1" w:rsidRDefault="00D92BD1" w:rsidP="00607D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1504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87F2" w14:textId="77777777" w:rsidR="00D92BD1" w:rsidRPr="00D92BD1" w:rsidRDefault="00D92BD1" w:rsidP="00607D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Уменьшение показателя.</w:t>
            </w:r>
          </w:p>
          <w:p w14:paraId="3CCB3E09" w14:textId="77777777" w:rsidR="00D92BD1" w:rsidRPr="00D92BD1" w:rsidRDefault="00D92BD1" w:rsidP="00607D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Учитываются </w:t>
            </w:r>
            <w:proofErr w:type="gramStart"/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только  мероприятия</w:t>
            </w:r>
            <w:proofErr w:type="gramEnd"/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проводимые в библиотеках, выездные, и в школах</w:t>
            </w:r>
          </w:p>
        </w:tc>
      </w:tr>
      <w:tr w:rsidR="00D92BD1" w:rsidRPr="00D92BD1" w14:paraId="1711EA67" w14:textId="77777777" w:rsidTr="00607DA6">
        <w:trPr>
          <w:trHeight w:val="334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A825C" w14:textId="77777777" w:rsidR="00D92BD1" w:rsidRPr="00D92BD1" w:rsidRDefault="00D92BD1" w:rsidP="00607D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книжных выставок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C8F5" w14:textId="77777777" w:rsidR="00D92BD1" w:rsidRPr="00D92BD1" w:rsidRDefault="00D92BD1" w:rsidP="00607D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280F" w14:textId="77777777" w:rsidR="00D92BD1" w:rsidRPr="00D92BD1" w:rsidRDefault="00D92BD1" w:rsidP="00607D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A51C" w14:textId="77777777" w:rsidR="00D92BD1" w:rsidRPr="00D92BD1" w:rsidRDefault="00D92BD1" w:rsidP="00607D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977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FEF6" w14:textId="77777777" w:rsidR="00D92BD1" w:rsidRPr="00D92BD1" w:rsidRDefault="00D92BD1" w:rsidP="00607D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Уменьшение показателя. Учитываются </w:t>
            </w:r>
            <w:proofErr w:type="gramStart"/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выставки</w:t>
            </w:r>
            <w:proofErr w:type="gramEnd"/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только организованные в библиотеках, школах, домах культуры и на районных мероприятиях.</w:t>
            </w:r>
          </w:p>
        </w:tc>
      </w:tr>
    </w:tbl>
    <w:p w14:paraId="255A2C63" w14:textId="77777777" w:rsidR="00D92BD1" w:rsidRPr="00D92BD1" w:rsidRDefault="00D92BD1" w:rsidP="00D92BD1">
      <w:pPr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F65A9EF" w14:textId="77777777" w:rsidR="00D92BD1" w:rsidRPr="00D92BD1" w:rsidRDefault="00D92BD1" w:rsidP="00D92BD1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Основные достижения библиотечной сети муниципального образования.</w:t>
      </w:r>
    </w:p>
    <w:p w14:paraId="4A34F2BE" w14:textId="77777777" w:rsidR="00D92BD1" w:rsidRPr="00D92BD1" w:rsidRDefault="00D92BD1" w:rsidP="00391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Основным достижением за отчетный год стало сохранение библиотечной сети в полном </w:t>
      </w:r>
      <w:proofErr w:type="gramStart"/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составе,.</w:t>
      </w:r>
      <w:proofErr w:type="gramEnd"/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1B8B18F" w14:textId="77777777" w:rsidR="00D92BD1" w:rsidRPr="00D92BD1" w:rsidRDefault="00D92BD1" w:rsidP="00D92BD1">
      <w:pPr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прошедшем году размер совокупного фонда библиотек МКУ «МЦБС Кожевниковского района» составил 192 790 экземпляров. В целом, в течение последних трёх лет сохраняется тенденция сокращения единого библиотечного фонда. Это связано с недостаточным финансированием комплектования. В среднем выбытие документов из фондов библиотек превышает поступление. Недостаточное финансирование комплектования, рост цен на издательскую продукцию, физическая изношенность фонда, его низкая </w:t>
      </w:r>
      <w:proofErr w:type="spellStart"/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>обновляемость</w:t>
      </w:r>
      <w:proofErr w:type="spellEnd"/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позволяют библиотекам обеспечить полноту и качество библиотечных фондов. В существующих условиях библиотекам приходится активно использовать внебюджетные источники комплектования (пожертвования, дары) при формировании фондов и находить возможность доступа к удалённым электронным ресурсам </w:t>
      </w:r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для удовлетворения требований своих пользователей. В 2022 году Центральная библиотека продолжала работу над пополнением электронного каталога, отражая в нем библиографическую информацию как о новых поступлениях, так и ретроспективных частях библиотечного фонда.</w:t>
      </w:r>
    </w:p>
    <w:p w14:paraId="25806BBB" w14:textId="77777777" w:rsidR="00D92BD1" w:rsidRPr="00D92BD1" w:rsidRDefault="00D92BD1" w:rsidP="00D92BD1">
      <w:pPr>
        <w:spacing w:after="24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>Пополнение фонда (в динамике 3 лет)</w:t>
      </w:r>
    </w:p>
    <w:tbl>
      <w:tblPr>
        <w:tblStyle w:val="af4"/>
        <w:tblW w:w="9853" w:type="dxa"/>
        <w:tblInd w:w="-681" w:type="dxa"/>
        <w:tblLook w:val="04A0" w:firstRow="1" w:lastRow="0" w:firstColumn="1" w:lastColumn="0" w:noHBand="0" w:noVBand="1"/>
      </w:tblPr>
      <w:tblGrid>
        <w:gridCol w:w="1669"/>
        <w:gridCol w:w="2693"/>
        <w:gridCol w:w="2551"/>
        <w:gridCol w:w="2940"/>
      </w:tblGrid>
      <w:tr w:rsidR="00D92BD1" w:rsidRPr="00D92BD1" w14:paraId="67930188" w14:textId="77777777" w:rsidTr="00607DA6">
        <w:trPr>
          <w:trHeight w:val="352"/>
        </w:trPr>
        <w:tc>
          <w:tcPr>
            <w:tcW w:w="1669" w:type="dxa"/>
          </w:tcPr>
          <w:p w14:paraId="4AB1A1ED" w14:textId="77777777" w:rsidR="00D92BD1" w:rsidRPr="00D92BD1" w:rsidRDefault="00D92BD1" w:rsidP="00607DA6">
            <w:pPr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</w:tcPr>
          <w:p w14:paraId="1B9DEC66" w14:textId="77777777" w:rsidR="00D92BD1" w:rsidRPr="00D92BD1" w:rsidRDefault="00D92BD1" w:rsidP="00607DA6">
            <w:pPr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>2020</w:t>
            </w:r>
          </w:p>
        </w:tc>
        <w:tc>
          <w:tcPr>
            <w:tcW w:w="2551" w:type="dxa"/>
          </w:tcPr>
          <w:p w14:paraId="1482BCBB" w14:textId="77777777" w:rsidR="00D92BD1" w:rsidRPr="00D92BD1" w:rsidRDefault="00D92BD1" w:rsidP="00607DA6">
            <w:pPr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>2021</w:t>
            </w:r>
          </w:p>
        </w:tc>
        <w:tc>
          <w:tcPr>
            <w:tcW w:w="2940" w:type="dxa"/>
          </w:tcPr>
          <w:p w14:paraId="768F03D5" w14:textId="77777777" w:rsidR="00D92BD1" w:rsidRPr="00D92BD1" w:rsidRDefault="00D92BD1" w:rsidP="00607DA6">
            <w:pPr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>2022</w:t>
            </w:r>
          </w:p>
        </w:tc>
      </w:tr>
      <w:tr w:rsidR="00D92BD1" w:rsidRPr="00D92BD1" w14:paraId="7F2EED22" w14:textId="77777777" w:rsidTr="00607DA6">
        <w:trPr>
          <w:trHeight w:val="352"/>
        </w:trPr>
        <w:tc>
          <w:tcPr>
            <w:tcW w:w="1669" w:type="dxa"/>
          </w:tcPr>
          <w:p w14:paraId="0DAEA1B1" w14:textId="77777777" w:rsidR="00D92BD1" w:rsidRPr="00D92BD1" w:rsidRDefault="00D92BD1" w:rsidP="00607DA6">
            <w:pPr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>книги (экз.)</w:t>
            </w:r>
          </w:p>
        </w:tc>
        <w:tc>
          <w:tcPr>
            <w:tcW w:w="2693" w:type="dxa"/>
          </w:tcPr>
          <w:p w14:paraId="7F7DAA43" w14:textId="77777777" w:rsidR="00D92BD1" w:rsidRPr="00D92BD1" w:rsidRDefault="00D92BD1" w:rsidP="00607DA6">
            <w:pPr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>848 на сумму</w:t>
            </w:r>
          </w:p>
          <w:p w14:paraId="12F9B791" w14:textId="77777777" w:rsidR="00D92BD1" w:rsidRPr="00D92BD1" w:rsidRDefault="00D92BD1" w:rsidP="00607DA6">
            <w:pPr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>77 804,57 (</w:t>
            </w:r>
            <w:proofErr w:type="spellStart"/>
            <w:r w:rsidRPr="00D92BD1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>внебюджет</w:t>
            </w:r>
            <w:proofErr w:type="spellEnd"/>
            <w:r w:rsidRPr="00D92BD1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>, переданы в дар, поэтому оценены по остаточной стоимости)</w:t>
            </w:r>
          </w:p>
        </w:tc>
        <w:tc>
          <w:tcPr>
            <w:tcW w:w="2551" w:type="dxa"/>
          </w:tcPr>
          <w:p w14:paraId="1103E675" w14:textId="77777777" w:rsidR="00D92BD1" w:rsidRPr="00D92BD1" w:rsidRDefault="00D92BD1" w:rsidP="00607DA6">
            <w:pPr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 xml:space="preserve">3430 на сумму </w:t>
            </w:r>
          </w:p>
          <w:p w14:paraId="5DACD37E" w14:textId="77777777" w:rsidR="00D92BD1" w:rsidRPr="00D92BD1" w:rsidRDefault="00D92BD1" w:rsidP="00607DA6">
            <w:pPr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>849 518,11</w:t>
            </w:r>
          </w:p>
          <w:p w14:paraId="4A3A836E" w14:textId="77777777" w:rsidR="00D92BD1" w:rsidRPr="00D92BD1" w:rsidRDefault="00D92BD1" w:rsidP="00607DA6">
            <w:pPr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>25 691,00-внебюджет,</w:t>
            </w:r>
          </w:p>
          <w:p w14:paraId="41D0FA10" w14:textId="77777777" w:rsidR="00D92BD1" w:rsidRPr="00D92BD1" w:rsidRDefault="00D92BD1" w:rsidP="00607DA6">
            <w:pPr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 xml:space="preserve">761 625,97 – федеральный и областной бюджет </w:t>
            </w:r>
          </w:p>
          <w:p w14:paraId="09160F42" w14:textId="77777777" w:rsidR="00D92BD1" w:rsidRPr="00D92BD1" w:rsidRDefault="00D92BD1" w:rsidP="00607DA6">
            <w:pPr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>(субсидия;</w:t>
            </w:r>
          </w:p>
          <w:p w14:paraId="2E54097B" w14:textId="77777777" w:rsidR="00D92BD1" w:rsidRPr="00D92BD1" w:rsidRDefault="00D92BD1" w:rsidP="00607DA6">
            <w:pPr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>«Финансовая грамотность» комплекты учебников),</w:t>
            </w:r>
          </w:p>
          <w:p w14:paraId="68FC777E" w14:textId="77777777" w:rsidR="00D92BD1" w:rsidRPr="00D92BD1" w:rsidRDefault="00D92BD1" w:rsidP="00607DA6">
            <w:pPr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>62 201,14-районный бюджет</w:t>
            </w:r>
          </w:p>
        </w:tc>
        <w:tc>
          <w:tcPr>
            <w:tcW w:w="2940" w:type="dxa"/>
          </w:tcPr>
          <w:p w14:paraId="38810560" w14:textId="77777777" w:rsidR="00D92BD1" w:rsidRPr="00D92BD1" w:rsidRDefault="00D92BD1" w:rsidP="00607DA6">
            <w:pPr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>3029 на сумму</w:t>
            </w:r>
          </w:p>
          <w:p w14:paraId="48B7FD3B" w14:textId="77777777" w:rsidR="00D92BD1" w:rsidRPr="00D92BD1" w:rsidRDefault="00D92BD1" w:rsidP="00607DA6">
            <w:pPr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>321 722,69</w:t>
            </w:r>
          </w:p>
          <w:p w14:paraId="557A939A" w14:textId="77777777" w:rsidR="00D92BD1" w:rsidRPr="00D92BD1" w:rsidRDefault="00D92BD1" w:rsidP="00607DA6">
            <w:pPr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>41 574,00-внебюджет,</w:t>
            </w:r>
          </w:p>
          <w:p w14:paraId="5A7D6C9C" w14:textId="77777777" w:rsidR="00D92BD1" w:rsidRPr="00D92BD1" w:rsidRDefault="00D92BD1" w:rsidP="00607DA6">
            <w:pPr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 xml:space="preserve">50 000,00 - районный бюджет, </w:t>
            </w:r>
          </w:p>
          <w:p w14:paraId="18BC8B92" w14:textId="77777777" w:rsidR="00D92BD1" w:rsidRPr="00D92BD1" w:rsidRDefault="00D92BD1" w:rsidP="00607DA6">
            <w:pPr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>29 919,33- областной бюджет (субсидия),</w:t>
            </w:r>
          </w:p>
          <w:p w14:paraId="14430CED" w14:textId="77777777" w:rsidR="00D92BD1" w:rsidRPr="00D92BD1" w:rsidRDefault="00D92BD1" w:rsidP="00607DA6">
            <w:pPr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>200 229,36-федеральный бюджет (субсидия)</w:t>
            </w:r>
          </w:p>
          <w:p w14:paraId="6B538C01" w14:textId="77777777" w:rsidR="00D92BD1" w:rsidRPr="00D92BD1" w:rsidRDefault="00D92BD1" w:rsidP="00607DA6">
            <w:pPr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</w:pPr>
          </w:p>
        </w:tc>
      </w:tr>
      <w:tr w:rsidR="00D92BD1" w:rsidRPr="00D92BD1" w14:paraId="5771D03B" w14:textId="77777777" w:rsidTr="00607DA6">
        <w:trPr>
          <w:trHeight w:val="723"/>
        </w:trPr>
        <w:tc>
          <w:tcPr>
            <w:tcW w:w="1669" w:type="dxa"/>
          </w:tcPr>
          <w:p w14:paraId="464C2B69" w14:textId="77777777" w:rsidR="00D92BD1" w:rsidRPr="00D92BD1" w:rsidRDefault="00D92BD1" w:rsidP="00607DA6">
            <w:pPr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>газеты (подшивка), журналы (экз.)</w:t>
            </w:r>
          </w:p>
        </w:tc>
        <w:tc>
          <w:tcPr>
            <w:tcW w:w="2693" w:type="dxa"/>
          </w:tcPr>
          <w:p w14:paraId="732A30EF" w14:textId="77777777" w:rsidR="00D92BD1" w:rsidRPr="00D92BD1" w:rsidRDefault="00D92BD1" w:rsidP="00607DA6">
            <w:pPr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>48 наименований на сумму</w:t>
            </w:r>
          </w:p>
          <w:p w14:paraId="34A44034" w14:textId="77777777" w:rsidR="00D92BD1" w:rsidRPr="00D92BD1" w:rsidRDefault="00D92BD1" w:rsidP="00607DA6">
            <w:pPr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>301 709,00</w:t>
            </w:r>
          </w:p>
        </w:tc>
        <w:tc>
          <w:tcPr>
            <w:tcW w:w="2551" w:type="dxa"/>
          </w:tcPr>
          <w:p w14:paraId="1C3FDCA4" w14:textId="77777777" w:rsidR="00D92BD1" w:rsidRPr="00D92BD1" w:rsidRDefault="00D92BD1" w:rsidP="00607DA6">
            <w:pPr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>28 наименований на сумму</w:t>
            </w:r>
          </w:p>
          <w:p w14:paraId="59003992" w14:textId="77777777" w:rsidR="00D92BD1" w:rsidRPr="00D92BD1" w:rsidRDefault="00D92BD1" w:rsidP="00607DA6">
            <w:pPr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>222 097,63</w:t>
            </w:r>
          </w:p>
          <w:p w14:paraId="78AD8681" w14:textId="77777777" w:rsidR="00D92BD1" w:rsidRPr="00D92BD1" w:rsidRDefault="00D92BD1" w:rsidP="00607DA6">
            <w:pPr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</w:pPr>
          </w:p>
        </w:tc>
        <w:tc>
          <w:tcPr>
            <w:tcW w:w="2940" w:type="dxa"/>
          </w:tcPr>
          <w:p w14:paraId="340DF55B" w14:textId="77777777" w:rsidR="00D92BD1" w:rsidRPr="00D92BD1" w:rsidRDefault="00D92BD1" w:rsidP="00607DA6">
            <w:pPr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>36 наименований</w:t>
            </w:r>
          </w:p>
          <w:p w14:paraId="168A6C84" w14:textId="77777777" w:rsidR="00D92BD1" w:rsidRPr="00D92BD1" w:rsidRDefault="00D92BD1" w:rsidP="00607DA6">
            <w:pPr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 xml:space="preserve"> на сумму 169 080,76</w:t>
            </w:r>
          </w:p>
        </w:tc>
      </w:tr>
      <w:tr w:rsidR="00D92BD1" w:rsidRPr="00D92BD1" w14:paraId="0B541007" w14:textId="77777777" w:rsidTr="00607DA6">
        <w:trPr>
          <w:trHeight w:val="352"/>
        </w:trPr>
        <w:tc>
          <w:tcPr>
            <w:tcW w:w="1669" w:type="dxa"/>
          </w:tcPr>
          <w:p w14:paraId="444E3DD3" w14:textId="77777777" w:rsidR="00D92BD1" w:rsidRPr="00D92BD1" w:rsidRDefault="00D92BD1" w:rsidP="00607DA6">
            <w:pPr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</w:tcPr>
          <w:p w14:paraId="08A6B20E" w14:textId="77777777" w:rsidR="00D92BD1" w:rsidRPr="00D92BD1" w:rsidRDefault="00D92BD1" w:rsidP="00607DA6">
            <w:pPr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</w:pPr>
          </w:p>
        </w:tc>
        <w:tc>
          <w:tcPr>
            <w:tcW w:w="2551" w:type="dxa"/>
          </w:tcPr>
          <w:p w14:paraId="7E0973DC" w14:textId="77777777" w:rsidR="00D92BD1" w:rsidRPr="00D92BD1" w:rsidRDefault="00D92BD1" w:rsidP="00607DA6">
            <w:pPr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</w:pPr>
          </w:p>
        </w:tc>
        <w:tc>
          <w:tcPr>
            <w:tcW w:w="2940" w:type="dxa"/>
          </w:tcPr>
          <w:p w14:paraId="4BAEC8A4" w14:textId="77777777" w:rsidR="00D92BD1" w:rsidRPr="00D92BD1" w:rsidRDefault="00D92BD1" w:rsidP="00607DA6">
            <w:pPr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</w:pPr>
          </w:p>
        </w:tc>
      </w:tr>
    </w:tbl>
    <w:p w14:paraId="32F784DB" w14:textId="77777777" w:rsidR="00D92BD1" w:rsidRPr="00D92BD1" w:rsidRDefault="00D92BD1" w:rsidP="00D92BD1">
      <w:pPr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CB094C2" w14:textId="77777777" w:rsidR="00D92BD1" w:rsidRPr="00D92BD1" w:rsidRDefault="00D92BD1" w:rsidP="00391E8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>В 2020 году не было бюджетного финансирования.  поступило 848 экземпляров документов (книги, брошюры). Все поступления в библиотечный фонд от безвозмездной передачи документов в библиотеки. В 2020 году поступлений электронных книг (CD-</w:t>
      </w:r>
      <w:proofErr w:type="spellStart"/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>rom</w:t>
      </w:r>
      <w:proofErr w:type="spellEnd"/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не было. Максимальное количество книг получил Детский отдел Центральной библиотеки с. Кожевниково – 146 экз.  </w:t>
      </w:r>
    </w:p>
    <w:p w14:paraId="7D47B016" w14:textId="77777777" w:rsidR="00D92BD1" w:rsidRPr="00D92BD1" w:rsidRDefault="00D92BD1" w:rsidP="00391E8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Большую часть переданной безвозмездно литературы составляет художественная и детская.</w:t>
      </w:r>
    </w:p>
    <w:p w14:paraId="423B457C" w14:textId="77777777" w:rsidR="00D92BD1" w:rsidRPr="00D92BD1" w:rsidRDefault="00D92BD1" w:rsidP="00391E8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>В 2021 г. поступления в библиотечный фонд:</w:t>
      </w:r>
    </w:p>
    <w:p w14:paraId="76E58BDF" w14:textId="77777777" w:rsidR="00D92BD1" w:rsidRPr="00D92BD1" w:rsidRDefault="00D92BD1" w:rsidP="00391E8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>- безвозмездная передача документов;</w:t>
      </w:r>
    </w:p>
    <w:p w14:paraId="5F33E471" w14:textId="77777777" w:rsidR="00D92BD1" w:rsidRPr="00D92BD1" w:rsidRDefault="00D92BD1" w:rsidP="00391E8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>- бюджет района (50 000.00)</w:t>
      </w:r>
    </w:p>
    <w:p w14:paraId="64CFBBC2" w14:textId="77777777" w:rsidR="00D92BD1" w:rsidRPr="00D92BD1" w:rsidRDefault="00D92BD1" w:rsidP="00D92BD1">
      <w:pPr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в 2021 году была выделена субсидия на комплектование книжных фондов общедоступных библиотек РФ по федеральной программе "Развитие культуры" (Постановление Правительства Российской Федерации от 15 апреля 2014 г. №317 (ред. 03.09.2021г.). </w:t>
      </w:r>
    </w:p>
    <w:p w14:paraId="1062F339" w14:textId="77777777" w:rsidR="00D92BD1" w:rsidRPr="00D92BD1" w:rsidRDefault="00D92BD1" w:rsidP="00391E8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В </w:t>
      </w:r>
      <w:proofErr w:type="gramStart"/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>конце  года</w:t>
      </w:r>
      <w:proofErr w:type="gramEnd"/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МКУ «МЦБС Кожевниковского района» была приобретена книжная продукция, в количестве 771 экземпляра.  Обладателями новых книг стали 4 сельские библиотеки из Базоя, Малиновки, Осиновки и Старой Ювалы.</w:t>
      </w:r>
    </w:p>
    <w:p w14:paraId="3F197AD8" w14:textId="77777777" w:rsidR="00D92BD1" w:rsidRPr="00D92BD1" w:rsidRDefault="00D92BD1" w:rsidP="00391E8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>В 2022 г. поступления в библиотечный фонд:</w:t>
      </w:r>
    </w:p>
    <w:p w14:paraId="4F8A7F98" w14:textId="77777777" w:rsidR="00D92BD1" w:rsidRPr="00D92BD1" w:rsidRDefault="00D92BD1" w:rsidP="00391E8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>- безвозмездная передача документов;</w:t>
      </w:r>
    </w:p>
    <w:p w14:paraId="0F4DBCDE" w14:textId="77777777" w:rsidR="00D92BD1" w:rsidRPr="00D92BD1" w:rsidRDefault="00D92BD1" w:rsidP="00391E8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>- бюджет района (50 000)</w:t>
      </w:r>
    </w:p>
    <w:p w14:paraId="3453518A" w14:textId="77777777" w:rsidR="00D92BD1" w:rsidRPr="00D92BD1" w:rsidRDefault="00D92BD1" w:rsidP="00391E8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в 2022 году была выделена субсидия на комплектование книжных фондов общедоступных библиотек РФ по федеральной программе "Развитие культуры" (Постановление Правительства Российской Федерации от 15 апреля 2014 г. №317 (ред. 03.09.2021г.). </w:t>
      </w:r>
    </w:p>
    <w:p w14:paraId="7B6BDA25" w14:textId="77777777" w:rsidR="00D92BD1" w:rsidRPr="00D92BD1" w:rsidRDefault="00D92BD1" w:rsidP="00391E8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МКУ «МЦБС Кожевниковского района» была приобретена книжная продукция, в количестве 1117 экземпляров.  Обладателями новых книг стали 4 сельские библиотеки из Батурино, </w:t>
      </w:r>
      <w:proofErr w:type="spellStart"/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>Чилино</w:t>
      </w:r>
      <w:proofErr w:type="spellEnd"/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>Ерестной</w:t>
      </w:r>
      <w:proofErr w:type="spellEnd"/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Еловки.</w:t>
      </w:r>
    </w:p>
    <w:p w14:paraId="739CB46D" w14:textId="77777777" w:rsidR="00D92BD1" w:rsidRPr="00D92BD1" w:rsidRDefault="00D92BD1" w:rsidP="00391E8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Ежегодно растет цена на периодические издания. В 2021-2022 году вновь возникли трудности    в финансировании подписки. </w:t>
      </w:r>
    </w:p>
    <w:p w14:paraId="0F2E63F4" w14:textId="77777777" w:rsidR="00D92BD1" w:rsidRPr="00D92BD1" w:rsidRDefault="00D92BD1" w:rsidP="00391E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>Главные события библиотечной жизни муниципального образования.</w:t>
      </w:r>
    </w:p>
    <w:p w14:paraId="01BD2EC2" w14:textId="77777777" w:rsidR="00D92BD1" w:rsidRPr="00D92BD1" w:rsidRDefault="00D92BD1" w:rsidP="00391E8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Более 15 лет в библиотечной системе проводится профессиональный конкурс Библиотекарь года. По итогам конкурса библиотекарь </w:t>
      </w:r>
      <w:proofErr w:type="spellStart"/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>Осиновской</w:t>
      </w:r>
      <w:proofErr w:type="spellEnd"/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сельской библиотеки Васина Снежана Васильевна признана «Библиотекарем года 2022».</w:t>
      </w:r>
    </w:p>
    <w:p w14:paraId="51B774E9" w14:textId="77777777" w:rsidR="00D92BD1" w:rsidRPr="00D92BD1" w:rsidRDefault="00D92BD1" w:rsidP="00391E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Ежегодно, на протяжении многих лет, в Центральной библиотеке проходит </w:t>
      </w:r>
      <w:hyperlink r:id="rId9" w:history="1">
        <w:r w:rsidRPr="00D92BD1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районный конкурс чтецов – «Читаем Пушкина».</w:t>
        </w:r>
      </w:hyperlink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этом году конкурс проводился дистанционно, в течение нескольких дней на конкурс предоставили более 20 видеозаписей со всего Кожевниковского района. В литературном поединке приняли участие конкурсанты в возрасте от 5 лет до 65 лет, пользователи читали всеми любимые стихи, отрывки из сказок и поэм. Партнером и спонсором конкурса выступил </w:t>
      </w:r>
      <w:proofErr w:type="spellStart"/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>Россельхозбанк</w:t>
      </w:r>
      <w:proofErr w:type="spellEnd"/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60CDD7A" w14:textId="77777777" w:rsidR="00D92BD1" w:rsidRPr="00D92BD1" w:rsidRDefault="00D92BD1" w:rsidP="00391E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>Летом для жителей района проходил цикл мероприятий «</w:t>
      </w:r>
      <w:proofErr w:type="spellStart"/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>МолодёжкаПлюс</w:t>
      </w:r>
      <w:proofErr w:type="spellEnd"/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вне стен библиотеки». Коллектив Центральной библиотеки выезжал в сёла с творческими и игровыми, веселыми и познавательными программами. Первыми мероприятиями для детей и молодежи в районном центре стали </w:t>
      </w:r>
      <w:hyperlink r:id="rId10" w:history="1">
        <w:r w:rsidRPr="00D92BD1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«Игротека вне библиотеки - мобильный центр настольных игр»</w:t>
        </w:r>
      </w:hyperlink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hyperlink r:id="rId11" w:history="1">
        <w:r w:rsidRPr="00D92BD1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«Игротека и читальный зал на траве»</w:t>
        </w:r>
      </w:hyperlink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сотрудники провели лотерею хорошего настроения и веселые предсказания в День молодежи. Так в селе Вороново провели игровую познавательную программу </w:t>
      </w:r>
      <w:hyperlink r:id="rId12" w:history="1">
        <w:r w:rsidRPr="00D92BD1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«PRO - традиции. Духов день».</w:t>
        </w:r>
      </w:hyperlink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в селе Новопокровке состоялся </w:t>
      </w:r>
      <w:hyperlink r:id="rId13" w:history="1">
        <w:r w:rsidRPr="00D92BD1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«Праздник рыбы»,</w:t>
        </w:r>
      </w:hyperlink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детей библиотекари провели подвижные игры, интеллектуальные викторины.  В </w:t>
      </w:r>
      <w:hyperlink r:id="rId14" w:history="1">
        <w:r w:rsidRPr="00D92BD1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День физкультурника</w:t>
        </w:r>
      </w:hyperlink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стадионе «Колосе» был организован большой, красивый культурно-спортивный праздник, посвящённый юбилею. Были подготовлены краеведческая фотовыставка «Стадион для всех» и книжная выставка о спорте «Этот спортивный мир».</w:t>
      </w:r>
    </w:p>
    <w:p w14:paraId="369938BC" w14:textId="77777777" w:rsidR="00D92BD1" w:rsidRPr="00D92BD1" w:rsidRDefault="00D92BD1" w:rsidP="00D92BD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Важным событием для района стал Всемирный День книголюба. Его отметили в Центральной библиотеке с. Кожевниково. </w:t>
      </w:r>
      <w:hyperlink r:id="rId15" w:history="1">
        <w:r w:rsidRPr="00D92BD1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Литературный вечер «Земли моей поэтов голоса»,</w:t>
        </w:r>
      </w:hyperlink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посвященный юбилеям местных поэтов - земляков А.П. </w:t>
      </w:r>
      <w:proofErr w:type="spellStart"/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>Гарагули</w:t>
      </w:r>
      <w:proofErr w:type="spellEnd"/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С.А. Кобзарева. </w:t>
      </w:r>
    </w:p>
    <w:p w14:paraId="2F224C9B" w14:textId="77777777" w:rsidR="00D92BD1" w:rsidRPr="00D92BD1" w:rsidRDefault="00D92BD1" w:rsidP="00D92BD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течение года проводился цикл мероприятий, посвященный финансовой грамотности населения в Центрах общественного доступа Кожевниковского района. В районе работают 4 </w:t>
      </w:r>
      <w:proofErr w:type="spellStart"/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>ЦОДа</w:t>
      </w:r>
      <w:proofErr w:type="spellEnd"/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Большой сельский ЦОД – в центральной библиотеке, средний ЦОД в </w:t>
      </w:r>
      <w:proofErr w:type="spellStart"/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>Уртамской</w:t>
      </w:r>
      <w:proofErr w:type="spellEnd"/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сельской библиотеке, два малых </w:t>
      </w:r>
      <w:proofErr w:type="spellStart"/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>ЦОДа</w:t>
      </w:r>
      <w:proofErr w:type="spellEnd"/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в Вороновской и </w:t>
      </w:r>
      <w:proofErr w:type="spellStart"/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>Чилинской</w:t>
      </w:r>
      <w:proofErr w:type="spellEnd"/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библиотеках. </w:t>
      </w:r>
    </w:p>
    <w:p w14:paraId="51E194A6" w14:textId="77777777" w:rsidR="00D92BD1" w:rsidRPr="00D92BD1" w:rsidRDefault="00D92BD1" w:rsidP="00D92BD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День народного единства прошел завершающий этап </w:t>
      </w:r>
      <w:hyperlink r:id="rId16" w:history="1">
        <w:r w:rsidRPr="00D92BD1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VII районный фестиваль национальных культур «Венок дружбы»</w:t>
        </w:r>
      </w:hyperlink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центральной библиотеке села Кожевниково.</w:t>
      </w:r>
    </w:p>
    <w:p w14:paraId="561082F0" w14:textId="77777777" w:rsidR="00D92BD1" w:rsidRPr="00D92BD1" w:rsidRDefault="00D92BD1" w:rsidP="00391E8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1 этап районного фестиваля. 01.05. - 01.10.2022 г. Открытый районный конкурс на лучшую </w:t>
      </w:r>
      <w:hyperlink r:id="rId17" w:history="1">
        <w:r w:rsidRPr="00D92BD1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выставку народного творчества «Душа народа».</w:t>
        </w:r>
      </w:hyperlink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Цель конкурса выявление и информационная поддержка творческих лиц, занимающихся рукоделиями, народными промыслами и ремеслами. </w:t>
      </w:r>
    </w:p>
    <w:p w14:paraId="527C1AD6" w14:textId="77777777" w:rsidR="00D92BD1" w:rsidRPr="00D92BD1" w:rsidRDefault="00D92BD1" w:rsidP="00391E8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течении года было проведено более 1500 мероприятий и оформлено более 900 выставок.</w:t>
      </w:r>
    </w:p>
    <w:p w14:paraId="62FAA358" w14:textId="77777777" w:rsidR="00D92BD1" w:rsidRPr="00D92BD1" w:rsidRDefault="00D92BD1" w:rsidP="00391E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>В последние годы меняется характер труда библиотекаря: усиливается информационная функция библиотек, особенно в связи с внедрением информационно-коммуникативных технологий. Таким образом, труд библиотекаря не только становится более интенсивным, но изменяется на качественном уровне. В этой ситуации как никогда важна роль человеческого фактора, значения личностных качеств работников и наличие возможностей для повышения квалификации. Численность основного персонала в библиотеках района на конец 2022 года составляет 31 человек. Имеет важное значение повышение кадрового потенциала библиотек района, его квалификации, так как проблемой остается недостаточный уровень профессиональной компетентности специалистов, особенно в области современных информационных технологий.</w:t>
      </w:r>
    </w:p>
    <w:p w14:paraId="445953B1" w14:textId="77777777" w:rsidR="00D92BD1" w:rsidRPr="00D92BD1" w:rsidRDefault="00D92BD1" w:rsidP="00391E8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Повышение квалификации библиотечных специалистов — одно из приоритетных</w:t>
      </w:r>
    </w:p>
    <w:p w14:paraId="31EC7648" w14:textId="77777777" w:rsidR="00D92BD1" w:rsidRPr="00D92BD1" w:rsidRDefault="00D92BD1" w:rsidP="00391E8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направлений методической деятельности, оказание методической помощи при посещении сельских библиотек, групповое и индивидуальное консультирование в том числе удаленно, изучение опыта работы передовых библиотек области, анализ работы библиотечной системы.</w:t>
      </w:r>
    </w:p>
    <w:p w14:paraId="57827ED9" w14:textId="77777777" w:rsidR="00D92BD1" w:rsidRPr="00D92BD1" w:rsidRDefault="00D92BD1" w:rsidP="00D92BD1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>Повышение квалификации специалистов:</w:t>
      </w:r>
    </w:p>
    <w:tbl>
      <w:tblPr>
        <w:tblStyle w:val="11"/>
        <w:tblW w:w="101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58"/>
        <w:gridCol w:w="1109"/>
        <w:gridCol w:w="1683"/>
        <w:gridCol w:w="2028"/>
      </w:tblGrid>
      <w:tr w:rsidR="00D92BD1" w:rsidRPr="00D92BD1" w14:paraId="4D4463A9" w14:textId="77777777" w:rsidTr="00391E8C">
        <w:tc>
          <w:tcPr>
            <w:tcW w:w="5358" w:type="dxa"/>
            <w:shd w:val="clear" w:color="auto" w:fill="FFFFFF" w:themeFill="background1"/>
          </w:tcPr>
          <w:p w14:paraId="44492ABE" w14:textId="77777777" w:rsidR="00D92BD1" w:rsidRPr="00391E8C" w:rsidRDefault="00D92BD1" w:rsidP="00607DA6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</w:pPr>
            <w:r w:rsidRPr="00391E8C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 xml:space="preserve">Повышение квалификации </w:t>
            </w:r>
          </w:p>
          <w:p w14:paraId="45F981AE" w14:textId="77777777" w:rsidR="00D92BD1" w:rsidRPr="00391E8C" w:rsidRDefault="00D92BD1" w:rsidP="00607DA6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</w:pPr>
            <w:r w:rsidRPr="00391E8C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>по программам</w:t>
            </w:r>
          </w:p>
        </w:tc>
        <w:tc>
          <w:tcPr>
            <w:tcW w:w="1109" w:type="dxa"/>
            <w:shd w:val="clear" w:color="auto" w:fill="FFFFFF" w:themeFill="background1"/>
          </w:tcPr>
          <w:p w14:paraId="0FF0D511" w14:textId="77777777" w:rsidR="00D92BD1" w:rsidRPr="00391E8C" w:rsidRDefault="00D92BD1" w:rsidP="00607DA6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</w:pPr>
            <w:r w:rsidRPr="00391E8C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 xml:space="preserve">Кол-во </w:t>
            </w:r>
            <w:proofErr w:type="spellStart"/>
            <w:r w:rsidRPr="00391E8C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>ак</w:t>
            </w:r>
            <w:proofErr w:type="spellEnd"/>
            <w:r w:rsidRPr="00391E8C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>. часов</w:t>
            </w:r>
          </w:p>
        </w:tc>
        <w:tc>
          <w:tcPr>
            <w:tcW w:w="1683" w:type="dxa"/>
            <w:shd w:val="clear" w:color="auto" w:fill="FFFFFF" w:themeFill="background1"/>
          </w:tcPr>
          <w:p w14:paraId="252AB363" w14:textId="77777777" w:rsidR="00D92BD1" w:rsidRPr="00391E8C" w:rsidRDefault="00D92BD1" w:rsidP="00607DA6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</w:pPr>
            <w:r w:rsidRPr="00391E8C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>Дата учебы</w:t>
            </w:r>
          </w:p>
        </w:tc>
        <w:tc>
          <w:tcPr>
            <w:tcW w:w="2028" w:type="dxa"/>
            <w:shd w:val="clear" w:color="auto" w:fill="FFFFFF" w:themeFill="background1"/>
          </w:tcPr>
          <w:p w14:paraId="72309801" w14:textId="77777777" w:rsidR="00D92BD1" w:rsidRPr="00391E8C" w:rsidRDefault="00D92BD1" w:rsidP="00607DA6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</w:pPr>
            <w:r w:rsidRPr="00391E8C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>Документ, специалист</w:t>
            </w:r>
          </w:p>
        </w:tc>
      </w:tr>
      <w:tr w:rsidR="00D92BD1" w:rsidRPr="00D92BD1" w14:paraId="6B9461D0" w14:textId="77777777" w:rsidTr="00391E8C">
        <w:tc>
          <w:tcPr>
            <w:tcW w:w="5358" w:type="dxa"/>
          </w:tcPr>
          <w:p w14:paraId="53B029A1" w14:textId="77777777" w:rsidR="00D92BD1" w:rsidRPr="00D92BD1" w:rsidRDefault="00D92BD1" w:rsidP="00607DA6">
            <w:pPr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>«Культурно-досуговая деятельность библиотек в собственных социокультурных условиях» ГПНТБ СО РАН г. Новосибирск</w:t>
            </w:r>
          </w:p>
        </w:tc>
        <w:tc>
          <w:tcPr>
            <w:tcW w:w="1109" w:type="dxa"/>
          </w:tcPr>
          <w:p w14:paraId="2839DA29" w14:textId="77777777" w:rsidR="00D92BD1" w:rsidRPr="00D92BD1" w:rsidRDefault="00D92BD1" w:rsidP="00607DA6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 xml:space="preserve">72 </w:t>
            </w:r>
          </w:p>
        </w:tc>
        <w:tc>
          <w:tcPr>
            <w:tcW w:w="1683" w:type="dxa"/>
          </w:tcPr>
          <w:p w14:paraId="4E73141C" w14:textId="77777777" w:rsidR="00D92BD1" w:rsidRPr="00D92BD1" w:rsidRDefault="00D92BD1" w:rsidP="00607DA6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>31.01.2022-11.02.2022</w:t>
            </w:r>
          </w:p>
        </w:tc>
        <w:tc>
          <w:tcPr>
            <w:tcW w:w="2028" w:type="dxa"/>
          </w:tcPr>
          <w:p w14:paraId="2FD75F5F" w14:textId="77777777" w:rsidR="00D92BD1" w:rsidRPr="00D92BD1" w:rsidRDefault="00D92BD1" w:rsidP="00607DA6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>Удостоверение</w:t>
            </w:r>
          </w:p>
          <w:p w14:paraId="74729A3F" w14:textId="77777777" w:rsidR="00D92BD1" w:rsidRPr="00D92BD1" w:rsidRDefault="00D92BD1" w:rsidP="00607DA6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>Васина С.А.</w:t>
            </w:r>
          </w:p>
        </w:tc>
      </w:tr>
      <w:tr w:rsidR="00D92BD1" w:rsidRPr="00D92BD1" w14:paraId="77D3000B" w14:textId="77777777" w:rsidTr="00391E8C">
        <w:tc>
          <w:tcPr>
            <w:tcW w:w="5358" w:type="dxa"/>
          </w:tcPr>
          <w:p w14:paraId="36795D60" w14:textId="77777777" w:rsidR="00D92BD1" w:rsidRPr="00D92BD1" w:rsidRDefault="00D92BD1" w:rsidP="00607DA6">
            <w:pPr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>«Организация и сохранность библиотечных фондов и каталогов» АНО ДПО «Институт современных технологий и менеджмента» г. Москва</w:t>
            </w:r>
          </w:p>
        </w:tc>
        <w:tc>
          <w:tcPr>
            <w:tcW w:w="1109" w:type="dxa"/>
          </w:tcPr>
          <w:p w14:paraId="69000C9B" w14:textId="77777777" w:rsidR="00D92BD1" w:rsidRPr="00D92BD1" w:rsidRDefault="00D92BD1" w:rsidP="00607DA6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 xml:space="preserve">144 </w:t>
            </w:r>
          </w:p>
        </w:tc>
        <w:tc>
          <w:tcPr>
            <w:tcW w:w="1683" w:type="dxa"/>
          </w:tcPr>
          <w:p w14:paraId="41F08341" w14:textId="77777777" w:rsidR="00D92BD1" w:rsidRPr="00D92BD1" w:rsidRDefault="00D92BD1" w:rsidP="00607DA6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>09.02.2022-28.02.2022</w:t>
            </w:r>
          </w:p>
        </w:tc>
        <w:tc>
          <w:tcPr>
            <w:tcW w:w="2028" w:type="dxa"/>
          </w:tcPr>
          <w:p w14:paraId="42E83280" w14:textId="77777777" w:rsidR="00D92BD1" w:rsidRPr="00D92BD1" w:rsidRDefault="00D92BD1" w:rsidP="00607DA6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>Удостоверение</w:t>
            </w:r>
          </w:p>
          <w:p w14:paraId="60E622D4" w14:textId="77777777" w:rsidR="00D92BD1" w:rsidRPr="00D92BD1" w:rsidRDefault="00D92BD1" w:rsidP="00607DA6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 xml:space="preserve"> Емельянова С.А.</w:t>
            </w:r>
          </w:p>
        </w:tc>
      </w:tr>
      <w:tr w:rsidR="00D92BD1" w:rsidRPr="00D92BD1" w14:paraId="3CDBD555" w14:textId="77777777" w:rsidTr="00391E8C">
        <w:tc>
          <w:tcPr>
            <w:tcW w:w="5358" w:type="dxa"/>
          </w:tcPr>
          <w:p w14:paraId="74B5AED0" w14:textId="77777777" w:rsidR="00D92BD1" w:rsidRPr="00D92BD1" w:rsidRDefault="00D92BD1" w:rsidP="00607DA6">
            <w:pPr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>«Малый музей в социокультурном пространстве региона (города)» ФГБ ОУВО «Санкт-Петербургский государственный институт культуры» г. С-Петербург</w:t>
            </w:r>
          </w:p>
        </w:tc>
        <w:tc>
          <w:tcPr>
            <w:tcW w:w="1109" w:type="dxa"/>
          </w:tcPr>
          <w:p w14:paraId="79005579" w14:textId="77777777" w:rsidR="00D92BD1" w:rsidRPr="00D92BD1" w:rsidRDefault="00D92BD1" w:rsidP="00607DA6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 xml:space="preserve">36 </w:t>
            </w:r>
          </w:p>
        </w:tc>
        <w:tc>
          <w:tcPr>
            <w:tcW w:w="1683" w:type="dxa"/>
          </w:tcPr>
          <w:p w14:paraId="1CDC0329" w14:textId="77777777" w:rsidR="00D92BD1" w:rsidRPr="00D92BD1" w:rsidRDefault="00D92BD1" w:rsidP="00607DA6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>11.04.2022-</w:t>
            </w:r>
          </w:p>
          <w:p w14:paraId="3F720DA4" w14:textId="77777777" w:rsidR="00D92BD1" w:rsidRPr="00D92BD1" w:rsidRDefault="00D92BD1" w:rsidP="00607DA6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>29.04.2022</w:t>
            </w:r>
          </w:p>
        </w:tc>
        <w:tc>
          <w:tcPr>
            <w:tcW w:w="2028" w:type="dxa"/>
          </w:tcPr>
          <w:p w14:paraId="15822CF0" w14:textId="77777777" w:rsidR="00D92BD1" w:rsidRPr="00D92BD1" w:rsidRDefault="00D92BD1" w:rsidP="00607DA6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 xml:space="preserve">Удостоверение </w:t>
            </w:r>
          </w:p>
          <w:p w14:paraId="3E02BD4B" w14:textId="77777777" w:rsidR="00D92BD1" w:rsidRPr="00D92BD1" w:rsidRDefault="00D92BD1" w:rsidP="00607DA6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 xml:space="preserve">Колосова </w:t>
            </w:r>
            <w:proofErr w:type="gramStart"/>
            <w:r w:rsidRPr="00D92BD1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>С.П</w:t>
            </w:r>
            <w:proofErr w:type="gramEnd"/>
          </w:p>
          <w:p w14:paraId="0A24B260" w14:textId="77777777" w:rsidR="00D92BD1" w:rsidRPr="00D92BD1" w:rsidRDefault="00D92BD1" w:rsidP="00607DA6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 xml:space="preserve"> Васина С.В. </w:t>
            </w:r>
          </w:p>
        </w:tc>
      </w:tr>
      <w:tr w:rsidR="00D92BD1" w:rsidRPr="00D92BD1" w14:paraId="5877DD42" w14:textId="77777777" w:rsidTr="00391E8C">
        <w:tc>
          <w:tcPr>
            <w:tcW w:w="5358" w:type="dxa"/>
          </w:tcPr>
          <w:p w14:paraId="5893EA28" w14:textId="77777777" w:rsidR="00D92BD1" w:rsidRPr="00D92BD1" w:rsidRDefault="00D92BD1" w:rsidP="00607DA6">
            <w:pPr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>«Контрактная система в сфере закупок товаров, работ, услуг для обеспечения государственных и муниципальных нужд» АНО ДПО «Институт государственного и муниципального управления» г. Новосибирск</w:t>
            </w:r>
          </w:p>
        </w:tc>
        <w:tc>
          <w:tcPr>
            <w:tcW w:w="1109" w:type="dxa"/>
          </w:tcPr>
          <w:p w14:paraId="3D8AD6ED" w14:textId="77777777" w:rsidR="00D92BD1" w:rsidRPr="00D92BD1" w:rsidRDefault="00D92BD1" w:rsidP="00607DA6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>288</w:t>
            </w:r>
          </w:p>
        </w:tc>
        <w:tc>
          <w:tcPr>
            <w:tcW w:w="1683" w:type="dxa"/>
          </w:tcPr>
          <w:p w14:paraId="12640623" w14:textId="77777777" w:rsidR="00D92BD1" w:rsidRPr="00D92BD1" w:rsidRDefault="00D92BD1" w:rsidP="00607DA6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>16.05.2022</w:t>
            </w:r>
          </w:p>
          <w:p w14:paraId="224C1D7F" w14:textId="77777777" w:rsidR="00D92BD1" w:rsidRPr="00D92BD1" w:rsidRDefault="00D92BD1" w:rsidP="00607DA6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>10.06.2022</w:t>
            </w:r>
          </w:p>
        </w:tc>
        <w:tc>
          <w:tcPr>
            <w:tcW w:w="2028" w:type="dxa"/>
          </w:tcPr>
          <w:p w14:paraId="5D144E20" w14:textId="77777777" w:rsidR="00D92BD1" w:rsidRPr="00D92BD1" w:rsidRDefault="00D92BD1" w:rsidP="00607DA6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>Диплом о профессиональной переподготовке</w:t>
            </w:r>
          </w:p>
          <w:p w14:paraId="6F061C48" w14:textId="77777777" w:rsidR="00D92BD1" w:rsidRPr="00D92BD1" w:rsidRDefault="00D92BD1" w:rsidP="00607DA6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92BD1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>Буценко</w:t>
            </w:r>
            <w:proofErr w:type="spellEnd"/>
            <w:r w:rsidRPr="00D92BD1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 xml:space="preserve"> Н.Е.</w:t>
            </w:r>
          </w:p>
        </w:tc>
      </w:tr>
      <w:tr w:rsidR="00D92BD1" w:rsidRPr="00D92BD1" w14:paraId="514A7DDD" w14:textId="77777777" w:rsidTr="00391E8C">
        <w:tc>
          <w:tcPr>
            <w:tcW w:w="5358" w:type="dxa"/>
          </w:tcPr>
          <w:p w14:paraId="0970046C" w14:textId="77777777" w:rsidR="00D92BD1" w:rsidRPr="00D92BD1" w:rsidRDefault="00D92BD1" w:rsidP="00607DA6">
            <w:pPr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>«Контрактная система в сфере закупок товаров, работ, услуг для обеспечения государственных и муниципальных нужд» АНО ДПО «Институт государственного и муниципального управления» г. Новосибирск</w:t>
            </w:r>
          </w:p>
        </w:tc>
        <w:tc>
          <w:tcPr>
            <w:tcW w:w="1109" w:type="dxa"/>
          </w:tcPr>
          <w:p w14:paraId="296655BD" w14:textId="77777777" w:rsidR="00D92BD1" w:rsidRPr="00D92BD1" w:rsidRDefault="00D92BD1" w:rsidP="00607DA6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>216</w:t>
            </w:r>
          </w:p>
        </w:tc>
        <w:tc>
          <w:tcPr>
            <w:tcW w:w="1683" w:type="dxa"/>
          </w:tcPr>
          <w:p w14:paraId="55F3F778" w14:textId="77777777" w:rsidR="00D92BD1" w:rsidRPr="00D92BD1" w:rsidRDefault="00D92BD1" w:rsidP="00607DA6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>16.05.2022</w:t>
            </w:r>
          </w:p>
          <w:p w14:paraId="0B699F32" w14:textId="77777777" w:rsidR="00D92BD1" w:rsidRPr="00D92BD1" w:rsidRDefault="00D92BD1" w:rsidP="00607DA6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>06.06.2022</w:t>
            </w:r>
          </w:p>
        </w:tc>
        <w:tc>
          <w:tcPr>
            <w:tcW w:w="2028" w:type="dxa"/>
          </w:tcPr>
          <w:p w14:paraId="6E0D0A84" w14:textId="77777777" w:rsidR="00D92BD1" w:rsidRPr="00D92BD1" w:rsidRDefault="00D92BD1" w:rsidP="00607DA6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 xml:space="preserve">Удостоверение </w:t>
            </w:r>
          </w:p>
          <w:p w14:paraId="0559637E" w14:textId="77777777" w:rsidR="00D92BD1" w:rsidRPr="00D92BD1" w:rsidRDefault="00D92BD1" w:rsidP="00607DA6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 xml:space="preserve"> Емельянова С.А.</w:t>
            </w:r>
          </w:p>
        </w:tc>
      </w:tr>
      <w:tr w:rsidR="00D92BD1" w:rsidRPr="00D92BD1" w14:paraId="1A93BD6C" w14:textId="77777777" w:rsidTr="00391E8C">
        <w:tc>
          <w:tcPr>
            <w:tcW w:w="5358" w:type="dxa"/>
          </w:tcPr>
          <w:p w14:paraId="31CB5DC1" w14:textId="77777777" w:rsidR="00D92BD1" w:rsidRPr="00D92BD1" w:rsidRDefault="00D92BD1" w:rsidP="00607DA6">
            <w:pPr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 xml:space="preserve">«Культура региона в новой реальности» в рамках III Отраслевого собрания работников культуры </w:t>
            </w:r>
            <w:r w:rsidRPr="00D92BD1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lastRenderedPageBreak/>
              <w:t>Томской области</w:t>
            </w:r>
          </w:p>
        </w:tc>
        <w:tc>
          <w:tcPr>
            <w:tcW w:w="1109" w:type="dxa"/>
          </w:tcPr>
          <w:p w14:paraId="61D8801D" w14:textId="77777777" w:rsidR="00D92BD1" w:rsidRPr="00D92BD1" w:rsidRDefault="00D92BD1" w:rsidP="00607DA6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lastRenderedPageBreak/>
              <w:t xml:space="preserve">5 </w:t>
            </w:r>
          </w:p>
        </w:tc>
        <w:tc>
          <w:tcPr>
            <w:tcW w:w="1683" w:type="dxa"/>
          </w:tcPr>
          <w:p w14:paraId="49B7D1EB" w14:textId="77777777" w:rsidR="00D92BD1" w:rsidRPr="00D92BD1" w:rsidRDefault="00D92BD1" w:rsidP="00607DA6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>04.06.2022</w:t>
            </w:r>
          </w:p>
        </w:tc>
        <w:tc>
          <w:tcPr>
            <w:tcW w:w="2028" w:type="dxa"/>
          </w:tcPr>
          <w:p w14:paraId="2BFD081A" w14:textId="77777777" w:rsidR="00D92BD1" w:rsidRPr="00D92BD1" w:rsidRDefault="00D92BD1" w:rsidP="00607DA6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 xml:space="preserve">Сертификат </w:t>
            </w:r>
          </w:p>
          <w:p w14:paraId="252C9E38" w14:textId="77777777" w:rsidR="00D92BD1" w:rsidRPr="00D92BD1" w:rsidRDefault="00D92BD1" w:rsidP="00607DA6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lastRenderedPageBreak/>
              <w:t>Ильин И.Ю.,</w:t>
            </w:r>
          </w:p>
          <w:p w14:paraId="3BBE9CD7" w14:textId="77777777" w:rsidR="00D92BD1" w:rsidRPr="00D92BD1" w:rsidRDefault="00D92BD1" w:rsidP="00607DA6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 xml:space="preserve">Попова А.В., </w:t>
            </w:r>
            <w:proofErr w:type="spellStart"/>
            <w:r w:rsidRPr="00D92BD1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>Буценко</w:t>
            </w:r>
            <w:proofErr w:type="spellEnd"/>
            <w:r w:rsidRPr="00D92BD1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 xml:space="preserve"> Н.Е.</w:t>
            </w:r>
          </w:p>
        </w:tc>
      </w:tr>
      <w:tr w:rsidR="00D92BD1" w:rsidRPr="00D92BD1" w14:paraId="68178B13" w14:textId="77777777" w:rsidTr="00391E8C">
        <w:tc>
          <w:tcPr>
            <w:tcW w:w="5358" w:type="dxa"/>
          </w:tcPr>
          <w:p w14:paraId="30D69F7E" w14:textId="77777777" w:rsidR="00D92BD1" w:rsidRPr="00D92BD1" w:rsidRDefault="00D92BD1" w:rsidP="00607DA6">
            <w:pPr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lastRenderedPageBreak/>
              <w:t>Санкт-Петербургский государственный институт культуры в рамках федерального проекта «Творческие люди» «Проектная деятельность в учреждениях культуры: актуальные подходы и технологии»</w:t>
            </w:r>
          </w:p>
        </w:tc>
        <w:tc>
          <w:tcPr>
            <w:tcW w:w="1109" w:type="dxa"/>
          </w:tcPr>
          <w:p w14:paraId="34B174A6" w14:textId="77777777" w:rsidR="00D92BD1" w:rsidRPr="00D92BD1" w:rsidRDefault="00D92BD1" w:rsidP="00607DA6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>36</w:t>
            </w:r>
          </w:p>
        </w:tc>
        <w:tc>
          <w:tcPr>
            <w:tcW w:w="1683" w:type="dxa"/>
          </w:tcPr>
          <w:p w14:paraId="16D4CFE9" w14:textId="77777777" w:rsidR="00D92BD1" w:rsidRPr="00D92BD1" w:rsidRDefault="00D92BD1" w:rsidP="00607DA6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>14.06.2022-30.06.2022</w:t>
            </w:r>
          </w:p>
        </w:tc>
        <w:tc>
          <w:tcPr>
            <w:tcW w:w="2028" w:type="dxa"/>
          </w:tcPr>
          <w:p w14:paraId="7D38DBAF" w14:textId="77777777" w:rsidR="00D92BD1" w:rsidRPr="00D92BD1" w:rsidRDefault="00D92BD1" w:rsidP="00607DA6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>Удостоверение</w:t>
            </w:r>
          </w:p>
          <w:p w14:paraId="0950B1B4" w14:textId="77777777" w:rsidR="00D92BD1" w:rsidRPr="00D92BD1" w:rsidRDefault="00D92BD1" w:rsidP="00607DA6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 xml:space="preserve">Романова О.П., Емельянова С.А., </w:t>
            </w:r>
          </w:p>
          <w:p w14:paraId="77BDF3DE" w14:textId="77777777" w:rsidR="00D92BD1" w:rsidRPr="00D92BD1" w:rsidRDefault="00D92BD1" w:rsidP="00607DA6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 xml:space="preserve">Ильин И.Ю., </w:t>
            </w:r>
            <w:proofErr w:type="spellStart"/>
            <w:r w:rsidRPr="00D92BD1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>Лагутская</w:t>
            </w:r>
            <w:proofErr w:type="spellEnd"/>
            <w:r w:rsidRPr="00D92BD1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 xml:space="preserve"> А.В.</w:t>
            </w:r>
          </w:p>
          <w:p w14:paraId="4D4195AA" w14:textId="77777777" w:rsidR="00D92BD1" w:rsidRPr="00D92BD1" w:rsidRDefault="00D92BD1" w:rsidP="00607DA6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>Федорова Е.Н.</w:t>
            </w:r>
          </w:p>
        </w:tc>
      </w:tr>
      <w:tr w:rsidR="00D92BD1" w:rsidRPr="00D92BD1" w14:paraId="20A7E987" w14:textId="77777777" w:rsidTr="00391E8C">
        <w:tc>
          <w:tcPr>
            <w:tcW w:w="5358" w:type="dxa"/>
          </w:tcPr>
          <w:p w14:paraId="6A3F3C74" w14:textId="77777777" w:rsidR="00D92BD1" w:rsidRPr="00D92BD1" w:rsidRDefault="00D92BD1" w:rsidP="00607DA6">
            <w:pPr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 xml:space="preserve">ООО «Центр развития компетенции </w:t>
            </w:r>
            <w:proofErr w:type="spellStart"/>
            <w:r w:rsidRPr="00D92BD1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>Аттестатика</w:t>
            </w:r>
            <w:proofErr w:type="spellEnd"/>
            <w:r w:rsidRPr="00D92BD1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>» по дополнительной профессиональной программе «</w:t>
            </w:r>
            <w:proofErr w:type="spellStart"/>
            <w:r w:rsidRPr="00D92BD1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>Медийно</w:t>
            </w:r>
            <w:proofErr w:type="spellEnd"/>
            <w:r w:rsidRPr="00D92BD1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>-информационная грамотность в структуре профессиональных компетенций педагогов- библиотекарей» г. Тула</w:t>
            </w:r>
          </w:p>
        </w:tc>
        <w:tc>
          <w:tcPr>
            <w:tcW w:w="1109" w:type="dxa"/>
          </w:tcPr>
          <w:p w14:paraId="16FF2534" w14:textId="77777777" w:rsidR="00D92BD1" w:rsidRPr="00D92BD1" w:rsidRDefault="00D92BD1" w:rsidP="00607DA6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 xml:space="preserve">56 </w:t>
            </w:r>
          </w:p>
        </w:tc>
        <w:tc>
          <w:tcPr>
            <w:tcW w:w="1683" w:type="dxa"/>
          </w:tcPr>
          <w:p w14:paraId="5543076B" w14:textId="77777777" w:rsidR="00D92BD1" w:rsidRPr="00D92BD1" w:rsidRDefault="00D92BD1" w:rsidP="00607DA6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>18.06.2022</w:t>
            </w:r>
          </w:p>
        </w:tc>
        <w:tc>
          <w:tcPr>
            <w:tcW w:w="2028" w:type="dxa"/>
          </w:tcPr>
          <w:p w14:paraId="0780714F" w14:textId="77777777" w:rsidR="00D92BD1" w:rsidRPr="00D92BD1" w:rsidRDefault="00D92BD1" w:rsidP="00607DA6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 xml:space="preserve">Удостоверение </w:t>
            </w:r>
          </w:p>
          <w:p w14:paraId="6587AA94" w14:textId="77777777" w:rsidR="00D92BD1" w:rsidRPr="00D92BD1" w:rsidRDefault="00D92BD1" w:rsidP="00607DA6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</w:pPr>
            <w:proofErr w:type="spellStart"/>
            <w:r w:rsidRPr="00D92BD1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>Землякова</w:t>
            </w:r>
            <w:proofErr w:type="spellEnd"/>
            <w:r w:rsidRPr="00D92BD1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 xml:space="preserve"> Н.В.</w:t>
            </w:r>
          </w:p>
        </w:tc>
      </w:tr>
      <w:tr w:rsidR="00D92BD1" w:rsidRPr="00D92BD1" w14:paraId="45C6B741" w14:textId="77777777" w:rsidTr="00391E8C">
        <w:tc>
          <w:tcPr>
            <w:tcW w:w="5358" w:type="dxa"/>
          </w:tcPr>
          <w:p w14:paraId="64B699E3" w14:textId="77777777" w:rsidR="00D92BD1" w:rsidRPr="00D92BD1" w:rsidRDefault="00D92BD1" w:rsidP="00607DA6">
            <w:pPr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>РГБ «Библиотека в развитии креативной экономики» г. Москва</w:t>
            </w:r>
          </w:p>
        </w:tc>
        <w:tc>
          <w:tcPr>
            <w:tcW w:w="1109" w:type="dxa"/>
          </w:tcPr>
          <w:p w14:paraId="4C3A7BFF" w14:textId="77777777" w:rsidR="00D92BD1" w:rsidRPr="00D92BD1" w:rsidRDefault="00D92BD1" w:rsidP="00607DA6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1683" w:type="dxa"/>
          </w:tcPr>
          <w:p w14:paraId="7AB3BA01" w14:textId="77777777" w:rsidR="00D92BD1" w:rsidRPr="00D92BD1" w:rsidRDefault="00D92BD1" w:rsidP="00607DA6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>15.08.2022 – 26.09.2022</w:t>
            </w:r>
          </w:p>
        </w:tc>
        <w:tc>
          <w:tcPr>
            <w:tcW w:w="2028" w:type="dxa"/>
          </w:tcPr>
          <w:p w14:paraId="5BF3A66E" w14:textId="77777777" w:rsidR="00D92BD1" w:rsidRPr="00D92BD1" w:rsidRDefault="00D92BD1" w:rsidP="00607DA6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>Удостоверение</w:t>
            </w:r>
          </w:p>
          <w:p w14:paraId="2D44C3B9" w14:textId="77777777" w:rsidR="00D92BD1" w:rsidRPr="00D92BD1" w:rsidRDefault="00D92BD1" w:rsidP="00607DA6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>Попова А.В.</w:t>
            </w:r>
          </w:p>
          <w:p w14:paraId="42154A0D" w14:textId="77777777" w:rsidR="00D92BD1" w:rsidRPr="00D92BD1" w:rsidRDefault="00D92BD1" w:rsidP="00607DA6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</w:pPr>
            <w:proofErr w:type="spellStart"/>
            <w:r w:rsidRPr="00D92BD1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>Буценко</w:t>
            </w:r>
            <w:proofErr w:type="spellEnd"/>
            <w:r w:rsidRPr="00D92BD1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 xml:space="preserve"> Н.Е.</w:t>
            </w:r>
          </w:p>
        </w:tc>
      </w:tr>
      <w:tr w:rsidR="00D92BD1" w:rsidRPr="00D92BD1" w14:paraId="65D67070" w14:textId="77777777" w:rsidTr="00391E8C">
        <w:tc>
          <w:tcPr>
            <w:tcW w:w="5358" w:type="dxa"/>
          </w:tcPr>
          <w:p w14:paraId="73710CFB" w14:textId="77777777" w:rsidR="00D92BD1" w:rsidRPr="00D92BD1" w:rsidRDefault="00D92BD1" w:rsidP="00607DA6">
            <w:pPr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>ФГОБ УВО «Финансовый университет при правительстве Российской Федерации» обучение по программе «Финансовое консультирование» г. Москва</w:t>
            </w:r>
          </w:p>
        </w:tc>
        <w:tc>
          <w:tcPr>
            <w:tcW w:w="1109" w:type="dxa"/>
          </w:tcPr>
          <w:p w14:paraId="530BE741" w14:textId="77777777" w:rsidR="00D92BD1" w:rsidRPr="00D92BD1" w:rsidRDefault="00D92BD1" w:rsidP="00607DA6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1683" w:type="dxa"/>
          </w:tcPr>
          <w:p w14:paraId="0AB37C03" w14:textId="77777777" w:rsidR="00D92BD1" w:rsidRPr="00D92BD1" w:rsidRDefault="00D92BD1" w:rsidP="00607DA6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>19.09.2022-17.10.2022</w:t>
            </w:r>
          </w:p>
        </w:tc>
        <w:tc>
          <w:tcPr>
            <w:tcW w:w="2028" w:type="dxa"/>
          </w:tcPr>
          <w:p w14:paraId="22A938F0" w14:textId="77777777" w:rsidR="00D92BD1" w:rsidRPr="00D92BD1" w:rsidRDefault="00D92BD1" w:rsidP="00607DA6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 xml:space="preserve">Удостоверение </w:t>
            </w:r>
          </w:p>
          <w:p w14:paraId="50FA0B5B" w14:textId="77777777" w:rsidR="00D92BD1" w:rsidRPr="00D92BD1" w:rsidRDefault="00D92BD1" w:rsidP="00607DA6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</w:pPr>
            <w:proofErr w:type="spellStart"/>
            <w:r w:rsidRPr="00D92BD1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>Кроликова</w:t>
            </w:r>
            <w:proofErr w:type="spellEnd"/>
            <w:r w:rsidRPr="00D92BD1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 xml:space="preserve"> К.И.</w:t>
            </w:r>
          </w:p>
          <w:p w14:paraId="2392766E" w14:textId="77777777" w:rsidR="00D92BD1" w:rsidRPr="00D92BD1" w:rsidRDefault="00D92BD1" w:rsidP="00607DA6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>Шевченко С.В.</w:t>
            </w:r>
          </w:p>
          <w:p w14:paraId="44D621AB" w14:textId="77777777" w:rsidR="00D92BD1" w:rsidRPr="00D92BD1" w:rsidRDefault="00D92BD1" w:rsidP="00607DA6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</w:pPr>
          </w:p>
        </w:tc>
      </w:tr>
      <w:tr w:rsidR="00D92BD1" w:rsidRPr="00D92BD1" w14:paraId="66C5D93C" w14:textId="77777777" w:rsidTr="00391E8C">
        <w:tc>
          <w:tcPr>
            <w:tcW w:w="5358" w:type="dxa"/>
          </w:tcPr>
          <w:p w14:paraId="6EA4784A" w14:textId="77777777" w:rsidR="00D92BD1" w:rsidRPr="00D92BD1" w:rsidRDefault="00D92BD1" w:rsidP="00607DA6">
            <w:pPr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>ФГБ УК «РГБМ» повышение квалификации по дополнительной профессиональной программе «Консультирование в области и развития цифровой грамотности населения»</w:t>
            </w:r>
          </w:p>
        </w:tc>
        <w:tc>
          <w:tcPr>
            <w:tcW w:w="1109" w:type="dxa"/>
          </w:tcPr>
          <w:p w14:paraId="36A79589" w14:textId="77777777" w:rsidR="00D92BD1" w:rsidRPr="00D92BD1" w:rsidRDefault="00D92BD1" w:rsidP="00607DA6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1683" w:type="dxa"/>
          </w:tcPr>
          <w:p w14:paraId="56207CEA" w14:textId="77777777" w:rsidR="00D92BD1" w:rsidRPr="00D92BD1" w:rsidRDefault="00D92BD1" w:rsidP="00607DA6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>03.10.2022-28.10.2022</w:t>
            </w:r>
          </w:p>
        </w:tc>
        <w:tc>
          <w:tcPr>
            <w:tcW w:w="2028" w:type="dxa"/>
          </w:tcPr>
          <w:p w14:paraId="3764F62C" w14:textId="77777777" w:rsidR="00D92BD1" w:rsidRPr="00D92BD1" w:rsidRDefault="00D92BD1" w:rsidP="00607DA6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 xml:space="preserve">Удостоверение </w:t>
            </w:r>
          </w:p>
          <w:p w14:paraId="3744D5AB" w14:textId="77777777" w:rsidR="00D92BD1" w:rsidRPr="00D92BD1" w:rsidRDefault="00D92BD1" w:rsidP="00607DA6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</w:rPr>
              <w:t>Кузнецова М.Ю.</w:t>
            </w:r>
          </w:p>
        </w:tc>
      </w:tr>
    </w:tbl>
    <w:p w14:paraId="7441B20B" w14:textId="77777777" w:rsidR="00D92BD1" w:rsidRPr="00D92BD1" w:rsidRDefault="00D92BD1" w:rsidP="00D92BD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Участие во всероссийских, областных и районных профессиональных конкурсах.</w:t>
      </w:r>
    </w:p>
    <w:tbl>
      <w:tblPr>
        <w:tblpPr w:leftFromText="180" w:rightFromText="180" w:vertAnchor="text" w:tblpXSpec="center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832"/>
        <w:gridCol w:w="2198"/>
        <w:gridCol w:w="2652"/>
      </w:tblGrid>
      <w:tr w:rsidR="00D92BD1" w:rsidRPr="00D92BD1" w14:paraId="31FE06CB" w14:textId="77777777" w:rsidTr="00391E8C">
        <w:tc>
          <w:tcPr>
            <w:tcW w:w="9351" w:type="dxa"/>
            <w:gridSpan w:val="4"/>
            <w:shd w:val="clear" w:color="auto" w:fill="FFFFFF" w:themeFill="background1"/>
          </w:tcPr>
          <w:p w14:paraId="17584FE7" w14:textId="77777777" w:rsidR="00D92BD1" w:rsidRPr="00D92BD1" w:rsidRDefault="00D92BD1" w:rsidP="00607DA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областных профессиональных конкурсах:</w:t>
            </w:r>
          </w:p>
        </w:tc>
      </w:tr>
      <w:tr w:rsidR="00D92BD1" w:rsidRPr="00D92BD1" w14:paraId="1B90DB42" w14:textId="77777777" w:rsidTr="00391E8C">
        <w:tc>
          <w:tcPr>
            <w:tcW w:w="669" w:type="dxa"/>
            <w:shd w:val="clear" w:color="auto" w:fill="FFFFFF" w:themeFill="background1"/>
          </w:tcPr>
          <w:p w14:paraId="79576439" w14:textId="77777777" w:rsidR="00D92BD1" w:rsidRPr="00D92BD1" w:rsidRDefault="00D92BD1" w:rsidP="00607DA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  <w:p w14:paraId="28ACCDAD" w14:textId="77777777" w:rsidR="00D92BD1" w:rsidRPr="00D92BD1" w:rsidRDefault="00D92BD1" w:rsidP="00607DA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п/п</w:t>
            </w:r>
          </w:p>
        </w:tc>
        <w:tc>
          <w:tcPr>
            <w:tcW w:w="3832" w:type="dxa"/>
            <w:shd w:val="clear" w:color="auto" w:fill="FFFFFF" w:themeFill="background1"/>
          </w:tcPr>
          <w:p w14:paraId="085B4024" w14:textId="77777777" w:rsidR="00D92BD1" w:rsidRPr="00D92BD1" w:rsidRDefault="00D92BD1" w:rsidP="00607DA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Название конкурса</w:t>
            </w:r>
          </w:p>
        </w:tc>
        <w:tc>
          <w:tcPr>
            <w:tcW w:w="2198" w:type="dxa"/>
            <w:shd w:val="clear" w:color="auto" w:fill="FFFFFF" w:themeFill="background1"/>
          </w:tcPr>
          <w:p w14:paraId="2FB853D6" w14:textId="77777777" w:rsidR="00D92BD1" w:rsidRPr="00D92BD1" w:rsidRDefault="00D92BD1" w:rsidP="00607DA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библиотеки</w:t>
            </w:r>
          </w:p>
        </w:tc>
        <w:tc>
          <w:tcPr>
            <w:tcW w:w="2652" w:type="dxa"/>
            <w:shd w:val="clear" w:color="auto" w:fill="FFFFFF" w:themeFill="background1"/>
          </w:tcPr>
          <w:p w14:paraId="4D74F968" w14:textId="77777777" w:rsidR="00D92BD1" w:rsidRPr="00D92BD1" w:rsidRDefault="00D92BD1" w:rsidP="00607DA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Достижения</w:t>
            </w:r>
          </w:p>
        </w:tc>
      </w:tr>
      <w:tr w:rsidR="00D92BD1" w:rsidRPr="00D92BD1" w14:paraId="3387B4E6" w14:textId="77777777" w:rsidTr="00607DA6">
        <w:tc>
          <w:tcPr>
            <w:tcW w:w="669" w:type="dxa"/>
            <w:shd w:val="clear" w:color="auto" w:fill="auto"/>
          </w:tcPr>
          <w:p w14:paraId="1F38299A" w14:textId="77777777" w:rsidR="00D92BD1" w:rsidRPr="00D92BD1" w:rsidRDefault="00D92BD1" w:rsidP="00D92BD1">
            <w:pPr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32" w:type="dxa"/>
            <w:shd w:val="clear" w:color="auto" w:fill="auto"/>
          </w:tcPr>
          <w:p w14:paraId="48A0BC61" w14:textId="77777777" w:rsidR="00D92BD1" w:rsidRPr="00D92BD1" w:rsidRDefault="00D92BD1" w:rsidP="00607DA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«Читаем всей семьей» на лучшую читающую семью. Одним из победителей стала семья Дорофеевых (с. Кожевниково, Кожевниковский район) в номинации «Сибирь-моё вдохновение»</w:t>
            </w:r>
          </w:p>
        </w:tc>
        <w:tc>
          <w:tcPr>
            <w:tcW w:w="2198" w:type="dxa"/>
            <w:shd w:val="clear" w:color="auto" w:fill="auto"/>
          </w:tcPr>
          <w:p w14:paraId="5967C15C" w14:textId="77777777" w:rsidR="00D92BD1" w:rsidRPr="00D92BD1" w:rsidRDefault="00D92BD1" w:rsidP="00607DA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руководитель Федорова Е.Н., методист </w:t>
            </w:r>
          </w:p>
        </w:tc>
        <w:tc>
          <w:tcPr>
            <w:tcW w:w="2652" w:type="dxa"/>
            <w:shd w:val="clear" w:color="auto" w:fill="auto"/>
          </w:tcPr>
          <w:p w14:paraId="7C71C461" w14:textId="77777777" w:rsidR="00D92BD1" w:rsidRPr="00D92BD1" w:rsidRDefault="00D92BD1" w:rsidP="00607DA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Диплом победителя благодарность Законодательной думы Томской области</w:t>
            </w:r>
          </w:p>
        </w:tc>
      </w:tr>
      <w:tr w:rsidR="00D92BD1" w:rsidRPr="00D92BD1" w14:paraId="7E0D3E85" w14:textId="77777777" w:rsidTr="00607DA6">
        <w:tc>
          <w:tcPr>
            <w:tcW w:w="669" w:type="dxa"/>
            <w:shd w:val="clear" w:color="auto" w:fill="auto"/>
          </w:tcPr>
          <w:p w14:paraId="7833B88A" w14:textId="77777777" w:rsidR="00D92BD1" w:rsidRPr="00D92BD1" w:rsidRDefault="00D92BD1" w:rsidP="00D92BD1">
            <w:pPr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32" w:type="dxa"/>
            <w:shd w:val="clear" w:color="auto" w:fill="auto"/>
          </w:tcPr>
          <w:p w14:paraId="733B6FEE" w14:textId="77777777" w:rsidR="00D92BD1" w:rsidRPr="00D92BD1" w:rsidRDefault="00D92BD1" w:rsidP="00607DA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«Лучший центр общественного доступа Томской области 2022 года» Большой сельский Центр общественного доступа с. Кожевниково</w:t>
            </w:r>
          </w:p>
        </w:tc>
        <w:tc>
          <w:tcPr>
            <w:tcW w:w="2198" w:type="dxa"/>
            <w:shd w:val="clear" w:color="auto" w:fill="auto"/>
          </w:tcPr>
          <w:p w14:paraId="4A41E995" w14:textId="77777777" w:rsidR="00D92BD1" w:rsidRPr="00D92BD1" w:rsidRDefault="00D92BD1" w:rsidP="00607DA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Центральная библиотека </w:t>
            </w:r>
          </w:p>
        </w:tc>
        <w:tc>
          <w:tcPr>
            <w:tcW w:w="2652" w:type="dxa"/>
            <w:shd w:val="clear" w:color="auto" w:fill="auto"/>
          </w:tcPr>
          <w:p w14:paraId="5DAAD72A" w14:textId="77777777" w:rsidR="00D92BD1" w:rsidRPr="00D92BD1" w:rsidRDefault="00D92BD1" w:rsidP="00607DA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Диплом победителя и сертификат</w:t>
            </w:r>
          </w:p>
        </w:tc>
      </w:tr>
      <w:tr w:rsidR="00D92BD1" w:rsidRPr="00D92BD1" w14:paraId="47997B51" w14:textId="77777777" w:rsidTr="00607DA6">
        <w:tc>
          <w:tcPr>
            <w:tcW w:w="669" w:type="dxa"/>
            <w:vMerge w:val="restart"/>
            <w:shd w:val="clear" w:color="auto" w:fill="auto"/>
          </w:tcPr>
          <w:p w14:paraId="5D247378" w14:textId="77777777" w:rsidR="00D92BD1" w:rsidRPr="00D92BD1" w:rsidRDefault="00D92BD1" w:rsidP="00D92BD1">
            <w:pPr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32" w:type="dxa"/>
            <w:vMerge w:val="restart"/>
            <w:shd w:val="clear" w:color="auto" w:fill="auto"/>
          </w:tcPr>
          <w:p w14:paraId="5A6EA5DF" w14:textId="77777777" w:rsidR="00D92BD1" w:rsidRPr="00D92BD1" w:rsidRDefault="00D92BD1" w:rsidP="00607DA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Областной конкурс для муниципальных библиотек Томской области «Лучшая рождественская выставка 2022»</w:t>
            </w:r>
          </w:p>
        </w:tc>
        <w:tc>
          <w:tcPr>
            <w:tcW w:w="2198" w:type="dxa"/>
            <w:shd w:val="clear" w:color="auto" w:fill="auto"/>
          </w:tcPr>
          <w:p w14:paraId="61DE4FB3" w14:textId="77777777" w:rsidR="00D92BD1" w:rsidRPr="00D92BD1" w:rsidRDefault="00D92BD1" w:rsidP="00607DA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категории «Городская библиотека»</w:t>
            </w:r>
          </w:p>
        </w:tc>
        <w:tc>
          <w:tcPr>
            <w:tcW w:w="2652" w:type="dxa"/>
            <w:shd w:val="clear" w:color="auto" w:fill="auto"/>
          </w:tcPr>
          <w:p w14:paraId="28A47140" w14:textId="77777777" w:rsidR="00D92BD1" w:rsidRPr="00D92BD1" w:rsidRDefault="00D92BD1" w:rsidP="00607DA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Диплом 2 место Центральная библиотека»</w:t>
            </w:r>
          </w:p>
        </w:tc>
      </w:tr>
      <w:tr w:rsidR="00D92BD1" w:rsidRPr="00D92BD1" w14:paraId="7BF8F069" w14:textId="77777777" w:rsidTr="00607DA6">
        <w:tc>
          <w:tcPr>
            <w:tcW w:w="669" w:type="dxa"/>
            <w:vMerge/>
            <w:shd w:val="clear" w:color="auto" w:fill="auto"/>
          </w:tcPr>
          <w:p w14:paraId="661CAECF" w14:textId="77777777" w:rsidR="00D92BD1" w:rsidRPr="00D92BD1" w:rsidRDefault="00D92BD1" w:rsidP="00D92BD1">
            <w:pPr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32" w:type="dxa"/>
            <w:vMerge/>
            <w:shd w:val="clear" w:color="auto" w:fill="auto"/>
          </w:tcPr>
          <w:p w14:paraId="756B39FA" w14:textId="77777777" w:rsidR="00D92BD1" w:rsidRPr="00D92BD1" w:rsidRDefault="00D92BD1" w:rsidP="00607DA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98" w:type="dxa"/>
            <w:shd w:val="clear" w:color="auto" w:fill="auto"/>
          </w:tcPr>
          <w:p w14:paraId="2D9C128C" w14:textId="77777777" w:rsidR="00D92BD1" w:rsidRPr="00D92BD1" w:rsidRDefault="00D92BD1" w:rsidP="00607DA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категории «Сельская библиотека»</w:t>
            </w:r>
          </w:p>
        </w:tc>
        <w:tc>
          <w:tcPr>
            <w:tcW w:w="2652" w:type="dxa"/>
            <w:shd w:val="clear" w:color="auto" w:fill="auto"/>
          </w:tcPr>
          <w:p w14:paraId="57805FE5" w14:textId="77777777" w:rsidR="00D92BD1" w:rsidRPr="00D92BD1" w:rsidRDefault="00D92BD1" w:rsidP="00607DA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Диплом 2 место</w:t>
            </w:r>
          </w:p>
          <w:p w14:paraId="72EBC8A1" w14:textId="77777777" w:rsidR="00D92BD1" w:rsidRPr="00D92BD1" w:rsidRDefault="00D92BD1" w:rsidP="00607DA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Осиновская</w:t>
            </w:r>
            <w:proofErr w:type="spellEnd"/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сельская библиотека, </w:t>
            </w:r>
          </w:p>
          <w:p w14:paraId="5A7CACAB" w14:textId="77777777" w:rsidR="00D92BD1" w:rsidRPr="00D92BD1" w:rsidRDefault="00D92BD1" w:rsidP="00607DA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Диплом 3 место </w:t>
            </w:r>
            <w:proofErr w:type="spellStart"/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Чилинская</w:t>
            </w:r>
            <w:proofErr w:type="spellEnd"/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сельская библиотека</w:t>
            </w:r>
          </w:p>
        </w:tc>
      </w:tr>
      <w:tr w:rsidR="00D92BD1" w:rsidRPr="00D92BD1" w14:paraId="4BC961D7" w14:textId="77777777" w:rsidTr="00607DA6">
        <w:tc>
          <w:tcPr>
            <w:tcW w:w="669" w:type="dxa"/>
            <w:vMerge w:val="restart"/>
            <w:shd w:val="clear" w:color="auto" w:fill="auto"/>
          </w:tcPr>
          <w:p w14:paraId="182BF99D" w14:textId="77777777" w:rsidR="00D92BD1" w:rsidRPr="00D92BD1" w:rsidRDefault="00D92BD1" w:rsidP="00D92BD1">
            <w:pPr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32" w:type="dxa"/>
            <w:vMerge w:val="restart"/>
            <w:shd w:val="clear" w:color="auto" w:fill="auto"/>
          </w:tcPr>
          <w:p w14:paraId="6A13AD1C" w14:textId="77777777" w:rsidR="00D92BD1" w:rsidRPr="00D92BD1" w:rsidRDefault="00D92BD1" w:rsidP="00607DA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Заочный областной конкурс «Пасхальная радость» для муниципальных библиотек Томской области</w:t>
            </w:r>
          </w:p>
        </w:tc>
        <w:tc>
          <w:tcPr>
            <w:tcW w:w="2198" w:type="dxa"/>
            <w:shd w:val="clear" w:color="auto" w:fill="auto"/>
          </w:tcPr>
          <w:p w14:paraId="0FE50A67" w14:textId="77777777" w:rsidR="00D92BD1" w:rsidRPr="00D92BD1" w:rsidRDefault="00D92BD1" w:rsidP="00607DA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категории «Городская, центральная </w:t>
            </w:r>
            <w:proofErr w:type="spellStart"/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межпоселенческая</w:t>
            </w:r>
            <w:proofErr w:type="spellEnd"/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библиотека»</w:t>
            </w:r>
          </w:p>
        </w:tc>
        <w:tc>
          <w:tcPr>
            <w:tcW w:w="2652" w:type="dxa"/>
            <w:shd w:val="clear" w:color="auto" w:fill="auto"/>
          </w:tcPr>
          <w:p w14:paraId="60CCD53A" w14:textId="77777777" w:rsidR="00D92BD1" w:rsidRPr="00D92BD1" w:rsidRDefault="00D92BD1" w:rsidP="00607DA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Диплом 2 место Центральная библиотека</w:t>
            </w:r>
          </w:p>
          <w:p w14:paraId="2D1CFAAC" w14:textId="77777777" w:rsidR="00D92BD1" w:rsidRPr="00D92BD1" w:rsidRDefault="00D92BD1" w:rsidP="00607DA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92BD1" w:rsidRPr="00D92BD1" w14:paraId="06584082" w14:textId="77777777" w:rsidTr="00607DA6">
        <w:trPr>
          <w:trHeight w:val="1104"/>
        </w:trPr>
        <w:tc>
          <w:tcPr>
            <w:tcW w:w="66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7BB4848" w14:textId="77777777" w:rsidR="00D92BD1" w:rsidRPr="00D92BD1" w:rsidRDefault="00D92BD1" w:rsidP="00D92BD1">
            <w:pPr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3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6D09719" w14:textId="77777777" w:rsidR="00D92BD1" w:rsidRPr="00D92BD1" w:rsidRDefault="00D92BD1" w:rsidP="00607DA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auto"/>
          </w:tcPr>
          <w:p w14:paraId="7B41629C" w14:textId="77777777" w:rsidR="00D92BD1" w:rsidRPr="00D92BD1" w:rsidRDefault="00D92BD1" w:rsidP="00607DA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категории «Сельская библиотека»</w:t>
            </w:r>
          </w:p>
        </w:tc>
        <w:tc>
          <w:tcPr>
            <w:tcW w:w="2652" w:type="dxa"/>
            <w:tcBorders>
              <w:bottom w:val="single" w:sz="4" w:space="0" w:color="auto"/>
            </w:tcBorders>
            <w:shd w:val="clear" w:color="auto" w:fill="auto"/>
          </w:tcPr>
          <w:p w14:paraId="1670F449" w14:textId="77777777" w:rsidR="00D92BD1" w:rsidRPr="00D92BD1" w:rsidRDefault="00D92BD1" w:rsidP="00607DA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Диплом 2 место </w:t>
            </w:r>
            <w:proofErr w:type="spellStart"/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Староювалинская</w:t>
            </w:r>
            <w:proofErr w:type="spellEnd"/>
            <w:r w:rsidRPr="00D9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сельская библиотека</w:t>
            </w:r>
          </w:p>
        </w:tc>
      </w:tr>
    </w:tbl>
    <w:p w14:paraId="1D0BFA06" w14:textId="2E5A872B" w:rsidR="00D92BD1" w:rsidRPr="00D92BD1" w:rsidRDefault="00D92BD1" w:rsidP="00391E8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Для осуществления эффективной библиотечной деятельности, повышения привлекательности библиотеки огромное значение имеет создание современных и комфортных условий обслуживания пользователей, однако материально-техническое состояние многих библиотек района оставляет желать лучшего. Участие в Нацпроекте «Культура» в 2019 году и написание заявок на участие в последующие годы, выявило отсутствие капитального ремонта в большинстве библиотек, заключений о техническом состоянии зданий, а также отсутствие поддержки со стороны муниципального образования. Второй попытки войти в нацпроект не получилось, при отборе библиотек для создания Библиотеки нового поколения, одним из главных условий является со финансирование на проведение модернизации: капитальный ремонт за счет средств муниципального бюджета, подключение к скоростному интернету, замена электропроводки и системы теплоснабжения, услуги дизайнеров, составление смет и технических заключений, экспертиза смет на ремонты.   Анализируя ситуацию по состоянию библиотек района, где плачевное материальное состояние и отсутствие каких-либо ремонтов на протяжении 15 лет, участие в нацпроекте </w:t>
      </w:r>
      <w:r w:rsidR="00391E8C"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>невозможно</w:t>
      </w:r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F83874E" w14:textId="77777777" w:rsidR="00D92BD1" w:rsidRPr="00D92BD1" w:rsidRDefault="00D92BD1" w:rsidP="00391E8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начале этого года мы подали заявку на участие в региональном проекте «Культурная среда» на получение субсидии из средств областного бюджета (2 </w:t>
      </w:r>
      <w:proofErr w:type="spellStart"/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>мил.р</w:t>
      </w:r>
      <w:proofErr w:type="spellEnd"/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.) на модернизацию </w:t>
      </w:r>
      <w:proofErr w:type="spellStart"/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>Староювалинской</w:t>
      </w:r>
      <w:proofErr w:type="spellEnd"/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сельской библиотеки</w:t>
      </w:r>
    </w:p>
    <w:p w14:paraId="23EAA4FD" w14:textId="77777777" w:rsidR="00D92BD1" w:rsidRPr="00D92BD1" w:rsidRDefault="00D92BD1" w:rsidP="00391E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Также мы столкнулись с проблемами недостаточности площадей для организации современного библиотечного пространства, обновления компьютерной техники и библиотечного фонда, отсутствием скоростного Интернета и др. В большинстве библиотек Кожевниковского района отсутствует широкополосный Интернет, средства на его оплату крайне недостаточны. </w:t>
      </w:r>
    </w:p>
    <w:p w14:paraId="7BC835E1" w14:textId="77777777" w:rsidR="00D92BD1" w:rsidRPr="00D92BD1" w:rsidRDefault="00D92BD1" w:rsidP="00391E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Уровень деятельности большинства библиотек Кожевниковского района не соответствует современным требованиям Модельного стандарта, особенно в части внедрения современных информационных технологий. </w:t>
      </w:r>
    </w:p>
    <w:p w14:paraId="4AC7ECE0" w14:textId="00D4A945" w:rsidR="00D92BD1" w:rsidRPr="00D92BD1" w:rsidRDefault="00D92BD1" w:rsidP="00391E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Отсутствие специализированного транспорта в МКУ «МЦБС», снижает возможности методической помощи в вопросах библиотечной деятельности, затрудняет развитие </w:t>
      </w:r>
      <w:r w:rsidR="00391E8C"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>в нестационарного</w:t>
      </w:r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библиотечного обслуживания населения в отдаленных населенных пунктах. </w:t>
      </w:r>
    </w:p>
    <w:p w14:paraId="72D73C31" w14:textId="77777777" w:rsidR="00D92BD1" w:rsidRPr="00D92BD1" w:rsidRDefault="00D92BD1" w:rsidP="00391E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>В целом, продолжается политика по оптимизации расходов бюджета МКУ «МЦБС», что в конечном итоге приведет к сокращению сети библиотек и численности библиотечных работников.</w:t>
      </w:r>
    </w:p>
    <w:p w14:paraId="4AC2C398" w14:textId="3E714444" w:rsidR="00D92BD1" w:rsidRPr="00D92BD1" w:rsidRDefault="00D92BD1" w:rsidP="00391E8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2CD67031" w14:textId="77777777" w:rsidR="00D92BD1" w:rsidRPr="00D92BD1" w:rsidRDefault="00D92BD1" w:rsidP="00391E8C">
      <w:pPr>
        <w:pStyle w:val="af1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2019 году во время модернизации центральной библиотеки не нашлось средств на капитальный ремонт системы теплоснабжения Центральной библиотеки, подлатав на сколько это было возможно, в библиотеке более-менее тепло, но старые радиаторы опять начинают подтекать, давление в системе постоянно падает. </w:t>
      </w:r>
    </w:p>
    <w:p w14:paraId="399AD6B3" w14:textId="77777777" w:rsidR="00D92BD1" w:rsidRPr="00D92BD1" w:rsidRDefault="00D92BD1" w:rsidP="00391E8C">
      <w:pPr>
        <w:pStyle w:val="af1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Хотелось бы закончить облицовку здания библиотеки, и благоустроить территорию. </w:t>
      </w:r>
    </w:p>
    <w:p w14:paraId="042B7523" w14:textId="77777777" w:rsidR="00D92BD1" w:rsidRPr="00D92BD1" w:rsidRDefault="00D92BD1" w:rsidP="00391E8C">
      <w:pPr>
        <w:pStyle w:val="af1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Провести косметический ремонт в сельских библиотеках, необходимо заменить окна в Малиновской, </w:t>
      </w:r>
      <w:proofErr w:type="spellStart"/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>Староювалинской</w:t>
      </w:r>
      <w:proofErr w:type="spellEnd"/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>Осиновской</w:t>
      </w:r>
      <w:proofErr w:type="spellEnd"/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сельских библиотеках. </w:t>
      </w:r>
    </w:p>
    <w:p w14:paraId="1239669B" w14:textId="77777777" w:rsidR="00D92BD1" w:rsidRPr="00D92BD1" w:rsidRDefault="00D92BD1" w:rsidP="00391E8C">
      <w:pPr>
        <w:pStyle w:val="af1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территории района находятся две исторические библиотеке, которые внесены в реестр </w:t>
      </w:r>
      <w:proofErr w:type="spellStart"/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>Павленковских</w:t>
      </w:r>
      <w:proofErr w:type="spellEnd"/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библиотек и входят в клуб «ЮНЕСКО». Киреевская сельская библиотека была переведена в новое помещение, где требуется ремонт.  </w:t>
      </w:r>
      <w:proofErr w:type="spellStart"/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>Батуринская</w:t>
      </w:r>
      <w:proofErr w:type="spellEnd"/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библиотека располагается в сельском доме культуры в помещении 9 </w:t>
      </w:r>
      <w:proofErr w:type="spellStart"/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>кв.м</w:t>
      </w:r>
      <w:proofErr w:type="spellEnd"/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F220633" w14:textId="77777777" w:rsidR="00D92BD1" w:rsidRPr="00D92BD1" w:rsidRDefault="00D92BD1" w:rsidP="00391E8C">
      <w:pPr>
        <w:pStyle w:val="af1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2018 году </w:t>
      </w:r>
      <w:proofErr w:type="spellStart"/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>Песочнодубровскую</w:t>
      </w:r>
      <w:proofErr w:type="spellEnd"/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сельскую библиотеку перевели из школы в здание </w:t>
      </w:r>
      <w:proofErr w:type="spellStart"/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>ФАПа</w:t>
      </w:r>
      <w:proofErr w:type="spellEnd"/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>помещение</w:t>
      </w:r>
      <w:proofErr w:type="gramEnd"/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приспособленное для хранения фонда и обслуживания пользователей. В помещении отсутствует отопление.</w:t>
      </w:r>
    </w:p>
    <w:p w14:paraId="1754ADB8" w14:textId="772BF867" w:rsidR="00D92BD1" w:rsidRPr="00D92BD1" w:rsidRDefault="00D92BD1" w:rsidP="00391E8C">
      <w:pPr>
        <w:pStyle w:val="af1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Нерешенной остается задача по размещению </w:t>
      </w:r>
      <w:proofErr w:type="spellStart"/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>Терсалгайской</w:t>
      </w:r>
      <w:proofErr w:type="spellEnd"/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сельской библиотеки. В целях сохранения ставки библиотекаря и библиотеки, как структурного подразделения, было принято решение, организовать, </w:t>
      </w:r>
      <w:r w:rsidR="00391E8C"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>в нестационарный</w:t>
      </w:r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пункт выдачи литературы в сельском </w:t>
      </w:r>
      <w:proofErr w:type="spellStart"/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>ФАПе</w:t>
      </w:r>
      <w:proofErr w:type="spellEnd"/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вменить в обязанности библиотекарю </w:t>
      </w:r>
      <w:proofErr w:type="spellStart"/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>Песочнодубровской</w:t>
      </w:r>
      <w:proofErr w:type="spellEnd"/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сельской библиотеки, организовать работу передвижки и продолжать решение вопроса по сохранению структурного подразделения. Книжный фонд, частично перевезен в </w:t>
      </w:r>
      <w:proofErr w:type="spellStart"/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>Песочнодубровскую</w:t>
      </w:r>
      <w:proofErr w:type="spellEnd"/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сельскую библиотеку.</w:t>
      </w:r>
    </w:p>
    <w:p w14:paraId="2699217F" w14:textId="77777777" w:rsidR="00D92BD1" w:rsidRPr="00D92BD1" w:rsidRDefault="00D92BD1" w:rsidP="00391E8C">
      <w:pPr>
        <w:pStyle w:val="af1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После закрытия детского сада в селе Осиновка, библиотека, которая по договоренности с заведующей детским садом, использовала интернет (Wi-Fi) осталась без возможности подключения. </w:t>
      </w:r>
    </w:p>
    <w:p w14:paraId="5BA6BAB6" w14:textId="77777777" w:rsidR="00D92BD1" w:rsidRPr="00D92BD1" w:rsidRDefault="00D92BD1" w:rsidP="00391E8C">
      <w:pPr>
        <w:pStyle w:val="af1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Основной проблемой формирования фондов муниципальных библиотек является отсутствие достаточного, гарантированного, регулярного и ритмичного финансирования комплектования. Фонды (особенно отраслевой литературы) устарели и нуждаются в обновлении и списании, коллекции художественной литературы, даже если они из ядра книжного фонда, обветшали. От 60 до 90% новых поступлений в муниципальных библиотеках представлены дарами и пожертвованиями. Морально и физически устарела большая часть единого фонда книг. Объём списания ветхой и морально устаревшей литературы превышает объём вновь поступившей за год.  Соблюдение норматива ЮНЕСКО (250 документов в год на 1000 жителей) не выполнен. Одной из наиболее важных задач в плане формирования документного фонда стоит существенное его обновление (иметь возможность закупать более дорогие и интересно оформленные издания (интерактивные книги, </w:t>
      </w:r>
      <w:proofErr w:type="spellStart"/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>виммельбухи</w:t>
      </w:r>
      <w:proofErr w:type="spellEnd"/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книги-панорамы, книжки-игры), иметь достаточную </w:t>
      </w:r>
      <w:proofErr w:type="spellStart"/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>экземплярность</w:t>
      </w:r>
      <w:proofErr w:type="spellEnd"/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популярной и детской литературы; обновить отраслевой фонд; пополнить фонд краевед</w:t>
      </w:r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ческой литературы; расширить репертуар периодических изданий как в традиционном, так и в электронном виде. </w:t>
      </w:r>
    </w:p>
    <w:p w14:paraId="2655AD16" w14:textId="77777777" w:rsidR="00D92BD1" w:rsidRPr="00D92BD1" w:rsidRDefault="00D92BD1" w:rsidP="00391E8C">
      <w:pPr>
        <w:pStyle w:val="af1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Участие в любых проектах федерального и регионального уровня требуют со финансирования и поддержки со стороны муниципального образования. </w:t>
      </w:r>
    </w:p>
    <w:p w14:paraId="5B6FC034" w14:textId="2A48FC18" w:rsidR="00D92BD1" w:rsidRPr="00D92BD1" w:rsidRDefault="00D92BD1" w:rsidP="00391E8C">
      <w:pPr>
        <w:pStyle w:val="af1"/>
        <w:spacing w:before="240" w:after="0"/>
        <w:ind w:left="142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Несмотря на имеющиеся объективные трудности: сокращение и старение населения, отток молодёжи в город, перевод на неполный рабочий режим, недостаточный уровень пополнения фондов новой литературой и технической оснащённости, – библиотеки Кожевниковского района востребованы населением. Они позиционируют себя как центры чтения и общения, где каждый может найти себе литературу и занятие по душе (открываются клубные формирования, объединения по интересам, </w:t>
      </w:r>
      <w:r w:rsidR="00391E8C"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проводятся</w:t>
      </w:r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интересные и востребованные населением информационно-познавательные мероприятия и др.). В работу внедряются инновационные формы информационно-массовой работы, получают новое развитие традиционные формы библиотечной практики, большое внимание уделяется вопросам краеведения, патриотизма, духовности и культуры. Актуальным и приоритетным направлением деятельности в ближайшие годы остается организация работы в рамках Национального проекта «Культура». </w:t>
      </w:r>
    </w:p>
    <w:p w14:paraId="692D7BBB" w14:textId="77777777" w:rsidR="00D92BD1" w:rsidRPr="00D92BD1" w:rsidRDefault="00D92BD1" w:rsidP="00391E8C">
      <w:pPr>
        <w:tabs>
          <w:tab w:val="left" w:pos="984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2B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«Вам есть на кого надеяться, нам есть для кого работать» - девиз нашей деятельности. </w:t>
      </w:r>
    </w:p>
    <w:p w14:paraId="10F0A3E8" w14:textId="77777777" w:rsidR="00D92BD1" w:rsidRPr="00D92BD1" w:rsidRDefault="00D92BD1" w:rsidP="00391E8C">
      <w:pPr>
        <w:tabs>
          <w:tab w:val="left" w:pos="984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CC8D618" w14:textId="77777777" w:rsidR="00BE6AEB" w:rsidRPr="002C6B31" w:rsidRDefault="00BE6AEB" w:rsidP="00391E8C">
      <w:pPr>
        <w:pStyle w:val="a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sectPr w:rsidR="00BE6AEB" w:rsidRPr="002C6B31" w:rsidSect="00591FA7">
      <w:pgSz w:w="11900" w:h="16840"/>
      <w:pgMar w:top="851" w:right="843" w:bottom="709" w:left="993" w:header="142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533D2" w14:textId="77777777" w:rsidR="0027348F" w:rsidRDefault="0027348F">
      <w:pPr>
        <w:spacing w:after="0" w:line="240" w:lineRule="auto"/>
      </w:pPr>
      <w:r>
        <w:separator/>
      </w:r>
    </w:p>
  </w:endnote>
  <w:endnote w:type="continuationSeparator" w:id="0">
    <w:p w14:paraId="5D824F08" w14:textId="77777777" w:rsidR="0027348F" w:rsidRDefault="00273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DBDD7" w14:textId="77777777" w:rsidR="0027348F" w:rsidRDefault="0027348F">
      <w:pPr>
        <w:spacing w:after="0" w:line="240" w:lineRule="auto"/>
      </w:pPr>
      <w:r>
        <w:separator/>
      </w:r>
    </w:p>
  </w:footnote>
  <w:footnote w:type="continuationSeparator" w:id="0">
    <w:p w14:paraId="31DA0E12" w14:textId="77777777" w:rsidR="0027348F" w:rsidRDefault="00273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E63A6"/>
    <w:multiLevelType w:val="hybridMultilevel"/>
    <w:tmpl w:val="3F3A05D4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45028"/>
    <w:multiLevelType w:val="hybridMultilevel"/>
    <w:tmpl w:val="6866A144"/>
    <w:numStyleLink w:val="3"/>
  </w:abstractNum>
  <w:abstractNum w:abstractNumId="2" w15:restartNumberingAfterBreak="0">
    <w:nsid w:val="19AF7CEA"/>
    <w:multiLevelType w:val="hybridMultilevel"/>
    <w:tmpl w:val="B5A281B2"/>
    <w:lvl w:ilvl="0" w:tplc="D8F6D48C">
      <w:start w:val="1"/>
      <w:numFmt w:val="decimal"/>
      <w:lvlText w:val="%1."/>
      <w:lvlJc w:val="left"/>
      <w:pPr>
        <w:ind w:left="1260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1C6C7F2C"/>
    <w:multiLevelType w:val="hybridMultilevel"/>
    <w:tmpl w:val="E2020B16"/>
    <w:numStyleLink w:val="1"/>
  </w:abstractNum>
  <w:abstractNum w:abstractNumId="4" w15:restartNumberingAfterBreak="0">
    <w:nsid w:val="2BE12421"/>
    <w:multiLevelType w:val="hybridMultilevel"/>
    <w:tmpl w:val="9488B060"/>
    <w:styleLink w:val="List1"/>
    <w:lvl w:ilvl="0" w:tplc="F638786C">
      <w:start w:val="1"/>
      <w:numFmt w:val="bullet"/>
      <w:lvlText w:val="-"/>
      <w:lvlJc w:val="left"/>
      <w:pPr>
        <w:tabs>
          <w:tab w:val="num" w:pos="1433"/>
        </w:tabs>
        <w:ind w:left="893" w:firstLine="3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22CDAA">
      <w:start w:val="1"/>
      <w:numFmt w:val="bullet"/>
      <w:suff w:val="nothing"/>
      <w:lvlText w:val="*"/>
      <w:lvlJc w:val="left"/>
      <w:pPr>
        <w:ind w:left="110" w:firstLine="4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50ECB2">
      <w:start w:val="1"/>
      <w:numFmt w:val="bullet"/>
      <w:suff w:val="nothing"/>
      <w:lvlText w:val="*"/>
      <w:lvlJc w:val="left"/>
      <w:pPr>
        <w:ind w:left="110" w:firstLine="4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EA4ABA">
      <w:start w:val="1"/>
      <w:numFmt w:val="bullet"/>
      <w:suff w:val="nothing"/>
      <w:lvlText w:val="*"/>
      <w:lvlJc w:val="left"/>
      <w:pPr>
        <w:ind w:left="110" w:firstLine="4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DCC7C4">
      <w:start w:val="1"/>
      <w:numFmt w:val="bullet"/>
      <w:suff w:val="nothing"/>
      <w:lvlText w:val="*"/>
      <w:lvlJc w:val="left"/>
      <w:pPr>
        <w:ind w:left="110" w:firstLine="4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28F6F6">
      <w:start w:val="1"/>
      <w:numFmt w:val="bullet"/>
      <w:suff w:val="nothing"/>
      <w:lvlText w:val="*"/>
      <w:lvlJc w:val="left"/>
      <w:pPr>
        <w:ind w:left="110" w:firstLine="4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7E75AE">
      <w:start w:val="1"/>
      <w:numFmt w:val="bullet"/>
      <w:suff w:val="nothing"/>
      <w:lvlText w:val="*"/>
      <w:lvlJc w:val="left"/>
      <w:pPr>
        <w:ind w:left="110" w:firstLine="4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0A9636">
      <w:start w:val="1"/>
      <w:numFmt w:val="bullet"/>
      <w:suff w:val="nothing"/>
      <w:lvlText w:val="*"/>
      <w:lvlJc w:val="left"/>
      <w:pPr>
        <w:ind w:left="110" w:firstLine="4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0E5F98">
      <w:start w:val="1"/>
      <w:numFmt w:val="bullet"/>
      <w:suff w:val="nothing"/>
      <w:lvlText w:val="*"/>
      <w:lvlJc w:val="left"/>
      <w:pPr>
        <w:ind w:left="110" w:firstLine="4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E982DCB"/>
    <w:multiLevelType w:val="hybridMultilevel"/>
    <w:tmpl w:val="11BA4B96"/>
    <w:lvl w:ilvl="0" w:tplc="126C145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EF10112"/>
    <w:multiLevelType w:val="hybridMultilevel"/>
    <w:tmpl w:val="6866A144"/>
    <w:styleLink w:val="3"/>
    <w:lvl w:ilvl="0" w:tplc="1E48301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0894DA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A6EFA6">
      <w:start w:val="1"/>
      <w:numFmt w:val="lowerRoman"/>
      <w:lvlText w:val="%3."/>
      <w:lvlJc w:val="left"/>
      <w:pPr>
        <w:tabs>
          <w:tab w:val="left" w:pos="720"/>
        </w:tabs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F41CD4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42D5C2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86B704">
      <w:start w:val="1"/>
      <w:numFmt w:val="lowerRoman"/>
      <w:lvlText w:val="%6."/>
      <w:lvlJc w:val="left"/>
      <w:pPr>
        <w:tabs>
          <w:tab w:val="left" w:pos="720"/>
        </w:tabs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0C44B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1875D0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C0846E">
      <w:start w:val="1"/>
      <w:numFmt w:val="lowerRoman"/>
      <w:lvlText w:val="%9."/>
      <w:lvlJc w:val="left"/>
      <w:pPr>
        <w:tabs>
          <w:tab w:val="left" w:pos="720"/>
        </w:tabs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168327A"/>
    <w:multiLevelType w:val="hybridMultilevel"/>
    <w:tmpl w:val="BBB0C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A638A"/>
    <w:multiLevelType w:val="hybridMultilevel"/>
    <w:tmpl w:val="9DC885FC"/>
    <w:numStyleLink w:val="2"/>
  </w:abstractNum>
  <w:abstractNum w:abstractNumId="9" w15:restartNumberingAfterBreak="0">
    <w:nsid w:val="32D60B76"/>
    <w:multiLevelType w:val="hybridMultilevel"/>
    <w:tmpl w:val="CE540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61FEA"/>
    <w:multiLevelType w:val="hybridMultilevel"/>
    <w:tmpl w:val="9488B060"/>
    <w:numStyleLink w:val="List1"/>
  </w:abstractNum>
  <w:abstractNum w:abstractNumId="11" w15:restartNumberingAfterBreak="0">
    <w:nsid w:val="38375034"/>
    <w:multiLevelType w:val="hybridMultilevel"/>
    <w:tmpl w:val="3544CFA6"/>
    <w:styleLink w:val="4"/>
    <w:lvl w:ilvl="0" w:tplc="9B4C312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8295BC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429B10">
      <w:start w:val="1"/>
      <w:numFmt w:val="lowerRoman"/>
      <w:lvlText w:val="%3."/>
      <w:lvlJc w:val="left"/>
      <w:pPr>
        <w:tabs>
          <w:tab w:val="left" w:pos="720"/>
        </w:tabs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10C296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A6F5D4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BA7B20">
      <w:start w:val="1"/>
      <w:numFmt w:val="lowerRoman"/>
      <w:lvlText w:val="%6."/>
      <w:lvlJc w:val="left"/>
      <w:pPr>
        <w:tabs>
          <w:tab w:val="left" w:pos="720"/>
        </w:tabs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D8D72E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8294E6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10979A">
      <w:start w:val="1"/>
      <w:numFmt w:val="lowerRoman"/>
      <w:lvlText w:val="%9."/>
      <w:lvlJc w:val="left"/>
      <w:pPr>
        <w:tabs>
          <w:tab w:val="left" w:pos="720"/>
        </w:tabs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2173704"/>
    <w:multiLevelType w:val="hybridMultilevel"/>
    <w:tmpl w:val="9DC885FC"/>
    <w:styleLink w:val="2"/>
    <w:lvl w:ilvl="0" w:tplc="B2A60416">
      <w:start w:val="1"/>
      <w:numFmt w:val="decimal"/>
      <w:lvlText w:val="%1)"/>
      <w:lvlJc w:val="left"/>
      <w:pPr>
        <w:ind w:left="1046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7A4EFA">
      <w:start w:val="1"/>
      <w:numFmt w:val="decimal"/>
      <w:lvlText w:val="%2)"/>
      <w:lvlJc w:val="left"/>
      <w:pPr>
        <w:ind w:left="1046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BC2C2A">
      <w:start w:val="1"/>
      <w:numFmt w:val="decimal"/>
      <w:lvlText w:val="%3)"/>
      <w:lvlJc w:val="left"/>
      <w:pPr>
        <w:ind w:left="1046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9E48E8">
      <w:start w:val="1"/>
      <w:numFmt w:val="decimal"/>
      <w:lvlText w:val="%4)"/>
      <w:lvlJc w:val="left"/>
      <w:pPr>
        <w:ind w:left="1046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6A0FB0">
      <w:start w:val="1"/>
      <w:numFmt w:val="decimal"/>
      <w:lvlText w:val="%5)"/>
      <w:lvlJc w:val="left"/>
      <w:pPr>
        <w:ind w:left="1046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08F85C">
      <w:start w:val="1"/>
      <w:numFmt w:val="decimal"/>
      <w:lvlText w:val="%6)"/>
      <w:lvlJc w:val="left"/>
      <w:pPr>
        <w:ind w:left="1046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96D1DC">
      <w:start w:val="1"/>
      <w:numFmt w:val="decimal"/>
      <w:lvlText w:val="%7)"/>
      <w:lvlJc w:val="left"/>
      <w:pPr>
        <w:ind w:left="1046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E42EC2">
      <w:start w:val="1"/>
      <w:numFmt w:val="decimal"/>
      <w:lvlText w:val="%8)"/>
      <w:lvlJc w:val="left"/>
      <w:pPr>
        <w:ind w:left="1046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0821A6">
      <w:start w:val="1"/>
      <w:numFmt w:val="decimal"/>
      <w:lvlText w:val="%9)"/>
      <w:lvlJc w:val="left"/>
      <w:pPr>
        <w:ind w:left="1046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C157800"/>
    <w:multiLevelType w:val="hybridMultilevel"/>
    <w:tmpl w:val="B5A281B2"/>
    <w:lvl w:ilvl="0" w:tplc="D8F6D48C">
      <w:start w:val="1"/>
      <w:numFmt w:val="decimal"/>
      <w:lvlText w:val="%1."/>
      <w:lvlJc w:val="left"/>
      <w:pPr>
        <w:ind w:left="1260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61BC2E4C"/>
    <w:multiLevelType w:val="hybridMultilevel"/>
    <w:tmpl w:val="F3AE00C2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D3E29"/>
    <w:multiLevelType w:val="hybridMultilevel"/>
    <w:tmpl w:val="E2020B16"/>
    <w:styleLink w:val="1"/>
    <w:lvl w:ilvl="0" w:tplc="C3263DE4">
      <w:start w:val="1"/>
      <w:numFmt w:val="decimal"/>
      <w:lvlText w:val="%1)"/>
      <w:lvlJc w:val="left"/>
      <w:pPr>
        <w:ind w:left="1114" w:hanging="3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AADDB4">
      <w:start w:val="1"/>
      <w:numFmt w:val="decimal"/>
      <w:lvlText w:val="%2)"/>
      <w:lvlJc w:val="left"/>
      <w:pPr>
        <w:ind w:left="1114" w:hanging="3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DCF30E">
      <w:start w:val="1"/>
      <w:numFmt w:val="decimal"/>
      <w:lvlText w:val="%3)"/>
      <w:lvlJc w:val="left"/>
      <w:pPr>
        <w:ind w:left="1114" w:hanging="3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0810EE">
      <w:start w:val="1"/>
      <w:numFmt w:val="decimal"/>
      <w:lvlText w:val="%4)"/>
      <w:lvlJc w:val="left"/>
      <w:pPr>
        <w:ind w:left="1114" w:hanging="3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564A08">
      <w:start w:val="1"/>
      <w:numFmt w:val="decimal"/>
      <w:lvlText w:val="%5)"/>
      <w:lvlJc w:val="left"/>
      <w:pPr>
        <w:ind w:left="1114" w:hanging="3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76D0D2">
      <w:start w:val="1"/>
      <w:numFmt w:val="decimal"/>
      <w:lvlText w:val="%6)"/>
      <w:lvlJc w:val="left"/>
      <w:pPr>
        <w:ind w:left="1114" w:hanging="3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B4B7AE">
      <w:start w:val="1"/>
      <w:numFmt w:val="decimal"/>
      <w:lvlText w:val="%7)"/>
      <w:lvlJc w:val="left"/>
      <w:pPr>
        <w:ind w:left="1114" w:hanging="3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EEC7E2">
      <w:start w:val="1"/>
      <w:numFmt w:val="decimal"/>
      <w:lvlText w:val="%8)"/>
      <w:lvlJc w:val="left"/>
      <w:pPr>
        <w:ind w:left="1114" w:hanging="3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40F908">
      <w:start w:val="1"/>
      <w:numFmt w:val="decimal"/>
      <w:lvlText w:val="%9)"/>
      <w:lvlJc w:val="left"/>
      <w:pPr>
        <w:ind w:left="1114" w:hanging="3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B557240"/>
    <w:multiLevelType w:val="hybridMultilevel"/>
    <w:tmpl w:val="B1BABCA4"/>
    <w:lvl w:ilvl="0" w:tplc="23549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E5F6F69"/>
    <w:multiLevelType w:val="hybridMultilevel"/>
    <w:tmpl w:val="DC6CB812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2D6DAC"/>
    <w:multiLevelType w:val="hybridMultilevel"/>
    <w:tmpl w:val="55FC21A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DB5C2B"/>
    <w:multiLevelType w:val="hybridMultilevel"/>
    <w:tmpl w:val="3544CFA6"/>
    <w:numStyleLink w:val="4"/>
  </w:abstractNum>
  <w:abstractNum w:abstractNumId="20" w15:restartNumberingAfterBreak="0">
    <w:nsid w:val="7D53308A"/>
    <w:multiLevelType w:val="hybridMultilevel"/>
    <w:tmpl w:val="3872E8D0"/>
    <w:lvl w:ilvl="0" w:tplc="FBE4EF6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8"/>
  </w:num>
  <w:num w:numId="5">
    <w:abstractNumId w:val="8"/>
    <w:lvlOverride w:ilvl="0">
      <w:startOverride w:val="4"/>
    </w:lvlOverride>
  </w:num>
  <w:num w:numId="6">
    <w:abstractNumId w:val="6"/>
  </w:num>
  <w:num w:numId="7">
    <w:abstractNumId w:val="1"/>
  </w:num>
  <w:num w:numId="8">
    <w:abstractNumId w:val="11"/>
  </w:num>
  <w:num w:numId="9">
    <w:abstractNumId w:val="19"/>
  </w:num>
  <w:num w:numId="10">
    <w:abstractNumId w:val="4"/>
  </w:num>
  <w:num w:numId="11">
    <w:abstractNumId w:val="10"/>
  </w:num>
  <w:num w:numId="12">
    <w:abstractNumId w:val="2"/>
  </w:num>
  <w:num w:numId="13">
    <w:abstractNumId w:val="20"/>
  </w:num>
  <w:num w:numId="14">
    <w:abstractNumId w:val="16"/>
  </w:num>
  <w:num w:numId="15">
    <w:abstractNumId w:val="5"/>
  </w:num>
  <w:num w:numId="16">
    <w:abstractNumId w:val="13"/>
  </w:num>
  <w:num w:numId="17">
    <w:abstractNumId w:val="7"/>
  </w:num>
  <w:num w:numId="18">
    <w:abstractNumId w:val="17"/>
  </w:num>
  <w:num w:numId="19">
    <w:abstractNumId w:val="14"/>
  </w:num>
  <w:num w:numId="20">
    <w:abstractNumId w:val="0"/>
  </w:num>
  <w:num w:numId="21">
    <w:abstractNumId w:val="1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59AF"/>
    <w:rsid w:val="00071018"/>
    <w:rsid w:val="000A25F1"/>
    <w:rsid w:val="000A7021"/>
    <w:rsid w:val="0018575E"/>
    <w:rsid w:val="001D08C2"/>
    <w:rsid w:val="002700ED"/>
    <w:rsid w:val="0027348F"/>
    <w:rsid w:val="0029157A"/>
    <w:rsid w:val="002B3CAD"/>
    <w:rsid w:val="002C6B31"/>
    <w:rsid w:val="00304757"/>
    <w:rsid w:val="003555B4"/>
    <w:rsid w:val="00391E8C"/>
    <w:rsid w:val="00401858"/>
    <w:rsid w:val="004A125B"/>
    <w:rsid w:val="00574BCF"/>
    <w:rsid w:val="00591FA7"/>
    <w:rsid w:val="005B6C30"/>
    <w:rsid w:val="006121FD"/>
    <w:rsid w:val="00626D0B"/>
    <w:rsid w:val="00647459"/>
    <w:rsid w:val="00684033"/>
    <w:rsid w:val="006E0EFC"/>
    <w:rsid w:val="00725560"/>
    <w:rsid w:val="0073075E"/>
    <w:rsid w:val="007A05D0"/>
    <w:rsid w:val="007D6730"/>
    <w:rsid w:val="0081277C"/>
    <w:rsid w:val="008225FF"/>
    <w:rsid w:val="008472B7"/>
    <w:rsid w:val="0086192E"/>
    <w:rsid w:val="009112EC"/>
    <w:rsid w:val="00925169"/>
    <w:rsid w:val="009450FD"/>
    <w:rsid w:val="00956096"/>
    <w:rsid w:val="009959AF"/>
    <w:rsid w:val="009E55B6"/>
    <w:rsid w:val="00A10242"/>
    <w:rsid w:val="00A243AE"/>
    <w:rsid w:val="00A55B0E"/>
    <w:rsid w:val="00A77218"/>
    <w:rsid w:val="00A97119"/>
    <w:rsid w:val="00AA2577"/>
    <w:rsid w:val="00B06007"/>
    <w:rsid w:val="00BC480C"/>
    <w:rsid w:val="00BC6F98"/>
    <w:rsid w:val="00BE6AEB"/>
    <w:rsid w:val="00C00D9F"/>
    <w:rsid w:val="00C631D1"/>
    <w:rsid w:val="00C65317"/>
    <w:rsid w:val="00C7227A"/>
    <w:rsid w:val="00C90F2C"/>
    <w:rsid w:val="00C96172"/>
    <w:rsid w:val="00CF3253"/>
    <w:rsid w:val="00D92BD1"/>
    <w:rsid w:val="00DA0B94"/>
    <w:rsid w:val="00DA1EDA"/>
    <w:rsid w:val="00E613B5"/>
    <w:rsid w:val="00E62D21"/>
    <w:rsid w:val="00E806E1"/>
    <w:rsid w:val="00E82BB7"/>
    <w:rsid w:val="00E84841"/>
    <w:rsid w:val="00E95946"/>
    <w:rsid w:val="00ED3991"/>
    <w:rsid w:val="00F12566"/>
    <w:rsid w:val="00F21BD6"/>
    <w:rsid w:val="00F24436"/>
    <w:rsid w:val="00FC5448"/>
    <w:rsid w:val="00FE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AF6CF"/>
  <w15:docId w15:val="{36C8A560-B150-4095-ACBD-4BB49245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0">
    <w:name w:val="heading 1"/>
    <w:next w:val="a"/>
    <w:pPr>
      <w:keepNext/>
      <w:ind w:firstLine="900"/>
      <w:jc w:val="both"/>
      <w:outlineLvl w:val="0"/>
    </w:pPr>
    <w:rPr>
      <w:rFonts w:cs="Arial Unicode MS"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Title"/>
    <w:pPr>
      <w:jc w:val="center"/>
    </w:pPr>
    <w:rPr>
      <w:rFonts w:ascii="Calibri" w:eastAsia="Calibri" w:hAnsi="Calibri" w:cs="Calibri"/>
      <w:b/>
      <w:bCs/>
      <w:color w:val="000000"/>
      <w:sz w:val="32"/>
      <w:szCs w:val="3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6"/>
      </w:numPr>
    </w:pPr>
  </w:style>
  <w:style w:type="numbering" w:customStyle="1" w:styleId="4">
    <w:name w:val="Импортированный стиль 4"/>
    <w:pPr>
      <w:numPr>
        <w:numId w:val="8"/>
      </w:numPr>
    </w:pPr>
  </w:style>
  <w:style w:type="paragraph" w:styleId="20">
    <w:name w:val="Body Text 2"/>
    <w:pPr>
      <w:jc w:val="both"/>
    </w:pPr>
    <w:rPr>
      <w:rFonts w:cs="Arial Unicode MS"/>
      <w:color w:val="000000"/>
      <w:sz w:val="28"/>
      <w:szCs w:val="28"/>
      <w:u w:color="000000"/>
    </w:rPr>
  </w:style>
  <w:style w:type="numbering" w:customStyle="1" w:styleId="List1">
    <w:name w:val="List 1"/>
    <w:pPr>
      <w:numPr>
        <w:numId w:val="10"/>
      </w:numPr>
    </w:p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u w:val="none"/>
    </w:rPr>
  </w:style>
  <w:style w:type="paragraph" w:styleId="a7">
    <w:name w:val="Normal (Web)"/>
    <w:pPr>
      <w:spacing w:before="100" w:after="100"/>
    </w:pPr>
    <w:rPr>
      <w:rFonts w:cs="Arial Unicode MS"/>
      <w:color w:val="000000"/>
      <w:sz w:val="24"/>
      <w:szCs w:val="24"/>
    </w:rPr>
  </w:style>
  <w:style w:type="paragraph" w:styleId="a8">
    <w:name w:val="No Spacing"/>
    <w:link w:val="a9"/>
    <w:uiPriority w:val="1"/>
    <w:qFormat/>
    <w:pPr>
      <w:spacing w:after="200" w:line="276" w:lineRule="auto"/>
      <w:ind w:firstLine="709"/>
    </w:pPr>
    <w:rPr>
      <w:rFonts w:ascii="Arial Unicode MS" w:hAnsi="Arial Unicode MS" w:cs="Arial Unicode MS"/>
      <w:color w:val="000000"/>
      <w:sz w:val="26"/>
      <w:szCs w:val="26"/>
      <w:u w:color="000000"/>
    </w:rPr>
  </w:style>
  <w:style w:type="paragraph" w:customStyle="1" w:styleId="aa">
    <w:name w:val="По умолчанию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b">
    <w:name w:val="header"/>
    <w:basedOn w:val="a"/>
    <w:link w:val="ac"/>
    <w:unhideWhenUsed/>
    <w:rsid w:val="00B06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6007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d">
    <w:name w:val="footer"/>
    <w:basedOn w:val="a"/>
    <w:link w:val="ae"/>
    <w:uiPriority w:val="99"/>
    <w:unhideWhenUsed/>
    <w:rsid w:val="00B06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6007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f">
    <w:name w:val="Balloon Text"/>
    <w:basedOn w:val="a"/>
    <w:link w:val="af0"/>
    <w:uiPriority w:val="99"/>
    <w:semiHidden/>
    <w:unhideWhenUsed/>
    <w:rsid w:val="00B06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06007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f1">
    <w:name w:val="List Paragraph"/>
    <w:aliases w:val="Абзац списка Знак Знак,Обычный (веб) Знак Знак Знак"/>
    <w:basedOn w:val="a"/>
    <w:uiPriority w:val="34"/>
    <w:qFormat/>
    <w:rsid w:val="00CF3253"/>
    <w:pPr>
      <w:ind w:left="720"/>
      <w:contextualSpacing/>
    </w:pPr>
  </w:style>
  <w:style w:type="character" w:styleId="af2">
    <w:name w:val="page number"/>
    <w:basedOn w:val="a0"/>
    <w:rsid w:val="00F21BD6"/>
  </w:style>
  <w:style w:type="paragraph" w:customStyle="1" w:styleId="af3">
    <w:name w:val="Знак"/>
    <w:basedOn w:val="a"/>
    <w:rsid w:val="00F21B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Verdana" w:eastAsia="Times New Roman" w:hAnsi="Verdana" w:cs="Verdana"/>
      <w:color w:val="auto"/>
      <w:sz w:val="20"/>
      <w:szCs w:val="20"/>
      <w:bdr w:val="none" w:sz="0" w:space="0" w:color="auto"/>
      <w:lang w:val="en-US" w:eastAsia="en-US"/>
    </w:rPr>
  </w:style>
  <w:style w:type="character" w:customStyle="1" w:styleId="a9">
    <w:name w:val="Без интервала Знак"/>
    <w:link w:val="a8"/>
    <w:uiPriority w:val="1"/>
    <w:locked/>
    <w:rsid w:val="00BE6AEB"/>
    <w:rPr>
      <w:rFonts w:ascii="Arial Unicode MS" w:hAnsi="Arial Unicode MS" w:cs="Arial Unicode MS"/>
      <w:color w:val="000000"/>
      <w:sz w:val="26"/>
      <w:szCs w:val="26"/>
      <w:u w:color="000000"/>
    </w:rPr>
  </w:style>
  <w:style w:type="table" w:styleId="af4">
    <w:name w:val="Table Grid"/>
    <w:basedOn w:val="a1"/>
    <w:uiPriority w:val="39"/>
    <w:rsid w:val="00D92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4"/>
    <w:uiPriority w:val="39"/>
    <w:rsid w:val="00D92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gadm.ru/" TargetMode="External"/><Relationship Id="rId13" Type="http://schemas.openxmlformats.org/officeDocument/2006/relationships/hyperlink" Target="https://kozh-mcbs.tom.muzkult.ru/news/8250213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k.com/wall-192563470_404" TargetMode="External"/><Relationship Id="rId17" Type="http://schemas.openxmlformats.org/officeDocument/2006/relationships/hyperlink" Target="https://kozh-mcbs.tom.muzkult.ru/news/86654511" TargetMode="External"/><Relationship Id="rId2" Type="http://schemas.openxmlformats.org/officeDocument/2006/relationships/styles" Target="styles.xml"/><Relationship Id="rId16" Type="http://schemas.openxmlformats.org/officeDocument/2006/relationships/hyperlink" Target="https://kozh-mcbs.tom.muzkult.ru/news/8665171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molot_plus?w=wall-192563470_41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molot_plus?w=wall-192563470_424" TargetMode="External"/><Relationship Id="rId10" Type="http://schemas.openxmlformats.org/officeDocument/2006/relationships/hyperlink" Target="https://vk.com/molot_plus?w=wall-192563470_40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molot_plus?w=wall-192563470_399" TargetMode="External"/><Relationship Id="rId14" Type="http://schemas.openxmlformats.org/officeDocument/2006/relationships/hyperlink" Target="https://vk.com/molot_plus?w=wall-192563470_427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10</Pages>
  <Words>3359</Words>
  <Characters>19150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Пользователь</cp:lastModifiedBy>
  <cp:revision>22</cp:revision>
  <cp:lastPrinted>2023-02-22T08:43:00Z</cp:lastPrinted>
  <dcterms:created xsi:type="dcterms:W3CDTF">2021-04-12T12:30:00Z</dcterms:created>
  <dcterms:modified xsi:type="dcterms:W3CDTF">2023-03-02T09:23:00Z</dcterms:modified>
</cp:coreProperties>
</file>