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F62F0F" w:rsidTr="0029478C">
        <w:tc>
          <w:tcPr>
            <w:tcW w:w="4423" w:type="dxa"/>
          </w:tcPr>
          <w:p w:rsidR="00F62F0F" w:rsidRDefault="00F62F0F" w:rsidP="0023426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F62F0F" w:rsidRDefault="00F62F0F" w:rsidP="0023426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Глава Кожевниковского района _________________</w:t>
            </w:r>
            <w:proofErr w:type="gramStart"/>
            <w:r>
              <w:rPr>
                <w:lang w:eastAsia="en-US"/>
              </w:rPr>
              <w:t xml:space="preserve">_  </w:t>
            </w:r>
            <w:r w:rsidR="009872E7">
              <w:rPr>
                <w:lang w:eastAsia="en-US"/>
              </w:rPr>
              <w:t>В.В.</w:t>
            </w:r>
            <w:proofErr w:type="gramEnd"/>
            <w:r w:rsidR="009872E7">
              <w:rPr>
                <w:lang w:eastAsia="en-US"/>
              </w:rPr>
              <w:t xml:space="preserve"> Кучер</w:t>
            </w:r>
            <w:r>
              <w:rPr>
                <w:lang w:eastAsia="en-US"/>
              </w:rPr>
              <w:t xml:space="preserve"> </w:t>
            </w:r>
          </w:p>
          <w:p w:rsidR="00F62F0F" w:rsidRDefault="00F62F0F" w:rsidP="0023426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«_____» ___________ 20 ______ г.</w:t>
            </w:r>
          </w:p>
          <w:p w:rsidR="00F62F0F" w:rsidRDefault="00F62F0F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62F0F" w:rsidRDefault="00F62F0F" w:rsidP="0029478C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F62F0F" w:rsidRDefault="00F62F0F" w:rsidP="00335FC8">
      <w:pPr>
        <w:jc w:val="center"/>
      </w:pPr>
      <w:r w:rsidRPr="00392D87">
        <w:t>Заместителя начальника</w:t>
      </w:r>
      <w:r>
        <w:t xml:space="preserve"> отдела экономического анализа и прогнозирования </w:t>
      </w:r>
    </w:p>
    <w:p w:rsidR="00F62F0F" w:rsidRDefault="00F62F0F" w:rsidP="00335FC8">
      <w:pPr>
        <w:jc w:val="center"/>
      </w:pPr>
      <w:r>
        <w:t>Администрации Кожевниковского района</w:t>
      </w:r>
    </w:p>
    <w:p w:rsidR="00F62F0F" w:rsidRPr="0023426B" w:rsidRDefault="00F62F0F" w:rsidP="00335FC8">
      <w:pPr>
        <w:jc w:val="center"/>
        <w:rPr>
          <w:sz w:val="20"/>
        </w:rPr>
      </w:pPr>
    </w:p>
    <w:p w:rsidR="00F62F0F" w:rsidRPr="00750281" w:rsidRDefault="00F62F0F" w:rsidP="00750281">
      <w:pPr>
        <w:jc w:val="center"/>
        <w:outlineLvl w:val="1"/>
        <w:rPr>
          <w:b/>
        </w:rPr>
      </w:pPr>
      <w:r w:rsidRPr="00750281">
        <w:rPr>
          <w:b/>
        </w:rPr>
        <w:t>1.</w:t>
      </w:r>
      <w:r>
        <w:rPr>
          <w:b/>
        </w:rPr>
        <w:t xml:space="preserve"> </w:t>
      </w:r>
      <w:r w:rsidRPr="00750281">
        <w:rPr>
          <w:b/>
        </w:rPr>
        <w:t>Общие положения</w:t>
      </w:r>
    </w:p>
    <w:p w:rsidR="00F62F0F" w:rsidRPr="0023426B" w:rsidRDefault="00F62F0F" w:rsidP="00750281">
      <w:pPr>
        <w:rPr>
          <w:sz w:val="20"/>
        </w:rPr>
      </w:pPr>
    </w:p>
    <w:p w:rsidR="00F62F0F" w:rsidRPr="008C0CFD" w:rsidRDefault="00F62F0F" w:rsidP="0055729C">
      <w:pPr>
        <w:ind w:firstLine="709"/>
        <w:jc w:val="both"/>
      </w:pPr>
      <w:r w:rsidRPr="008C0CFD">
        <w:t xml:space="preserve">1.1. Должность </w:t>
      </w:r>
      <w:r>
        <w:t>заместителя начальника</w:t>
      </w:r>
      <w:r w:rsidRPr="008C0CFD">
        <w:t xml:space="preserve"> </w:t>
      </w:r>
      <w:r>
        <w:t>отдела экономического анализа и прогнозирования</w:t>
      </w:r>
      <w:r w:rsidRPr="008C0CFD">
        <w:t xml:space="preserve"> является должностью муниципальной службы.</w:t>
      </w:r>
    </w:p>
    <w:p w:rsidR="00F62F0F" w:rsidRPr="002D2764" w:rsidRDefault="00F62F0F" w:rsidP="0055729C">
      <w:pPr>
        <w:ind w:firstLine="709"/>
        <w:jc w:val="both"/>
      </w:pPr>
      <w:r w:rsidRPr="002D2764">
        <w:t xml:space="preserve">1.2. </w:t>
      </w:r>
      <w:r w:rsidRPr="004738DB">
        <w:t>Должность заместителя начальника отдела экономического анализа и прогнозирования (далее – заместитель начальника отдела) относится к ведущей группе должностей</w:t>
      </w:r>
      <w:r w:rsidRPr="00750281">
        <w:t>.</w:t>
      </w:r>
    </w:p>
    <w:p w:rsidR="00F62F0F" w:rsidRPr="002D2764" w:rsidRDefault="00F62F0F" w:rsidP="00750281">
      <w:pPr>
        <w:ind w:firstLine="709"/>
        <w:jc w:val="both"/>
      </w:pPr>
      <w:r w:rsidRPr="008C0CFD">
        <w:t>1.</w:t>
      </w:r>
      <w:r>
        <w:t>3</w:t>
      </w:r>
      <w:r w:rsidRPr="008C0CFD">
        <w:t>. </w:t>
      </w:r>
      <w:r w:rsidRPr="00750281">
        <w:t>Область профессиональной служебной деятельности</w:t>
      </w:r>
      <w:r w:rsidRPr="008C0CFD">
        <w:t xml:space="preserve"> (далее – область деятельности), в соответствии с которой муниципальный служащий исп</w:t>
      </w:r>
      <w:r>
        <w:t xml:space="preserve">олняет должностные обязанности: </w:t>
      </w:r>
      <w:r>
        <w:rPr>
          <w:color w:val="000000"/>
        </w:rPr>
        <w:t>р</w:t>
      </w:r>
      <w:r w:rsidRPr="00FB2002">
        <w:rPr>
          <w:color w:val="000000"/>
        </w:rPr>
        <w:t>егулирование экономики, деятельности хозяйствующих субъектов и предпринимательства</w:t>
      </w:r>
      <w:r>
        <w:rPr>
          <w:color w:val="000000"/>
        </w:rPr>
        <w:t>.</w:t>
      </w:r>
    </w:p>
    <w:p w:rsidR="00F62F0F" w:rsidRPr="00750281" w:rsidRDefault="00F62F0F" w:rsidP="00750281">
      <w:pPr>
        <w:ind w:firstLine="709"/>
        <w:jc w:val="both"/>
      </w:pPr>
      <w:r w:rsidRPr="008C0CFD">
        <w:t>1.</w:t>
      </w:r>
      <w:r>
        <w:t>4</w:t>
      </w:r>
      <w:r w:rsidRPr="008C0CFD">
        <w:t>. </w:t>
      </w:r>
      <w:r w:rsidRPr="00750281">
        <w:t>Вид профессиональной служебной деятельности</w:t>
      </w:r>
      <w:r w:rsidRPr="008C0CFD">
        <w:t xml:space="preserve"> (далее – вид деятельности), в соответствии с которым муниципальный служащий исполняет должностные обязанности:</w:t>
      </w:r>
      <w:r>
        <w:t xml:space="preserve"> </w:t>
      </w:r>
      <w:r w:rsidRPr="00750281">
        <w:t>р</w:t>
      </w:r>
      <w:r w:rsidRPr="00750281">
        <w:rPr>
          <w:bCs/>
          <w:sz w:val="23"/>
          <w:szCs w:val="23"/>
        </w:rPr>
        <w:t>азработка, рассмотрение, утверждение и реализация документов стратегического планирования</w:t>
      </w:r>
      <w:r>
        <w:rPr>
          <w:bCs/>
          <w:sz w:val="23"/>
          <w:szCs w:val="23"/>
        </w:rPr>
        <w:t>.</w:t>
      </w:r>
    </w:p>
    <w:p w:rsidR="00F62F0F" w:rsidRPr="00750281" w:rsidRDefault="00F62F0F" w:rsidP="00750281">
      <w:pPr>
        <w:ind w:firstLine="709"/>
        <w:jc w:val="both"/>
      </w:pPr>
      <w:r w:rsidRPr="00750281">
        <w:t xml:space="preserve">1.5. Цель исполнения должностных обязанностей муниципального служащего, замещающего должность </w:t>
      </w:r>
      <w:r w:rsidR="0086558B">
        <w:t>заместителя</w:t>
      </w:r>
      <w:r w:rsidR="0086558B" w:rsidRPr="004738DB">
        <w:t xml:space="preserve"> начальника отдела</w:t>
      </w:r>
      <w:r w:rsidRPr="00750281">
        <w:t xml:space="preserve"> – осуществлять работу в Администрации Кожевниковского района по проведению анализа социально-экономического развития района, прогнозированию экономических процессов</w:t>
      </w:r>
      <w:r>
        <w:t>, к</w:t>
      </w:r>
      <w:r w:rsidRPr="00D0617C">
        <w:t xml:space="preserve">омплексный анализ и прогнозирование социально-экономического развития Кожевниковского </w:t>
      </w:r>
      <w:r>
        <w:t>района</w:t>
      </w:r>
    </w:p>
    <w:p w:rsidR="00F62F0F" w:rsidRPr="00F279C5" w:rsidRDefault="00F62F0F" w:rsidP="00F279C5">
      <w:pPr>
        <w:tabs>
          <w:tab w:val="left" w:pos="2903"/>
        </w:tabs>
        <w:ind w:firstLine="709"/>
        <w:jc w:val="both"/>
      </w:pPr>
      <w:r>
        <w:t>1.6</w:t>
      </w:r>
      <w:r w:rsidRPr="00750281">
        <w:t>. Основные задачи,</w:t>
      </w:r>
      <w:r w:rsidRPr="008C0CFD">
        <w:t xml:space="preserve"> на реализацию которых ориентировано исполнение </w:t>
      </w:r>
      <w:r w:rsidRPr="00F279C5">
        <w:t xml:space="preserve">должностных обязанностей </w:t>
      </w:r>
      <w:r>
        <w:t>заместителя начальника</w:t>
      </w:r>
      <w:r w:rsidR="00A67125">
        <w:t xml:space="preserve"> отдела</w:t>
      </w:r>
      <w:r w:rsidRPr="00F279C5">
        <w:t>:</w:t>
      </w:r>
    </w:p>
    <w:p w:rsidR="00F62F0F" w:rsidRPr="00F279C5" w:rsidRDefault="00F62F0F" w:rsidP="00750281">
      <w:pPr>
        <w:pStyle w:val="a3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right="-22" w:firstLine="709"/>
        <w:jc w:val="both"/>
        <w:rPr>
          <w:rFonts w:ascii="Times New Roman" w:hAnsi="Times New Roman"/>
          <w:sz w:val="24"/>
          <w:szCs w:val="24"/>
        </w:rPr>
      </w:pPr>
      <w:r w:rsidRPr="00F279C5">
        <w:rPr>
          <w:rFonts w:ascii="Times New Roman" w:hAnsi="Times New Roman"/>
          <w:sz w:val="24"/>
          <w:szCs w:val="24"/>
        </w:rPr>
        <w:t>Осуществление комплексного анализа и прогнозирования социально-экономического развития Кожевниковского района;</w:t>
      </w:r>
    </w:p>
    <w:p w:rsidR="00F62F0F" w:rsidRPr="00F279C5" w:rsidRDefault="00F62F0F" w:rsidP="00750281">
      <w:pPr>
        <w:pStyle w:val="a3"/>
        <w:numPr>
          <w:ilvl w:val="0"/>
          <w:numId w:val="8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right="-22" w:firstLine="709"/>
        <w:jc w:val="both"/>
        <w:rPr>
          <w:rFonts w:ascii="Times New Roman" w:hAnsi="Times New Roman"/>
          <w:sz w:val="24"/>
          <w:szCs w:val="24"/>
        </w:rPr>
      </w:pPr>
      <w:r w:rsidRPr="00F279C5">
        <w:rPr>
          <w:rFonts w:ascii="Times New Roman" w:hAnsi="Times New Roman"/>
          <w:sz w:val="24"/>
          <w:szCs w:val="24"/>
        </w:rPr>
        <w:t>Осуществление контроля над организацией предоставления муниципальных услуг структурными подразделениями Администрации района;</w:t>
      </w:r>
    </w:p>
    <w:p w:rsidR="00F62F0F" w:rsidRPr="007F0BC9" w:rsidRDefault="00F62F0F" w:rsidP="0055729C">
      <w:pPr>
        <w:ind w:firstLine="709"/>
        <w:jc w:val="both"/>
      </w:pPr>
      <w:r w:rsidRPr="00F279C5">
        <w:t xml:space="preserve">1.7. </w:t>
      </w:r>
      <w:r>
        <w:t>Заместитель начальника</w:t>
      </w:r>
      <w:r w:rsidRPr="00F279C5">
        <w:t xml:space="preserve"> </w:t>
      </w:r>
      <w:r w:rsidR="00A67125">
        <w:t xml:space="preserve">отдела </w:t>
      </w:r>
      <w:r w:rsidRPr="00F279C5">
        <w:t>назначается на должность и освобождается от должности приказом</w:t>
      </w:r>
      <w:r w:rsidRPr="007F0BC9">
        <w:t xml:space="preserve"> Главы Кожевниковского района в соответствии с действующим законодательством о муниципальной службе.</w:t>
      </w:r>
    </w:p>
    <w:p w:rsidR="00F62F0F" w:rsidRDefault="00F62F0F" w:rsidP="0055729C">
      <w:pPr>
        <w:ind w:firstLine="709"/>
        <w:jc w:val="both"/>
      </w:pPr>
      <w:r w:rsidRPr="008C0CFD">
        <w:t>1.</w:t>
      </w:r>
      <w:r>
        <w:t>8</w:t>
      </w:r>
      <w:r w:rsidRPr="008C0CFD">
        <w:t>.</w:t>
      </w:r>
      <w:r>
        <w:t xml:space="preserve"> Заместитель начальника</w:t>
      </w:r>
      <w:r w:rsidRPr="008C0CFD">
        <w:t xml:space="preserve"> </w:t>
      </w:r>
      <w:r w:rsidR="00A67125">
        <w:t xml:space="preserve">отдела </w:t>
      </w:r>
      <w:r w:rsidRPr="008C0CFD">
        <w:t xml:space="preserve">непосредственно подчинен </w:t>
      </w:r>
      <w:r>
        <w:t>начальнику отдела экономического анализа и прогнозирования</w:t>
      </w:r>
      <w:r w:rsidRPr="008C0CFD">
        <w:t xml:space="preserve"> Администрации Кожевниковского района.</w:t>
      </w:r>
    </w:p>
    <w:p w:rsidR="00F62F0F" w:rsidRPr="0023426B" w:rsidRDefault="00F62F0F" w:rsidP="0055729C">
      <w:pPr>
        <w:ind w:firstLine="540"/>
        <w:jc w:val="both"/>
        <w:rPr>
          <w:sz w:val="20"/>
        </w:rPr>
      </w:pPr>
    </w:p>
    <w:p w:rsidR="00F62F0F" w:rsidRDefault="00F62F0F" w:rsidP="0055729C">
      <w:pPr>
        <w:jc w:val="center"/>
        <w:outlineLvl w:val="1"/>
        <w:rPr>
          <w:b/>
        </w:rPr>
      </w:pPr>
      <w:bookmarkStart w:id="0" w:name="Par189"/>
      <w:bookmarkEnd w:id="0"/>
      <w:r w:rsidRPr="008C0CFD">
        <w:rPr>
          <w:b/>
        </w:rPr>
        <w:t>2. Квалификационные требования</w:t>
      </w:r>
    </w:p>
    <w:p w:rsidR="00F62F0F" w:rsidRPr="0023426B" w:rsidRDefault="00F62F0F" w:rsidP="0055729C">
      <w:pPr>
        <w:jc w:val="center"/>
        <w:outlineLvl w:val="1"/>
        <w:rPr>
          <w:b/>
          <w:sz w:val="20"/>
        </w:rPr>
      </w:pPr>
    </w:p>
    <w:p w:rsidR="00F62F0F" w:rsidRPr="00750281" w:rsidRDefault="00F62F0F" w:rsidP="0055729C">
      <w:pPr>
        <w:ind w:left="11" w:right="17" w:firstLine="714"/>
        <w:jc w:val="both"/>
      </w:pPr>
      <w:r w:rsidRPr="008C0CFD">
        <w:t xml:space="preserve">2. Для замещения должности </w:t>
      </w:r>
      <w:r>
        <w:t>заместителя начальника</w:t>
      </w:r>
      <w:r w:rsidR="00A67125">
        <w:t xml:space="preserve"> отдела</w:t>
      </w:r>
      <w:r w:rsidRPr="008C0CFD">
        <w:t xml:space="preserve"> устанавливаются квалификационные требования, включающие </w:t>
      </w:r>
      <w:r w:rsidRPr="00750281">
        <w:t>базовые и функциональные квалификационные требования.</w:t>
      </w:r>
    </w:p>
    <w:p w:rsidR="00F62F0F" w:rsidRPr="008C0CFD" w:rsidRDefault="00F62F0F" w:rsidP="0055729C">
      <w:pPr>
        <w:ind w:left="11" w:right="17" w:firstLine="714"/>
        <w:jc w:val="both"/>
      </w:pPr>
      <w:r w:rsidRPr="00750281">
        <w:t>2.1. Базовые квалификационные требования:</w:t>
      </w:r>
    </w:p>
    <w:p w:rsidR="00F62F0F" w:rsidRPr="008C0CFD" w:rsidRDefault="00F62F0F" w:rsidP="0055729C">
      <w:pPr>
        <w:ind w:firstLine="709"/>
        <w:jc w:val="both"/>
      </w:pPr>
      <w:r w:rsidRPr="008C0CFD">
        <w:t xml:space="preserve">2.1.1. Муниципальный служащий, замещающий должность </w:t>
      </w:r>
      <w:r>
        <w:t>заместителя начальника</w:t>
      </w:r>
      <w:r w:rsidR="00A67125">
        <w:t xml:space="preserve"> отдела</w:t>
      </w:r>
      <w:r w:rsidRPr="008C0CFD">
        <w:t>, должен иметь высшее профессиональное образование</w:t>
      </w:r>
      <w:r>
        <w:t xml:space="preserve"> по направлению подготовки </w:t>
      </w:r>
      <w:r>
        <w:rPr>
          <w:sz w:val="23"/>
          <w:szCs w:val="23"/>
        </w:rPr>
        <w:t>«Экономика», «Экономика и управление на предприятии», «Менеджмент», «Государственное и муниципальное управление»</w:t>
      </w:r>
      <w:r>
        <w:t>.</w:t>
      </w:r>
    </w:p>
    <w:p w:rsidR="00F62F0F" w:rsidRPr="004738DB" w:rsidRDefault="00F62F0F" w:rsidP="00392D87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9872E7">
        <w:rPr>
          <w:rFonts w:ascii="Times New Roman" w:hAnsi="Times New Roman" w:cs="Times New Roman"/>
        </w:rPr>
        <w:t>2.1.2.</w:t>
      </w:r>
      <w:r w:rsidRPr="008C0CFD">
        <w:t xml:space="preserve"> </w:t>
      </w:r>
      <w:r w:rsidRPr="004738DB">
        <w:rPr>
          <w:rFonts w:ascii="Times New Roman" w:hAnsi="Times New Roman" w:cs="Times New Roman"/>
          <w:szCs w:val="24"/>
        </w:rPr>
        <w:t xml:space="preserve">Для замещения должности заместителя начальника отдела установлены требования к стажу муниципальной службы или стажу работы по специальности, </w:t>
      </w:r>
      <w:r w:rsidRPr="004738DB">
        <w:rPr>
          <w:rFonts w:ascii="Times New Roman" w:hAnsi="Times New Roman" w:cs="Times New Roman"/>
          <w:szCs w:val="24"/>
        </w:rPr>
        <w:lastRenderedPageBreak/>
        <w:t>направлению подготовки: не менее двух лет стажа муниципальной службы или не менее четырех лет работы по специальности, направлению подготовки.</w:t>
      </w:r>
    </w:p>
    <w:p w:rsidR="00F62F0F" w:rsidRPr="008C0CFD" w:rsidRDefault="00F62F0F" w:rsidP="00392D87">
      <w:pPr>
        <w:ind w:firstLine="709"/>
        <w:jc w:val="both"/>
        <w:rPr>
          <w:lang w:eastAsia="en-US"/>
        </w:rPr>
      </w:pPr>
      <w:r w:rsidRPr="004738DB"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работы по специальности, направлению подготовки</w:t>
      </w:r>
      <w:r>
        <w:t>;</w:t>
      </w:r>
    </w:p>
    <w:p w:rsidR="00F62F0F" w:rsidRPr="00750281" w:rsidRDefault="00F62F0F" w:rsidP="0055729C">
      <w:pPr>
        <w:ind w:firstLine="709"/>
        <w:jc w:val="both"/>
      </w:pPr>
      <w:r w:rsidRPr="008C0CFD">
        <w:t xml:space="preserve">2.1.3. </w:t>
      </w:r>
      <w:r>
        <w:t>Заместитель начальника</w:t>
      </w:r>
      <w:r w:rsidRPr="008C0CFD">
        <w:t xml:space="preserve"> </w:t>
      </w:r>
      <w:r w:rsidR="00A67125">
        <w:t xml:space="preserve">отдела </w:t>
      </w:r>
      <w:r w:rsidRPr="008C0CFD">
        <w:t xml:space="preserve">должен обладать </w:t>
      </w:r>
      <w:r w:rsidRPr="00750281">
        <w:t>следующими базовыми знаниями:</w:t>
      </w:r>
    </w:p>
    <w:p w:rsidR="00F62F0F" w:rsidRPr="00750281" w:rsidRDefault="00F62F0F" w:rsidP="00E75109">
      <w:pPr>
        <w:ind w:firstLine="709"/>
        <w:jc w:val="both"/>
      </w:pPr>
      <w:r w:rsidRPr="00750281">
        <w:t>1) знанием государственного языка Российской Федерации (русского языка);</w:t>
      </w:r>
    </w:p>
    <w:p w:rsidR="00F62F0F" w:rsidRPr="00750281" w:rsidRDefault="00F62F0F" w:rsidP="00E7510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50281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F62F0F" w:rsidRPr="00750281" w:rsidRDefault="00F62F0F" w:rsidP="00E75109">
      <w:pPr>
        <w:ind w:firstLine="709"/>
        <w:jc w:val="both"/>
      </w:pPr>
      <w:r w:rsidRPr="00750281">
        <w:t>а) Конституции Российской Федерации;</w:t>
      </w:r>
    </w:p>
    <w:p w:rsidR="00F62F0F" w:rsidRPr="00750281" w:rsidRDefault="00F62F0F" w:rsidP="0055729C">
      <w:pPr>
        <w:ind w:firstLine="709"/>
        <w:jc w:val="both"/>
      </w:pPr>
      <w:r w:rsidRPr="00750281">
        <w:t xml:space="preserve">б)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750281">
          <w:t>2003 г</w:t>
        </w:r>
      </w:smartTag>
      <w:r w:rsidRPr="00750281">
        <w:t>. № 131-ФЗ «Об общих принципах организации местного самоуправления в Российской Федерации»;</w:t>
      </w:r>
    </w:p>
    <w:p w:rsidR="00F62F0F" w:rsidRPr="00750281" w:rsidRDefault="00F62F0F" w:rsidP="0055729C">
      <w:pPr>
        <w:ind w:firstLine="709"/>
        <w:jc w:val="both"/>
      </w:pPr>
      <w:r w:rsidRPr="00750281">
        <w:t xml:space="preserve">в) 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750281">
          <w:t>2007 г</w:t>
        </w:r>
      </w:smartTag>
      <w:r w:rsidRPr="00750281">
        <w:t>. № 25-ФЗ «О муниципальной службе в Российской Федерации»;</w:t>
      </w:r>
    </w:p>
    <w:p w:rsidR="00F62F0F" w:rsidRPr="00750281" w:rsidRDefault="00F62F0F" w:rsidP="00593E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750281">
        <w:t xml:space="preserve">г) </w:t>
      </w:r>
      <w:r w:rsidRPr="00750281">
        <w:rPr>
          <w:rFonts w:ascii="Times New Roman" w:hAnsi="Times New Roman" w:cs="Times New Roman"/>
          <w:color w:val="000000"/>
        </w:rPr>
        <w:t xml:space="preserve">Закона Томской области от 11 сентября </w:t>
      </w:r>
      <w:smartTag w:uri="urn:schemas-microsoft-com:office:smarttags" w:element="metricconverter">
        <w:smartTagPr>
          <w:attr w:name="ProductID" w:val="2007 г"/>
        </w:smartTagPr>
        <w:r w:rsidRPr="00750281">
          <w:rPr>
            <w:rFonts w:ascii="Times New Roman" w:hAnsi="Times New Roman" w:cs="Times New Roman"/>
            <w:color w:val="000000"/>
          </w:rPr>
          <w:t>2007 г</w:t>
        </w:r>
      </w:smartTag>
      <w:r w:rsidRPr="00750281">
        <w:rPr>
          <w:rFonts w:ascii="Times New Roman" w:hAnsi="Times New Roman" w:cs="Times New Roman"/>
          <w:color w:val="000000"/>
        </w:rPr>
        <w:t>. N 198-ОЗ "О муниципальной службе в Томской области»;</w:t>
      </w:r>
    </w:p>
    <w:p w:rsidR="00F62F0F" w:rsidRPr="00750281" w:rsidRDefault="00F62F0F" w:rsidP="00593E1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50281">
        <w:rPr>
          <w:color w:val="000000"/>
        </w:rPr>
        <w:t xml:space="preserve">д)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50281">
          <w:rPr>
            <w:color w:val="000000"/>
          </w:rPr>
          <w:t>2008 г</w:t>
        </w:r>
      </w:smartTag>
      <w:r w:rsidRPr="00750281">
        <w:rPr>
          <w:color w:val="000000"/>
        </w:rPr>
        <w:t>. № 273-ФЗ «О противодействии коррупции»;</w:t>
      </w:r>
    </w:p>
    <w:p w:rsidR="00F62F0F" w:rsidRPr="00750281" w:rsidRDefault="00F62F0F" w:rsidP="00593E1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50281">
        <w:rPr>
          <w:color w:val="000000"/>
        </w:rPr>
        <w:t xml:space="preserve">е) Закона Томской области от 7 июля </w:t>
      </w:r>
      <w:smartTag w:uri="urn:schemas-microsoft-com:office:smarttags" w:element="metricconverter">
        <w:smartTagPr>
          <w:attr w:name="ProductID" w:val="2009 г"/>
        </w:smartTagPr>
        <w:r w:rsidRPr="00750281">
          <w:rPr>
            <w:color w:val="000000"/>
          </w:rPr>
          <w:t>2009 г</w:t>
        </w:r>
      </w:smartTag>
      <w:r w:rsidRPr="00750281">
        <w:rPr>
          <w:color w:val="000000"/>
        </w:rPr>
        <w:t>. № 110-ОЗ «О противодействии коррупции в Томской области»;</w:t>
      </w:r>
    </w:p>
    <w:p w:rsidR="00F62F0F" w:rsidRPr="00750281" w:rsidRDefault="00F62F0F" w:rsidP="0055729C">
      <w:pPr>
        <w:ind w:firstLine="709"/>
        <w:jc w:val="both"/>
      </w:pPr>
      <w:r w:rsidRPr="00750281">
        <w:t xml:space="preserve">2.2. Муниципальный служащий, замещающий должность </w:t>
      </w:r>
      <w:r w:rsidRPr="004738DB">
        <w:t>заместителя начальника</w:t>
      </w:r>
      <w:r w:rsidR="00A67125">
        <w:t xml:space="preserve"> отдела </w:t>
      </w:r>
      <w:r w:rsidRPr="00750281">
        <w:t>должен соответствовать следующим функциональным квалификационным требованиям:</w:t>
      </w:r>
    </w:p>
    <w:p w:rsidR="00F62F0F" w:rsidRPr="00750281" w:rsidRDefault="00F62F0F" w:rsidP="00750281">
      <w:pPr>
        <w:ind w:firstLine="709"/>
        <w:jc w:val="both"/>
      </w:pPr>
      <w:r w:rsidRPr="00750281">
        <w:t xml:space="preserve">2.2.1 обладать следующими знаниями в области законодательства Российской Федерации, </w:t>
      </w:r>
      <w:r w:rsidRPr="00750281">
        <w:rPr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750281">
        <w:t xml:space="preserve">: </w:t>
      </w:r>
    </w:p>
    <w:p w:rsidR="00F62F0F" w:rsidRPr="00750281" w:rsidRDefault="00F62F0F" w:rsidP="00750281">
      <w:pPr>
        <w:pStyle w:val="Default"/>
        <w:ind w:firstLine="709"/>
        <w:jc w:val="both"/>
      </w:pPr>
      <w:r w:rsidRPr="00750281">
        <w:t xml:space="preserve">1) Федеральный закон от 12 января </w:t>
      </w:r>
      <w:smartTag w:uri="urn:schemas-microsoft-com:office:smarttags" w:element="metricconverter">
        <w:smartTagPr>
          <w:attr w:name="ProductID" w:val="1996 г"/>
        </w:smartTagPr>
        <w:r w:rsidRPr="00750281">
          <w:t>1996 г</w:t>
        </w:r>
      </w:smartTag>
      <w:r w:rsidRPr="00750281">
        <w:t>. № 8-ФЗ «О</w:t>
      </w:r>
      <w:r>
        <w:t xml:space="preserve"> погребении и похоронном деле»;</w:t>
      </w:r>
    </w:p>
    <w:p w:rsidR="00F62F0F" w:rsidRPr="00750281" w:rsidRDefault="00F62F0F" w:rsidP="00750281">
      <w:pPr>
        <w:pStyle w:val="Default"/>
        <w:ind w:firstLine="709"/>
        <w:jc w:val="both"/>
      </w:pPr>
      <w:r w:rsidRPr="00750281">
        <w:t xml:space="preserve">2) </w:t>
      </w:r>
      <w:r>
        <w:t>Законодательство Томской области</w:t>
      </w:r>
      <w:r w:rsidRPr="00750281">
        <w:t xml:space="preserve"> о погребении и похоронном деле </w:t>
      </w:r>
      <w:r>
        <w:t xml:space="preserve">в субъекте Российской Федерации, </w:t>
      </w:r>
      <w:r w:rsidRPr="00750281">
        <w:t>о социальном пособии на погребение и расходах, возмещаемых специализированным службам по вопросам похоронного дела в</w:t>
      </w:r>
      <w:r>
        <w:t xml:space="preserve"> субъекте Российской Федерации, </w:t>
      </w:r>
      <w:r w:rsidRPr="00750281">
        <w:t>о семейных (родовых) захоронениях на территории</w:t>
      </w:r>
      <w:r>
        <w:t xml:space="preserve"> субъекта Российской Федерации, </w:t>
      </w:r>
      <w:r w:rsidRPr="00750281">
        <w:t>об улучшении рит</w:t>
      </w:r>
      <w:r>
        <w:t>уального обслуживания населения;</w:t>
      </w:r>
      <w:r w:rsidRPr="00750281">
        <w:t xml:space="preserve"> </w:t>
      </w:r>
    </w:p>
    <w:p w:rsidR="00F62F0F" w:rsidRPr="00750281" w:rsidRDefault="00F62F0F" w:rsidP="00750281">
      <w:pPr>
        <w:pStyle w:val="Default"/>
        <w:ind w:firstLine="709"/>
        <w:jc w:val="both"/>
      </w:pPr>
      <w:r>
        <w:t>3</w:t>
      </w:r>
      <w:r w:rsidRPr="00750281">
        <w:t xml:space="preserve">) Бюджетный кодекс Российской Федерации; </w:t>
      </w:r>
    </w:p>
    <w:p w:rsidR="00F62F0F" w:rsidRPr="00750281" w:rsidRDefault="00F62F0F" w:rsidP="00750281">
      <w:pPr>
        <w:pStyle w:val="Default"/>
        <w:ind w:firstLine="709"/>
        <w:jc w:val="both"/>
      </w:pPr>
      <w:r>
        <w:t>4</w:t>
      </w:r>
      <w:r w:rsidRPr="00750281">
        <w:t xml:space="preserve">) Федеральный закон от 28 июня </w:t>
      </w:r>
      <w:smartTag w:uri="urn:schemas-microsoft-com:office:smarttags" w:element="metricconverter">
        <w:smartTagPr>
          <w:attr w:name="ProductID" w:val="2014 г"/>
        </w:smartTagPr>
        <w:r w:rsidRPr="00750281">
          <w:t>2014 г</w:t>
        </w:r>
      </w:smartTag>
      <w:r w:rsidRPr="00750281">
        <w:t>. № 172-ФЗ «О стратегическом планировании в Российской Федерации»;</w:t>
      </w:r>
    </w:p>
    <w:p w:rsidR="00F62F0F" w:rsidRDefault="00F62F0F" w:rsidP="007502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750281">
        <w:rPr>
          <w:rFonts w:ascii="Times New Roman" w:hAnsi="Times New Roman" w:cs="Times New Roman"/>
          <w:szCs w:val="24"/>
        </w:rPr>
        <w:t>5)</w:t>
      </w:r>
      <w:r w:rsidRPr="00750281">
        <w:rPr>
          <w:szCs w:val="24"/>
        </w:rPr>
        <w:t xml:space="preserve"> </w:t>
      </w:r>
      <w:r w:rsidRPr="00750281">
        <w:rPr>
          <w:rFonts w:ascii="Times New Roman" w:hAnsi="Times New Roman" w:cs="Times New Roman"/>
          <w:szCs w:val="24"/>
        </w:rPr>
        <w:t xml:space="preserve">Федеральный закон от 27.07.2010 N 210-ФЗ </w:t>
      </w:r>
      <w:r>
        <w:rPr>
          <w:rFonts w:ascii="Times New Roman" w:hAnsi="Times New Roman" w:cs="Times New Roman"/>
          <w:szCs w:val="24"/>
        </w:rPr>
        <w:t>«</w:t>
      </w:r>
      <w:r w:rsidRPr="00750281">
        <w:rPr>
          <w:rFonts w:ascii="Times New Roman" w:hAnsi="Times New Roman" w:cs="Times New Roman"/>
          <w:szCs w:val="24"/>
        </w:rPr>
        <w:t>Об организации предоставления госуда</w:t>
      </w:r>
      <w:r>
        <w:rPr>
          <w:rFonts w:ascii="Times New Roman" w:hAnsi="Times New Roman" w:cs="Times New Roman"/>
          <w:szCs w:val="24"/>
        </w:rPr>
        <w:t>рственных и муниципальных услуг»;</w:t>
      </w:r>
    </w:p>
    <w:p w:rsidR="00F62F0F" w:rsidRPr="004738DB" w:rsidRDefault="00F62F0F" w:rsidP="00C42E3E">
      <w:pPr>
        <w:pStyle w:val="Default"/>
        <w:ind w:firstLine="567"/>
        <w:jc w:val="both"/>
        <w:rPr>
          <w:color w:val="auto"/>
        </w:rPr>
      </w:pPr>
      <w:r>
        <w:t xml:space="preserve">6) </w:t>
      </w:r>
      <w:r w:rsidRPr="004738DB">
        <w:rPr>
          <w:color w:val="auto"/>
        </w:rPr>
        <w:t>Федеральный закон от 02.07.2013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</w:t>
      </w:r>
    </w:p>
    <w:p w:rsidR="00F62F0F" w:rsidRPr="00C42E3E" w:rsidRDefault="00F62F0F" w:rsidP="00C42E3E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C42E3E">
        <w:rPr>
          <w:rFonts w:ascii="Times New Roman" w:hAnsi="Times New Roman" w:cs="Times New Roman"/>
        </w:rPr>
        <w:t>7) Закон Томской области от 17.11.2014 N 156-ОЗ "Об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</w:t>
      </w:r>
    </w:p>
    <w:p w:rsidR="00F62F0F" w:rsidRPr="00750281" w:rsidRDefault="00F62F0F" w:rsidP="0075028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Pr="00750281">
        <w:rPr>
          <w:rFonts w:ascii="Times New Roman" w:hAnsi="Times New Roman" w:cs="Times New Roman"/>
          <w:szCs w:val="24"/>
        </w:rPr>
        <w:t>) Постановление Прави</w:t>
      </w:r>
      <w:r>
        <w:rPr>
          <w:rFonts w:ascii="Times New Roman" w:hAnsi="Times New Roman" w:cs="Times New Roman"/>
          <w:szCs w:val="24"/>
        </w:rPr>
        <w:t>тельства РФ от 24.10.2011 № 861 «</w:t>
      </w:r>
      <w:r w:rsidRPr="00750281">
        <w:rPr>
          <w:rFonts w:ascii="Times New Roman" w:hAnsi="Times New Roman" w:cs="Times New Roman"/>
          <w:szCs w:val="24"/>
        </w:rPr>
        <w:t xml:space="preserve">О федеральных государственных информационных системах, обеспечивающих предоставление в </w:t>
      </w:r>
      <w:r w:rsidRPr="00750281">
        <w:rPr>
          <w:rFonts w:ascii="Times New Roman" w:hAnsi="Times New Roman" w:cs="Times New Roman"/>
          <w:szCs w:val="24"/>
        </w:rPr>
        <w:lastRenderedPageBreak/>
        <w:t>электронной форме государственных и муниципальны</w:t>
      </w:r>
      <w:r>
        <w:rPr>
          <w:rFonts w:ascii="Times New Roman" w:hAnsi="Times New Roman" w:cs="Times New Roman"/>
          <w:szCs w:val="24"/>
        </w:rPr>
        <w:t>х услуг (осуществление функций)»;</w:t>
      </w:r>
      <w:r w:rsidRPr="00750281">
        <w:rPr>
          <w:rFonts w:ascii="Times New Roman" w:hAnsi="Times New Roman" w:cs="Times New Roman"/>
          <w:szCs w:val="24"/>
        </w:rPr>
        <w:t xml:space="preserve"> </w:t>
      </w:r>
    </w:p>
    <w:p w:rsidR="00F62F0F" w:rsidRPr="00750281" w:rsidRDefault="00F62F0F" w:rsidP="00750281">
      <w:pPr>
        <w:pStyle w:val="Default"/>
        <w:ind w:firstLine="709"/>
        <w:jc w:val="both"/>
        <w:rPr>
          <w:color w:val="auto"/>
        </w:rPr>
      </w:pPr>
      <w:r>
        <w:t>9</w:t>
      </w:r>
      <w:r w:rsidRPr="00750281">
        <w:rPr>
          <w:color w:val="auto"/>
        </w:rPr>
        <w:t>)  Законы и иные нормативные правовые акты субъекта Российской Федерации</w:t>
      </w:r>
      <w:r>
        <w:rPr>
          <w:color w:val="auto"/>
        </w:rPr>
        <w:t>;</w:t>
      </w:r>
    </w:p>
    <w:p w:rsidR="00F62F0F" w:rsidRPr="00750281" w:rsidRDefault="00F62F0F" w:rsidP="0075028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Pr="00750281">
        <w:rPr>
          <w:color w:val="auto"/>
        </w:rPr>
        <w:t xml:space="preserve">) Муниципальный правовой акт о порядке разработки прогноза социально-экономического развития муниципального образования; </w:t>
      </w:r>
    </w:p>
    <w:p w:rsidR="00F62F0F" w:rsidRPr="00750281" w:rsidRDefault="00F62F0F" w:rsidP="00750281">
      <w:pPr>
        <w:pStyle w:val="Default"/>
        <w:ind w:firstLine="709"/>
        <w:jc w:val="both"/>
      </w:pPr>
      <w:r>
        <w:t>11</w:t>
      </w:r>
      <w:r w:rsidRPr="00750281">
        <w:t>) Устав Кожевниковского района;</w:t>
      </w:r>
    </w:p>
    <w:p w:rsidR="00F62F0F" w:rsidRPr="00750281" w:rsidRDefault="00F62F0F" w:rsidP="00750281">
      <w:pPr>
        <w:pStyle w:val="Default"/>
        <w:ind w:firstLine="709"/>
        <w:jc w:val="both"/>
      </w:pPr>
      <w:r>
        <w:t>12</w:t>
      </w:r>
      <w:r w:rsidRPr="00750281">
        <w:t>) Регламент работы Администрации Кожевниковского района;</w:t>
      </w:r>
    </w:p>
    <w:p w:rsidR="00F62F0F" w:rsidRPr="00750281" w:rsidRDefault="00F62F0F" w:rsidP="00750281">
      <w:pPr>
        <w:pStyle w:val="Default"/>
        <w:ind w:firstLine="709"/>
        <w:jc w:val="both"/>
      </w:pPr>
      <w:r>
        <w:t>13</w:t>
      </w:r>
      <w:r w:rsidRPr="00750281">
        <w:t xml:space="preserve">) Постановления, распоряжения </w:t>
      </w:r>
      <w:r w:rsidR="0098795D">
        <w:t>Администрации Кожевниковского</w:t>
      </w:r>
      <w:r w:rsidRPr="00750281">
        <w:t xml:space="preserve"> района;</w:t>
      </w:r>
    </w:p>
    <w:p w:rsidR="00F62F0F" w:rsidRPr="00750281" w:rsidRDefault="00F62F0F" w:rsidP="00750281">
      <w:pPr>
        <w:pStyle w:val="Default"/>
        <w:ind w:firstLine="709"/>
        <w:jc w:val="both"/>
      </w:pPr>
      <w:r>
        <w:t>14</w:t>
      </w:r>
      <w:r w:rsidRPr="00750281">
        <w:t>) Инструкция по делопроизводству;</w:t>
      </w:r>
    </w:p>
    <w:p w:rsidR="00F62F0F" w:rsidRPr="00750281" w:rsidRDefault="00F62F0F" w:rsidP="00750281">
      <w:pPr>
        <w:pStyle w:val="Default"/>
        <w:ind w:firstLine="709"/>
        <w:jc w:val="both"/>
      </w:pPr>
      <w:r>
        <w:t>15</w:t>
      </w:r>
      <w:r w:rsidRPr="00750281">
        <w:t>) Кодекс этики и служебного поведения муниципальных служащих Администрации Кожевниковского района;</w:t>
      </w:r>
    </w:p>
    <w:p w:rsidR="00F62F0F" w:rsidRPr="00750281" w:rsidRDefault="00F62F0F" w:rsidP="00750281">
      <w:pPr>
        <w:pStyle w:val="Default"/>
        <w:ind w:firstLine="709"/>
        <w:jc w:val="both"/>
      </w:pPr>
      <w:r>
        <w:t>16</w:t>
      </w:r>
      <w:r w:rsidRPr="00750281">
        <w:t>) 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F62F0F" w:rsidRPr="00750281" w:rsidRDefault="00F62F0F" w:rsidP="00750281">
      <w:pPr>
        <w:pStyle w:val="Default"/>
        <w:ind w:firstLine="709"/>
        <w:jc w:val="both"/>
      </w:pPr>
      <w:r>
        <w:t>17</w:t>
      </w:r>
      <w:r w:rsidRPr="00750281">
        <w:t>) Иные знания:</w:t>
      </w:r>
    </w:p>
    <w:p w:rsidR="00F62F0F" w:rsidRPr="00750281" w:rsidRDefault="00F62F0F" w:rsidP="00750281">
      <w:pPr>
        <w:pStyle w:val="Default"/>
        <w:ind w:firstLine="709"/>
        <w:jc w:val="both"/>
      </w:pPr>
      <w:r w:rsidRPr="00750281">
        <w:rPr>
          <w:color w:val="auto"/>
        </w:rPr>
        <w:t xml:space="preserve">- </w:t>
      </w:r>
      <w:r w:rsidRPr="00750281">
        <w:t xml:space="preserve">основные направления политики государства в сфере стратегического планирования; </w:t>
      </w:r>
    </w:p>
    <w:p w:rsidR="00F62F0F" w:rsidRPr="00750281" w:rsidRDefault="00F62F0F" w:rsidP="00750281">
      <w:pPr>
        <w:pStyle w:val="Default"/>
        <w:ind w:firstLine="709"/>
        <w:jc w:val="both"/>
      </w:pPr>
      <w:r w:rsidRPr="00750281">
        <w:t xml:space="preserve">-  методы стратегического планирования и прогнозирования; </w:t>
      </w:r>
    </w:p>
    <w:p w:rsidR="00F62F0F" w:rsidRPr="00750281" w:rsidRDefault="00F62F0F" w:rsidP="00750281">
      <w:pPr>
        <w:pStyle w:val="Default"/>
        <w:ind w:firstLine="709"/>
        <w:jc w:val="both"/>
      </w:pPr>
      <w:r w:rsidRPr="00750281">
        <w:t>-  основы бухгалтерского учёта, анализа, оценки и составления отчетности</w:t>
      </w:r>
      <w:r>
        <w:t>.</w:t>
      </w:r>
      <w:r w:rsidRPr="00750281">
        <w:t xml:space="preserve"> </w:t>
      </w:r>
    </w:p>
    <w:p w:rsidR="00F62F0F" w:rsidRDefault="00F62F0F" w:rsidP="00750281">
      <w:pPr>
        <w:ind w:firstLine="709"/>
        <w:jc w:val="both"/>
      </w:pPr>
      <w:r w:rsidRPr="00750281">
        <w:t xml:space="preserve">2.2.2. </w:t>
      </w:r>
      <w:r>
        <w:t>Заместитель начальника</w:t>
      </w:r>
      <w:r w:rsidR="0098795D">
        <w:t xml:space="preserve"> отдела</w:t>
      </w:r>
      <w:r w:rsidRPr="00750281">
        <w:t xml:space="preserve"> должен обладать следующими умениями,</w:t>
      </w:r>
      <w:r w:rsidRPr="008C0CFD">
        <w:t xml:space="preserve"> </w:t>
      </w:r>
      <w:r w:rsidRPr="008C0CFD"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8C0CFD">
        <w:t xml:space="preserve">: </w:t>
      </w:r>
    </w:p>
    <w:p w:rsidR="00F62F0F" w:rsidRDefault="00F62F0F" w:rsidP="00D80578">
      <w:pPr>
        <w:ind w:firstLine="567"/>
        <w:jc w:val="both"/>
      </w:pPr>
      <w:r>
        <w:t>1) вести переписку по вопросам входящим в его компетенцию;</w:t>
      </w:r>
    </w:p>
    <w:p w:rsidR="00F62F0F" w:rsidRPr="008C0CFD" w:rsidRDefault="00F62F0F" w:rsidP="00AF5D42">
      <w:pPr>
        <w:ind w:firstLine="709"/>
        <w:jc w:val="both"/>
      </w:pPr>
      <w:r>
        <w:t xml:space="preserve">2) </w:t>
      </w:r>
      <w:r w:rsidRPr="008C0CFD">
        <w:t xml:space="preserve">взаимодействовать с государственными органами, органами местного самоуправления и </w:t>
      </w:r>
      <w:r>
        <w:t>иными организациями по вопросам, входящим в его компетенцию;</w:t>
      </w:r>
    </w:p>
    <w:p w:rsidR="00F62F0F" w:rsidRPr="008C0CFD" w:rsidRDefault="00F62F0F" w:rsidP="0055729C">
      <w:pPr>
        <w:ind w:firstLine="709"/>
        <w:jc w:val="both"/>
      </w:pPr>
      <w:r>
        <w:t>3) вести делопроизводство, осуществлять контроль за хранением документов в архиве отдела экономического анализа и прогнозирования Администрации Кожевниковского района;</w:t>
      </w:r>
    </w:p>
    <w:p w:rsidR="00F62F0F" w:rsidRDefault="00F62F0F" w:rsidP="0055729C">
      <w:pPr>
        <w:ind w:firstLine="709"/>
        <w:jc w:val="both"/>
      </w:pPr>
      <w:r>
        <w:t>4</w:t>
      </w:r>
      <w:r w:rsidRPr="008C0CFD">
        <w:t xml:space="preserve">) </w:t>
      </w:r>
      <w:r w:rsidRPr="00447A27">
        <w:t>работать в информационно – правовых системах</w:t>
      </w:r>
      <w:r>
        <w:t xml:space="preserve"> </w:t>
      </w:r>
      <w:r w:rsidRPr="00447A27">
        <w:t>(</w:t>
      </w:r>
      <w:r>
        <w:t>«</w:t>
      </w:r>
      <w:r w:rsidRPr="00447A27">
        <w:t>Консультант</w:t>
      </w:r>
      <w:r>
        <w:t>»</w:t>
      </w:r>
      <w:r w:rsidRPr="00447A27">
        <w:t>)</w:t>
      </w:r>
      <w:r>
        <w:t>;</w:t>
      </w:r>
    </w:p>
    <w:p w:rsidR="00F62F0F" w:rsidRPr="008C0CFD" w:rsidRDefault="00F62F0F" w:rsidP="0055729C">
      <w:pPr>
        <w:ind w:firstLine="709"/>
        <w:jc w:val="both"/>
      </w:pPr>
      <w:r>
        <w:t>5</w:t>
      </w:r>
      <w:r w:rsidRPr="008C0CFD">
        <w:t>) работать на компьютере, в том числе в сети «Интернет», другой оргтехнике, а также с необходимыми программными обеспечениями;</w:t>
      </w:r>
    </w:p>
    <w:p w:rsidR="00F62F0F" w:rsidRPr="008C0CFD" w:rsidRDefault="00F62F0F" w:rsidP="0055729C">
      <w:pPr>
        <w:ind w:firstLine="709"/>
        <w:jc w:val="both"/>
      </w:pPr>
      <w:r>
        <w:t>6</w:t>
      </w:r>
      <w:r w:rsidRPr="008C0CFD">
        <w:t>) готовить информационно – аналитические материалы;</w:t>
      </w:r>
    </w:p>
    <w:p w:rsidR="00F62F0F" w:rsidRPr="008C0CFD" w:rsidRDefault="00F62F0F" w:rsidP="0055729C">
      <w:pPr>
        <w:ind w:firstLine="709"/>
        <w:jc w:val="both"/>
      </w:pPr>
      <w:r>
        <w:t>7</w:t>
      </w:r>
      <w:r w:rsidRPr="008C0CFD">
        <w:t>) анализировать и прогнозировать деятельность;</w:t>
      </w:r>
    </w:p>
    <w:p w:rsidR="00F62F0F" w:rsidRPr="008C0CFD" w:rsidRDefault="00F62F0F" w:rsidP="0055729C">
      <w:pPr>
        <w:ind w:firstLine="709"/>
        <w:jc w:val="both"/>
      </w:pPr>
      <w:r>
        <w:t>8</w:t>
      </w:r>
      <w:r w:rsidRPr="008C0CFD">
        <w:t>) оперативно принимать и реализовывать управленческие решения;</w:t>
      </w:r>
    </w:p>
    <w:p w:rsidR="00F62F0F" w:rsidRPr="008C0CFD" w:rsidRDefault="00F62F0F" w:rsidP="0055729C">
      <w:pPr>
        <w:ind w:firstLine="709"/>
        <w:jc w:val="both"/>
      </w:pPr>
      <w:r>
        <w:t>9</w:t>
      </w:r>
      <w:r w:rsidRPr="008C0CFD">
        <w:t>) квалифицированно планировать работу;</w:t>
      </w:r>
    </w:p>
    <w:p w:rsidR="00F62F0F" w:rsidRPr="008C0CFD" w:rsidRDefault="00F62F0F" w:rsidP="0055729C">
      <w:pPr>
        <w:ind w:firstLine="709"/>
        <w:jc w:val="both"/>
      </w:pPr>
      <w:r w:rsidRPr="008C0CFD">
        <w:t>1</w:t>
      </w:r>
      <w:r>
        <w:t>0</w:t>
      </w:r>
      <w:r w:rsidRPr="008C0CFD">
        <w:t>) систематически повышать свою квалификацию.</w:t>
      </w:r>
    </w:p>
    <w:p w:rsidR="00F62F0F" w:rsidRPr="0023426B" w:rsidRDefault="00F62F0F" w:rsidP="0055729C">
      <w:pPr>
        <w:jc w:val="center"/>
        <w:outlineLvl w:val="1"/>
        <w:rPr>
          <w:b/>
          <w:sz w:val="20"/>
        </w:rPr>
      </w:pPr>
      <w:bookmarkStart w:id="1" w:name="Par195"/>
      <w:bookmarkEnd w:id="1"/>
    </w:p>
    <w:p w:rsidR="00F62F0F" w:rsidRDefault="00F62F0F" w:rsidP="0055729C">
      <w:pPr>
        <w:jc w:val="center"/>
        <w:outlineLvl w:val="1"/>
        <w:rPr>
          <w:b/>
        </w:rPr>
      </w:pPr>
      <w:r w:rsidRPr="008C0CFD">
        <w:rPr>
          <w:b/>
        </w:rPr>
        <w:t>3. Должностные обязанности</w:t>
      </w:r>
    </w:p>
    <w:p w:rsidR="00F62F0F" w:rsidRPr="0023426B" w:rsidRDefault="00F62F0F" w:rsidP="0055729C">
      <w:pPr>
        <w:jc w:val="center"/>
        <w:outlineLvl w:val="1"/>
        <w:rPr>
          <w:b/>
          <w:sz w:val="20"/>
        </w:rPr>
      </w:pPr>
    </w:p>
    <w:p w:rsidR="00F62F0F" w:rsidRDefault="00F62F0F" w:rsidP="0055729C">
      <w:pPr>
        <w:ind w:firstLine="540"/>
        <w:jc w:val="both"/>
      </w:pPr>
      <w:r w:rsidRPr="008C0CFD">
        <w:t xml:space="preserve">Исходя из задач и функций органа местного самоуправления, на </w:t>
      </w:r>
      <w:r>
        <w:t>заместителя начальника</w:t>
      </w:r>
      <w:r w:rsidRPr="008C0CFD">
        <w:t xml:space="preserve"> </w:t>
      </w:r>
      <w:r w:rsidR="0098795D">
        <w:t xml:space="preserve">отдела </w:t>
      </w:r>
      <w:r w:rsidRPr="008C0CFD">
        <w:t>возлагаются следующие должностные обязанности:</w:t>
      </w:r>
    </w:p>
    <w:p w:rsidR="00F62F0F" w:rsidRPr="00630888" w:rsidRDefault="00F62F0F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Разрабатывать</w:t>
      </w:r>
      <w:r w:rsidRPr="00630888">
        <w:rPr>
          <w:rFonts w:ascii="Times New Roman" w:hAnsi="Times New Roman"/>
          <w:color w:val="000000"/>
          <w:spacing w:val="3"/>
          <w:sz w:val="24"/>
          <w:szCs w:val="24"/>
        </w:rPr>
        <w:t xml:space="preserve"> прогноз социально-экономического развития Кожевниковского района;</w:t>
      </w:r>
    </w:p>
    <w:p w:rsidR="00F62F0F" w:rsidRPr="00630888" w:rsidRDefault="00F62F0F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630888">
        <w:rPr>
          <w:rFonts w:ascii="Times New Roman" w:hAnsi="Times New Roman"/>
          <w:color w:val="000000"/>
          <w:spacing w:val="-1"/>
          <w:sz w:val="24"/>
          <w:szCs w:val="24"/>
        </w:rPr>
        <w:t>Проводит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630888">
        <w:rPr>
          <w:rFonts w:ascii="Times New Roman" w:hAnsi="Times New Roman"/>
          <w:color w:val="000000"/>
          <w:spacing w:val="-1"/>
          <w:sz w:val="24"/>
          <w:szCs w:val="24"/>
        </w:rPr>
        <w:t xml:space="preserve"> мониторинг социально-экономического развития Кожевниковского района; </w:t>
      </w:r>
    </w:p>
    <w:p w:rsidR="00F62F0F" w:rsidRPr="00630888" w:rsidRDefault="00F62F0F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Формировать</w:t>
      </w:r>
      <w:r w:rsidRPr="00630888">
        <w:rPr>
          <w:rFonts w:ascii="Times New Roman" w:hAnsi="Times New Roman"/>
          <w:color w:val="000000"/>
          <w:spacing w:val="3"/>
          <w:sz w:val="24"/>
          <w:szCs w:val="24"/>
        </w:rPr>
        <w:t xml:space="preserve"> годовой отчет </w:t>
      </w:r>
      <w:r w:rsidRPr="00630888">
        <w:rPr>
          <w:rFonts w:ascii="Times New Roman" w:hAnsi="Times New Roman"/>
          <w:color w:val="000000"/>
          <w:sz w:val="24"/>
          <w:szCs w:val="24"/>
        </w:rPr>
        <w:t>Главы Кожевниковского района о результатах его деятельности и деятельности Администрации Кожевниковского района</w:t>
      </w:r>
      <w:r w:rsidRPr="00630888">
        <w:rPr>
          <w:rFonts w:ascii="Times New Roman" w:hAnsi="Times New Roman"/>
          <w:color w:val="000000"/>
          <w:spacing w:val="3"/>
          <w:sz w:val="24"/>
          <w:szCs w:val="24"/>
        </w:rPr>
        <w:t>;</w:t>
      </w:r>
    </w:p>
    <w:p w:rsidR="00F62F0F" w:rsidRPr="00630888" w:rsidRDefault="00F62F0F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Формировать</w:t>
      </w:r>
      <w:r w:rsidRPr="00630888">
        <w:rPr>
          <w:rFonts w:ascii="Times New Roman" w:hAnsi="Times New Roman"/>
          <w:color w:val="000000"/>
          <w:sz w:val="24"/>
          <w:szCs w:val="24"/>
        </w:rPr>
        <w:t xml:space="preserve"> «Доклад Главы </w:t>
      </w:r>
      <w:r w:rsidR="0098795D">
        <w:rPr>
          <w:rFonts w:ascii="Times New Roman" w:hAnsi="Times New Roman"/>
          <w:color w:val="000000"/>
          <w:sz w:val="24"/>
          <w:szCs w:val="24"/>
        </w:rPr>
        <w:t>Кожевниковского района</w:t>
      </w:r>
      <w:r w:rsidRPr="00630888">
        <w:rPr>
          <w:rFonts w:ascii="Times New Roman" w:hAnsi="Times New Roman"/>
          <w:color w:val="000000"/>
          <w:sz w:val="24"/>
          <w:szCs w:val="24"/>
        </w:rPr>
        <w:t xml:space="preserve">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период»;</w:t>
      </w:r>
    </w:p>
    <w:p w:rsidR="00F62F0F" w:rsidRPr="00630888" w:rsidRDefault="00F62F0F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Формировать</w:t>
      </w:r>
      <w:r w:rsidRPr="00630888">
        <w:rPr>
          <w:rFonts w:ascii="Times New Roman" w:hAnsi="Times New Roman"/>
          <w:color w:val="000000"/>
          <w:spacing w:val="3"/>
          <w:sz w:val="24"/>
          <w:szCs w:val="24"/>
        </w:rPr>
        <w:t xml:space="preserve"> паспорт муниципального образования, </w:t>
      </w:r>
      <w:r w:rsidRPr="00630888">
        <w:rPr>
          <w:rFonts w:ascii="Times New Roman" w:hAnsi="Times New Roman"/>
          <w:color w:val="000000"/>
          <w:sz w:val="24"/>
          <w:szCs w:val="24"/>
        </w:rPr>
        <w:t>оказы</w:t>
      </w:r>
      <w:r>
        <w:rPr>
          <w:rFonts w:ascii="Times New Roman" w:hAnsi="Times New Roman"/>
          <w:color w:val="000000"/>
          <w:sz w:val="24"/>
          <w:szCs w:val="24"/>
        </w:rPr>
        <w:t>вать</w:t>
      </w:r>
      <w:r w:rsidRPr="00630888">
        <w:rPr>
          <w:rFonts w:ascii="Times New Roman" w:hAnsi="Times New Roman"/>
          <w:color w:val="000000"/>
          <w:sz w:val="24"/>
          <w:szCs w:val="24"/>
        </w:rPr>
        <w:t xml:space="preserve"> методическую помощь в составлении паспорта сельским поселениям района</w:t>
      </w:r>
      <w:r w:rsidRPr="00630888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F62F0F" w:rsidRPr="00630888" w:rsidRDefault="00F62F0F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Взаимодействовать</w:t>
      </w:r>
      <w:r w:rsidRPr="00630888">
        <w:rPr>
          <w:rFonts w:ascii="Times New Roman" w:hAnsi="Times New Roman"/>
          <w:color w:val="000000"/>
          <w:spacing w:val="-1"/>
          <w:sz w:val="24"/>
          <w:szCs w:val="24"/>
        </w:rPr>
        <w:t xml:space="preserve"> с организациями всех форм собственности по </w:t>
      </w:r>
      <w:r w:rsidRPr="00630888">
        <w:rPr>
          <w:rFonts w:ascii="Times New Roman" w:hAnsi="Times New Roman"/>
          <w:color w:val="000000"/>
          <w:spacing w:val="-2"/>
          <w:sz w:val="24"/>
          <w:szCs w:val="24"/>
        </w:rPr>
        <w:t>вопросам их участия в социально-экономическом развитии района;</w:t>
      </w:r>
    </w:p>
    <w:p w:rsidR="00F62F0F" w:rsidRPr="00630888" w:rsidRDefault="00F62F0F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Организовывать</w:t>
      </w:r>
      <w:r w:rsidRPr="00630888">
        <w:rPr>
          <w:rFonts w:ascii="Times New Roman" w:hAnsi="Times New Roman"/>
          <w:color w:val="000000"/>
          <w:spacing w:val="-3"/>
          <w:sz w:val="24"/>
          <w:szCs w:val="24"/>
        </w:rPr>
        <w:t xml:space="preserve"> сбор статистических показателей, характеризующих состояние экономики и социальной сферы муниципального образования;</w:t>
      </w:r>
    </w:p>
    <w:p w:rsidR="00F62F0F" w:rsidRPr="00630888" w:rsidRDefault="00F62F0F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</w:t>
      </w:r>
      <w:r w:rsidRPr="00630888">
        <w:rPr>
          <w:rFonts w:ascii="Times New Roman" w:hAnsi="Times New Roman"/>
          <w:color w:val="000000"/>
          <w:sz w:val="24"/>
          <w:szCs w:val="24"/>
        </w:rPr>
        <w:t xml:space="preserve"> сбор и обработку оперативной, месячной, квартальной, годовой статистической информации по отраслям экономики (сельское хозяйство, промышленность, предпринимательство, потребительский рынок, личное подсобное хозяйство);</w:t>
      </w:r>
    </w:p>
    <w:p w:rsidR="00F62F0F" w:rsidRPr="00630888" w:rsidRDefault="00F62F0F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</w:t>
      </w:r>
      <w:r w:rsidRPr="00630888">
        <w:rPr>
          <w:rFonts w:ascii="Times New Roman" w:hAnsi="Times New Roman"/>
          <w:color w:val="000000"/>
          <w:sz w:val="24"/>
          <w:szCs w:val="24"/>
        </w:rPr>
        <w:t xml:space="preserve"> сбор и обработку статистической информации, предоставленной органами всех форм собственности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62F0F" w:rsidRPr="00F03609" w:rsidRDefault="00F62F0F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Подготавливать и предоставлять в вышестоящие органы отчеты 12-ПУ, 1-администрация, 1-МО приложение</w:t>
      </w:r>
      <w:r w:rsidRPr="009872E7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F03609" w:rsidRPr="008A24E5" w:rsidRDefault="00F03609" w:rsidP="00F15F27">
      <w:pPr>
        <w:pStyle w:val="a3"/>
        <w:numPr>
          <w:ilvl w:val="1"/>
          <w:numId w:val="9"/>
        </w:numPr>
        <w:tabs>
          <w:tab w:val="clear" w:pos="720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Подготавливать</w:t>
      </w:r>
      <w:r w:rsidRPr="008A24E5">
        <w:rPr>
          <w:rFonts w:ascii="Times New Roman" w:hAnsi="Times New Roman"/>
          <w:color w:val="000000"/>
          <w:sz w:val="24"/>
          <w:szCs w:val="24"/>
        </w:rPr>
        <w:t xml:space="preserve"> и координ</w:t>
      </w:r>
      <w:r>
        <w:rPr>
          <w:rFonts w:ascii="Times New Roman" w:hAnsi="Times New Roman"/>
          <w:color w:val="000000"/>
          <w:sz w:val="24"/>
          <w:szCs w:val="24"/>
        </w:rPr>
        <w:t xml:space="preserve">ировать деятельность сельских поселений района по </w:t>
      </w:r>
      <w:r w:rsidRPr="008A24E5">
        <w:rPr>
          <w:rFonts w:ascii="Times New Roman" w:hAnsi="Times New Roman"/>
          <w:color w:val="000000"/>
          <w:sz w:val="24"/>
          <w:szCs w:val="24"/>
        </w:rPr>
        <w:t>составлению отчета 1-жилфонд;</w:t>
      </w:r>
    </w:p>
    <w:p w:rsidR="00F62F0F" w:rsidRPr="009872E7" w:rsidRDefault="00F62F0F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872E7">
        <w:rPr>
          <w:rFonts w:ascii="Times New Roman" w:hAnsi="Times New Roman"/>
          <w:sz w:val="24"/>
          <w:szCs w:val="24"/>
        </w:rPr>
        <w:t>Разрабатывать общие нормативные документы по организации предоставления муниципальных услуг;</w:t>
      </w:r>
    </w:p>
    <w:p w:rsidR="00F62F0F" w:rsidRPr="009872E7" w:rsidRDefault="00F62F0F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872E7">
        <w:rPr>
          <w:rFonts w:ascii="Times New Roman" w:hAnsi="Times New Roman"/>
          <w:sz w:val="24"/>
          <w:szCs w:val="24"/>
        </w:rPr>
        <w:t>Осуществлять контроль над внесением регламентов предоставления муниципальных услуг разработчиками на портал государственных и муниципальных услуг;</w:t>
      </w:r>
    </w:p>
    <w:p w:rsidR="00F62F0F" w:rsidRPr="009872E7" w:rsidRDefault="00F62F0F" w:rsidP="00630888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872E7">
        <w:rPr>
          <w:rFonts w:ascii="Times New Roman" w:hAnsi="Times New Roman"/>
          <w:sz w:val="24"/>
          <w:szCs w:val="24"/>
        </w:rPr>
        <w:t xml:space="preserve">Осуществлять контроль за своевременностью предоставления Отчета 1-МУ в систему ГАС – «Управление»; </w:t>
      </w:r>
    </w:p>
    <w:p w:rsidR="00F62F0F" w:rsidRDefault="00F62F0F" w:rsidP="002918D9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872E7">
        <w:rPr>
          <w:rFonts w:ascii="Times New Roman" w:hAnsi="Times New Roman"/>
          <w:sz w:val="24"/>
          <w:szCs w:val="24"/>
        </w:rPr>
        <w:t>Составлять проект номенклатуры</w:t>
      </w:r>
      <w:r w:rsidRPr="00630888">
        <w:rPr>
          <w:rFonts w:ascii="Times New Roman" w:hAnsi="Times New Roman"/>
          <w:sz w:val="24"/>
          <w:szCs w:val="24"/>
        </w:rPr>
        <w:t xml:space="preserve"> дел</w:t>
      </w:r>
      <w:r>
        <w:rPr>
          <w:rFonts w:ascii="Times New Roman" w:hAnsi="Times New Roman"/>
          <w:sz w:val="24"/>
          <w:szCs w:val="24"/>
        </w:rPr>
        <w:t xml:space="preserve"> отдела экономического анализа и прогнозирования</w:t>
      </w:r>
      <w:r w:rsidRPr="00630888">
        <w:rPr>
          <w:rFonts w:ascii="Times New Roman" w:hAnsi="Times New Roman"/>
          <w:sz w:val="24"/>
          <w:szCs w:val="24"/>
        </w:rPr>
        <w:t xml:space="preserve"> Администрации Кожевниковского района;</w:t>
      </w:r>
    </w:p>
    <w:p w:rsidR="00F62F0F" w:rsidRPr="002918D9" w:rsidRDefault="00F62F0F" w:rsidP="002918D9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918D9">
        <w:rPr>
          <w:rFonts w:ascii="Times New Roman" w:hAnsi="Times New Roman"/>
          <w:sz w:val="24"/>
          <w:szCs w:val="24"/>
        </w:rPr>
        <w:t>Осуществлять комплектование, хранение, ведение учета и использование архивных документов</w:t>
      </w:r>
      <w:r>
        <w:rPr>
          <w:rFonts w:ascii="Times New Roman" w:hAnsi="Times New Roman"/>
          <w:sz w:val="24"/>
          <w:szCs w:val="24"/>
        </w:rPr>
        <w:t xml:space="preserve"> отдела</w:t>
      </w:r>
      <w:r w:rsidRPr="002918D9">
        <w:rPr>
          <w:rFonts w:ascii="Times New Roman" w:hAnsi="Times New Roman"/>
          <w:sz w:val="24"/>
          <w:szCs w:val="24"/>
        </w:rPr>
        <w:t>;</w:t>
      </w:r>
    </w:p>
    <w:p w:rsidR="00F62F0F" w:rsidRDefault="00F62F0F" w:rsidP="002918D9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918D9">
        <w:rPr>
          <w:rFonts w:ascii="Times New Roman" w:hAnsi="Times New Roman"/>
          <w:sz w:val="24"/>
          <w:szCs w:val="24"/>
        </w:rPr>
        <w:t>Соблюдать установленный служебный распорядок, беречь и рационально использовать имущество, предоставленное для испо</w:t>
      </w:r>
      <w:r w:rsidR="000952AB">
        <w:rPr>
          <w:rFonts w:ascii="Times New Roman" w:hAnsi="Times New Roman"/>
          <w:sz w:val="24"/>
          <w:szCs w:val="24"/>
        </w:rPr>
        <w:t>лнения должностных обязанностей;</w:t>
      </w:r>
    </w:p>
    <w:p w:rsidR="00F62F0F" w:rsidRDefault="00F62F0F" w:rsidP="002918D9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918D9">
        <w:rPr>
          <w:rFonts w:ascii="Times New Roman" w:hAnsi="Times New Roman"/>
          <w:sz w:val="24"/>
          <w:szCs w:val="24"/>
        </w:rPr>
        <w:t xml:space="preserve"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</w:t>
      </w:r>
      <w:r w:rsidR="000952AB">
        <w:rPr>
          <w:rFonts w:ascii="Times New Roman" w:hAnsi="Times New Roman"/>
          <w:sz w:val="24"/>
          <w:szCs w:val="24"/>
        </w:rPr>
        <w:t>предотвращению такого конфликта;</w:t>
      </w:r>
    </w:p>
    <w:p w:rsidR="00F62F0F" w:rsidRPr="000952AB" w:rsidRDefault="00F62F0F" w:rsidP="000952AB">
      <w:pPr>
        <w:pStyle w:val="a3"/>
        <w:numPr>
          <w:ilvl w:val="1"/>
          <w:numId w:val="9"/>
        </w:numPr>
        <w:shd w:val="clear" w:color="auto" w:fill="FFFFFF"/>
        <w:tabs>
          <w:tab w:val="clear" w:pos="720"/>
          <w:tab w:val="left" w:pos="0"/>
          <w:tab w:val="num" w:pos="142"/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работе комиссий</w:t>
      </w:r>
      <w:r w:rsidRPr="002918D9">
        <w:rPr>
          <w:rFonts w:ascii="Times New Roman" w:hAnsi="Times New Roman"/>
          <w:sz w:val="24"/>
          <w:szCs w:val="24"/>
        </w:rPr>
        <w:t xml:space="preserve"> при Администрации Кожевниковского района согласно постановлениям, распоряжениям Админ</w:t>
      </w:r>
      <w:r w:rsidR="000952AB">
        <w:rPr>
          <w:rFonts w:ascii="Times New Roman" w:hAnsi="Times New Roman"/>
          <w:sz w:val="24"/>
          <w:szCs w:val="24"/>
        </w:rPr>
        <w:t>истрации Кожевниковского района;</w:t>
      </w:r>
    </w:p>
    <w:p w:rsidR="000952AB" w:rsidRDefault="000952AB" w:rsidP="000952AB">
      <w:pPr>
        <w:pStyle w:val="2"/>
        <w:numPr>
          <w:ilvl w:val="1"/>
          <w:numId w:val="9"/>
        </w:numPr>
        <w:shd w:val="clear" w:color="auto" w:fill="auto"/>
        <w:tabs>
          <w:tab w:val="clear" w:pos="720"/>
          <w:tab w:val="left" w:pos="1436"/>
        </w:tabs>
        <w:spacing w:line="288" w:lineRule="exact"/>
        <w:ind w:left="0" w:right="20" w:firstLine="709"/>
        <w:jc w:val="both"/>
        <w:rPr>
          <w:sz w:val="24"/>
          <w:szCs w:val="24"/>
        </w:rPr>
      </w:pPr>
      <w:r w:rsidRPr="00CB7156">
        <w:rPr>
          <w:sz w:val="24"/>
          <w:szCs w:val="24"/>
        </w:rPr>
        <w:t>Осуществлять методическую поддержку специалистам сельских поселений при работе в си</w:t>
      </w:r>
      <w:r w:rsidR="0098795D">
        <w:rPr>
          <w:sz w:val="24"/>
          <w:szCs w:val="24"/>
        </w:rPr>
        <w:t>стеме ГАС - управление (услуги);</w:t>
      </w:r>
    </w:p>
    <w:p w:rsidR="0098795D" w:rsidRPr="00CB7156" w:rsidRDefault="009C691C" w:rsidP="000952AB">
      <w:pPr>
        <w:pStyle w:val="2"/>
        <w:numPr>
          <w:ilvl w:val="1"/>
          <w:numId w:val="9"/>
        </w:numPr>
        <w:shd w:val="clear" w:color="auto" w:fill="auto"/>
        <w:tabs>
          <w:tab w:val="clear" w:pos="720"/>
          <w:tab w:val="left" w:pos="1436"/>
        </w:tabs>
        <w:spacing w:line="288" w:lineRule="exact"/>
        <w:ind w:left="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Выполнять поручения начальника отдела.</w:t>
      </w:r>
    </w:p>
    <w:p w:rsidR="000952AB" w:rsidRPr="002918D9" w:rsidRDefault="000952AB" w:rsidP="000952AB">
      <w:pPr>
        <w:pStyle w:val="a3"/>
        <w:shd w:val="clear" w:color="auto" w:fill="FFFFFF"/>
        <w:tabs>
          <w:tab w:val="left" w:pos="0"/>
          <w:tab w:val="left" w:pos="993"/>
          <w:tab w:val="left" w:pos="1276"/>
        </w:tabs>
        <w:ind w:left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F62F0F" w:rsidRDefault="00F62F0F" w:rsidP="0055729C">
      <w:pPr>
        <w:jc w:val="center"/>
        <w:outlineLvl w:val="1"/>
        <w:rPr>
          <w:b/>
        </w:rPr>
      </w:pPr>
      <w:bookmarkStart w:id="2" w:name="Par259"/>
      <w:bookmarkEnd w:id="2"/>
      <w:r w:rsidRPr="008C0CFD">
        <w:rPr>
          <w:b/>
        </w:rPr>
        <w:t>4. Права</w:t>
      </w:r>
    </w:p>
    <w:p w:rsidR="00F62F0F" w:rsidRPr="0023426B" w:rsidRDefault="00F62F0F" w:rsidP="0055729C">
      <w:pPr>
        <w:jc w:val="center"/>
        <w:outlineLvl w:val="1"/>
        <w:rPr>
          <w:b/>
          <w:sz w:val="20"/>
        </w:rPr>
      </w:pPr>
    </w:p>
    <w:p w:rsidR="00F62F0F" w:rsidRPr="008C0CFD" w:rsidRDefault="00F62F0F" w:rsidP="0055729C">
      <w:pPr>
        <w:ind w:firstLine="709"/>
        <w:jc w:val="both"/>
      </w:pPr>
      <w:r w:rsidRPr="009E5F0B">
        <w:t xml:space="preserve">Наряду с основными правами, которые определены статьей 11 Федерального </w:t>
      </w:r>
      <w:hyperlink r:id="rId5" w:history="1">
        <w:r w:rsidRPr="009E5F0B">
          <w:t>закона</w:t>
        </w:r>
      </w:hyperlink>
      <w:r w:rsidRPr="009E5F0B">
        <w:t xml:space="preserve"> от 2 марта 2007 г. № 25-ФЗ «О муниципальной службе в Российской Федерации» и </w:t>
      </w:r>
      <w:r w:rsidRPr="009E5F0B">
        <w:rPr>
          <w:color w:val="000000"/>
        </w:rPr>
        <w:t>Законом Томской области от 11 сентября 2007 г. N 198-ОЗ "О муниципальной службе в Томской области»</w:t>
      </w:r>
      <w:r w:rsidRPr="009E5F0B">
        <w:t xml:space="preserve"> </w:t>
      </w:r>
      <w:r w:rsidR="009C691C">
        <w:t>заместитель начальника отдела</w:t>
      </w:r>
      <w:r w:rsidRPr="009E5F0B">
        <w:t xml:space="preserve"> имеет право:</w:t>
      </w:r>
    </w:p>
    <w:p w:rsidR="00F62F0F" w:rsidRPr="008C0CFD" w:rsidRDefault="00F62F0F" w:rsidP="00DE52E3">
      <w:pPr>
        <w:ind w:firstLine="709"/>
        <w:jc w:val="both"/>
      </w:pPr>
      <w:r w:rsidRPr="008C0CFD">
        <w:t>4.1.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F62F0F" w:rsidRPr="008C0CFD" w:rsidRDefault="00F62F0F" w:rsidP="00DE52E3">
      <w:pPr>
        <w:ind w:firstLine="709"/>
        <w:jc w:val="both"/>
      </w:pPr>
      <w:r w:rsidRPr="008C0CFD">
        <w:t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F62F0F" w:rsidRDefault="00F62F0F" w:rsidP="009E5F0B">
      <w:pPr>
        <w:shd w:val="clear" w:color="auto" w:fill="FFFFFF"/>
        <w:spacing w:before="5" w:line="322" w:lineRule="exact"/>
        <w:ind w:right="10" w:firstLine="709"/>
        <w:jc w:val="both"/>
      </w:pPr>
      <w:r>
        <w:t>4.3.  Принимать решения</w:t>
      </w:r>
      <w:r w:rsidRPr="008C0CFD">
        <w:t xml:space="preserve"> и </w:t>
      </w:r>
      <w:r>
        <w:t xml:space="preserve">участвовать </w:t>
      </w:r>
      <w:r w:rsidRPr="008C0CFD">
        <w:t>в их подготовке в соответствии с</w:t>
      </w:r>
      <w:r>
        <w:t xml:space="preserve"> его должностными обязанностями.</w:t>
      </w:r>
    </w:p>
    <w:p w:rsidR="009C691C" w:rsidRDefault="009C691C" w:rsidP="009E5F0B">
      <w:pPr>
        <w:shd w:val="clear" w:color="auto" w:fill="FFFFFF"/>
        <w:spacing w:before="5" w:line="322" w:lineRule="exact"/>
        <w:ind w:right="10" w:firstLine="709"/>
        <w:jc w:val="both"/>
      </w:pPr>
    </w:p>
    <w:p w:rsidR="00F62F0F" w:rsidRPr="0023426B" w:rsidRDefault="00F62F0F" w:rsidP="0055729C">
      <w:pPr>
        <w:jc w:val="center"/>
        <w:outlineLvl w:val="1"/>
        <w:rPr>
          <w:b/>
          <w:sz w:val="20"/>
        </w:rPr>
      </w:pPr>
      <w:bookmarkStart w:id="3" w:name="Par267"/>
      <w:bookmarkEnd w:id="3"/>
    </w:p>
    <w:p w:rsidR="00F62F0F" w:rsidRDefault="00F62F0F" w:rsidP="0055729C">
      <w:pPr>
        <w:jc w:val="center"/>
        <w:outlineLvl w:val="1"/>
        <w:rPr>
          <w:b/>
        </w:rPr>
      </w:pPr>
      <w:r w:rsidRPr="008C0CFD">
        <w:rPr>
          <w:b/>
        </w:rPr>
        <w:lastRenderedPageBreak/>
        <w:t>5. Ответственность</w:t>
      </w:r>
    </w:p>
    <w:p w:rsidR="00F62F0F" w:rsidRPr="0023426B" w:rsidRDefault="00F62F0F" w:rsidP="0055729C">
      <w:pPr>
        <w:jc w:val="center"/>
        <w:outlineLvl w:val="1"/>
        <w:rPr>
          <w:b/>
          <w:sz w:val="20"/>
        </w:rPr>
      </w:pPr>
    </w:p>
    <w:p w:rsidR="00F62F0F" w:rsidRPr="009E5F0B" w:rsidRDefault="009C691C" w:rsidP="009E5F0B">
      <w:pPr>
        <w:ind w:firstLine="540"/>
        <w:jc w:val="both"/>
      </w:pPr>
      <w:r>
        <w:t xml:space="preserve">Заместитель начальника отдела </w:t>
      </w:r>
      <w:r w:rsidR="00F62F0F" w:rsidRPr="009E5F0B">
        <w:t>несет установленную законодательством ответственность:</w:t>
      </w:r>
    </w:p>
    <w:p w:rsidR="00F62F0F" w:rsidRPr="009E5F0B" w:rsidRDefault="00F62F0F" w:rsidP="009E5F0B">
      <w:pPr>
        <w:ind w:firstLine="540"/>
        <w:jc w:val="both"/>
      </w:pPr>
      <w:r w:rsidRPr="009E5F0B"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 и антикоррупционным законодательством;</w:t>
      </w:r>
    </w:p>
    <w:p w:rsidR="00F62F0F" w:rsidRPr="009E5F0B" w:rsidRDefault="00F62F0F" w:rsidP="0055729C">
      <w:pPr>
        <w:ind w:firstLine="540"/>
        <w:jc w:val="both"/>
      </w:pPr>
      <w:r w:rsidRPr="009E5F0B"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F62F0F" w:rsidRPr="008C0CFD" w:rsidRDefault="00F62F0F" w:rsidP="0055729C">
      <w:pPr>
        <w:ind w:firstLine="540"/>
        <w:jc w:val="both"/>
      </w:pPr>
      <w:r w:rsidRPr="009E5F0B"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F62F0F" w:rsidRPr="0023426B" w:rsidRDefault="00F62F0F" w:rsidP="0055729C">
      <w:pPr>
        <w:jc w:val="both"/>
        <w:rPr>
          <w:sz w:val="20"/>
        </w:rPr>
      </w:pPr>
    </w:p>
    <w:p w:rsidR="00F62F0F" w:rsidRDefault="00F62F0F" w:rsidP="0055729C">
      <w:pPr>
        <w:ind w:firstLine="567"/>
        <w:jc w:val="center"/>
        <w:outlineLvl w:val="1"/>
        <w:rPr>
          <w:b/>
        </w:rPr>
      </w:pPr>
      <w:bookmarkStart w:id="4" w:name="Par274"/>
      <w:bookmarkEnd w:id="4"/>
      <w:r w:rsidRPr="008C0CFD">
        <w:rPr>
          <w:b/>
        </w:rPr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F62F0F" w:rsidRPr="0023426B" w:rsidRDefault="00F62F0F" w:rsidP="0055729C">
      <w:pPr>
        <w:ind w:firstLine="567"/>
        <w:jc w:val="center"/>
        <w:outlineLvl w:val="1"/>
        <w:rPr>
          <w:b/>
          <w:sz w:val="20"/>
        </w:rPr>
      </w:pPr>
    </w:p>
    <w:p w:rsidR="00F62F0F" w:rsidRPr="008C0CFD" w:rsidRDefault="00F62F0F" w:rsidP="009E5F0B">
      <w:pPr>
        <w:shd w:val="clear" w:color="auto" w:fill="FFFFFF"/>
        <w:spacing w:before="5"/>
        <w:ind w:right="10" w:firstLine="709"/>
        <w:jc w:val="both"/>
      </w:pPr>
      <w:r w:rsidRPr="008C0CFD">
        <w:t xml:space="preserve">6.1.Служебное взаимодействие </w:t>
      </w:r>
      <w:r w:rsidR="0086558B">
        <w:t>заместителя</w:t>
      </w:r>
      <w:r w:rsidR="0086558B" w:rsidRPr="004738DB">
        <w:t xml:space="preserve"> начальника отдела</w:t>
      </w:r>
      <w:r w:rsidRPr="008C0CFD">
        <w:t xml:space="preserve">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F62F0F" w:rsidRPr="008C0CFD" w:rsidRDefault="00F62F0F" w:rsidP="009E5F0B">
      <w:pPr>
        <w:shd w:val="clear" w:color="auto" w:fill="FFFFFF"/>
        <w:spacing w:before="5"/>
        <w:ind w:right="10" w:firstLine="709"/>
        <w:jc w:val="both"/>
      </w:pPr>
      <w:r w:rsidRPr="008C0CFD">
        <w:t>1) исполнять должностные обязанности добросовестно, на высоком профессиональном уровне;</w:t>
      </w:r>
    </w:p>
    <w:p w:rsidR="00F62F0F" w:rsidRPr="008C0CFD" w:rsidRDefault="00F62F0F" w:rsidP="009E5F0B">
      <w:pPr>
        <w:shd w:val="clear" w:color="auto" w:fill="FFFFFF"/>
        <w:spacing w:before="5"/>
        <w:ind w:right="10" w:firstLine="709"/>
        <w:jc w:val="both"/>
      </w:pPr>
      <w:r w:rsidRPr="008C0CFD"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F62F0F" w:rsidRPr="008C0CFD" w:rsidRDefault="00F62F0F" w:rsidP="009E5F0B">
      <w:pPr>
        <w:shd w:val="clear" w:color="auto" w:fill="FFFFFF"/>
        <w:spacing w:before="5"/>
        <w:ind w:right="10" w:firstLine="709"/>
        <w:jc w:val="both"/>
      </w:pPr>
      <w:r w:rsidRPr="008C0CFD"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62F0F" w:rsidRPr="008C0CFD" w:rsidRDefault="00F62F0F" w:rsidP="009E5F0B">
      <w:pPr>
        <w:shd w:val="clear" w:color="auto" w:fill="FFFFFF"/>
        <w:spacing w:before="5"/>
        <w:ind w:right="10" w:firstLine="709"/>
        <w:jc w:val="both"/>
      </w:pPr>
      <w:r w:rsidRPr="008C0CFD"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F62F0F" w:rsidRPr="008C0CFD" w:rsidRDefault="00F62F0F" w:rsidP="009E5F0B">
      <w:pPr>
        <w:shd w:val="clear" w:color="auto" w:fill="FFFFFF"/>
        <w:spacing w:before="5"/>
        <w:ind w:right="10" w:firstLine="709"/>
        <w:jc w:val="both"/>
      </w:pPr>
      <w:r w:rsidRPr="008C0CFD">
        <w:t>5) проявлять корректность в обращении с гражданами;</w:t>
      </w:r>
    </w:p>
    <w:p w:rsidR="00F62F0F" w:rsidRDefault="00F62F0F" w:rsidP="009E5F0B">
      <w:pPr>
        <w:shd w:val="clear" w:color="auto" w:fill="FFFFFF"/>
        <w:spacing w:before="5"/>
        <w:ind w:right="10" w:firstLine="709"/>
        <w:jc w:val="both"/>
      </w:pPr>
      <w:r w:rsidRPr="008C0CFD">
        <w:t xml:space="preserve">6) </w:t>
      </w:r>
      <w:r w:rsidRPr="000601A2">
        <w:t xml:space="preserve">не </w:t>
      </w:r>
      <w:r>
        <w:t>допускать конфликтных ситуаций;</w:t>
      </w:r>
    </w:p>
    <w:p w:rsidR="00F62F0F" w:rsidRDefault="00F62F0F" w:rsidP="009E5F0B">
      <w:pPr>
        <w:shd w:val="clear" w:color="auto" w:fill="FFFFFF"/>
        <w:spacing w:before="5"/>
        <w:ind w:right="10" w:firstLine="709"/>
        <w:jc w:val="both"/>
      </w:pPr>
      <w:r>
        <w:t xml:space="preserve">7) </w:t>
      </w:r>
      <w:r w:rsidR="0086558B" w:rsidRPr="004738DB">
        <w:t>заместитель начальника отдела</w:t>
      </w:r>
      <w:r w:rsidRPr="008C0CFD">
        <w:t xml:space="preserve"> взаимодействует со структурными подра</w:t>
      </w:r>
      <w:r>
        <w:t>зделениями Администрации района,</w:t>
      </w:r>
      <w:r w:rsidRPr="008C0CFD">
        <w:t xml:space="preserve"> представительными органами, органами местного самоуправления, гражданами, организациями.</w:t>
      </w:r>
    </w:p>
    <w:p w:rsidR="00F62F0F" w:rsidRPr="0023426B" w:rsidRDefault="00F62F0F" w:rsidP="007231B4">
      <w:pPr>
        <w:shd w:val="clear" w:color="auto" w:fill="FFFFFF"/>
        <w:spacing w:before="5" w:line="322" w:lineRule="exact"/>
        <w:ind w:right="10" w:firstLine="709"/>
        <w:jc w:val="both"/>
        <w:rPr>
          <w:sz w:val="20"/>
        </w:rPr>
      </w:pPr>
    </w:p>
    <w:p w:rsidR="00F62F0F" w:rsidRDefault="00F62F0F" w:rsidP="008B7DE0">
      <w:pPr>
        <w:jc w:val="center"/>
        <w:rPr>
          <w:b/>
        </w:rPr>
      </w:pPr>
      <w:r w:rsidRPr="003E3C99">
        <w:rPr>
          <w:b/>
        </w:rPr>
        <w:t xml:space="preserve">7. </w:t>
      </w:r>
      <w:r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F62F0F" w:rsidRPr="0023426B" w:rsidRDefault="00F62F0F" w:rsidP="008B7DE0">
      <w:pPr>
        <w:jc w:val="center"/>
        <w:rPr>
          <w:b/>
          <w:sz w:val="20"/>
        </w:rPr>
      </w:pPr>
    </w:p>
    <w:p w:rsidR="00F62F0F" w:rsidRDefault="00F62F0F" w:rsidP="007231B4">
      <w:pPr>
        <w:ind w:firstLine="708"/>
        <w:jc w:val="both"/>
      </w:pPr>
      <w:r w:rsidRPr="003E3C99">
        <w:t xml:space="preserve">Эффективность профессиональной служебной деятельности </w:t>
      </w:r>
      <w:r w:rsidR="0086558B">
        <w:t>заместителя</w:t>
      </w:r>
      <w:r w:rsidR="0086558B" w:rsidRPr="004738DB">
        <w:t xml:space="preserve"> начальника отдела</w:t>
      </w:r>
      <w:r w:rsidRPr="003E3C99">
        <w:t xml:space="preserve"> оценивается по следующим показателям:</w:t>
      </w:r>
    </w:p>
    <w:p w:rsidR="00F62F0F" w:rsidRDefault="00F62F0F" w:rsidP="007231B4">
      <w:pPr>
        <w:ind w:firstLine="708"/>
        <w:jc w:val="both"/>
      </w:pPr>
      <w:r>
        <w:t xml:space="preserve">1) </w:t>
      </w:r>
      <w:r w:rsidRPr="003E3C99">
        <w:t>выполняемому объему работы и интенсивности труда, способности сохранять высокую работоспособность в сложных  условиях, соблюдению служебной дисциплины;</w:t>
      </w:r>
    </w:p>
    <w:p w:rsidR="00F62F0F" w:rsidRDefault="00F62F0F" w:rsidP="007231B4">
      <w:pPr>
        <w:ind w:firstLine="708"/>
        <w:jc w:val="both"/>
      </w:pPr>
      <w:r>
        <w:t>2)</w:t>
      </w:r>
      <w:r w:rsidRPr="003E3C99">
        <w:t xml:space="preserve"> своевременности и оперативности выполнения поручений;</w:t>
      </w:r>
    </w:p>
    <w:p w:rsidR="00F62F0F" w:rsidRDefault="00F62F0F" w:rsidP="007231B4">
      <w:pPr>
        <w:ind w:firstLine="708"/>
        <w:jc w:val="both"/>
      </w:pPr>
      <w:r>
        <w:t xml:space="preserve">3) </w:t>
      </w:r>
      <w:r w:rsidRPr="003E3C99">
        <w:t>качеству выполненной работы (подготовке документов в соответствии с установленными требованиями, полному и логичному  изложению материала, юридически грамотному составлению документа, отсутствию стилистических и грамматических ошибок);</w:t>
      </w:r>
    </w:p>
    <w:p w:rsidR="00F62F0F" w:rsidRDefault="00F62F0F" w:rsidP="007231B4">
      <w:pPr>
        <w:ind w:firstLine="708"/>
        <w:jc w:val="both"/>
      </w:pPr>
      <w:r>
        <w:t xml:space="preserve">4) </w:t>
      </w:r>
      <w:r w:rsidRPr="003E3C99">
        <w:t xml:space="preserve">профессиональной компетентности (знанию законодательных и иных нормативных правовых </w:t>
      </w:r>
      <w:proofErr w:type="gramStart"/>
      <w:r w:rsidRPr="003E3C99">
        <w:t xml:space="preserve">актов, </w:t>
      </w:r>
      <w:r>
        <w:t xml:space="preserve"> умению</w:t>
      </w:r>
      <w:proofErr w:type="gramEnd"/>
      <w:r>
        <w:t xml:space="preserve"> работать с документами);</w:t>
      </w:r>
    </w:p>
    <w:p w:rsidR="009C691C" w:rsidRDefault="009C691C" w:rsidP="007231B4">
      <w:pPr>
        <w:ind w:firstLine="708"/>
        <w:jc w:val="both"/>
      </w:pPr>
    </w:p>
    <w:p w:rsidR="00F62F0F" w:rsidRDefault="00F62F0F" w:rsidP="009E5F0B">
      <w:pPr>
        <w:ind w:firstLine="708"/>
        <w:jc w:val="both"/>
      </w:pPr>
      <w:r>
        <w:lastRenderedPageBreak/>
        <w:t>5)</w:t>
      </w:r>
      <w:r w:rsidRPr="003E3C99">
        <w:t xml:space="preserve"> способности четко организовывать и планировать выполнение порученных заданий, умению рационально использовать рабочее время, р</w:t>
      </w:r>
      <w:r w:rsidR="00F15F27">
        <w:t>асставлять приоритеты.</w:t>
      </w:r>
    </w:p>
    <w:p w:rsidR="00F62F0F" w:rsidRDefault="00F62F0F" w:rsidP="0075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91C" w:rsidRDefault="009C691C" w:rsidP="0075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C691C" w:rsidRDefault="009C691C" w:rsidP="0075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F0F" w:rsidRPr="00750281" w:rsidRDefault="00F62F0F" w:rsidP="0075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750281">
        <w:rPr>
          <w:rFonts w:ascii="Times New Roman" w:hAnsi="Times New Roman" w:cs="Times New Roman"/>
          <w:sz w:val="24"/>
          <w:szCs w:val="24"/>
        </w:rPr>
        <w:t>Заместитель Главы Кожевниковского района</w:t>
      </w:r>
    </w:p>
    <w:p w:rsidR="00F62F0F" w:rsidRPr="00750281" w:rsidRDefault="00F62F0F" w:rsidP="0075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281"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:rsidR="00F62F0F" w:rsidRPr="00750281" w:rsidRDefault="00F62F0F" w:rsidP="007502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281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9872E7">
        <w:rPr>
          <w:rFonts w:ascii="Times New Roman" w:hAnsi="Times New Roman" w:cs="Times New Roman"/>
          <w:sz w:val="24"/>
          <w:szCs w:val="24"/>
        </w:rPr>
        <w:t>Т.А. Емельянова</w:t>
      </w:r>
    </w:p>
    <w:p w:rsidR="00F62F0F" w:rsidRDefault="00F62F0F" w:rsidP="007502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50281">
        <w:rPr>
          <w:rFonts w:ascii="Times New Roman" w:hAnsi="Times New Roman" w:cs="Times New Roman"/>
          <w:sz w:val="24"/>
          <w:szCs w:val="24"/>
        </w:rPr>
        <w:t xml:space="preserve">«________» ______________ 20 ____ год    </w:t>
      </w:r>
    </w:p>
    <w:p w:rsidR="00F62F0F" w:rsidRDefault="00F62F0F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2F0F" w:rsidRPr="00750281" w:rsidRDefault="00F62F0F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281">
        <w:rPr>
          <w:rFonts w:ascii="Times New Roman" w:hAnsi="Times New Roman" w:cs="Times New Roman"/>
          <w:sz w:val="24"/>
          <w:szCs w:val="24"/>
        </w:rPr>
        <w:t>Начальник отдела экономического анализа и прогнозирования</w:t>
      </w:r>
    </w:p>
    <w:p w:rsidR="00F62F0F" w:rsidRPr="00750281" w:rsidRDefault="00F62F0F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0281">
        <w:rPr>
          <w:rFonts w:ascii="Times New Roman" w:hAnsi="Times New Roman" w:cs="Times New Roman"/>
          <w:sz w:val="24"/>
          <w:szCs w:val="24"/>
        </w:rPr>
        <w:t>Администрации Кожевниковского района</w:t>
      </w:r>
    </w:p>
    <w:p w:rsidR="00F62F0F" w:rsidRPr="00750281" w:rsidRDefault="00F62F0F" w:rsidP="008C0CFD">
      <w:pPr>
        <w:shd w:val="clear" w:color="auto" w:fill="FFFFFF"/>
        <w:spacing w:before="5" w:line="322" w:lineRule="exact"/>
        <w:ind w:right="10"/>
        <w:jc w:val="both"/>
      </w:pPr>
      <w:r w:rsidRPr="00750281">
        <w:t xml:space="preserve">__________________ </w:t>
      </w:r>
      <w:r w:rsidR="009872E7">
        <w:t>Е.Г. Акулова</w:t>
      </w:r>
    </w:p>
    <w:p w:rsidR="00F62F0F" w:rsidRDefault="00F62F0F" w:rsidP="008C0CFD">
      <w:pPr>
        <w:shd w:val="clear" w:color="auto" w:fill="FFFFFF"/>
        <w:spacing w:before="5" w:line="322" w:lineRule="exact"/>
        <w:ind w:right="10"/>
        <w:jc w:val="both"/>
      </w:pPr>
      <w:r w:rsidRPr="00750281">
        <w:t>«________» ______________ 20 ____ год</w:t>
      </w:r>
      <w:r>
        <w:t xml:space="preserve">    </w:t>
      </w:r>
    </w:p>
    <w:p w:rsidR="00F62F0F" w:rsidRDefault="00F62F0F" w:rsidP="008C0C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F0F" w:rsidRPr="008A24E5" w:rsidRDefault="00F62F0F" w:rsidP="007A64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62F0F" w:rsidRPr="008A24E5" w:rsidRDefault="00F62F0F" w:rsidP="007A6483">
      <w:pPr>
        <w:shd w:val="clear" w:color="auto" w:fill="FFFFFF"/>
        <w:spacing w:before="5" w:line="322" w:lineRule="exact"/>
        <w:ind w:right="10"/>
        <w:jc w:val="both"/>
      </w:pPr>
      <w:r w:rsidRPr="008A24E5">
        <w:t xml:space="preserve">Начальник отдела </w:t>
      </w:r>
    </w:p>
    <w:p w:rsidR="00F62F0F" w:rsidRPr="008A24E5" w:rsidRDefault="00F62F0F" w:rsidP="007A6483">
      <w:pPr>
        <w:shd w:val="clear" w:color="auto" w:fill="FFFFFF"/>
        <w:spacing w:before="5" w:line="322" w:lineRule="exact"/>
        <w:ind w:right="10"/>
        <w:jc w:val="both"/>
      </w:pPr>
      <w:r w:rsidRPr="008A24E5">
        <w:t>правовой и кадровой работы</w:t>
      </w:r>
    </w:p>
    <w:p w:rsidR="00F62F0F" w:rsidRPr="008A24E5" w:rsidRDefault="00F62F0F" w:rsidP="007A6483">
      <w:pPr>
        <w:shd w:val="clear" w:color="auto" w:fill="FFFFFF"/>
        <w:spacing w:before="5" w:line="322" w:lineRule="exact"/>
        <w:ind w:right="10"/>
        <w:jc w:val="both"/>
      </w:pPr>
      <w:r w:rsidRPr="008A24E5">
        <w:t xml:space="preserve"> __________________ В.И. Савельева</w:t>
      </w:r>
    </w:p>
    <w:p w:rsidR="00F62F0F" w:rsidRPr="008A24E5" w:rsidRDefault="00F15F27" w:rsidP="007A6483">
      <w:pPr>
        <w:shd w:val="clear" w:color="auto" w:fill="FFFFFF"/>
        <w:spacing w:before="5" w:line="322" w:lineRule="exact"/>
        <w:ind w:right="10"/>
        <w:jc w:val="both"/>
      </w:pPr>
      <w:r>
        <w:t>«________» ______________ 2023</w:t>
      </w:r>
      <w:r w:rsidR="00F62F0F" w:rsidRPr="008A24E5">
        <w:t xml:space="preserve"> год    </w:t>
      </w:r>
    </w:p>
    <w:p w:rsidR="00F62F0F" w:rsidRPr="00BF418F" w:rsidRDefault="00F62F0F" w:rsidP="005572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2F0F" w:rsidRPr="008C0CFD" w:rsidRDefault="00F62F0F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С должностной</w:t>
      </w:r>
    </w:p>
    <w:p w:rsidR="00F62F0F" w:rsidRPr="008C0CFD" w:rsidRDefault="00F62F0F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инструкцией ознакомлен(а)  ________________   _____________________</w:t>
      </w:r>
    </w:p>
    <w:p w:rsidR="00F62F0F" w:rsidRPr="008C0CFD" w:rsidRDefault="00F62F0F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F62F0F" w:rsidRPr="008C0CFD" w:rsidRDefault="00F62F0F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F62F0F" w:rsidRPr="008C0CFD" w:rsidRDefault="00F62F0F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F62F0F" w:rsidRPr="008C0CFD" w:rsidRDefault="00F62F0F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F62F0F" w:rsidRPr="008C0CFD" w:rsidRDefault="00F62F0F" w:rsidP="00557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0CFD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sectPr w:rsidR="00F62F0F" w:rsidRPr="008C0CFD" w:rsidSect="002342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46D5"/>
    <w:multiLevelType w:val="multilevel"/>
    <w:tmpl w:val="40B6159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">
    <w:nsid w:val="1E4C6FAD"/>
    <w:multiLevelType w:val="hybridMultilevel"/>
    <w:tmpl w:val="EE68B7A0"/>
    <w:lvl w:ilvl="0" w:tplc="DB0AC5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E92F2D"/>
    <w:multiLevelType w:val="hybridMultilevel"/>
    <w:tmpl w:val="BE8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F26A55"/>
    <w:multiLevelType w:val="multilevel"/>
    <w:tmpl w:val="24344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3B3F2DC1"/>
    <w:multiLevelType w:val="hybridMultilevel"/>
    <w:tmpl w:val="4038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780412"/>
    <w:multiLevelType w:val="hybridMultilevel"/>
    <w:tmpl w:val="81FE82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FD0AD5"/>
    <w:multiLevelType w:val="hybridMultilevel"/>
    <w:tmpl w:val="65EA3D8A"/>
    <w:lvl w:ilvl="0" w:tplc="7C9A92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55B424A"/>
    <w:multiLevelType w:val="multilevel"/>
    <w:tmpl w:val="9FD058E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036825"/>
    <w:multiLevelType w:val="hybridMultilevel"/>
    <w:tmpl w:val="D5D2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AA2314"/>
    <w:multiLevelType w:val="multilevel"/>
    <w:tmpl w:val="C43013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3CA4E89"/>
    <w:multiLevelType w:val="multilevel"/>
    <w:tmpl w:val="37F4ED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A155779"/>
    <w:multiLevelType w:val="hybridMultilevel"/>
    <w:tmpl w:val="8C74C70E"/>
    <w:lvl w:ilvl="0" w:tplc="B3F8A45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78C"/>
    <w:rsid w:val="00001F1A"/>
    <w:rsid w:val="00002C72"/>
    <w:rsid w:val="00026E90"/>
    <w:rsid w:val="000319C7"/>
    <w:rsid w:val="00036366"/>
    <w:rsid w:val="000415EF"/>
    <w:rsid w:val="00053677"/>
    <w:rsid w:val="000601A2"/>
    <w:rsid w:val="000763AE"/>
    <w:rsid w:val="00082D38"/>
    <w:rsid w:val="000830B1"/>
    <w:rsid w:val="000845B6"/>
    <w:rsid w:val="000952AB"/>
    <w:rsid w:val="000B4365"/>
    <w:rsid w:val="000E0720"/>
    <w:rsid w:val="000E2C55"/>
    <w:rsid w:val="000F4577"/>
    <w:rsid w:val="0010562B"/>
    <w:rsid w:val="00136213"/>
    <w:rsid w:val="001424CD"/>
    <w:rsid w:val="001561E3"/>
    <w:rsid w:val="00171692"/>
    <w:rsid w:val="00181E97"/>
    <w:rsid w:val="001942B1"/>
    <w:rsid w:val="00195E4F"/>
    <w:rsid w:val="001A15CA"/>
    <w:rsid w:val="001E2BB8"/>
    <w:rsid w:val="001E685E"/>
    <w:rsid w:val="001F156F"/>
    <w:rsid w:val="001F16D6"/>
    <w:rsid w:val="0021272D"/>
    <w:rsid w:val="0023426B"/>
    <w:rsid w:val="00240C23"/>
    <w:rsid w:val="0024756D"/>
    <w:rsid w:val="0025179B"/>
    <w:rsid w:val="0027004E"/>
    <w:rsid w:val="002738F2"/>
    <w:rsid w:val="00282019"/>
    <w:rsid w:val="0028720E"/>
    <w:rsid w:val="002918D9"/>
    <w:rsid w:val="0029478C"/>
    <w:rsid w:val="002A16D5"/>
    <w:rsid w:val="002A6822"/>
    <w:rsid w:val="002B29A8"/>
    <w:rsid w:val="002B3E6E"/>
    <w:rsid w:val="002B610E"/>
    <w:rsid w:val="002D2764"/>
    <w:rsid w:val="002F4452"/>
    <w:rsid w:val="00302EAD"/>
    <w:rsid w:val="00307041"/>
    <w:rsid w:val="00307F81"/>
    <w:rsid w:val="003147D6"/>
    <w:rsid w:val="00321869"/>
    <w:rsid w:val="0032253F"/>
    <w:rsid w:val="003349EC"/>
    <w:rsid w:val="00335FC8"/>
    <w:rsid w:val="00362FF0"/>
    <w:rsid w:val="003775DA"/>
    <w:rsid w:val="00392D87"/>
    <w:rsid w:val="0039424E"/>
    <w:rsid w:val="00397B63"/>
    <w:rsid w:val="003A03F7"/>
    <w:rsid w:val="003B5354"/>
    <w:rsid w:val="003B53E6"/>
    <w:rsid w:val="003C41A2"/>
    <w:rsid w:val="003D223C"/>
    <w:rsid w:val="003E2018"/>
    <w:rsid w:val="003E3C99"/>
    <w:rsid w:val="004013B2"/>
    <w:rsid w:val="00417117"/>
    <w:rsid w:val="00440736"/>
    <w:rsid w:val="00447A27"/>
    <w:rsid w:val="00453099"/>
    <w:rsid w:val="004738DB"/>
    <w:rsid w:val="0047473C"/>
    <w:rsid w:val="00482CA0"/>
    <w:rsid w:val="00492FAC"/>
    <w:rsid w:val="00496F04"/>
    <w:rsid w:val="004D42E7"/>
    <w:rsid w:val="004E469C"/>
    <w:rsid w:val="004E5B92"/>
    <w:rsid w:val="004E5FC2"/>
    <w:rsid w:val="004E6F92"/>
    <w:rsid w:val="004F6C75"/>
    <w:rsid w:val="005018DF"/>
    <w:rsid w:val="00503883"/>
    <w:rsid w:val="005101EF"/>
    <w:rsid w:val="00512339"/>
    <w:rsid w:val="00514307"/>
    <w:rsid w:val="005174EA"/>
    <w:rsid w:val="00536C1F"/>
    <w:rsid w:val="0055658A"/>
    <w:rsid w:val="0055729C"/>
    <w:rsid w:val="00565D9E"/>
    <w:rsid w:val="00575091"/>
    <w:rsid w:val="00583F06"/>
    <w:rsid w:val="00593179"/>
    <w:rsid w:val="00593E1A"/>
    <w:rsid w:val="005B0CAB"/>
    <w:rsid w:val="005B1C81"/>
    <w:rsid w:val="005B3451"/>
    <w:rsid w:val="005B3F1D"/>
    <w:rsid w:val="005C2A39"/>
    <w:rsid w:val="005C33ED"/>
    <w:rsid w:val="005D586C"/>
    <w:rsid w:val="005D60BF"/>
    <w:rsid w:val="00600C64"/>
    <w:rsid w:val="00604E98"/>
    <w:rsid w:val="006208D5"/>
    <w:rsid w:val="00630888"/>
    <w:rsid w:val="006433F9"/>
    <w:rsid w:val="00644E86"/>
    <w:rsid w:val="00650062"/>
    <w:rsid w:val="00655C23"/>
    <w:rsid w:val="0066022E"/>
    <w:rsid w:val="00672632"/>
    <w:rsid w:val="00681484"/>
    <w:rsid w:val="00685623"/>
    <w:rsid w:val="006949C8"/>
    <w:rsid w:val="00696CB6"/>
    <w:rsid w:val="00696FFE"/>
    <w:rsid w:val="006B01B7"/>
    <w:rsid w:val="006B77BA"/>
    <w:rsid w:val="006B7A8A"/>
    <w:rsid w:val="006C411B"/>
    <w:rsid w:val="006D5F16"/>
    <w:rsid w:val="006E1683"/>
    <w:rsid w:val="006E500D"/>
    <w:rsid w:val="006F3414"/>
    <w:rsid w:val="006F4DE1"/>
    <w:rsid w:val="00707B73"/>
    <w:rsid w:val="007155D2"/>
    <w:rsid w:val="007231B4"/>
    <w:rsid w:val="00726436"/>
    <w:rsid w:val="00750281"/>
    <w:rsid w:val="00756069"/>
    <w:rsid w:val="0075687B"/>
    <w:rsid w:val="00765A8B"/>
    <w:rsid w:val="00782479"/>
    <w:rsid w:val="00782E21"/>
    <w:rsid w:val="00786299"/>
    <w:rsid w:val="00795C47"/>
    <w:rsid w:val="007A6483"/>
    <w:rsid w:val="007B5F13"/>
    <w:rsid w:val="007D6AD1"/>
    <w:rsid w:val="007F0BC9"/>
    <w:rsid w:val="007F468D"/>
    <w:rsid w:val="00802868"/>
    <w:rsid w:val="00802BBD"/>
    <w:rsid w:val="0080366F"/>
    <w:rsid w:val="0080666D"/>
    <w:rsid w:val="008068DD"/>
    <w:rsid w:val="00821858"/>
    <w:rsid w:val="008233DB"/>
    <w:rsid w:val="0086558B"/>
    <w:rsid w:val="00873EAC"/>
    <w:rsid w:val="00884A44"/>
    <w:rsid w:val="00893C5C"/>
    <w:rsid w:val="008A24E5"/>
    <w:rsid w:val="008B42A7"/>
    <w:rsid w:val="008B7DE0"/>
    <w:rsid w:val="008C0CFD"/>
    <w:rsid w:val="008E13EE"/>
    <w:rsid w:val="008E7FCF"/>
    <w:rsid w:val="008F46E3"/>
    <w:rsid w:val="008F722A"/>
    <w:rsid w:val="00940C9A"/>
    <w:rsid w:val="00940D66"/>
    <w:rsid w:val="009457AE"/>
    <w:rsid w:val="009872E7"/>
    <w:rsid w:val="0098795D"/>
    <w:rsid w:val="00990116"/>
    <w:rsid w:val="00991ADF"/>
    <w:rsid w:val="009B5C39"/>
    <w:rsid w:val="009B5DDF"/>
    <w:rsid w:val="009C691C"/>
    <w:rsid w:val="009C7421"/>
    <w:rsid w:val="009D0AC2"/>
    <w:rsid w:val="009E5F0B"/>
    <w:rsid w:val="009F1E00"/>
    <w:rsid w:val="00A00A02"/>
    <w:rsid w:val="00A047E8"/>
    <w:rsid w:val="00A072B2"/>
    <w:rsid w:val="00A20C88"/>
    <w:rsid w:val="00A52C46"/>
    <w:rsid w:val="00A53978"/>
    <w:rsid w:val="00A55716"/>
    <w:rsid w:val="00A56081"/>
    <w:rsid w:val="00A61147"/>
    <w:rsid w:val="00A64529"/>
    <w:rsid w:val="00A67125"/>
    <w:rsid w:val="00A67CEF"/>
    <w:rsid w:val="00A8363C"/>
    <w:rsid w:val="00AA1184"/>
    <w:rsid w:val="00AA36AA"/>
    <w:rsid w:val="00AD045E"/>
    <w:rsid w:val="00AF5D42"/>
    <w:rsid w:val="00AF6578"/>
    <w:rsid w:val="00B05D42"/>
    <w:rsid w:val="00B21A37"/>
    <w:rsid w:val="00B2351A"/>
    <w:rsid w:val="00B328F5"/>
    <w:rsid w:val="00B34286"/>
    <w:rsid w:val="00B402CD"/>
    <w:rsid w:val="00B42D3D"/>
    <w:rsid w:val="00B523F4"/>
    <w:rsid w:val="00B6119C"/>
    <w:rsid w:val="00B62074"/>
    <w:rsid w:val="00B625D7"/>
    <w:rsid w:val="00B7650C"/>
    <w:rsid w:val="00B85952"/>
    <w:rsid w:val="00B94981"/>
    <w:rsid w:val="00BA14CB"/>
    <w:rsid w:val="00BB2077"/>
    <w:rsid w:val="00BB745F"/>
    <w:rsid w:val="00BD06C3"/>
    <w:rsid w:val="00BD31BF"/>
    <w:rsid w:val="00BD54EB"/>
    <w:rsid w:val="00BE0290"/>
    <w:rsid w:val="00BE5C8D"/>
    <w:rsid w:val="00BE69C6"/>
    <w:rsid w:val="00BE6D7F"/>
    <w:rsid w:val="00BF418F"/>
    <w:rsid w:val="00C0286A"/>
    <w:rsid w:val="00C03B24"/>
    <w:rsid w:val="00C0610C"/>
    <w:rsid w:val="00C2142F"/>
    <w:rsid w:val="00C24B91"/>
    <w:rsid w:val="00C42E3E"/>
    <w:rsid w:val="00C46B2D"/>
    <w:rsid w:val="00C56C17"/>
    <w:rsid w:val="00C90EA6"/>
    <w:rsid w:val="00C9508D"/>
    <w:rsid w:val="00C953B4"/>
    <w:rsid w:val="00CA4CC7"/>
    <w:rsid w:val="00CB50F9"/>
    <w:rsid w:val="00CC4859"/>
    <w:rsid w:val="00CC73EC"/>
    <w:rsid w:val="00CD1D25"/>
    <w:rsid w:val="00CE5BD0"/>
    <w:rsid w:val="00CF7C07"/>
    <w:rsid w:val="00D0617C"/>
    <w:rsid w:val="00D066AA"/>
    <w:rsid w:val="00D13553"/>
    <w:rsid w:val="00D1371E"/>
    <w:rsid w:val="00D4186F"/>
    <w:rsid w:val="00D46B28"/>
    <w:rsid w:val="00D50A98"/>
    <w:rsid w:val="00D62A50"/>
    <w:rsid w:val="00D7190D"/>
    <w:rsid w:val="00D74C7C"/>
    <w:rsid w:val="00D80578"/>
    <w:rsid w:val="00D81A2E"/>
    <w:rsid w:val="00DB08ED"/>
    <w:rsid w:val="00DB40BD"/>
    <w:rsid w:val="00DE4730"/>
    <w:rsid w:val="00DE52E3"/>
    <w:rsid w:val="00DF10C0"/>
    <w:rsid w:val="00DF381C"/>
    <w:rsid w:val="00E02A60"/>
    <w:rsid w:val="00E214E6"/>
    <w:rsid w:val="00E21F15"/>
    <w:rsid w:val="00E40C2D"/>
    <w:rsid w:val="00E50086"/>
    <w:rsid w:val="00E56ECB"/>
    <w:rsid w:val="00E75109"/>
    <w:rsid w:val="00E87133"/>
    <w:rsid w:val="00E966C5"/>
    <w:rsid w:val="00EB3F01"/>
    <w:rsid w:val="00EC5AF0"/>
    <w:rsid w:val="00ED0C88"/>
    <w:rsid w:val="00EE5D69"/>
    <w:rsid w:val="00EF5F93"/>
    <w:rsid w:val="00F03609"/>
    <w:rsid w:val="00F100BB"/>
    <w:rsid w:val="00F15F27"/>
    <w:rsid w:val="00F2061E"/>
    <w:rsid w:val="00F279C5"/>
    <w:rsid w:val="00F32084"/>
    <w:rsid w:val="00F4140D"/>
    <w:rsid w:val="00F5425B"/>
    <w:rsid w:val="00F62F0F"/>
    <w:rsid w:val="00F651DA"/>
    <w:rsid w:val="00F666A0"/>
    <w:rsid w:val="00F8724C"/>
    <w:rsid w:val="00FA26B4"/>
    <w:rsid w:val="00FB2002"/>
    <w:rsid w:val="00FB230D"/>
    <w:rsid w:val="00FC1A50"/>
    <w:rsid w:val="00FC4BFB"/>
    <w:rsid w:val="00FD3742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AAFDA1-5EFF-43CF-A070-D050DF46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9478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9478C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55729C"/>
  </w:style>
  <w:style w:type="paragraph" w:customStyle="1" w:styleId="ConsPlusNonformat">
    <w:name w:val="ConsPlusNonformat"/>
    <w:uiPriority w:val="99"/>
    <w:rsid w:val="00557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35F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35FC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001F1A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001F1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93E1A"/>
    <w:pPr>
      <w:widowControl w:val="0"/>
      <w:autoSpaceDE w:val="0"/>
      <w:autoSpaceDN w:val="0"/>
    </w:pPr>
    <w:rPr>
      <w:rFonts w:ascii="Courier New" w:eastAsia="Times New Roman" w:hAnsi="Courier New" w:cs="Courier New"/>
      <w:sz w:val="24"/>
    </w:rPr>
  </w:style>
  <w:style w:type="table" w:styleId="a9">
    <w:name w:val="Table Grid"/>
    <w:basedOn w:val="a1"/>
    <w:uiPriority w:val="99"/>
    <w:locked/>
    <w:rsid w:val="00302EA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65A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a">
    <w:name w:val="Основной текст_"/>
    <w:link w:val="2"/>
    <w:rsid w:val="000952AB"/>
    <w:rPr>
      <w:rFonts w:ascii="Times New Roman" w:eastAsia="Times New Roman" w:hAnsi="Times New Roman"/>
      <w:spacing w:val="4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a"/>
    <w:rsid w:val="000952AB"/>
    <w:pPr>
      <w:widowControl w:val="0"/>
      <w:shd w:val="clear" w:color="auto" w:fill="FFFFFF"/>
      <w:spacing w:line="317" w:lineRule="exact"/>
    </w:pPr>
    <w:rPr>
      <w:spacing w:val="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PonomarenkoM</cp:lastModifiedBy>
  <cp:revision>9</cp:revision>
  <cp:lastPrinted>2023-06-06T05:30:00Z</cp:lastPrinted>
  <dcterms:created xsi:type="dcterms:W3CDTF">2023-04-28T10:45:00Z</dcterms:created>
  <dcterms:modified xsi:type="dcterms:W3CDTF">2023-06-06T05:30:00Z</dcterms:modified>
</cp:coreProperties>
</file>