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D2" w:rsidRPr="003B0AD2" w:rsidRDefault="0030101F" w:rsidP="0030101F">
      <w:pPr>
        <w:pStyle w:val="a3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</w:rPr>
        <w:t xml:space="preserve">                                                            </w:t>
      </w:r>
      <w:r w:rsidR="003B0AD2" w:rsidRPr="003B0AD2">
        <w:rPr>
          <w:rFonts w:ascii="Times New Roman" w:eastAsia="Times New Roman" w:hAnsi="Times New Roman" w:cs="Times New Roman"/>
          <w:b/>
          <w:caps/>
          <w:noProof/>
          <w:sz w:val="28"/>
          <w:szCs w:val="20"/>
        </w:rPr>
        <w:drawing>
          <wp:inline distT="0" distB="0" distL="0" distR="0" wp14:anchorId="6F0A5832" wp14:editId="7AE65BC3">
            <wp:extent cx="571500" cy="68580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D2" w:rsidRPr="003B0AD2" w:rsidRDefault="003B0AD2" w:rsidP="003B0AD2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</w:rPr>
      </w:pPr>
      <w:r w:rsidRPr="003B0AD2">
        <w:rPr>
          <w:rFonts w:ascii="Times New Roman" w:eastAsia="Times New Roman" w:hAnsi="Times New Roman" w:cs="Times New Roman"/>
          <w:b/>
          <w:bCs/>
          <w:caps/>
          <w:sz w:val="28"/>
          <w:szCs w:val="20"/>
        </w:rPr>
        <w:t>администрация   кожевниковского   района</w:t>
      </w:r>
    </w:p>
    <w:p w:rsidR="003B0AD2" w:rsidRPr="003B0AD2" w:rsidRDefault="003B0AD2" w:rsidP="003B0AD2">
      <w:pPr>
        <w:tabs>
          <w:tab w:val="center" w:pos="4153"/>
          <w:tab w:val="right" w:pos="8306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</w:rPr>
      </w:pPr>
      <w:r w:rsidRPr="003B0AD2">
        <w:rPr>
          <w:rFonts w:ascii="Times New Roman" w:eastAsia="Times New Roman" w:hAnsi="Times New Roman" w:cs="Times New Roman"/>
          <w:b/>
          <w:bCs/>
          <w:caps/>
          <w:sz w:val="28"/>
          <w:szCs w:val="20"/>
        </w:rPr>
        <w:t xml:space="preserve">ПОСТАНОВЛЕНИЕ   </w:t>
      </w:r>
    </w:p>
    <w:p w:rsidR="003B0AD2" w:rsidRPr="00CC2E0A" w:rsidRDefault="003B0AD2" w:rsidP="003B0AD2">
      <w:pPr>
        <w:keepNext/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14"/>
          <w:szCs w:val="24"/>
        </w:rPr>
      </w:pPr>
      <w:r w:rsidRPr="003B0AD2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Pr="003B0AD2">
        <w:rPr>
          <w:rFonts w:ascii="Times New Roman" w:eastAsia="Times New Roman" w:hAnsi="Times New Roman" w:cs="Times New Roman"/>
          <w:sz w:val="20"/>
          <w:szCs w:val="20"/>
        </w:rPr>
        <w:tab/>
      </w:r>
      <w:r w:rsidRPr="003B0AD2">
        <w:rPr>
          <w:rFonts w:ascii="Times New Roman" w:eastAsia="Times New Roman" w:hAnsi="Times New Roman" w:cs="Times New Roman"/>
          <w:sz w:val="20"/>
          <w:szCs w:val="20"/>
        </w:rPr>
        <w:tab/>
      </w:r>
      <w:r w:rsidRPr="003B0AD2">
        <w:rPr>
          <w:rFonts w:ascii="Times New Roman" w:eastAsia="Times New Roman" w:hAnsi="Times New Roman" w:cs="Times New Roman"/>
          <w:sz w:val="20"/>
          <w:szCs w:val="20"/>
        </w:rPr>
        <w:tab/>
      </w:r>
      <w:r w:rsidRPr="003B0AD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</w:t>
      </w:r>
      <w:r w:rsidR="00CC2E0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3B0A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0AD2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CC2E0A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3B0AD2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0AD2" w:rsidRPr="00A32F96" w:rsidRDefault="003B0AD2" w:rsidP="00A32F96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2F96">
        <w:rPr>
          <w:rFonts w:ascii="Times New Roman" w:eastAsia="Times New Roman" w:hAnsi="Times New Roman" w:cs="Times New Roman"/>
          <w:b/>
          <w:sz w:val="16"/>
          <w:szCs w:val="16"/>
        </w:rPr>
        <w:t>с. Кожевниково   Кожевниковского района   Томской области</w:t>
      </w:r>
    </w:p>
    <w:p w:rsidR="003B0AD2" w:rsidRPr="003B0AD2" w:rsidRDefault="003B0AD2" w:rsidP="003B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AD2" w:rsidRPr="003B0AD2" w:rsidRDefault="003B0AD2" w:rsidP="003B0AD2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B0AD2" w:rsidRPr="003B0AD2" w:rsidRDefault="003B0AD2" w:rsidP="00CC2E0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AD2">
        <w:rPr>
          <w:rFonts w:ascii="Times New Roman" w:eastAsia="Times New Roman" w:hAnsi="Times New Roman" w:cs="Times New Roman"/>
          <w:sz w:val="24"/>
          <w:szCs w:val="24"/>
        </w:rPr>
        <w:t>О выявлении правообладателя, ранее учтенного объекта недвижимости</w:t>
      </w:r>
    </w:p>
    <w:p w:rsidR="003B0AD2" w:rsidRPr="003B0AD2" w:rsidRDefault="003B0AD2" w:rsidP="003B0AD2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B0AD2" w:rsidRPr="003B0AD2" w:rsidRDefault="003B0AD2" w:rsidP="00CC2E0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AD2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69.1</w:t>
      </w:r>
      <w:r w:rsidR="00CC2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>Федерального закона от</w:t>
      </w:r>
      <w:r w:rsidR="00CC2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>13 июля 2015</w:t>
      </w:r>
      <w:r w:rsidR="00CC2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CC2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>218-</w:t>
      </w:r>
      <w:r w:rsidR="0051262D" w:rsidRPr="003B0AD2">
        <w:rPr>
          <w:rFonts w:ascii="Times New Roman" w:eastAsia="Times New Roman" w:hAnsi="Times New Roman" w:cs="Times New Roman"/>
          <w:sz w:val="24"/>
          <w:szCs w:val="24"/>
        </w:rPr>
        <w:t>ФЗ «О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регистрации недвижимости»</w:t>
      </w:r>
    </w:p>
    <w:p w:rsidR="003B0AD2" w:rsidRPr="003B0AD2" w:rsidRDefault="003B0AD2" w:rsidP="00CC2E0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AD2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3B0AD2" w:rsidRPr="003B0AD2" w:rsidRDefault="003B0AD2" w:rsidP="00CC2E0A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В отношении земельного участка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4200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 кв.</w:t>
      </w:r>
      <w:r w:rsidR="00512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м.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70:07:0100011:87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Томская область, Кожевниковский район, с. Елгай, ул. Набережная, </w:t>
      </w:r>
      <w:r>
        <w:rPr>
          <w:rFonts w:ascii="Times New Roman" w:eastAsia="Times New Roman" w:hAnsi="Times New Roman" w:cs="Times New Roman"/>
          <w:sz w:val="24"/>
          <w:szCs w:val="24"/>
        </w:rPr>
        <w:t>1а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, в качестве правообладателя, владеющего данным земельным участком на праве собственности, выявлен </w:t>
      </w:r>
      <w:r w:rsidR="000A6BE9">
        <w:rPr>
          <w:rFonts w:ascii="Times New Roman" w:eastAsia="Times New Roman" w:hAnsi="Times New Roman" w:cs="Times New Roman"/>
          <w:sz w:val="24"/>
          <w:szCs w:val="24"/>
        </w:rPr>
        <w:t>ХХХХХ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BE9">
        <w:rPr>
          <w:rFonts w:ascii="Times New Roman" w:eastAsia="Times New Roman" w:hAnsi="Times New Roman" w:cs="Times New Roman"/>
          <w:sz w:val="24"/>
          <w:szCs w:val="24"/>
        </w:rPr>
        <w:t>ХХХХ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BE9">
        <w:rPr>
          <w:rFonts w:ascii="Times New Roman" w:eastAsia="Times New Roman" w:hAnsi="Times New Roman" w:cs="Times New Roman"/>
          <w:sz w:val="24"/>
          <w:szCs w:val="24"/>
        </w:rPr>
        <w:t>ХХХХХ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6BE9">
        <w:rPr>
          <w:rFonts w:ascii="Times New Roman" w:eastAsia="Times New Roman" w:hAnsi="Times New Roman" w:cs="Times New Roman"/>
          <w:sz w:val="24"/>
          <w:szCs w:val="24"/>
        </w:rPr>
        <w:t>ХХХХХ</w:t>
      </w:r>
      <w:r w:rsidR="00C9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г.р., место рождения: </w:t>
      </w:r>
      <w:r w:rsidR="000A6BE9">
        <w:rPr>
          <w:rFonts w:ascii="Times New Roman" w:eastAsia="Times New Roman" w:hAnsi="Times New Roman" w:cs="Times New Roman"/>
          <w:sz w:val="24"/>
          <w:szCs w:val="24"/>
        </w:rPr>
        <w:t>ХХХХ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6BE9">
        <w:rPr>
          <w:rFonts w:ascii="Times New Roman" w:eastAsia="Times New Roman" w:hAnsi="Times New Roman" w:cs="Times New Roman"/>
          <w:sz w:val="24"/>
          <w:szCs w:val="24"/>
        </w:rPr>
        <w:t>ХХХХХХ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6BE9">
        <w:rPr>
          <w:rFonts w:ascii="Times New Roman" w:eastAsia="Times New Roman" w:hAnsi="Times New Roman" w:cs="Times New Roman"/>
          <w:sz w:val="24"/>
          <w:szCs w:val="24"/>
        </w:rPr>
        <w:t>ХХХХХХ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, паспорт серия </w:t>
      </w:r>
      <w:r w:rsidR="000A6BE9">
        <w:rPr>
          <w:rFonts w:ascii="Times New Roman" w:eastAsia="Times New Roman" w:hAnsi="Times New Roman" w:cs="Times New Roman"/>
          <w:sz w:val="24"/>
          <w:szCs w:val="24"/>
        </w:rPr>
        <w:t>ХХХХХ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A6BE9">
        <w:rPr>
          <w:rFonts w:ascii="Times New Roman" w:eastAsia="Times New Roman" w:hAnsi="Times New Roman" w:cs="Times New Roman"/>
          <w:sz w:val="24"/>
          <w:szCs w:val="24"/>
        </w:rPr>
        <w:t>ХХХХХ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выдан </w:t>
      </w:r>
      <w:r w:rsidR="000A6BE9">
        <w:rPr>
          <w:rFonts w:ascii="Times New Roman" w:eastAsia="Times New Roman" w:hAnsi="Times New Roman" w:cs="Times New Roman"/>
          <w:sz w:val="24"/>
          <w:szCs w:val="24"/>
        </w:rPr>
        <w:t>ХХХХХ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6BE9">
        <w:rPr>
          <w:rFonts w:ascii="Times New Roman" w:eastAsia="Times New Roman" w:hAnsi="Times New Roman" w:cs="Times New Roman"/>
          <w:sz w:val="24"/>
          <w:szCs w:val="24"/>
        </w:rPr>
        <w:t>ХХХХХХХХ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, СНИЛС </w:t>
      </w:r>
      <w:r w:rsidR="000A6BE9">
        <w:rPr>
          <w:rFonts w:ascii="Times New Roman" w:eastAsia="Times New Roman" w:hAnsi="Times New Roman" w:cs="Times New Roman"/>
          <w:sz w:val="24"/>
          <w:szCs w:val="24"/>
        </w:rPr>
        <w:t>ХХХХХ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, проживающий по адресу: </w:t>
      </w:r>
      <w:r w:rsidR="000A6BE9">
        <w:rPr>
          <w:rFonts w:ascii="Times New Roman" w:eastAsia="Times New Roman" w:hAnsi="Times New Roman" w:cs="Times New Roman"/>
          <w:sz w:val="24"/>
          <w:szCs w:val="24"/>
        </w:rPr>
        <w:t>ХХХХХХХХХ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6BE9">
        <w:rPr>
          <w:rFonts w:ascii="Times New Roman" w:eastAsia="Times New Roman" w:hAnsi="Times New Roman" w:cs="Times New Roman"/>
          <w:sz w:val="24"/>
          <w:szCs w:val="24"/>
        </w:rPr>
        <w:t>ХХХХХ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6BE9">
        <w:rPr>
          <w:rFonts w:ascii="Times New Roman" w:eastAsia="Times New Roman" w:hAnsi="Times New Roman" w:cs="Times New Roman"/>
          <w:sz w:val="24"/>
          <w:szCs w:val="24"/>
        </w:rPr>
        <w:t>ХХХХХХ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6BE9">
        <w:rPr>
          <w:rFonts w:ascii="Times New Roman" w:eastAsia="Times New Roman" w:hAnsi="Times New Roman" w:cs="Times New Roman"/>
          <w:sz w:val="24"/>
          <w:szCs w:val="24"/>
        </w:rPr>
        <w:t>ХХХХХХ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AD2" w:rsidRPr="003B0AD2" w:rsidRDefault="003B0AD2" w:rsidP="00CC2E0A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Право собственности </w:t>
      </w:r>
      <w:r w:rsidR="000A6BE9">
        <w:rPr>
          <w:rFonts w:ascii="Times New Roman" w:eastAsia="Times New Roman" w:hAnsi="Times New Roman" w:cs="Times New Roman"/>
          <w:sz w:val="24"/>
          <w:szCs w:val="24"/>
        </w:rPr>
        <w:t>ХХХХХХХ</w:t>
      </w:r>
      <w:r w:rsidR="00512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BE9">
        <w:rPr>
          <w:rFonts w:ascii="Times New Roman" w:eastAsia="Times New Roman" w:hAnsi="Times New Roman" w:cs="Times New Roman"/>
          <w:sz w:val="24"/>
          <w:szCs w:val="24"/>
        </w:rPr>
        <w:t>ХХХХХХ</w:t>
      </w:r>
      <w:r w:rsidR="00512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BE9">
        <w:rPr>
          <w:rFonts w:ascii="Times New Roman" w:eastAsia="Times New Roman" w:hAnsi="Times New Roman" w:cs="Times New Roman"/>
          <w:sz w:val="24"/>
          <w:szCs w:val="24"/>
        </w:rPr>
        <w:t>ХХХХХ</w:t>
      </w:r>
      <w:bookmarkStart w:id="0" w:name="_GoBack"/>
      <w:bookmarkEnd w:id="0"/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 на указанный в пункте 1 настоящего постановления земельный участок подтверждается государственны</w:t>
      </w:r>
      <w:r w:rsidR="0051262D">
        <w:rPr>
          <w:rFonts w:ascii="Times New Roman" w:eastAsia="Times New Roman" w:hAnsi="Times New Roman" w:cs="Times New Roman"/>
          <w:sz w:val="24"/>
          <w:szCs w:val="24"/>
        </w:rPr>
        <w:t>м актом 27.11.1992 № ТО 07-05-0128</w:t>
      </w:r>
    </w:p>
    <w:p w:rsidR="003B0AD2" w:rsidRPr="003B0AD2" w:rsidRDefault="003B0AD2" w:rsidP="00CC2E0A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AD2">
        <w:rPr>
          <w:rFonts w:ascii="Times New Roman" w:eastAsia="Times New Roman" w:hAnsi="Times New Roman" w:cs="Times New Roman"/>
          <w:sz w:val="24"/>
          <w:szCs w:val="24"/>
        </w:rPr>
        <w:t>Отделу по управлению муниципальн</w:t>
      </w:r>
      <w:r w:rsidR="00CC2E0A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E0A">
        <w:rPr>
          <w:rFonts w:ascii="Times New Roman" w:eastAsia="Times New Roman" w:hAnsi="Times New Roman" w:cs="Times New Roman"/>
          <w:sz w:val="24"/>
          <w:szCs w:val="24"/>
        </w:rPr>
        <w:t>собственностью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Кожевниковского района (</w:t>
      </w:r>
      <w:r w:rsidR="00CC2E0A">
        <w:rPr>
          <w:rFonts w:ascii="Times New Roman" w:eastAsia="Times New Roman" w:hAnsi="Times New Roman" w:cs="Times New Roman"/>
          <w:sz w:val="24"/>
          <w:szCs w:val="24"/>
        </w:rPr>
        <w:t>Попов А.В.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>) осуществить действия по внесению необходимых изменений о правообладателе объекта недвижимости, указанного в пункте 1 настоящего постановления в сведения Единого государственного реестра недвижимости.</w:t>
      </w:r>
    </w:p>
    <w:p w:rsidR="003B0AD2" w:rsidRPr="003B0AD2" w:rsidRDefault="003B0AD2" w:rsidP="00CC2E0A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AD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за исполнением настоящего постановления возложить 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 xml:space="preserve">на заместителя Главы Кожевниковского района по экономике и финансам </w:t>
      </w:r>
      <w:r w:rsidRPr="003B0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Емельянову Т.А. </w:t>
      </w:r>
    </w:p>
    <w:p w:rsidR="003B0AD2" w:rsidRPr="003B0AD2" w:rsidRDefault="003B0AD2" w:rsidP="00CC2E0A">
      <w:p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AD2" w:rsidRPr="003B0AD2" w:rsidRDefault="003B0AD2" w:rsidP="003B0AD2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AD2" w:rsidRPr="003B0AD2" w:rsidRDefault="003B0AD2" w:rsidP="00CC2E0A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AD2">
        <w:rPr>
          <w:rFonts w:ascii="Times New Roman" w:eastAsia="Times New Roman" w:hAnsi="Times New Roman" w:cs="Times New Roman"/>
          <w:sz w:val="24"/>
          <w:szCs w:val="24"/>
        </w:rPr>
        <w:t>Глава Кожевниковского района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ab/>
      </w:r>
      <w:r w:rsidR="00CC2E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B0AD2">
        <w:rPr>
          <w:rFonts w:ascii="Times New Roman" w:eastAsia="Times New Roman" w:hAnsi="Times New Roman" w:cs="Times New Roman"/>
          <w:sz w:val="24"/>
          <w:szCs w:val="24"/>
        </w:rPr>
        <w:t>В.В. Кучер</w:t>
      </w:r>
    </w:p>
    <w:p w:rsidR="003B0AD2" w:rsidRPr="003B0AD2" w:rsidRDefault="003B0AD2" w:rsidP="003B0AD2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AD2" w:rsidRDefault="003B0AD2" w:rsidP="003B0AD2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E0A" w:rsidRDefault="00CC2E0A" w:rsidP="003B0AD2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E0A" w:rsidRPr="003B0AD2" w:rsidRDefault="00CC2E0A" w:rsidP="003B0AD2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</w:tblGrid>
      <w:tr w:rsidR="00CC2E0A" w:rsidRPr="00CC2E0A" w:rsidTr="00535707">
        <w:tc>
          <w:tcPr>
            <w:tcW w:w="4908" w:type="dxa"/>
          </w:tcPr>
          <w:p w:rsidR="00CC2E0A" w:rsidRDefault="003B0AD2" w:rsidP="003B0AD2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rFonts w:eastAsia="Times New Roman"/>
                <w:color w:val="auto"/>
              </w:rPr>
            </w:pPr>
            <w:r w:rsidRPr="00CC2E0A">
              <w:rPr>
                <w:rFonts w:eastAsia="Times New Roman"/>
                <w:color w:val="auto"/>
              </w:rPr>
              <w:t>Заместитель Главы района</w:t>
            </w:r>
          </w:p>
          <w:p w:rsidR="003B0AD2" w:rsidRPr="00CC2E0A" w:rsidRDefault="003B0AD2" w:rsidP="003B0AD2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rFonts w:eastAsia="Times New Roman"/>
                <w:color w:val="auto"/>
              </w:rPr>
            </w:pPr>
            <w:r w:rsidRPr="00CC2E0A">
              <w:rPr>
                <w:rFonts w:eastAsia="Times New Roman"/>
                <w:color w:val="auto"/>
              </w:rPr>
              <w:t xml:space="preserve"> по экономике и финансам </w:t>
            </w:r>
          </w:p>
          <w:p w:rsidR="003B0AD2" w:rsidRPr="00CC2E0A" w:rsidRDefault="003B0AD2" w:rsidP="003B0AD2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rFonts w:eastAsia="Times New Roman"/>
                <w:color w:val="auto"/>
              </w:rPr>
            </w:pPr>
            <w:r w:rsidRPr="00CC2E0A">
              <w:rPr>
                <w:rFonts w:eastAsia="Times New Roman"/>
                <w:color w:val="auto"/>
              </w:rPr>
              <w:t>__________________ Т.А. Емельянова</w:t>
            </w:r>
          </w:p>
          <w:p w:rsidR="003B0AD2" w:rsidRPr="00CC2E0A" w:rsidRDefault="003B0AD2" w:rsidP="003B0AD2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rFonts w:eastAsia="Times New Roman"/>
                <w:color w:val="auto"/>
              </w:rPr>
            </w:pPr>
            <w:r w:rsidRPr="00CC2E0A">
              <w:rPr>
                <w:rFonts w:eastAsia="Times New Roman"/>
                <w:color w:val="auto"/>
              </w:rPr>
              <w:t>«_____» ___________2023г.</w:t>
            </w:r>
          </w:p>
          <w:p w:rsidR="003B0AD2" w:rsidRPr="00CC2E0A" w:rsidRDefault="003B0AD2" w:rsidP="003B0AD2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909" w:type="dxa"/>
            <w:hideMark/>
          </w:tcPr>
          <w:p w:rsidR="00CC2E0A" w:rsidRDefault="003B0AD2" w:rsidP="003B0AD2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rFonts w:eastAsia="Times New Roman"/>
                <w:color w:val="auto"/>
              </w:rPr>
            </w:pPr>
            <w:r w:rsidRPr="00CC2E0A">
              <w:rPr>
                <w:rFonts w:eastAsia="Times New Roman"/>
                <w:color w:val="auto"/>
              </w:rPr>
              <w:t>Начальник отдела правовой</w:t>
            </w:r>
          </w:p>
          <w:p w:rsidR="003B0AD2" w:rsidRPr="00CC2E0A" w:rsidRDefault="003B0AD2" w:rsidP="003B0AD2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rFonts w:eastAsia="Times New Roman"/>
                <w:color w:val="auto"/>
              </w:rPr>
            </w:pPr>
            <w:r w:rsidRPr="00CC2E0A">
              <w:rPr>
                <w:rFonts w:eastAsia="Times New Roman"/>
                <w:color w:val="auto"/>
              </w:rPr>
              <w:t>и кадровой работы</w:t>
            </w:r>
          </w:p>
          <w:p w:rsidR="003B0AD2" w:rsidRPr="00CC2E0A" w:rsidRDefault="003B0AD2" w:rsidP="003B0AD2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rFonts w:eastAsia="Times New Roman"/>
                <w:color w:val="auto"/>
              </w:rPr>
            </w:pPr>
            <w:r w:rsidRPr="00CC2E0A">
              <w:rPr>
                <w:rFonts w:eastAsia="Times New Roman"/>
                <w:color w:val="auto"/>
              </w:rPr>
              <w:t>____________________ В.И. Савельева</w:t>
            </w:r>
          </w:p>
          <w:p w:rsidR="003B0AD2" w:rsidRPr="00CC2E0A" w:rsidRDefault="003B0AD2" w:rsidP="003B0AD2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rFonts w:eastAsia="Times New Roman"/>
                <w:color w:val="auto"/>
              </w:rPr>
            </w:pPr>
            <w:r w:rsidRPr="00CC2E0A">
              <w:rPr>
                <w:rFonts w:eastAsia="Times New Roman"/>
                <w:color w:val="auto"/>
              </w:rPr>
              <w:t>«____» ________________2023г.</w:t>
            </w:r>
          </w:p>
        </w:tc>
      </w:tr>
    </w:tbl>
    <w:p w:rsidR="003B0AD2" w:rsidRPr="003B0AD2" w:rsidRDefault="003B0AD2" w:rsidP="003B0A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3B0AD2" w:rsidRPr="003B0AD2" w:rsidRDefault="003B0AD2" w:rsidP="003B0A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3B0AD2" w:rsidRPr="003B0AD2" w:rsidRDefault="003B0AD2" w:rsidP="003B0A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3B0AD2" w:rsidRPr="003B0AD2" w:rsidRDefault="003B0AD2" w:rsidP="003B0A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CC2E0A" w:rsidRDefault="00CC2E0A" w:rsidP="003B0A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0AD2" w:rsidRPr="00CC2E0A" w:rsidRDefault="003B0AD2" w:rsidP="003B0A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2E0A">
        <w:rPr>
          <w:rFonts w:ascii="Times New Roman" w:eastAsia="Times New Roman" w:hAnsi="Times New Roman" w:cs="Times New Roman"/>
          <w:sz w:val="20"/>
          <w:szCs w:val="20"/>
        </w:rPr>
        <w:t>Е</w:t>
      </w:r>
      <w:r w:rsidR="00CC2E0A" w:rsidRPr="00CC2E0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C2E0A">
        <w:rPr>
          <w:rFonts w:ascii="Times New Roman" w:eastAsia="Times New Roman" w:hAnsi="Times New Roman" w:cs="Times New Roman"/>
          <w:sz w:val="20"/>
          <w:szCs w:val="20"/>
        </w:rPr>
        <w:t>А. Риферт</w:t>
      </w:r>
    </w:p>
    <w:p w:rsidR="003B0AD2" w:rsidRPr="00CC2E0A" w:rsidRDefault="003B0AD2" w:rsidP="003B0A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2E0A">
        <w:rPr>
          <w:rFonts w:ascii="Times New Roman" w:eastAsia="Times New Roman" w:hAnsi="Times New Roman" w:cs="Times New Roman"/>
          <w:sz w:val="20"/>
          <w:szCs w:val="20"/>
        </w:rPr>
        <w:t>22</w:t>
      </w:r>
      <w:r w:rsidR="00CC2E0A" w:rsidRPr="00CC2E0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C2E0A">
        <w:rPr>
          <w:rFonts w:ascii="Times New Roman" w:eastAsia="Times New Roman" w:hAnsi="Times New Roman" w:cs="Times New Roman"/>
          <w:sz w:val="20"/>
          <w:szCs w:val="20"/>
        </w:rPr>
        <w:t>56</w:t>
      </w:r>
      <w:r w:rsidR="00CC2E0A" w:rsidRPr="00CC2E0A">
        <w:rPr>
          <w:rFonts w:ascii="Times New Roman" w:eastAsia="Times New Roman" w:hAnsi="Times New Roman" w:cs="Times New Roman"/>
          <w:sz w:val="20"/>
          <w:szCs w:val="20"/>
        </w:rPr>
        <w:t>8</w:t>
      </w:r>
    </w:p>
    <w:sectPr w:rsidR="003B0AD2" w:rsidRPr="00CC2E0A" w:rsidSect="00CC2E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84" w:rsidRDefault="00D21884" w:rsidP="0016056B">
      <w:pPr>
        <w:spacing w:after="0" w:line="240" w:lineRule="auto"/>
      </w:pPr>
      <w:r>
        <w:separator/>
      </w:r>
    </w:p>
  </w:endnote>
  <w:endnote w:type="continuationSeparator" w:id="0">
    <w:p w:rsidR="00D21884" w:rsidRDefault="00D21884" w:rsidP="0016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84" w:rsidRDefault="00D21884" w:rsidP="0016056B">
      <w:pPr>
        <w:spacing w:after="0" w:line="240" w:lineRule="auto"/>
      </w:pPr>
      <w:r>
        <w:separator/>
      </w:r>
    </w:p>
  </w:footnote>
  <w:footnote w:type="continuationSeparator" w:id="0">
    <w:p w:rsidR="00D21884" w:rsidRDefault="00D21884" w:rsidP="00160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075AC"/>
    <w:multiLevelType w:val="hybridMultilevel"/>
    <w:tmpl w:val="3D42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6077"/>
    <w:rsid w:val="000A6BE9"/>
    <w:rsid w:val="0016056B"/>
    <w:rsid w:val="00207F41"/>
    <w:rsid w:val="002D74C5"/>
    <w:rsid w:val="0030101F"/>
    <w:rsid w:val="003B0AD2"/>
    <w:rsid w:val="0051262D"/>
    <w:rsid w:val="00526077"/>
    <w:rsid w:val="0061705A"/>
    <w:rsid w:val="0098654E"/>
    <w:rsid w:val="009A0816"/>
    <w:rsid w:val="00A32F96"/>
    <w:rsid w:val="00C968F1"/>
    <w:rsid w:val="00CC2E0A"/>
    <w:rsid w:val="00D21884"/>
    <w:rsid w:val="00E2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82888-D224-4D75-AEF2-97F53E81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56B"/>
  </w:style>
  <w:style w:type="paragraph" w:styleId="a5">
    <w:name w:val="footer"/>
    <w:basedOn w:val="a"/>
    <w:link w:val="a6"/>
    <w:uiPriority w:val="99"/>
    <w:semiHidden/>
    <w:unhideWhenUsed/>
    <w:rsid w:val="00160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56B"/>
  </w:style>
  <w:style w:type="table" w:styleId="a7">
    <w:name w:val="Table Grid"/>
    <w:basedOn w:val="a1"/>
    <w:uiPriority w:val="39"/>
    <w:rsid w:val="003B0AD2"/>
    <w:pPr>
      <w:spacing w:after="0" w:line="240" w:lineRule="auto"/>
    </w:pPr>
    <w:rPr>
      <w:rFonts w:ascii="Times New Roman" w:eastAsiaTheme="minorHAnsi" w:hAnsi="Times New Roman" w:cs="Times New Roman"/>
      <w:color w:val="333333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2023-07-19T05:15:00Z</dcterms:created>
  <dcterms:modified xsi:type="dcterms:W3CDTF">2023-08-17T05:03:00Z</dcterms:modified>
</cp:coreProperties>
</file>