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>о проведени</w:t>
      </w:r>
      <w:r>
        <w:rPr>
          <w:b/>
        </w:rPr>
        <w:t>е</w:t>
      </w:r>
      <w:r w:rsidRPr="00AE6B26">
        <w:rPr>
          <w:b/>
        </w:rPr>
        <w:t xml:space="preserve"> </w:t>
      </w:r>
      <w:r>
        <w:rPr>
          <w:b/>
        </w:rPr>
        <w:t xml:space="preserve"> торгов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>
        <w:rPr>
          <w:b/>
        </w:rPr>
        <w:t xml:space="preserve">посредством публичного предложения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4711FE" w:rsidP="009A7FAC">
            <w:pPr>
              <w:tabs>
                <w:tab w:val="left" w:pos="142"/>
              </w:tabs>
              <w:ind w:right="118"/>
              <w:jc w:val="both"/>
            </w:pPr>
            <w:r>
              <w:t>26 марта 2021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4711FE" w:rsidP="00AD6B29">
            <w:pPr>
              <w:tabs>
                <w:tab w:val="left" w:pos="142"/>
              </w:tabs>
              <w:ind w:right="118"/>
              <w:jc w:val="both"/>
            </w:pPr>
            <w:r>
              <w:t>23 апреля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4711FE" w:rsidP="00C21D61">
            <w:pPr>
              <w:tabs>
                <w:tab w:val="left" w:pos="142"/>
              </w:tabs>
              <w:ind w:right="118"/>
              <w:jc w:val="both"/>
            </w:pPr>
            <w:r>
              <w:t>27 апреля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4711FE" w:rsidP="00BE67BC">
            <w:pPr>
              <w:tabs>
                <w:tab w:val="left" w:pos="142"/>
              </w:tabs>
              <w:ind w:right="118"/>
              <w:jc w:val="both"/>
            </w:pPr>
            <w:r>
              <w:t>29 апреля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4711FE" w:rsidP="004711FE">
            <w:pPr>
              <w:rPr>
                <w:color w:val="000000"/>
              </w:rPr>
            </w:pPr>
            <w:r w:rsidRPr="005238DE">
              <w:t xml:space="preserve">Нежилое </w:t>
            </w:r>
            <w:r>
              <w:t>помещение № 3</w:t>
            </w:r>
            <w:r w:rsidRPr="005238DE">
              <w:t xml:space="preserve"> общей площадью – </w:t>
            </w:r>
            <w:r>
              <w:t xml:space="preserve">27,3 кв.м., </w:t>
            </w:r>
            <w:r w:rsidRPr="005238DE">
              <w:t xml:space="preserve">расположенное </w:t>
            </w:r>
            <w:r>
              <w:t xml:space="preserve">на втором этаже двухэтажного нежилого здания </w:t>
            </w:r>
            <w:r w:rsidRPr="005238DE">
              <w:t xml:space="preserve">по адресу: Томская область, Кожевниковский район, </w:t>
            </w:r>
            <w:r>
              <w:t>с. Старая Ювала</w:t>
            </w:r>
            <w:r w:rsidRPr="005238DE">
              <w:t xml:space="preserve">, ул. </w:t>
            </w:r>
            <w:r>
              <w:t>Ульяновская, 3а</w:t>
            </w:r>
            <w:r w:rsidRPr="005238DE">
              <w:t>.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197AB2" w:rsidRDefault="004E6665" w:rsidP="004711FE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 w:rsidR="004711FE">
              <w:t>18.03.2021</w:t>
            </w:r>
            <w:r w:rsidRPr="00197AB2">
              <w:t xml:space="preserve"> г. № </w:t>
            </w:r>
            <w:r w:rsidR="00197AB2" w:rsidRPr="00197AB2">
              <w:t>1</w:t>
            </w:r>
            <w:r w:rsidR="004711FE">
              <w:t>11</w:t>
            </w:r>
            <w:r w:rsidRPr="00197AB2">
              <w:t>-р «О</w:t>
            </w:r>
            <w:r w:rsidR="00BE67BC" w:rsidRPr="00197AB2">
              <w:t xml:space="preserve"> продаже </w:t>
            </w:r>
            <w:r w:rsidRPr="00197AB2">
              <w:t>муниципального имущества</w:t>
            </w:r>
            <w:r w:rsidR="00BE67BC" w:rsidRPr="00197AB2">
              <w:t xml:space="preserve"> на торгах посредством публичного предложения в электронной форме</w:t>
            </w:r>
            <w:r w:rsidRPr="00197AB2"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4711FE" w:rsidP="004711FE">
            <w:pPr>
              <w:tabs>
                <w:tab w:val="left" w:pos="142"/>
                <w:tab w:val="left" w:pos="540"/>
              </w:tabs>
            </w:pPr>
            <w:r>
              <w:t>120 166,67</w:t>
            </w:r>
            <w:r w:rsidR="009A7FAC">
              <w:t xml:space="preserve"> (</w:t>
            </w:r>
            <w:r>
              <w:t>сто двадцать</w:t>
            </w:r>
            <w:r w:rsidR="009A7FAC">
              <w:t xml:space="preserve"> тысяч</w:t>
            </w:r>
            <w:r>
              <w:t xml:space="preserve"> сто шестьдесят шесть</w:t>
            </w:r>
            <w:r w:rsidR="009A7FAC">
              <w:t xml:space="preserve"> рублей</w:t>
            </w:r>
            <w:r>
              <w:t xml:space="preserve"> 67 копеек.)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481495" w:rsidP="00481495">
            <w:r w:rsidRPr="00E73FAE">
              <w:t>Минимальная цена предложе</w:t>
            </w:r>
            <w:r>
              <w:t>ния</w:t>
            </w:r>
            <w:r w:rsidR="006A79DE">
              <w:t xml:space="preserve">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0C53BC" w:rsidRDefault="004711FE" w:rsidP="004711FE">
            <w:pPr>
              <w:tabs>
                <w:tab w:val="left" w:pos="142"/>
                <w:tab w:val="left" w:pos="540"/>
              </w:tabs>
            </w:pPr>
            <w:r>
              <w:t>60 083,34</w:t>
            </w:r>
            <w:r w:rsidR="004E6665">
              <w:t xml:space="preserve"> (</w:t>
            </w:r>
            <w:r>
              <w:t xml:space="preserve">шестьдесят </w:t>
            </w:r>
            <w:r w:rsidR="004E6665">
              <w:t>тысяч</w:t>
            </w:r>
            <w:r>
              <w:t xml:space="preserve"> восемьдесят три</w:t>
            </w:r>
            <w:r w:rsidR="006A79DE">
              <w:t xml:space="preserve"> </w:t>
            </w:r>
            <w:r w:rsidR="004E6665">
              <w:t>руб</w:t>
            </w:r>
            <w:r>
              <w:t>ля 34</w:t>
            </w:r>
            <w:r w:rsidR="009A7FAC">
              <w:t xml:space="preserve"> </w:t>
            </w:r>
            <w:r w:rsidR="004E6665">
              <w:t>коп</w:t>
            </w:r>
            <w:r>
              <w:t>ейки.</w:t>
            </w:r>
            <w:r w:rsidR="004E6665">
              <w:t>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4711FE" w:rsidP="004711FE">
            <w:pPr>
              <w:tabs>
                <w:tab w:val="left" w:pos="142"/>
                <w:tab w:val="left" w:pos="540"/>
              </w:tabs>
            </w:pPr>
            <w:r>
              <w:t>24 033,33</w:t>
            </w:r>
            <w:r w:rsidR="009A7FAC">
              <w:t xml:space="preserve"> (</w:t>
            </w:r>
            <w:r>
              <w:t>двадцать четыре</w:t>
            </w:r>
            <w:r w:rsidR="009A7FAC">
              <w:t xml:space="preserve"> тысяч</w:t>
            </w:r>
            <w:r>
              <w:t>и</w:t>
            </w:r>
            <w:r w:rsidR="009A7FAC">
              <w:t xml:space="preserve"> </w:t>
            </w:r>
            <w:r>
              <w:t>тридцать три</w:t>
            </w:r>
            <w:r w:rsidR="009A7FAC">
              <w:t xml:space="preserve"> рубл</w:t>
            </w:r>
            <w:r>
              <w:t>я 33 копейки.)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63672D" w:rsidP="009A7FAC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 w:rsidR="009A7FAC">
              <w:rPr>
                <w:color w:val="000000"/>
              </w:rPr>
              <w:t>один раз</w:t>
            </w:r>
            <w:r w:rsidR="006A79DE">
              <w:rPr>
                <w:color w:val="000000"/>
              </w:rPr>
              <w:t xml:space="preserve"> </w:t>
            </w:r>
            <w:r w:rsidRPr="004835C4">
              <w:rPr>
                <w:color w:val="000000"/>
              </w:rPr>
              <w:t>на торги в форме аукцио</w:t>
            </w:r>
            <w:r>
              <w:rPr>
                <w:color w:val="000000"/>
              </w:rPr>
              <w:t>на</w:t>
            </w:r>
            <w:r w:rsidR="009A7FAC">
              <w:rPr>
                <w:color w:val="000000"/>
              </w:rPr>
              <w:t xml:space="preserve"> в электронной форме</w:t>
            </w:r>
            <w:r w:rsidR="006A79DE">
              <w:rPr>
                <w:color w:val="000000"/>
              </w:rPr>
              <w:t>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>.</w:t>
            </w:r>
            <w:r w:rsidR="00C01140">
              <w:t xml:space="preserve"> </w:t>
            </w:r>
          </w:p>
        </w:tc>
      </w:tr>
    </w:tbl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spellStart"/>
      <w:r w:rsidR="00840AB0" w:rsidRPr="00840AB0">
        <w:t>kogadm@tomsk.gov.ru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lastRenderedPageBreak/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</w:t>
      </w:r>
      <w:r w:rsidR="009F549A"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</w:t>
      </w:r>
      <w:r w:rsidR="007C4FC5">
        <w:lastRenderedPageBreak/>
        <w:t xml:space="preserve">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1B3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0F72B0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7AB2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11FE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3F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A7FAC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1C57"/>
    <w:rsid w:val="00EB384A"/>
    <w:rsid w:val="00EB3867"/>
    <w:rsid w:val="00EB442A"/>
    <w:rsid w:val="00EB496F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FD45-314F-46E2-95D0-DFB6BFA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37391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2020-04-08T07:30:00Z</cp:lastPrinted>
  <dcterms:created xsi:type="dcterms:W3CDTF">2021-03-23T03:58:00Z</dcterms:created>
  <dcterms:modified xsi:type="dcterms:W3CDTF">2021-03-23T03:58:00Z</dcterms:modified>
</cp:coreProperties>
</file>