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D" w:rsidRDefault="0037693A" w:rsidP="0037693A">
      <w:pPr>
        <w:pStyle w:val="a9"/>
        <w:spacing w:before="240" w:line="360" w:lineRule="auto"/>
        <w:ind w:firstLine="0"/>
        <w:jc w:val="left"/>
      </w:pPr>
      <w:r>
        <w:t xml:space="preserve">                                             </w:t>
      </w:r>
      <w:r w:rsidR="00102064">
        <w:t xml:space="preserve">              </w:t>
      </w:r>
      <w:r w:rsidR="001C46DD">
        <w:rPr>
          <w:noProof/>
        </w:rPr>
        <w:drawing>
          <wp:inline distT="0" distB="0" distL="0" distR="0" wp14:anchorId="534A8AB3" wp14:editId="6DB7D65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064">
        <w:t xml:space="preserve">                             </w:t>
      </w:r>
      <w:r w:rsidR="008752AA">
        <w:t xml:space="preserve">           </w:t>
      </w:r>
      <w:r w:rsidR="00102064">
        <w:t xml:space="preserve">   </w:t>
      </w:r>
    </w:p>
    <w:p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1C46DD" w:rsidRPr="00706E63" w:rsidRDefault="00E72D34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23.12</w:t>
      </w:r>
      <w:r w:rsidR="0037693A" w:rsidRPr="0037693A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.2021 г</w:t>
      </w:r>
      <w:r w:rsidR="0037693A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.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57F5F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83</w:t>
      </w:r>
      <w:r w:rsidR="00E66D6A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1C46DD" w:rsidRPr="00706E63">
        <w:rPr>
          <w:rFonts w:ascii="Times New Roman" w:hAnsi="Times New Roman" w:cs="Times New Roman"/>
          <w:sz w:val="24"/>
          <w:szCs w:val="24"/>
        </w:rPr>
        <w:t xml:space="preserve">  </w:t>
      </w:r>
      <w:r w:rsidR="001C46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1261" w:rsidRDefault="00F01261" w:rsidP="00F01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3CF" w:rsidRDefault="003633CF" w:rsidP="00F01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3CF" w:rsidRDefault="00AF6783" w:rsidP="00F01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F01261">
        <w:rPr>
          <w:rFonts w:ascii="Times New Roman" w:hAnsi="Times New Roman"/>
          <w:sz w:val="24"/>
          <w:szCs w:val="24"/>
        </w:rPr>
        <w:t>состояние и перспективе развития</w:t>
      </w:r>
    </w:p>
    <w:p w:rsidR="00F01261" w:rsidRPr="00AF6783" w:rsidRDefault="00F01261" w:rsidP="00F01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дошкольного образования в Кожевниковском районе</w:t>
      </w:r>
    </w:p>
    <w:p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81A" w:rsidRPr="00AF6783" w:rsidRDefault="00AF6783" w:rsidP="00834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заслушав и обсудив</w:t>
      </w:r>
      <w:proofErr w:type="gramEnd"/>
      <w:r w:rsidR="00305F34" w:rsidRPr="00655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отдела образования </w:t>
      </w:r>
      <w:r w:rsidR="00CB073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3481A">
        <w:rPr>
          <w:rFonts w:ascii="Times New Roman" w:hAnsi="Times New Roman" w:cs="Times New Roman"/>
          <w:sz w:val="24"/>
          <w:szCs w:val="24"/>
          <w:shd w:val="clear" w:color="auto" w:fill="FFFFFF"/>
        </w:rPr>
        <w:t>тепанова</w:t>
      </w:r>
      <w:r w:rsidR="00CB0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С.Н.</w:t>
      </w:r>
      <w:r w:rsidR="00834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19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3481A" w:rsidRPr="00AF6783">
        <w:rPr>
          <w:rFonts w:ascii="Times New Roman" w:hAnsi="Times New Roman"/>
          <w:sz w:val="24"/>
          <w:szCs w:val="24"/>
        </w:rPr>
        <w:t xml:space="preserve"> </w:t>
      </w:r>
      <w:r w:rsidR="0083481A">
        <w:rPr>
          <w:rFonts w:ascii="Times New Roman" w:hAnsi="Times New Roman"/>
          <w:sz w:val="24"/>
          <w:szCs w:val="24"/>
        </w:rPr>
        <w:t>состояние и перспективе развития дошкольного образования в Кожевниковском районе</w:t>
      </w:r>
    </w:p>
    <w:p w:rsidR="00305F34" w:rsidRPr="00655449" w:rsidRDefault="00305F34" w:rsidP="0028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783" w:rsidRDefault="00AF6783" w:rsidP="002B6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1.Информацию </w:t>
      </w:r>
      <w:r w:rsidR="0083481A" w:rsidRPr="00AF6783">
        <w:rPr>
          <w:rFonts w:ascii="Times New Roman" w:hAnsi="Times New Roman"/>
          <w:sz w:val="24"/>
          <w:szCs w:val="24"/>
        </w:rPr>
        <w:t xml:space="preserve">о </w:t>
      </w:r>
      <w:r w:rsidR="0083481A">
        <w:rPr>
          <w:rFonts w:ascii="Times New Roman" w:hAnsi="Times New Roman"/>
          <w:sz w:val="24"/>
          <w:szCs w:val="24"/>
        </w:rPr>
        <w:t xml:space="preserve">состояние и перспективе развития  дошкольного образования в Кожевниковском районе </w:t>
      </w:r>
      <w:r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:rsidR="003C2509" w:rsidRPr="00AF6783" w:rsidRDefault="003C2509" w:rsidP="002B6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F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нформацию об оптимизационных мероприятиях </w:t>
      </w:r>
      <w:r w:rsidR="008A3FF3">
        <w:rPr>
          <w:rFonts w:ascii="Times New Roman" w:hAnsi="Times New Roman"/>
          <w:sz w:val="24"/>
          <w:szCs w:val="24"/>
        </w:rPr>
        <w:t xml:space="preserve">по Муниципальному </w:t>
      </w:r>
      <w:r w:rsidR="002D163B">
        <w:rPr>
          <w:rFonts w:ascii="Times New Roman" w:hAnsi="Times New Roman"/>
          <w:sz w:val="24"/>
          <w:szCs w:val="24"/>
        </w:rPr>
        <w:t>казенному дошкольному образовательному учреждению «Детский сад «Дружок»</w:t>
      </w:r>
      <w:r w:rsidR="00752F36">
        <w:rPr>
          <w:rFonts w:ascii="Times New Roman" w:hAnsi="Times New Roman"/>
          <w:sz w:val="24"/>
          <w:szCs w:val="24"/>
        </w:rPr>
        <w:t xml:space="preserve"> заслушать </w:t>
      </w:r>
      <w:r w:rsidR="002D163B">
        <w:rPr>
          <w:rFonts w:ascii="Times New Roman" w:hAnsi="Times New Roman"/>
          <w:sz w:val="24"/>
          <w:szCs w:val="24"/>
        </w:rPr>
        <w:t xml:space="preserve"> на очередном заседании Думы Кожевниковского района в феврале 2022 года.</w:t>
      </w:r>
    </w:p>
    <w:p w:rsidR="00AF6783" w:rsidRPr="00AF6783" w:rsidRDefault="002D163B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F6783" w:rsidRPr="00AF67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F6783"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="00AF6783"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="00AF6783"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="00AF6783"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83" w:rsidRDefault="00102064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Кожевниковского района</w:t>
      </w:r>
      <w:r w:rsidR="00AF6783"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F67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 Малолетко</w:t>
      </w:r>
      <w:r w:rsidR="00AF6783" w:rsidRPr="00A73B13">
        <w:rPr>
          <w:rFonts w:ascii="Times New Roman" w:hAnsi="Times New Roman"/>
          <w:sz w:val="28"/>
          <w:szCs w:val="28"/>
        </w:rPr>
        <w:tab/>
      </w:r>
      <w:r w:rsidR="00AF6783" w:rsidRPr="00A73B13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</w:p>
    <w:p w:rsidR="00D51731" w:rsidRDefault="00D51731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1731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2064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632A"/>
    <w:rsid w:val="002B7651"/>
    <w:rsid w:val="002C1B78"/>
    <w:rsid w:val="002C4D14"/>
    <w:rsid w:val="002D163B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33CF"/>
    <w:rsid w:val="003654DC"/>
    <w:rsid w:val="0036712F"/>
    <w:rsid w:val="00367B4E"/>
    <w:rsid w:val="00374918"/>
    <w:rsid w:val="0037693A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2509"/>
    <w:rsid w:val="003D01A4"/>
    <w:rsid w:val="003D3B6F"/>
    <w:rsid w:val="003D63FE"/>
    <w:rsid w:val="003E0226"/>
    <w:rsid w:val="003E1D9A"/>
    <w:rsid w:val="003E43F0"/>
    <w:rsid w:val="003F02DA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57F5F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197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2F36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3481A"/>
    <w:rsid w:val="008520BC"/>
    <w:rsid w:val="008576F5"/>
    <w:rsid w:val="00857BBD"/>
    <w:rsid w:val="00857FBA"/>
    <w:rsid w:val="008701D8"/>
    <w:rsid w:val="00872DB6"/>
    <w:rsid w:val="00872F10"/>
    <w:rsid w:val="008752AA"/>
    <w:rsid w:val="008774F2"/>
    <w:rsid w:val="00877975"/>
    <w:rsid w:val="008919A3"/>
    <w:rsid w:val="00891D3D"/>
    <w:rsid w:val="0089239E"/>
    <w:rsid w:val="00892545"/>
    <w:rsid w:val="00895FCE"/>
    <w:rsid w:val="008A1852"/>
    <w:rsid w:val="008A3FF3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B6678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137C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37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731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66D6A"/>
    <w:rsid w:val="00E72D34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1261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5784-3217-4290-9958-9E9258B8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СекретДУМА</cp:lastModifiedBy>
  <cp:revision>7</cp:revision>
  <cp:lastPrinted>2021-12-24T04:36:00Z</cp:lastPrinted>
  <dcterms:created xsi:type="dcterms:W3CDTF">2021-10-29T04:18:00Z</dcterms:created>
  <dcterms:modified xsi:type="dcterms:W3CDTF">2021-12-24T04:37:00Z</dcterms:modified>
</cp:coreProperties>
</file>