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01" w:rsidRDefault="00807801" w:rsidP="00807801">
      <w:pPr>
        <w:pStyle w:val="ConsPlusNormal"/>
        <w:jc w:val="right"/>
        <w:rPr>
          <w:rFonts w:ascii="Times New Roman" w:hAnsi="Times New Roman" w:cs="Times New Roman"/>
        </w:rPr>
      </w:pPr>
      <w:r w:rsidRPr="00830F68">
        <w:rPr>
          <w:rFonts w:ascii="Times New Roman" w:hAnsi="Times New Roman" w:cs="Times New Roman"/>
        </w:rPr>
        <w:t xml:space="preserve">к </w:t>
      </w:r>
      <w:r>
        <w:rPr>
          <w:rFonts w:ascii="Times New Roman" w:hAnsi="Times New Roman" w:cs="Times New Roman"/>
        </w:rPr>
        <w:t xml:space="preserve">Постановлению Администрации </w:t>
      </w:r>
    </w:p>
    <w:p w:rsidR="00807801" w:rsidRDefault="00807801" w:rsidP="00807801">
      <w:pPr>
        <w:pStyle w:val="ConsPlusNormal"/>
        <w:jc w:val="right"/>
        <w:rPr>
          <w:rFonts w:ascii="Times New Roman" w:hAnsi="Times New Roman" w:cs="Times New Roman"/>
        </w:rPr>
      </w:pPr>
      <w:r>
        <w:rPr>
          <w:rFonts w:ascii="Times New Roman" w:hAnsi="Times New Roman" w:cs="Times New Roman"/>
        </w:rPr>
        <w:t>Кожевниковского района</w:t>
      </w:r>
    </w:p>
    <w:p w:rsidR="00CC6970" w:rsidRPr="00830F68" w:rsidRDefault="00CC6970" w:rsidP="00807801">
      <w:pPr>
        <w:pStyle w:val="ConsPlusNormal"/>
        <w:jc w:val="right"/>
        <w:rPr>
          <w:rFonts w:ascii="Times New Roman" w:hAnsi="Times New Roman" w:cs="Times New Roman"/>
        </w:rPr>
      </w:pPr>
      <w:r>
        <w:rPr>
          <w:rFonts w:ascii="Times New Roman" w:hAnsi="Times New Roman" w:cs="Times New Roman"/>
        </w:rPr>
        <w:t>от 15.11.2016г. № 624</w:t>
      </w:r>
    </w:p>
    <w:p w:rsidR="00807801" w:rsidRPr="0057131B" w:rsidRDefault="00807801" w:rsidP="00807801">
      <w:pPr>
        <w:pStyle w:val="ConsPlusNormal"/>
        <w:jc w:val="center"/>
        <w:rPr>
          <w:rFonts w:ascii="Times New Roman" w:hAnsi="Times New Roman" w:cs="Times New Roman"/>
          <w:b/>
        </w:rPr>
      </w:pPr>
      <w:bookmarkStart w:id="0" w:name="P202"/>
      <w:bookmarkEnd w:id="0"/>
      <w:r w:rsidRPr="0057131B">
        <w:rPr>
          <w:rFonts w:ascii="Times New Roman" w:hAnsi="Times New Roman" w:cs="Times New Roman"/>
          <w:b/>
        </w:rPr>
        <w:t>ПАСПОРТ</w:t>
      </w:r>
    </w:p>
    <w:p w:rsidR="00807801" w:rsidRDefault="00807801" w:rsidP="00807801">
      <w:pPr>
        <w:pStyle w:val="ConsPlusNormal"/>
        <w:jc w:val="center"/>
        <w:rPr>
          <w:rFonts w:ascii="Times New Roman" w:hAnsi="Times New Roman" w:cs="Times New Roman"/>
        </w:rPr>
      </w:pPr>
      <w:r w:rsidRPr="00830F68">
        <w:rPr>
          <w:rFonts w:ascii="Times New Roman" w:hAnsi="Times New Roman" w:cs="Times New Roman"/>
        </w:rPr>
        <w:t>муниципальной программы Кожевниковского района</w:t>
      </w:r>
    </w:p>
    <w:p w:rsidR="00807801" w:rsidRPr="00830F68" w:rsidRDefault="00940211" w:rsidP="00807801">
      <w:pPr>
        <w:pStyle w:val="ConsPlusNormal"/>
        <w:jc w:val="both"/>
        <w:rPr>
          <w:rFonts w:ascii="Times New Roman" w:hAnsi="Times New Roman" w:cs="Times New Roman"/>
        </w:rPr>
      </w:pPr>
      <w:r w:rsidRPr="0022201D">
        <w:rPr>
          <w:rFonts w:ascii="Times New Roman" w:hAnsi="Times New Roman" w:cs="Times New Roman"/>
          <w:i/>
          <w:sz w:val="18"/>
          <w:szCs w:val="18"/>
        </w:rPr>
        <w:t>(в редакции постан</w:t>
      </w:r>
      <w:r>
        <w:rPr>
          <w:rFonts w:ascii="Times New Roman" w:hAnsi="Times New Roman"/>
          <w:i/>
          <w:sz w:val="18"/>
          <w:szCs w:val="18"/>
        </w:rPr>
        <w:t>овлений</w:t>
      </w:r>
      <w:r>
        <w:rPr>
          <w:rFonts w:ascii="Times New Roman" w:hAnsi="Times New Roman" w:cs="Times New Roman"/>
          <w:i/>
          <w:sz w:val="18"/>
          <w:szCs w:val="18"/>
        </w:rPr>
        <w:t xml:space="preserve"> Администрации Кожевниковс</w:t>
      </w:r>
      <w:r w:rsidRPr="0022201D">
        <w:rPr>
          <w:rFonts w:ascii="Times New Roman" w:hAnsi="Times New Roman" w:cs="Times New Roman"/>
          <w:i/>
          <w:sz w:val="18"/>
          <w:szCs w:val="18"/>
        </w:rPr>
        <w:t xml:space="preserve">кого района от 21.12.2017г. </w:t>
      </w:r>
      <w:r w:rsidRPr="00BD6A18">
        <w:rPr>
          <w:rFonts w:ascii="Times New Roman" w:hAnsi="Times New Roman" w:cs="Times New Roman"/>
          <w:i/>
          <w:sz w:val="18"/>
          <w:szCs w:val="18"/>
        </w:rPr>
        <w:t>№ 821</w:t>
      </w:r>
      <w:r w:rsidRPr="00BD6A18">
        <w:rPr>
          <w:rFonts w:ascii="Times New Roman" w:hAnsi="Times New Roman"/>
          <w:i/>
          <w:sz w:val="18"/>
          <w:szCs w:val="18"/>
        </w:rPr>
        <w:t>; от 27.03.2019 №188</w:t>
      </w:r>
      <w:r w:rsidR="00C32D62">
        <w:rPr>
          <w:rFonts w:ascii="Times New Roman" w:hAnsi="Times New Roman"/>
          <w:i/>
          <w:color w:val="FF0000"/>
          <w:sz w:val="18"/>
          <w:szCs w:val="18"/>
        </w:rPr>
        <w:t xml:space="preserve">; </w:t>
      </w:r>
      <w:r w:rsidR="00C32D62" w:rsidRPr="00C32D62">
        <w:rPr>
          <w:rFonts w:ascii="Times New Roman" w:hAnsi="Times New Roman"/>
          <w:i/>
          <w:color w:val="1F497D" w:themeColor="text2"/>
          <w:sz w:val="18"/>
          <w:szCs w:val="18"/>
        </w:rPr>
        <w:t>от 21.05.2019 № 310</w:t>
      </w:r>
      <w:r w:rsidR="00267040">
        <w:rPr>
          <w:rFonts w:ascii="Times New Roman" w:hAnsi="Times New Roman"/>
          <w:i/>
          <w:color w:val="1F497D" w:themeColor="text2"/>
          <w:sz w:val="18"/>
          <w:szCs w:val="18"/>
        </w:rPr>
        <w:t xml:space="preserve">; </w:t>
      </w:r>
      <w:r w:rsidR="00267040">
        <w:rPr>
          <w:rFonts w:ascii="Times New Roman" w:hAnsi="Times New Roman"/>
          <w:i/>
          <w:color w:val="632423" w:themeColor="accent2" w:themeShade="80"/>
          <w:sz w:val="18"/>
          <w:szCs w:val="18"/>
        </w:rPr>
        <w:t>от 17.03.2020 № 162</w:t>
      </w:r>
      <w:r w:rsidR="001A4369">
        <w:rPr>
          <w:rFonts w:ascii="Times New Roman" w:hAnsi="Times New Roman"/>
          <w:i/>
          <w:color w:val="632423" w:themeColor="accent2" w:themeShade="80"/>
          <w:sz w:val="18"/>
          <w:szCs w:val="18"/>
        </w:rPr>
        <w:t xml:space="preserve">; </w:t>
      </w:r>
      <w:r w:rsidR="001A4369" w:rsidRPr="001A4369">
        <w:rPr>
          <w:rFonts w:ascii="Times New Roman" w:hAnsi="Times New Roman"/>
          <w:i/>
          <w:color w:val="4BACC6" w:themeColor="accent5"/>
          <w:sz w:val="18"/>
          <w:szCs w:val="18"/>
        </w:rPr>
        <w:t>от</w:t>
      </w:r>
      <w:r w:rsidR="001A4369">
        <w:rPr>
          <w:rFonts w:ascii="Times New Roman" w:hAnsi="Times New Roman"/>
          <w:i/>
          <w:color w:val="4BACC6" w:themeColor="accent5"/>
          <w:sz w:val="18"/>
          <w:szCs w:val="18"/>
        </w:rPr>
        <w:t xml:space="preserve"> 17.11.2020 № 597</w:t>
      </w:r>
      <w:r w:rsidRPr="0022201D">
        <w:rPr>
          <w:rFonts w:ascii="Times New Roman" w:hAnsi="Times New Roman" w:cs="Times New Roman"/>
          <w:i/>
          <w:sz w:val="18"/>
          <w:szCs w:val="18"/>
        </w:rPr>
        <w:t>)</w:t>
      </w:r>
    </w:p>
    <w:p w:rsidR="00807801" w:rsidRDefault="00807801" w:rsidP="00807801">
      <w:pPr>
        <w:pStyle w:val="ConsPlusNormal"/>
        <w:jc w:val="both"/>
      </w:pPr>
    </w:p>
    <w:tbl>
      <w:tblPr>
        <w:tblW w:w="956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3"/>
        <w:gridCol w:w="2268"/>
        <w:gridCol w:w="284"/>
        <w:gridCol w:w="709"/>
        <w:gridCol w:w="425"/>
        <w:gridCol w:w="709"/>
        <w:gridCol w:w="425"/>
        <w:gridCol w:w="624"/>
        <w:gridCol w:w="510"/>
        <w:gridCol w:w="283"/>
        <w:gridCol w:w="851"/>
      </w:tblGrid>
      <w:tr w:rsidR="00C36FCD" w:rsidRPr="00830F68" w:rsidTr="00C32D62">
        <w:tc>
          <w:tcPr>
            <w:tcW w:w="2473" w:type="dxa"/>
          </w:tcPr>
          <w:p w:rsidR="00C36FCD" w:rsidRPr="008917CB" w:rsidRDefault="00C36FCD" w:rsidP="00C32D62">
            <w:pPr>
              <w:pStyle w:val="ConsPlusNormal"/>
              <w:rPr>
                <w:rFonts w:ascii="Times New Roman" w:hAnsi="Times New Roman"/>
                <w:sz w:val="20"/>
              </w:rPr>
            </w:pPr>
            <w:r w:rsidRPr="008917CB">
              <w:rPr>
                <w:rFonts w:ascii="Times New Roman" w:hAnsi="Times New Roman"/>
                <w:sz w:val="20"/>
              </w:rPr>
              <w:t>Наименование МП (по</w:t>
            </w:r>
            <w:r w:rsidRPr="008917CB">
              <w:rPr>
                <w:rFonts w:ascii="Times New Roman" w:hAnsi="Times New Roman"/>
                <w:sz w:val="20"/>
              </w:rPr>
              <w:t>д</w:t>
            </w:r>
            <w:r w:rsidRPr="008917CB">
              <w:rPr>
                <w:rFonts w:ascii="Times New Roman" w:hAnsi="Times New Roman"/>
                <w:sz w:val="20"/>
              </w:rPr>
              <w:t>программы МП)</w:t>
            </w:r>
          </w:p>
        </w:tc>
        <w:tc>
          <w:tcPr>
            <w:tcW w:w="7088" w:type="dxa"/>
            <w:gridSpan w:val="10"/>
          </w:tcPr>
          <w:p w:rsidR="00C36FCD" w:rsidRPr="008917CB" w:rsidRDefault="00C36FCD" w:rsidP="00C32D62">
            <w:pPr>
              <w:pStyle w:val="ConsPlusNormal"/>
              <w:rPr>
                <w:rFonts w:ascii="Times New Roman" w:hAnsi="Times New Roman"/>
                <w:sz w:val="20"/>
              </w:rPr>
            </w:pPr>
            <w:r w:rsidRPr="008917CB">
              <w:rPr>
                <w:rFonts w:ascii="Times New Roman" w:hAnsi="Times New Roman"/>
                <w:sz w:val="20"/>
              </w:rPr>
              <w:t>Муниципальная программа «Улучшение условий и охраны труда в Кожевнико</w:t>
            </w:r>
            <w:r w:rsidRPr="008917CB">
              <w:rPr>
                <w:rFonts w:ascii="Times New Roman" w:hAnsi="Times New Roman"/>
                <w:sz w:val="20"/>
              </w:rPr>
              <w:t>в</w:t>
            </w:r>
            <w:r w:rsidRPr="008917CB">
              <w:rPr>
                <w:rFonts w:ascii="Times New Roman" w:hAnsi="Times New Roman"/>
                <w:sz w:val="20"/>
              </w:rPr>
              <w:t>ском районе»</w:t>
            </w:r>
            <w:r>
              <w:rPr>
                <w:rFonts w:ascii="Times New Roman" w:hAnsi="Times New Roman"/>
                <w:sz w:val="20"/>
              </w:rPr>
              <w:t xml:space="preserve"> (далее – Программа)</w:t>
            </w:r>
          </w:p>
        </w:tc>
      </w:tr>
      <w:tr w:rsidR="00C36FCD" w:rsidRPr="00830F68" w:rsidTr="00C32D62">
        <w:tc>
          <w:tcPr>
            <w:tcW w:w="2473" w:type="dxa"/>
          </w:tcPr>
          <w:p w:rsidR="00C36FCD" w:rsidRPr="008917CB" w:rsidRDefault="00C36FCD" w:rsidP="00C32D62">
            <w:pPr>
              <w:pStyle w:val="ConsPlusNormal"/>
              <w:rPr>
                <w:rFonts w:ascii="Times New Roman" w:hAnsi="Times New Roman"/>
                <w:sz w:val="20"/>
              </w:rPr>
            </w:pPr>
            <w:r w:rsidRPr="008917CB">
              <w:rPr>
                <w:rFonts w:ascii="Times New Roman" w:hAnsi="Times New Roman"/>
                <w:sz w:val="20"/>
              </w:rPr>
              <w:t>Куратор МП</w:t>
            </w:r>
          </w:p>
        </w:tc>
        <w:tc>
          <w:tcPr>
            <w:tcW w:w="7088" w:type="dxa"/>
            <w:gridSpan w:val="10"/>
          </w:tcPr>
          <w:p w:rsidR="00C36FCD" w:rsidRPr="008917CB" w:rsidRDefault="00267040" w:rsidP="00C32D62">
            <w:pPr>
              <w:pStyle w:val="ConsPlusNormal"/>
              <w:rPr>
                <w:rFonts w:ascii="Times New Roman" w:hAnsi="Times New Roman"/>
                <w:sz w:val="20"/>
              </w:rPr>
            </w:pPr>
            <w:r w:rsidRPr="00267040">
              <w:rPr>
                <w:rFonts w:ascii="Times New Roman" w:hAnsi="Times New Roman"/>
                <w:color w:val="632423" w:themeColor="accent2" w:themeShade="80"/>
                <w:sz w:val="20"/>
              </w:rPr>
              <w:t>Первый заместитель Главы района</w:t>
            </w:r>
          </w:p>
        </w:tc>
      </w:tr>
      <w:tr w:rsidR="00C36FCD" w:rsidRPr="00830F68" w:rsidTr="00C32D62">
        <w:tc>
          <w:tcPr>
            <w:tcW w:w="2473" w:type="dxa"/>
          </w:tcPr>
          <w:p w:rsidR="00C36FCD" w:rsidRPr="008917CB" w:rsidRDefault="00C36FCD" w:rsidP="00C32D62">
            <w:pPr>
              <w:pStyle w:val="ConsPlusNormal"/>
              <w:rPr>
                <w:rFonts w:ascii="Times New Roman" w:hAnsi="Times New Roman"/>
                <w:sz w:val="20"/>
              </w:rPr>
            </w:pPr>
            <w:r w:rsidRPr="008917CB">
              <w:rPr>
                <w:rFonts w:ascii="Times New Roman" w:hAnsi="Times New Roman"/>
                <w:sz w:val="20"/>
              </w:rPr>
              <w:t>Заказчик МП</w:t>
            </w:r>
          </w:p>
        </w:tc>
        <w:tc>
          <w:tcPr>
            <w:tcW w:w="7088" w:type="dxa"/>
            <w:gridSpan w:val="10"/>
          </w:tcPr>
          <w:p w:rsidR="00C36FCD" w:rsidRPr="008917CB" w:rsidRDefault="00C36FCD" w:rsidP="00C32D62">
            <w:pPr>
              <w:pStyle w:val="ConsPlusNormal"/>
              <w:rPr>
                <w:rFonts w:ascii="Times New Roman" w:hAnsi="Times New Roman"/>
                <w:sz w:val="20"/>
              </w:rPr>
            </w:pPr>
            <w:r w:rsidRPr="008917CB">
              <w:rPr>
                <w:rFonts w:ascii="Times New Roman" w:hAnsi="Times New Roman"/>
                <w:sz w:val="20"/>
              </w:rPr>
              <w:t xml:space="preserve">Администрация Кожевниковского района </w:t>
            </w:r>
          </w:p>
        </w:tc>
      </w:tr>
      <w:tr w:rsidR="00C36FCD" w:rsidRPr="00830F68" w:rsidTr="00C32D62">
        <w:tc>
          <w:tcPr>
            <w:tcW w:w="2473" w:type="dxa"/>
          </w:tcPr>
          <w:p w:rsidR="00C36FCD" w:rsidRPr="008917CB" w:rsidRDefault="00C36FCD" w:rsidP="00C32D62">
            <w:pPr>
              <w:pStyle w:val="ConsPlusNormal"/>
              <w:rPr>
                <w:rFonts w:ascii="Times New Roman" w:hAnsi="Times New Roman"/>
                <w:sz w:val="20"/>
              </w:rPr>
            </w:pPr>
            <w:r w:rsidRPr="008917CB">
              <w:rPr>
                <w:rFonts w:ascii="Times New Roman" w:hAnsi="Times New Roman"/>
                <w:sz w:val="20"/>
              </w:rPr>
              <w:t>Исполнители МП</w:t>
            </w:r>
          </w:p>
        </w:tc>
        <w:tc>
          <w:tcPr>
            <w:tcW w:w="7088" w:type="dxa"/>
            <w:gridSpan w:val="10"/>
          </w:tcPr>
          <w:p w:rsidR="00C36FCD" w:rsidRPr="008917CB" w:rsidRDefault="00C36FCD" w:rsidP="00C32D62">
            <w:pPr>
              <w:pStyle w:val="ConsPlusNormal"/>
              <w:rPr>
                <w:rFonts w:ascii="Times New Roman" w:hAnsi="Times New Roman"/>
                <w:sz w:val="20"/>
              </w:rPr>
            </w:pPr>
            <w:r w:rsidRPr="008917CB">
              <w:rPr>
                <w:rFonts w:ascii="Times New Roman" w:hAnsi="Times New Roman"/>
                <w:sz w:val="20"/>
              </w:rPr>
              <w:t>Отдел экономического анализа и прогнозирования, бюджетные учреждения ра</w:t>
            </w:r>
            <w:r w:rsidRPr="008917CB">
              <w:rPr>
                <w:rFonts w:ascii="Times New Roman" w:hAnsi="Times New Roman"/>
                <w:sz w:val="20"/>
              </w:rPr>
              <w:t>й</w:t>
            </w:r>
            <w:r w:rsidRPr="008917CB">
              <w:rPr>
                <w:rFonts w:ascii="Times New Roman" w:hAnsi="Times New Roman"/>
                <w:sz w:val="20"/>
              </w:rPr>
              <w:t>она, главные распорядители средств местного бюджета</w:t>
            </w:r>
          </w:p>
        </w:tc>
      </w:tr>
      <w:tr w:rsidR="00C36FCD" w:rsidRPr="00830F68" w:rsidTr="00C32D62">
        <w:tc>
          <w:tcPr>
            <w:tcW w:w="2473" w:type="dxa"/>
          </w:tcPr>
          <w:p w:rsidR="00C36FCD" w:rsidRPr="008917CB" w:rsidRDefault="00C36FCD" w:rsidP="00C32D62">
            <w:pPr>
              <w:pStyle w:val="ConsPlusNormal"/>
              <w:rPr>
                <w:rFonts w:ascii="Times New Roman" w:hAnsi="Times New Roman"/>
                <w:sz w:val="20"/>
                <w:highlight w:val="yellow"/>
              </w:rPr>
            </w:pPr>
            <w:r w:rsidRPr="000953A9">
              <w:rPr>
                <w:rFonts w:ascii="Times New Roman" w:hAnsi="Times New Roman"/>
                <w:sz w:val="20"/>
              </w:rPr>
              <w:t>Цель социально-экономического развития Кожевниковского района, на которую направлена реализация МП</w:t>
            </w:r>
          </w:p>
        </w:tc>
        <w:tc>
          <w:tcPr>
            <w:tcW w:w="7088" w:type="dxa"/>
            <w:gridSpan w:val="10"/>
          </w:tcPr>
          <w:p w:rsidR="00C36FCD" w:rsidRPr="000C7C2C" w:rsidRDefault="00C36FCD" w:rsidP="00C32D62">
            <w:pPr>
              <w:pStyle w:val="ConsPlusNormal"/>
              <w:rPr>
                <w:rFonts w:ascii="Times New Roman" w:hAnsi="Times New Roman"/>
                <w:i/>
                <w:sz w:val="20"/>
                <w:highlight w:val="yellow"/>
              </w:rPr>
            </w:pPr>
            <w:r w:rsidRPr="000C7C2C">
              <w:rPr>
                <w:rStyle w:val="9"/>
                <w:rFonts w:ascii="Times New Roman" w:hAnsi="Times New Roman"/>
                <w:i w:val="0"/>
                <w:color w:val="000000"/>
                <w:sz w:val="20"/>
              </w:rPr>
              <w:t>Повышение уровня и качества жизни населения на всей территории Кожевн</w:t>
            </w:r>
            <w:r w:rsidRPr="000C7C2C">
              <w:rPr>
                <w:rStyle w:val="9"/>
                <w:rFonts w:ascii="Times New Roman" w:hAnsi="Times New Roman"/>
                <w:i w:val="0"/>
                <w:color w:val="000000"/>
                <w:sz w:val="20"/>
              </w:rPr>
              <w:t>и</w:t>
            </w:r>
            <w:r w:rsidRPr="000C7C2C">
              <w:rPr>
                <w:rStyle w:val="9"/>
                <w:rFonts w:ascii="Times New Roman" w:hAnsi="Times New Roman"/>
                <w:i w:val="0"/>
                <w:color w:val="000000"/>
                <w:sz w:val="20"/>
              </w:rPr>
              <w:t>ковского района</w:t>
            </w:r>
          </w:p>
        </w:tc>
      </w:tr>
      <w:tr w:rsidR="00C36FCD" w:rsidRPr="00830F68" w:rsidTr="00C32D62">
        <w:tc>
          <w:tcPr>
            <w:tcW w:w="2473" w:type="dxa"/>
          </w:tcPr>
          <w:p w:rsidR="00C36FCD" w:rsidRPr="00CA78E3" w:rsidRDefault="00C36FCD" w:rsidP="00C32D62">
            <w:pPr>
              <w:pStyle w:val="ConsPlusNormal"/>
              <w:rPr>
                <w:rFonts w:ascii="Times New Roman" w:hAnsi="Times New Roman"/>
                <w:sz w:val="20"/>
              </w:rPr>
            </w:pPr>
            <w:r w:rsidRPr="00CA78E3">
              <w:rPr>
                <w:rFonts w:ascii="Times New Roman" w:hAnsi="Times New Roman"/>
                <w:sz w:val="20"/>
              </w:rPr>
              <w:t>Цель МП (подпрограммы МП)</w:t>
            </w:r>
          </w:p>
        </w:tc>
        <w:tc>
          <w:tcPr>
            <w:tcW w:w="7088" w:type="dxa"/>
            <w:gridSpan w:val="10"/>
          </w:tcPr>
          <w:p w:rsidR="00C36FCD" w:rsidRPr="008917CB" w:rsidRDefault="00C36FCD" w:rsidP="00C32D62">
            <w:pPr>
              <w:pStyle w:val="ConsPlusNormal"/>
              <w:rPr>
                <w:rFonts w:ascii="Times New Roman" w:hAnsi="Times New Roman"/>
                <w:sz w:val="20"/>
              </w:rPr>
            </w:pPr>
            <w:r w:rsidRPr="008917CB">
              <w:rPr>
                <w:rFonts w:ascii="Times New Roman" w:hAnsi="Times New Roman"/>
                <w:sz w:val="20"/>
              </w:rPr>
              <w:t>Улучшение условий и охраны труда в целях снижения производственного тра</w:t>
            </w:r>
            <w:r w:rsidRPr="008917CB">
              <w:rPr>
                <w:rFonts w:ascii="Times New Roman" w:hAnsi="Times New Roman"/>
                <w:sz w:val="20"/>
              </w:rPr>
              <w:t>в</w:t>
            </w:r>
            <w:r w:rsidRPr="008917CB">
              <w:rPr>
                <w:rFonts w:ascii="Times New Roman" w:hAnsi="Times New Roman"/>
                <w:sz w:val="20"/>
              </w:rPr>
              <w:t>матизма и профессиональной заболеваемости работников организаций, расп</w:t>
            </w:r>
            <w:r w:rsidRPr="008917CB">
              <w:rPr>
                <w:rFonts w:ascii="Times New Roman" w:hAnsi="Times New Roman"/>
                <w:sz w:val="20"/>
              </w:rPr>
              <w:t>о</w:t>
            </w:r>
            <w:r w:rsidRPr="008917CB">
              <w:rPr>
                <w:rFonts w:ascii="Times New Roman" w:hAnsi="Times New Roman"/>
                <w:sz w:val="20"/>
              </w:rPr>
              <w:t>ложенных на территории муниципального образования Кожевниковский район Томской области.</w:t>
            </w:r>
          </w:p>
        </w:tc>
      </w:tr>
      <w:tr w:rsidR="00C36FCD" w:rsidRPr="00830F68" w:rsidTr="00C32D62">
        <w:tc>
          <w:tcPr>
            <w:tcW w:w="2473" w:type="dxa"/>
            <w:vMerge w:val="restart"/>
          </w:tcPr>
          <w:p w:rsidR="00C36FCD" w:rsidRPr="008917CB" w:rsidRDefault="00C36FCD" w:rsidP="00C32D62">
            <w:pPr>
              <w:pStyle w:val="ConsPlusNormal"/>
              <w:rPr>
                <w:rFonts w:ascii="Times New Roman" w:hAnsi="Times New Roman"/>
                <w:sz w:val="20"/>
                <w:highlight w:val="yellow"/>
              </w:rPr>
            </w:pPr>
            <w:r w:rsidRPr="008917CB">
              <w:rPr>
                <w:rFonts w:ascii="Times New Roman" w:hAnsi="Times New Roman"/>
                <w:sz w:val="20"/>
              </w:rPr>
              <w:t>Показатели цели МП (по</w:t>
            </w:r>
            <w:r w:rsidRPr="008917CB">
              <w:rPr>
                <w:rFonts w:ascii="Times New Roman" w:hAnsi="Times New Roman"/>
                <w:sz w:val="20"/>
              </w:rPr>
              <w:t>д</w:t>
            </w:r>
            <w:r w:rsidRPr="008917CB">
              <w:rPr>
                <w:rFonts w:ascii="Times New Roman" w:hAnsi="Times New Roman"/>
                <w:sz w:val="20"/>
              </w:rPr>
              <w:t>программы МП) и их зн</w:t>
            </w:r>
            <w:r w:rsidRPr="008917CB">
              <w:rPr>
                <w:rFonts w:ascii="Times New Roman" w:hAnsi="Times New Roman"/>
                <w:sz w:val="20"/>
              </w:rPr>
              <w:t>а</w:t>
            </w:r>
            <w:r w:rsidRPr="008917CB">
              <w:rPr>
                <w:rFonts w:ascii="Times New Roman" w:hAnsi="Times New Roman"/>
                <w:sz w:val="20"/>
              </w:rPr>
              <w:t>чения (с детализацией по годам реализации)</w:t>
            </w:r>
          </w:p>
        </w:tc>
        <w:tc>
          <w:tcPr>
            <w:tcW w:w="2552" w:type="dxa"/>
            <w:gridSpan w:val="2"/>
          </w:tcPr>
          <w:p w:rsidR="00C36FCD" w:rsidRPr="008917CB" w:rsidRDefault="00C36FCD" w:rsidP="00C32D62">
            <w:pPr>
              <w:pStyle w:val="ConsPlusNormal"/>
              <w:rPr>
                <w:rFonts w:ascii="Times New Roman" w:hAnsi="Times New Roman"/>
                <w:sz w:val="20"/>
              </w:rPr>
            </w:pPr>
            <w:r w:rsidRPr="008917CB">
              <w:rPr>
                <w:rFonts w:ascii="Times New Roman" w:hAnsi="Times New Roman"/>
                <w:sz w:val="20"/>
              </w:rPr>
              <w:t>Показатели</w:t>
            </w:r>
          </w:p>
        </w:tc>
        <w:tc>
          <w:tcPr>
            <w:tcW w:w="1134" w:type="dxa"/>
            <w:gridSpan w:val="2"/>
            <w:vAlign w:val="center"/>
          </w:tcPr>
          <w:p w:rsidR="00C36FCD" w:rsidRPr="008917CB" w:rsidRDefault="00C36FCD" w:rsidP="00C32D62">
            <w:pPr>
              <w:pStyle w:val="ConsPlusNormal"/>
              <w:jc w:val="center"/>
              <w:rPr>
                <w:rFonts w:ascii="Times New Roman" w:hAnsi="Times New Roman"/>
                <w:sz w:val="20"/>
              </w:rPr>
            </w:pPr>
            <w:r w:rsidRPr="008917CB">
              <w:rPr>
                <w:rFonts w:ascii="Times New Roman" w:hAnsi="Times New Roman"/>
                <w:sz w:val="20"/>
              </w:rPr>
              <w:t>2017 год</w:t>
            </w:r>
          </w:p>
        </w:tc>
        <w:tc>
          <w:tcPr>
            <w:tcW w:w="1134" w:type="dxa"/>
            <w:gridSpan w:val="2"/>
            <w:vAlign w:val="center"/>
          </w:tcPr>
          <w:p w:rsidR="00C36FCD" w:rsidRPr="008917CB" w:rsidRDefault="00C36FCD" w:rsidP="00C32D62">
            <w:pPr>
              <w:pStyle w:val="ConsPlusNormal"/>
              <w:jc w:val="center"/>
              <w:rPr>
                <w:rFonts w:ascii="Times New Roman" w:hAnsi="Times New Roman"/>
                <w:sz w:val="20"/>
              </w:rPr>
            </w:pPr>
            <w:r w:rsidRPr="008917CB">
              <w:rPr>
                <w:rFonts w:ascii="Times New Roman" w:hAnsi="Times New Roman"/>
                <w:sz w:val="20"/>
              </w:rPr>
              <w:t>2018 год</w:t>
            </w:r>
          </w:p>
        </w:tc>
        <w:tc>
          <w:tcPr>
            <w:tcW w:w="1134" w:type="dxa"/>
            <w:gridSpan w:val="2"/>
            <w:vAlign w:val="center"/>
          </w:tcPr>
          <w:p w:rsidR="00C36FCD" w:rsidRPr="008917CB" w:rsidRDefault="00C36FCD" w:rsidP="00C32D62">
            <w:pPr>
              <w:pStyle w:val="ConsPlusNormal"/>
              <w:jc w:val="center"/>
              <w:rPr>
                <w:rFonts w:ascii="Times New Roman" w:hAnsi="Times New Roman"/>
                <w:sz w:val="20"/>
              </w:rPr>
            </w:pPr>
            <w:r w:rsidRPr="008917CB">
              <w:rPr>
                <w:rFonts w:ascii="Times New Roman" w:hAnsi="Times New Roman"/>
                <w:sz w:val="20"/>
              </w:rPr>
              <w:t>2019 год</w:t>
            </w:r>
          </w:p>
        </w:tc>
        <w:tc>
          <w:tcPr>
            <w:tcW w:w="1134" w:type="dxa"/>
            <w:gridSpan w:val="2"/>
          </w:tcPr>
          <w:p w:rsidR="00C36FCD" w:rsidRPr="007711C0" w:rsidRDefault="00C36FCD" w:rsidP="00C32D62">
            <w:pPr>
              <w:pStyle w:val="ConsPlusNormal"/>
              <w:jc w:val="center"/>
              <w:rPr>
                <w:rFonts w:ascii="Times New Roman" w:hAnsi="Times New Roman"/>
                <w:highlight w:val="yellow"/>
              </w:rPr>
            </w:pPr>
            <w:r w:rsidRPr="008917CB">
              <w:rPr>
                <w:rFonts w:ascii="Times New Roman" w:hAnsi="Times New Roman"/>
              </w:rPr>
              <w:t>2020</w:t>
            </w:r>
            <w:r>
              <w:rPr>
                <w:rFonts w:ascii="Times New Roman" w:hAnsi="Times New Roman"/>
              </w:rPr>
              <w:t xml:space="preserve"> год</w:t>
            </w:r>
          </w:p>
        </w:tc>
      </w:tr>
      <w:tr w:rsidR="00C36FCD" w:rsidRPr="00830F68" w:rsidTr="00C32D62">
        <w:trPr>
          <w:trHeight w:val="163"/>
        </w:trPr>
        <w:tc>
          <w:tcPr>
            <w:tcW w:w="2473" w:type="dxa"/>
            <w:vMerge/>
          </w:tcPr>
          <w:p w:rsidR="00C36FCD" w:rsidRPr="008917CB" w:rsidRDefault="00C36FCD" w:rsidP="00C32D62">
            <w:pPr>
              <w:rPr>
                <w:sz w:val="20"/>
                <w:szCs w:val="20"/>
                <w:highlight w:val="yellow"/>
              </w:rPr>
            </w:pPr>
          </w:p>
        </w:tc>
        <w:tc>
          <w:tcPr>
            <w:tcW w:w="2552" w:type="dxa"/>
            <w:gridSpan w:val="2"/>
          </w:tcPr>
          <w:p w:rsidR="00C36FCD" w:rsidRPr="008917CB" w:rsidRDefault="00C36FCD" w:rsidP="00C36FCD">
            <w:pPr>
              <w:pStyle w:val="ConsPlusNormal"/>
              <w:numPr>
                <w:ilvl w:val="0"/>
                <w:numId w:val="3"/>
              </w:numPr>
              <w:tabs>
                <w:tab w:val="left" w:pos="505"/>
              </w:tabs>
              <w:ind w:left="0" w:firstLine="222"/>
              <w:rPr>
                <w:rFonts w:ascii="Times New Roman" w:hAnsi="Times New Roman"/>
                <w:sz w:val="20"/>
              </w:rPr>
            </w:pPr>
            <w:r w:rsidRPr="008917CB">
              <w:rPr>
                <w:rFonts w:ascii="Times New Roman" w:hAnsi="Times New Roman"/>
                <w:sz w:val="20"/>
              </w:rPr>
              <w:t>Численность постр</w:t>
            </w:r>
            <w:r w:rsidRPr="008917CB">
              <w:rPr>
                <w:rFonts w:ascii="Times New Roman" w:hAnsi="Times New Roman"/>
                <w:sz w:val="20"/>
              </w:rPr>
              <w:t>а</w:t>
            </w:r>
            <w:r w:rsidRPr="008917CB">
              <w:rPr>
                <w:rFonts w:ascii="Times New Roman" w:hAnsi="Times New Roman"/>
                <w:sz w:val="20"/>
              </w:rPr>
              <w:t>давших в результате несчастных случаев на пр</w:t>
            </w:r>
            <w:r w:rsidRPr="008917CB">
              <w:rPr>
                <w:rFonts w:ascii="Times New Roman" w:hAnsi="Times New Roman"/>
                <w:sz w:val="20"/>
              </w:rPr>
              <w:t>о</w:t>
            </w:r>
            <w:r w:rsidRPr="008917CB">
              <w:rPr>
                <w:rFonts w:ascii="Times New Roman" w:hAnsi="Times New Roman"/>
                <w:sz w:val="20"/>
              </w:rPr>
              <w:t>изводстве с утратой труд</w:t>
            </w:r>
            <w:r w:rsidRPr="008917CB">
              <w:rPr>
                <w:rFonts w:ascii="Times New Roman" w:hAnsi="Times New Roman"/>
                <w:sz w:val="20"/>
              </w:rPr>
              <w:t>о</w:t>
            </w:r>
            <w:r w:rsidRPr="008917CB">
              <w:rPr>
                <w:rFonts w:ascii="Times New Roman" w:hAnsi="Times New Roman"/>
                <w:sz w:val="20"/>
              </w:rPr>
              <w:t>способности на 1 рабочий день и более, чел.</w:t>
            </w:r>
          </w:p>
        </w:tc>
        <w:tc>
          <w:tcPr>
            <w:tcW w:w="1134" w:type="dxa"/>
            <w:gridSpan w:val="2"/>
            <w:vAlign w:val="center"/>
          </w:tcPr>
          <w:p w:rsidR="00C36FCD" w:rsidRPr="00527E37" w:rsidRDefault="00C36FCD" w:rsidP="00C32D62">
            <w:pPr>
              <w:pStyle w:val="ConsPlusNormal"/>
              <w:jc w:val="center"/>
              <w:rPr>
                <w:rFonts w:ascii="Times New Roman" w:hAnsi="Times New Roman"/>
                <w:sz w:val="20"/>
              </w:rPr>
            </w:pPr>
            <w:r w:rsidRPr="00527E37">
              <w:rPr>
                <w:rFonts w:ascii="Times New Roman" w:hAnsi="Times New Roman"/>
                <w:sz w:val="20"/>
              </w:rPr>
              <w:t>3</w:t>
            </w:r>
          </w:p>
        </w:tc>
        <w:tc>
          <w:tcPr>
            <w:tcW w:w="1134" w:type="dxa"/>
            <w:gridSpan w:val="2"/>
            <w:vAlign w:val="center"/>
          </w:tcPr>
          <w:p w:rsidR="00C36FCD" w:rsidRPr="00527E37" w:rsidRDefault="00C36FCD" w:rsidP="00C32D62">
            <w:pPr>
              <w:pStyle w:val="ConsPlusNormal"/>
              <w:jc w:val="center"/>
              <w:rPr>
                <w:rFonts w:ascii="Times New Roman" w:hAnsi="Times New Roman"/>
                <w:sz w:val="20"/>
              </w:rPr>
            </w:pPr>
            <w:r w:rsidRPr="00E67FBA">
              <w:rPr>
                <w:rFonts w:ascii="Times New Roman" w:hAnsi="Times New Roman"/>
                <w:color w:val="FF0000"/>
                <w:sz w:val="20"/>
              </w:rPr>
              <w:t>4</w:t>
            </w:r>
          </w:p>
        </w:tc>
        <w:tc>
          <w:tcPr>
            <w:tcW w:w="1134" w:type="dxa"/>
            <w:gridSpan w:val="2"/>
            <w:vAlign w:val="center"/>
          </w:tcPr>
          <w:p w:rsidR="00C36FCD" w:rsidRPr="00527E37" w:rsidRDefault="00267040" w:rsidP="00C32D62">
            <w:pPr>
              <w:pStyle w:val="ConsPlusNormal"/>
              <w:jc w:val="center"/>
              <w:rPr>
                <w:rFonts w:ascii="Times New Roman" w:hAnsi="Times New Roman"/>
                <w:sz w:val="20"/>
              </w:rPr>
            </w:pPr>
            <w:r w:rsidRPr="00267040">
              <w:rPr>
                <w:rFonts w:ascii="Times New Roman" w:hAnsi="Times New Roman"/>
                <w:color w:val="632423" w:themeColor="accent2" w:themeShade="80"/>
                <w:sz w:val="20"/>
              </w:rPr>
              <w:t>2</w:t>
            </w:r>
          </w:p>
        </w:tc>
        <w:tc>
          <w:tcPr>
            <w:tcW w:w="1134" w:type="dxa"/>
            <w:gridSpan w:val="2"/>
            <w:vAlign w:val="center"/>
          </w:tcPr>
          <w:p w:rsidR="00C36FCD" w:rsidRPr="00527E37" w:rsidRDefault="00C36FCD" w:rsidP="00C32D62">
            <w:pPr>
              <w:pStyle w:val="ConsPlusNormal"/>
              <w:jc w:val="center"/>
              <w:rPr>
                <w:rFonts w:ascii="Times New Roman" w:hAnsi="Times New Roman"/>
              </w:rPr>
            </w:pPr>
            <w:r>
              <w:rPr>
                <w:rFonts w:ascii="Times New Roman" w:hAnsi="Times New Roman"/>
              </w:rPr>
              <w:t>0</w:t>
            </w:r>
          </w:p>
        </w:tc>
      </w:tr>
      <w:tr w:rsidR="00C36FCD" w:rsidRPr="00830F68" w:rsidTr="00C32D62">
        <w:trPr>
          <w:trHeight w:val="1411"/>
        </w:trPr>
        <w:tc>
          <w:tcPr>
            <w:tcW w:w="2473" w:type="dxa"/>
            <w:vMerge/>
          </w:tcPr>
          <w:p w:rsidR="00C36FCD" w:rsidRPr="008917CB" w:rsidRDefault="00C36FCD" w:rsidP="00C32D62">
            <w:pPr>
              <w:rPr>
                <w:sz w:val="20"/>
                <w:szCs w:val="20"/>
                <w:highlight w:val="yellow"/>
              </w:rPr>
            </w:pPr>
          </w:p>
        </w:tc>
        <w:tc>
          <w:tcPr>
            <w:tcW w:w="2552" w:type="dxa"/>
            <w:gridSpan w:val="2"/>
          </w:tcPr>
          <w:p w:rsidR="00C36FCD" w:rsidRPr="008917CB" w:rsidRDefault="00C36FCD" w:rsidP="00C32D62">
            <w:pPr>
              <w:pStyle w:val="ConsPlusNormal"/>
              <w:rPr>
                <w:rFonts w:ascii="Times New Roman" w:hAnsi="Times New Roman"/>
                <w:sz w:val="20"/>
                <w:highlight w:val="yellow"/>
              </w:rPr>
            </w:pPr>
            <w:r w:rsidRPr="008917CB">
              <w:rPr>
                <w:rFonts w:ascii="Times New Roman" w:hAnsi="Times New Roman"/>
                <w:sz w:val="20"/>
              </w:rPr>
              <w:t>2. Численность пострада</w:t>
            </w:r>
            <w:r w:rsidRPr="008917CB">
              <w:rPr>
                <w:rFonts w:ascii="Times New Roman" w:hAnsi="Times New Roman"/>
                <w:sz w:val="20"/>
              </w:rPr>
              <w:t>в</w:t>
            </w:r>
            <w:r w:rsidRPr="008917CB">
              <w:rPr>
                <w:rFonts w:ascii="Times New Roman" w:hAnsi="Times New Roman"/>
                <w:sz w:val="20"/>
              </w:rPr>
              <w:t>ших в результате несчас</w:t>
            </w:r>
            <w:r w:rsidRPr="008917CB">
              <w:rPr>
                <w:rFonts w:ascii="Times New Roman" w:hAnsi="Times New Roman"/>
                <w:sz w:val="20"/>
              </w:rPr>
              <w:t>т</w:t>
            </w:r>
            <w:r w:rsidRPr="008917CB">
              <w:rPr>
                <w:rFonts w:ascii="Times New Roman" w:hAnsi="Times New Roman"/>
                <w:sz w:val="20"/>
              </w:rPr>
              <w:t>ных случаев на произво</w:t>
            </w:r>
            <w:r w:rsidRPr="008917CB">
              <w:rPr>
                <w:rFonts w:ascii="Times New Roman" w:hAnsi="Times New Roman"/>
                <w:sz w:val="20"/>
              </w:rPr>
              <w:t>д</w:t>
            </w:r>
            <w:r w:rsidRPr="008917CB">
              <w:rPr>
                <w:rFonts w:ascii="Times New Roman" w:hAnsi="Times New Roman"/>
                <w:sz w:val="20"/>
              </w:rPr>
              <w:t>стве со смертельным исх</w:t>
            </w:r>
            <w:r w:rsidRPr="008917CB">
              <w:rPr>
                <w:rFonts w:ascii="Times New Roman" w:hAnsi="Times New Roman"/>
                <w:sz w:val="20"/>
              </w:rPr>
              <w:t>о</w:t>
            </w:r>
            <w:r w:rsidRPr="008917CB">
              <w:rPr>
                <w:rFonts w:ascii="Times New Roman" w:hAnsi="Times New Roman"/>
                <w:sz w:val="20"/>
              </w:rPr>
              <w:t xml:space="preserve">дом, чел.  </w:t>
            </w:r>
          </w:p>
        </w:tc>
        <w:tc>
          <w:tcPr>
            <w:tcW w:w="1134" w:type="dxa"/>
            <w:gridSpan w:val="2"/>
            <w:vAlign w:val="center"/>
          </w:tcPr>
          <w:p w:rsidR="00C36FCD" w:rsidRPr="00527E37" w:rsidRDefault="00C36FCD" w:rsidP="00C32D62">
            <w:pPr>
              <w:pStyle w:val="ConsPlusNormal"/>
              <w:jc w:val="center"/>
              <w:rPr>
                <w:rFonts w:ascii="Times New Roman" w:hAnsi="Times New Roman"/>
                <w:sz w:val="20"/>
              </w:rPr>
            </w:pPr>
            <w:r w:rsidRPr="00527E37">
              <w:rPr>
                <w:rFonts w:ascii="Times New Roman" w:hAnsi="Times New Roman"/>
                <w:sz w:val="20"/>
              </w:rPr>
              <w:t>0</w:t>
            </w:r>
          </w:p>
        </w:tc>
        <w:tc>
          <w:tcPr>
            <w:tcW w:w="1134" w:type="dxa"/>
            <w:gridSpan w:val="2"/>
            <w:vAlign w:val="center"/>
          </w:tcPr>
          <w:p w:rsidR="00C36FCD" w:rsidRPr="00527E37" w:rsidRDefault="00C36FCD" w:rsidP="00C32D62">
            <w:pPr>
              <w:pStyle w:val="ConsPlusNormal"/>
              <w:jc w:val="center"/>
              <w:rPr>
                <w:rFonts w:ascii="Times New Roman" w:hAnsi="Times New Roman"/>
                <w:sz w:val="20"/>
              </w:rPr>
            </w:pPr>
            <w:r w:rsidRPr="00527E37">
              <w:rPr>
                <w:rFonts w:ascii="Times New Roman" w:hAnsi="Times New Roman"/>
                <w:sz w:val="20"/>
              </w:rPr>
              <w:t>0</w:t>
            </w:r>
          </w:p>
        </w:tc>
        <w:tc>
          <w:tcPr>
            <w:tcW w:w="1134" w:type="dxa"/>
            <w:gridSpan w:val="2"/>
            <w:vAlign w:val="center"/>
          </w:tcPr>
          <w:p w:rsidR="00C36FCD" w:rsidRPr="00527E37" w:rsidRDefault="00C36FCD" w:rsidP="00C32D62">
            <w:pPr>
              <w:pStyle w:val="ConsPlusNormal"/>
              <w:jc w:val="center"/>
              <w:rPr>
                <w:rFonts w:ascii="Times New Roman" w:hAnsi="Times New Roman"/>
                <w:sz w:val="20"/>
              </w:rPr>
            </w:pPr>
            <w:r w:rsidRPr="00527E37">
              <w:rPr>
                <w:rFonts w:ascii="Times New Roman" w:hAnsi="Times New Roman"/>
                <w:sz w:val="20"/>
              </w:rPr>
              <w:t>0</w:t>
            </w:r>
          </w:p>
        </w:tc>
        <w:tc>
          <w:tcPr>
            <w:tcW w:w="1134" w:type="dxa"/>
            <w:gridSpan w:val="2"/>
            <w:vAlign w:val="center"/>
          </w:tcPr>
          <w:p w:rsidR="00C36FCD" w:rsidRPr="00527E37" w:rsidRDefault="00C36FCD" w:rsidP="00C32D62">
            <w:pPr>
              <w:pStyle w:val="ConsPlusNormal"/>
              <w:jc w:val="center"/>
              <w:rPr>
                <w:rFonts w:ascii="Times New Roman" w:hAnsi="Times New Roman"/>
              </w:rPr>
            </w:pPr>
            <w:r w:rsidRPr="00527E37">
              <w:rPr>
                <w:rFonts w:ascii="Times New Roman" w:hAnsi="Times New Roman"/>
              </w:rPr>
              <w:t>0</w:t>
            </w:r>
          </w:p>
        </w:tc>
      </w:tr>
      <w:tr w:rsidR="00C36FCD" w:rsidRPr="00830F68" w:rsidTr="00C32D62">
        <w:tc>
          <w:tcPr>
            <w:tcW w:w="2473" w:type="dxa"/>
            <w:vMerge/>
          </w:tcPr>
          <w:p w:rsidR="00C36FCD" w:rsidRPr="008917CB" w:rsidRDefault="00C36FCD" w:rsidP="00C32D62">
            <w:pPr>
              <w:rPr>
                <w:sz w:val="20"/>
                <w:szCs w:val="20"/>
                <w:highlight w:val="yellow"/>
              </w:rPr>
            </w:pPr>
          </w:p>
        </w:tc>
        <w:tc>
          <w:tcPr>
            <w:tcW w:w="2552" w:type="dxa"/>
            <w:gridSpan w:val="2"/>
          </w:tcPr>
          <w:p w:rsidR="00C36FCD" w:rsidRPr="008917CB" w:rsidRDefault="00C36FCD" w:rsidP="00C32D62">
            <w:pPr>
              <w:pStyle w:val="ConsPlusNormal"/>
              <w:rPr>
                <w:rFonts w:ascii="Times New Roman" w:hAnsi="Times New Roman"/>
                <w:sz w:val="20"/>
                <w:highlight w:val="yellow"/>
              </w:rPr>
            </w:pPr>
            <w:r w:rsidRPr="008917CB">
              <w:rPr>
                <w:rFonts w:ascii="Times New Roman" w:hAnsi="Times New Roman"/>
                <w:sz w:val="20"/>
              </w:rPr>
              <w:t>3.Численность работников с установленным предвар</w:t>
            </w:r>
            <w:r w:rsidRPr="008917CB">
              <w:rPr>
                <w:rFonts w:ascii="Times New Roman" w:hAnsi="Times New Roman"/>
                <w:sz w:val="20"/>
              </w:rPr>
              <w:t>и</w:t>
            </w:r>
            <w:r w:rsidRPr="008917CB">
              <w:rPr>
                <w:rFonts w:ascii="Times New Roman" w:hAnsi="Times New Roman"/>
                <w:sz w:val="20"/>
              </w:rPr>
              <w:t>тельным диагнозом пр</w:t>
            </w:r>
            <w:r w:rsidRPr="008917CB">
              <w:rPr>
                <w:rFonts w:ascii="Times New Roman" w:hAnsi="Times New Roman"/>
                <w:sz w:val="20"/>
              </w:rPr>
              <w:t>о</w:t>
            </w:r>
            <w:r w:rsidRPr="008917CB">
              <w:rPr>
                <w:rFonts w:ascii="Times New Roman" w:hAnsi="Times New Roman"/>
                <w:sz w:val="20"/>
              </w:rPr>
              <w:t>фессионального заболев</w:t>
            </w:r>
            <w:r w:rsidRPr="008917CB">
              <w:rPr>
                <w:rFonts w:ascii="Times New Roman" w:hAnsi="Times New Roman"/>
                <w:sz w:val="20"/>
              </w:rPr>
              <w:t>а</w:t>
            </w:r>
            <w:r w:rsidRPr="008917CB">
              <w:rPr>
                <w:rFonts w:ascii="Times New Roman" w:hAnsi="Times New Roman"/>
                <w:sz w:val="20"/>
              </w:rPr>
              <w:t>ния по результатам пров</w:t>
            </w:r>
            <w:r w:rsidRPr="008917CB">
              <w:rPr>
                <w:rFonts w:ascii="Times New Roman" w:hAnsi="Times New Roman"/>
                <w:sz w:val="20"/>
              </w:rPr>
              <w:t>е</w:t>
            </w:r>
            <w:r w:rsidRPr="008917CB">
              <w:rPr>
                <w:rFonts w:ascii="Times New Roman" w:hAnsi="Times New Roman"/>
                <w:sz w:val="20"/>
              </w:rPr>
              <w:t>дения обязательных пери</w:t>
            </w:r>
            <w:r w:rsidRPr="008917CB">
              <w:rPr>
                <w:rFonts w:ascii="Times New Roman" w:hAnsi="Times New Roman"/>
                <w:sz w:val="20"/>
              </w:rPr>
              <w:t>о</w:t>
            </w:r>
            <w:r w:rsidRPr="008917CB">
              <w:rPr>
                <w:rFonts w:ascii="Times New Roman" w:hAnsi="Times New Roman"/>
                <w:sz w:val="20"/>
              </w:rPr>
              <w:t>дических медицинских осмотров, чел.</w:t>
            </w:r>
          </w:p>
        </w:tc>
        <w:tc>
          <w:tcPr>
            <w:tcW w:w="1134" w:type="dxa"/>
            <w:gridSpan w:val="2"/>
            <w:vAlign w:val="center"/>
          </w:tcPr>
          <w:p w:rsidR="00C36FCD" w:rsidRPr="00527E37" w:rsidRDefault="00C36FCD" w:rsidP="00C32D62">
            <w:pPr>
              <w:pStyle w:val="ConsPlusNormal"/>
              <w:jc w:val="center"/>
              <w:rPr>
                <w:rFonts w:ascii="Times New Roman" w:hAnsi="Times New Roman"/>
                <w:sz w:val="20"/>
              </w:rPr>
            </w:pPr>
            <w:r w:rsidRPr="00527E37">
              <w:rPr>
                <w:rFonts w:ascii="Times New Roman" w:hAnsi="Times New Roman"/>
                <w:sz w:val="20"/>
              </w:rPr>
              <w:t>1</w:t>
            </w:r>
          </w:p>
        </w:tc>
        <w:tc>
          <w:tcPr>
            <w:tcW w:w="1134" w:type="dxa"/>
            <w:gridSpan w:val="2"/>
            <w:vAlign w:val="center"/>
          </w:tcPr>
          <w:p w:rsidR="00C36FCD" w:rsidRPr="00527E37" w:rsidRDefault="00C36FCD" w:rsidP="00C32D62">
            <w:pPr>
              <w:pStyle w:val="ConsPlusNormal"/>
              <w:jc w:val="center"/>
              <w:rPr>
                <w:rFonts w:ascii="Times New Roman" w:hAnsi="Times New Roman"/>
                <w:sz w:val="20"/>
              </w:rPr>
            </w:pPr>
            <w:r>
              <w:rPr>
                <w:rFonts w:ascii="Times New Roman" w:hAnsi="Times New Roman"/>
                <w:sz w:val="20"/>
              </w:rPr>
              <w:t>0</w:t>
            </w:r>
          </w:p>
        </w:tc>
        <w:tc>
          <w:tcPr>
            <w:tcW w:w="1134" w:type="dxa"/>
            <w:gridSpan w:val="2"/>
            <w:vAlign w:val="center"/>
          </w:tcPr>
          <w:p w:rsidR="00C36FCD" w:rsidRPr="00527E37" w:rsidRDefault="00C36FCD" w:rsidP="00C32D62">
            <w:pPr>
              <w:pStyle w:val="ConsPlusNormal"/>
              <w:jc w:val="center"/>
              <w:rPr>
                <w:rFonts w:ascii="Times New Roman" w:hAnsi="Times New Roman"/>
                <w:sz w:val="20"/>
              </w:rPr>
            </w:pPr>
            <w:r>
              <w:rPr>
                <w:rFonts w:ascii="Times New Roman" w:hAnsi="Times New Roman"/>
                <w:sz w:val="20"/>
              </w:rPr>
              <w:t>0</w:t>
            </w:r>
          </w:p>
        </w:tc>
        <w:tc>
          <w:tcPr>
            <w:tcW w:w="1134" w:type="dxa"/>
            <w:gridSpan w:val="2"/>
            <w:vAlign w:val="center"/>
          </w:tcPr>
          <w:p w:rsidR="00C36FCD" w:rsidRPr="00527E37" w:rsidRDefault="00C36FCD" w:rsidP="00C32D62">
            <w:pPr>
              <w:pStyle w:val="ConsPlusNormal"/>
              <w:jc w:val="center"/>
              <w:rPr>
                <w:rFonts w:ascii="Times New Roman" w:hAnsi="Times New Roman"/>
              </w:rPr>
            </w:pPr>
            <w:r>
              <w:rPr>
                <w:rFonts w:ascii="Times New Roman" w:hAnsi="Times New Roman"/>
              </w:rPr>
              <w:t>0</w:t>
            </w:r>
          </w:p>
        </w:tc>
      </w:tr>
      <w:tr w:rsidR="00C36FCD" w:rsidRPr="00830F68" w:rsidTr="00C32D62">
        <w:tc>
          <w:tcPr>
            <w:tcW w:w="2473" w:type="dxa"/>
          </w:tcPr>
          <w:p w:rsidR="00C36FCD" w:rsidRPr="008917CB" w:rsidRDefault="00C36FCD" w:rsidP="00C32D62">
            <w:pPr>
              <w:pStyle w:val="ConsPlusNormal"/>
              <w:rPr>
                <w:rFonts w:ascii="Times New Roman" w:hAnsi="Times New Roman"/>
                <w:sz w:val="20"/>
                <w:highlight w:val="yellow"/>
              </w:rPr>
            </w:pPr>
            <w:r w:rsidRPr="008917CB">
              <w:rPr>
                <w:rFonts w:ascii="Times New Roman" w:hAnsi="Times New Roman"/>
                <w:sz w:val="20"/>
              </w:rPr>
              <w:t xml:space="preserve">Задачи МП </w:t>
            </w:r>
          </w:p>
        </w:tc>
        <w:tc>
          <w:tcPr>
            <w:tcW w:w="7088" w:type="dxa"/>
            <w:gridSpan w:val="10"/>
          </w:tcPr>
          <w:p w:rsidR="00C36FCD" w:rsidRPr="00C36FCD" w:rsidRDefault="00C36FCD" w:rsidP="00C36FCD">
            <w:pPr>
              <w:autoSpaceDE w:val="0"/>
              <w:autoSpaceDN w:val="0"/>
              <w:adjustRightInd w:val="0"/>
              <w:spacing w:after="0" w:line="240" w:lineRule="auto"/>
              <w:ind w:firstLine="342"/>
              <w:jc w:val="both"/>
              <w:rPr>
                <w:rFonts w:ascii="Times New Roman" w:hAnsi="Times New Roman"/>
                <w:sz w:val="20"/>
                <w:szCs w:val="20"/>
              </w:rPr>
            </w:pPr>
            <w:r w:rsidRPr="00C36FCD">
              <w:rPr>
                <w:rFonts w:ascii="Times New Roman" w:hAnsi="Times New Roman"/>
                <w:sz w:val="20"/>
                <w:szCs w:val="20"/>
              </w:rPr>
              <w:t xml:space="preserve">Задача 1. </w:t>
            </w:r>
            <w:r w:rsidRPr="00C36FCD">
              <w:rPr>
                <w:rFonts w:ascii="Times New Roman" w:hAnsi="Times New Roman"/>
                <w:bCs/>
                <w:sz w:val="20"/>
                <w:szCs w:val="20"/>
              </w:rPr>
              <w:t>Увеличение количества рабочих мест соответствующих нормати</w:t>
            </w:r>
            <w:r w:rsidRPr="00C36FCD">
              <w:rPr>
                <w:rFonts w:ascii="Times New Roman" w:hAnsi="Times New Roman"/>
                <w:bCs/>
                <w:sz w:val="20"/>
                <w:szCs w:val="20"/>
              </w:rPr>
              <w:t>в</w:t>
            </w:r>
            <w:r w:rsidRPr="00C36FCD">
              <w:rPr>
                <w:rFonts w:ascii="Times New Roman" w:hAnsi="Times New Roman"/>
                <w:bCs/>
                <w:sz w:val="20"/>
                <w:szCs w:val="20"/>
              </w:rPr>
              <w:t xml:space="preserve">ным требованиям охраны труда </w:t>
            </w:r>
            <w:r w:rsidRPr="00C36FCD">
              <w:rPr>
                <w:rFonts w:ascii="Times New Roman" w:hAnsi="Times New Roman"/>
                <w:sz w:val="20"/>
                <w:szCs w:val="20"/>
              </w:rPr>
              <w:t>на основе специальной оценки условий труда.</w:t>
            </w:r>
          </w:p>
          <w:p w:rsidR="00C36FCD" w:rsidRPr="00C36FCD" w:rsidRDefault="00C36FCD" w:rsidP="00C36FCD">
            <w:pPr>
              <w:spacing w:after="0" w:line="240" w:lineRule="auto"/>
              <w:jc w:val="both"/>
              <w:rPr>
                <w:rFonts w:ascii="Times New Roman" w:hAnsi="Times New Roman"/>
                <w:color w:val="000000"/>
                <w:sz w:val="20"/>
                <w:szCs w:val="20"/>
              </w:rPr>
            </w:pPr>
            <w:r w:rsidRPr="00C36FCD">
              <w:rPr>
                <w:rFonts w:ascii="Times New Roman" w:hAnsi="Times New Roman"/>
                <w:sz w:val="20"/>
                <w:szCs w:val="20"/>
              </w:rPr>
              <w:t xml:space="preserve">       Задача 2. </w:t>
            </w:r>
            <w:r w:rsidRPr="00C36FCD">
              <w:rPr>
                <w:rFonts w:ascii="Times New Roman" w:hAnsi="Times New Roman"/>
                <w:color w:val="000000"/>
                <w:sz w:val="20"/>
                <w:szCs w:val="20"/>
              </w:rPr>
              <w:t>Организация обучения по охране труда работников на основе с</w:t>
            </w:r>
            <w:r w:rsidRPr="00C36FCD">
              <w:rPr>
                <w:rFonts w:ascii="Times New Roman" w:hAnsi="Times New Roman"/>
                <w:color w:val="000000"/>
                <w:sz w:val="20"/>
                <w:szCs w:val="20"/>
              </w:rPr>
              <w:t>о</w:t>
            </w:r>
            <w:r w:rsidRPr="00C36FCD">
              <w:rPr>
                <w:rFonts w:ascii="Times New Roman" w:hAnsi="Times New Roman"/>
                <w:color w:val="000000"/>
                <w:sz w:val="20"/>
                <w:szCs w:val="20"/>
              </w:rPr>
              <w:t>временных технологий обучения.</w:t>
            </w:r>
          </w:p>
          <w:p w:rsidR="00C36FCD" w:rsidRPr="00C36FCD" w:rsidRDefault="00C36FCD" w:rsidP="00C36FCD">
            <w:pPr>
              <w:spacing w:after="0" w:line="240" w:lineRule="auto"/>
              <w:ind w:firstLine="342"/>
              <w:jc w:val="both"/>
              <w:rPr>
                <w:rFonts w:ascii="Times New Roman" w:hAnsi="Times New Roman"/>
                <w:sz w:val="20"/>
                <w:szCs w:val="20"/>
              </w:rPr>
            </w:pPr>
            <w:r w:rsidRPr="00C36FCD">
              <w:rPr>
                <w:rFonts w:ascii="Times New Roman" w:hAnsi="Times New Roman"/>
                <w:sz w:val="20"/>
                <w:szCs w:val="20"/>
              </w:rPr>
              <w:t>Задача 3. Информационное обеспечение и пропаганда охраны труда.</w:t>
            </w:r>
          </w:p>
          <w:p w:rsidR="00C36FCD" w:rsidRPr="00C36FCD" w:rsidRDefault="00C36FCD" w:rsidP="00C36FCD">
            <w:pPr>
              <w:autoSpaceDE w:val="0"/>
              <w:autoSpaceDN w:val="0"/>
              <w:adjustRightInd w:val="0"/>
              <w:spacing w:after="0" w:line="240" w:lineRule="auto"/>
              <w:ind w:firstLine="342"/>
              <w:jc w:val="both"/>
              <w:rPr>
                <w:rFonts w:ascii="Times New Roman" w:hAnsi="Times New Roman"/>
                <w:sz w:val="20"/>
                <w:szCs w:val="20"/>
              </w:rPr>
            </w:pPr>
            <w:r w:rsidRPr="00C36FCD">
              <w:rPr>
                <w:rFonts w:ascii="Times New Roman" w:hAnsi="Times New Roman"/>
                <w:color w:val="000000"/>
                <w:sz w:val="20"/>
                <w:szCs w:val="20"/>
              </w:rPr>
              <w:t>Задача 4. Проведение мониторинга условий и охраны труда.</w:t>
            </w:r>
          </w:p>
        </w:tc>
      </w:tr>
      <w:tr w:rsidR="00C36FCD" w:rsidRPr="00830F68" w:rsidTr="00C32D62">
        <w:tc>
          <w:tcPr>
            <w:tcW w:w="2473" w:type="dxa"/>
            <w:vMerge w:val="restart"/>
          </w:tcPr>
          <w:p w:rsidR="00C36FCD" w:rsidRPr="008917CB" w:rsidRDefault="00C36FCD" w:rsidP="00C32D62">
            <w:pPr>
              <w:pStyle w:val="ConsPlusNormal"/>
              <w:rPr>
                <w:rFonts w:ascii="Times New Roman" w:hAnsi="Times New Roman"/>
                <w:sz w:val="20"/>
                <w:highlight w:val="yellow"/>
              </w:rPr>
            </w:pPr>
            <w:r w:rsidRPr="008917CB">
              <w:rPr>
                <w:rFonts w:ascii="Times New Roman" w:hAnsi="Times New Roman"/>
                <w:sz w:val="20"/>
              </w:rPr>
              <w:t>Показатели задач МП (подпрограммы МП) и их значения (с детализацией по годам реализации МП)</w:t>
            </w:r>
          </w:p>
        </w:tc>
        <w:tc>
          <w:tcPr>
            <w:tcW w:w="2552" w:type="dxa"/>
            <w:gridSpan w:val="2"/>
          </w:tcPr>
          <w:p w:rsidR="00C36FCD" w:rsidRPr="008917CB" w:rsidRDefault="00C36FCD" w:rsidP="00C32D62">
            <w:pPr>
              <w:pStyle w:val="ConsPlusNormal"/>
              <w:rPr>
                <w:rFonts w:ascii="Times New Roman" w:hAnsi="Times New Roman"/>
                <w:sz w:val="20"/>
              </w:rPr>
            </w:pPr>
            <w:r w:rsidRPr="008917CB">
              <w:rPr>
                <w:rFonts w:ascii="Times New Roman" w:hAnsi="Times New Roman"/>
                <w:sz w:val="20"/>
              </w:rPr>
              <w:t>Показатели</w:t>
            </w:r>
          </w:p>
        </w:tc>
        <w:tc>
          <w:tcPr>
            <w:tcW w:w="1134" w:type="dxa"/>
            <w:gridSpan w:val="2"/>
            <w:vAlign w:val="center"/>
          </w:tcPr>
          <w:p w:rsidR="00C36FCD" w:rsidRPr="008917CB" w:rsidRDefault="00C36FCD" w:rsidP="00C32D62">
            <w:pPr>
              <w:pStyle w:val="ConsPlusNormal"/>
              <w:jc w:val="center"/>
              <w:rPr>
                <w:rFonts w:ascii="Times New Roman" w:hAnsi="Times New Roman"/>
                <w:sz w:val="20"/>
              </w:rPr>
            </w:pPr>
            <w:r w:rsidRPr="008917CB">
              <w:rPr>
                <w:rFonts w:ascii="Times New Roman" w:hAnsi="Times New Roman"/>
                <w:sz w:val="20"/>
              </w:rPr>
              <w:t>2017 год</w:t>
            </w:r>
          </w:p>
        </w:tc>
        <w:tc>
          <w:tcPr>
            <w:tcW w:w="1134" w:type="dxa"/>
            <w:gridSpan w:val="2"/>
            <w:vAlign w:val="center"/>
          </w:tcPr>
          <w:p w:rsidR="00C36FCD" w:rsidRPr="008917CB" w:rsidRDefault="00C36FCD" w:rsidP="00C32D62">
            <w:pPr>
              <w:pStyle w:val="ConsPlusNormal"/>
              <w:jc w:val="center"/>
              <w:rPr>
                <w:rFonts w:ascii="Times New Roman" w:hAnsi="Times New Roman"/>
                <w:sz w:val="20"/>
              </w:rPr>
            </w:pPr>
            <w:r w:rsidRPr="008917CB">
              <w:rPr>
                <w:rFonts w:ascii="Times New Roman" w:hAnsi="Times New Roman"/>
                <w:sz w:val="20"/>
              </w:rPr>
              <w:t>2018 год</w:t>
            </w:r>
          </w:p>
        </w:tc>
        <w:tc>
          <w:tcPr>
            <w:tcW w:w="1134" w:type="dxa"/>
            <w:gridSpan w:val="2"/>
            <w:vAlign w:val="center"/>
          </w:tcPr>
          <w:p w:rsidR="00C36FCD" w:rsidRPr="008917CB" w:rsidRDefault="00C36FCD" w:rsidP="00C32D62">
            <w:pPr>
              <w:pStyle w:val="ConsPlusNormal"/>
              <w:jc w:val="center"/>
              <w:rPr>
                <w:rFonts w:ascii="Times New Roman" w:hAnsi="Times New Roman"/>
                <w:sz w:val="20"/>
              </w:rPr>
            </w:pPr>
            <w:r w:rsidRPr="008917CB">
              <w:rPr>
                <w:rFonts w:ascii="Times New Roman" w:hAnsi="Times New Roman"/>
                <w:sz w:val="20"/>
              </w:rPr>
              <w:t>2019 год</w:t>
            </w:r>
          </w:p>
        </w:tc>
        <w:tc>
          <w:tcPr>
            <w:tcW w:w="1134" w:type="dxa"/>
            <w:gridSpan w:val="2"/>
          </w:tcPr>
          <w:p w:rsidR="00C36FCD" w:rsidRPr="007711C0" w:rsidRDefault="00C36FCD" w:rsidP="00C32D62">
            <w:pPr>
              <w:pStyle w:val="ConsPlusNormal"/>
              <w:jc w:val="center"/>
              <w:rPr>
                <w:rFonts w:ascii="Times New Roman" w:hAnsi="Times New Roman"/>
                <w:highlight w:val="yellow"/>
              </w:rPr>
            </w:pPr>
            <w:r w:rsidRPr="008917CB">
              <w:rPr>
                <w:rFonts w:ascii="Times New Roman" w:hAnsi="Times New Roman"/>
              </w:rPr>
              <w:t>2020</w:t>
            </w:r>
            <w:r>
              <w:rPr>
                <w:rFonts w:ascii="Times New Roman" w:hAnsi="Times New Roman"/>
              </w:rPr>
              <w:t xml:space="preserve"> год</w:t>
            </w:r>
          </w:p>
        </w:tc>
      </w:tr>
      <w:tr w:rsidR="00C36FCD" w:rsidRPr="00830F68" w:rsidTr="00C32D62">
        <w:tc>
          <w:tcPr>
            <w:tcW w:w="2473" w:type="dxa"/>
            <w:vMerge/>
          </w:tcPr>
          <w:p w:rsidR="00C36FCD" w:rsidRPr="008917CB" w:rsidRDefault="00C36FCD" w:rsidP="00C32D62">
            <w:pPr>
              <w:rPr>
                <w:sz w:val="20"/>
                <w:szCs w:val="20"/>
                <w:highlight w:val="yellow"/>
              </w:rPr>
            </w:pPr>
          </w:p>
        </w:tc>
        <w:tc>
          <w:tcPr>
            <w:tcW w:w="2552" w:type="dxa"/>
            <w:gridSpan w:val="2"/>
          </w:tcPr>
          <w:p w:rsidR="00C36FCD" w:rsidRPr="008917CB" w:rsidRDefault="00C36FCD" w:rsidP="00C32D62">
            <w:pPr>
              <w:pStyle w:val="ConsPlusNormal"/>
              <w:rPr>
                <w:rFonts w:ascii="Times New Roman" w:hAnsi="Times New Roman"/>
                <w:sz w:val="20"/>
              </w:rPr>
            </w:pPr>
            <w:r w:rsidRPr="008917CB">
              <w:rPr>
                <w:rFonts w:ascii="Times New Roman" w:hAnsi="Times New Roman"/>
                <w:sz w:val="20"/>
              </w:rPr>
              <w:t>1.</w:t>
            </w:r>
            <w:r>
              <w:rPr>
                <w:rFonts w:ascii="Times New Roman" w:hAnsi="Times New Roman"/>
                <w:sz w:val="20"/>
              </w:rPr>
              <w:t xml:space="preserve">1 Количество рабочих </w:t>
            </w:r>
            <w:proofErr w:type="gramStart"/>
            <w:r>
              <w:rPr>
                <w:rFonts w:ascii="Times New Roman" w:hAnsi="Times New Roman"/>
                <w:sz w:val="20"/>
              </w:rPr>
              <w:t>мест</w:t>
            </w:r>
            <w:proofErr w:type="gramEnd"/>
            <w:r>
              <w:rPr>
                <w:rFonts w:ascii="Times New Roman" w:hAnsi="Times New Roman"/>
                <w:sz w:val="20"/>
              </w:rPr>
              <w:t xml:space="preserve"> на которых проведена </w:t>
            </w:r>
            <w:r>
              <w:rPr>
                <w:rFonts w:ascii="Times New Roman" w:hAnsi="Times New Roman"/>
                <w:sz w:val="20"/>
              </w:rPr>
              <w:lastRenderedPageBreak/>
              <w:t>специальная оценка усл</w:t>
            </w:r>
            <w:r>
              <w:rPr>
                <w:rFonts w:ascii="Times New Roman" w:hAnsi="Times New Roman"/>
                <w:sz w:val="20"/>
              </w:rPr>
              <w:t>о</w:t>
            </w:r>
            <w:r>
              <w:rPr>
                <w:rFonts w:ascii="Times New Roman" w:hAnsi="Times New Roman"/>
                <w:sz w:val="20"/>
              </w:rPr>
              <w:t>вий труда</w:t>
            </w:r>
          </w:p>
        </w:tc>
        <w:tc>
          <w:tcPr>
            <w:tcW w:w="1134" w:type="dxa"/>
            <w:gridSpan w:val="2"/>
            <w:vAlign w:val="center"/>
          </w:tcPr>
          <w:p w:rsidR="00C36FCD" w:rsidRPr="00527E37" w:rsidRDefault="00C36FCD" w:rsidP="00C32D62">
            <w:pPr>
              <w:pStyle w:val="ConsPlusNormal"/>
              <w:jc w:val="center"/>
              <w:rPr>
                <w:rFonts w:ascii="Times New Roman" w:hAnsi="Times New Roman"/>
                <w:sz w:val="20"/>
              </w:rPr>
            </w:pPr>
            <w:r w:rsidRPr="00527E37">
              <w:rPr>
                <w:rFonts w:ascii="Times New Roman" w:hAnsi="Times New Roman"/>
                <w:sz w:val="20"/>
              </w:rPr>
              <w:lastRenderedPageBreak/>
              <w:t>208</w:t>
            </w:r>
          </w:p>
        </w:tc>
        <w:tc>
          <w:tcPr>
            <w:tcW w:w="1134" w:type="dxa"/>
            <w:gridSpan w:val="2"/>
            <w:vAlign w:val="center"/>
          </w:tcPr>
          <w:p w:rsidR="00C36FCD" w:rsidRPr="00527E37" w:rsidRDefault="00C36FCD" w:rsidP="00C32D62">
            <w:pPr>
              <w:pStyle w:val="ConsPlusNormal"/>
              <w:jc w:val="center"/>
              <w:rPr>
                <w:rFonts w:ascii="Times New Roman" w:hAnsi="Times New Roman"/>
                <w:sz w:val="20"/>
              </w:rPr>
            </w:pPr>
            <w:r w:rsidRPr="00E67FBA">
              <w:rPr>
                <w:rFonts w:ascii="Times New Roman" w:hAnsi="Times New Roman"/>
                <w:color w:val="FF0000"/>
                <w:sz w:val="20"/>
              </w:rPr>
              <w:t>125</w:t>
            </w:r>
          </w:p>
        </w:tc>
        <w:tc>
          <w:tcPr>
            <w:tcW w:w="1134" w:type="dxa"/>
            <w:gridSpan w:val="2"/>
            <w:vAlign w:val="center"/>
          </w:tcPr>
          <w:p w:rsidR="00C36FCD" w:rsidRPr="00527E37" w:rsidRDefault="00267040" w:rsidP="00C32D62">
            <w:pPr>
              <w:pStyle w:val="ConsPlusNormal"/>
              <w:jc w:val="center"/>
              <w:rPr>
                <w:rFonts w:ascii="Times New Roman" w:hAnsi="Times New Roman"/>
                <w:sz w:val="20"/>
              </w:rPr>
            </w:pPr>
            <w:r>
              <w:rPr>
                <w:rFonts w:ascii="Times New Roman" w:hAnsi="Times New Roman"/>
                <w:color w:val="632423" w:themeColor="accent2" w:themeShade="80"/>
                <w:sz w:val="20"/>
              </w:rPr>
              <w:t>753</w:t>
            </w:r>
          </w:p>
        </w:tc>
        <w:tc>
          <w:tcPr>
            <w:tcW w:w="1134" w:type="dxa"/>
            <w:gridSpan w:val="2"/>
          </w:tcPr>
          <w:p w:rsidR="00C36FCD" w:rsidRPr="00527E37" w:rsidRDefault="00C36FCD" w:rsidP="00C32D62">
            <w:pPr>
              <w:pStyle w:val="ConsPlusNormal"/>
              <w:jc w:val="center"/>
              <w:rPr>
                <w:rFonts w:ascii="Times New Roman" w:hAnsi="Times New Roman"/>
              </w:rPr>
            </w:pPr>
          </w:p>
          <w:p w:rsidR="00C36FCD" w:rsidRPr="00527E37" w:rsidRDefault="00C36FCD" w:rsidP="00C32D62">
            <w:pPr>
              <w:pStyle w:val="ConsPlusNormal"/>
              <w:jc w:val="center"/>
              <w:rPr>
                <w:rFonts w:ascii="Times New Roman" w:hAnsi="Times New Roman"/>
              </w:rPr>
            </w:pPr>
            <w:r w:rsidRPr="00527E37">
              <w:rPr>
                <w:rFonts w:ascii="Times New Roman" w:hAnsi="Times New Roman"/>
              </w:rPr>
              <w:t>301</w:t>
            </w:r>
          </w:p>
        </w:tc>
      </w:tr>
      <w:tr w:rsidR="00C36FCD" w:rsidRPr="00830F68" w:rsidTr="00C32D62">
        <w:tc>
          <w:tcPr>
            <w:tcW w:w="2473" w:type="dxa"/>
            <w:vMerge/>
          </w:tcPr>
          <w:p w:rsidR="00C36FCD" w:rsidRPr="007C60FA" w:rsidRDefault="00C36FCD" w:rsidP="00C32D62">
            <w:pPr>
              <w:rPr>
                <w:b/>
                <w:sz w:val="20"/>
                <w:szCs w:val="20"/>
                <w:highlight w:val="yellow"/>
              </w:rPr>
            </w:pPr>
          </w:p>
        </w:tc>
        <w:tc>
          <w:tcPr>
            <w:tcW w:w="2552" w:type="dxa"/>
            <w:gridSpan w:val="2"/>
          </w:tcPr>
          <w:p w:rsidR="00C36FCD" w:rsidRPr="007C60FA" w:rsidRDefault="00C36FCD" w:rsidP="00C32D62">
            <w:pPr>
              <w:pStyle w:val="ConsPlusNormal"/>
              <w:rPr>
                <w:rFonts w:ascii="Times New Roman" w:hAnsi="Times New Roman"/>
                <w:sz w:val="20"/>
              </w:rPr>
            </w:pPr>
            <w:r>
              <w:rPr>
                <w:rFonts w:ascii="Times New Roman" w:hAnsi="Times New Roman"/>
                <w:sz w:val="20"/>
              </w:rPr>
              <w:t>2</w:t>
            </w:r>
            <w:r w:rsidRPr="007C60FA">
              <w:rPr>
                <w:rFonts w:ascii="Times New Roman" w:hAnsi="Times New Roman"/>
                <w:sz w:val="20"/>
              </w:rPr>
              <w:t xml:space="preserve">.1. Количество работников прошедших обучение по охране труда </w:t>
            </w:r>
          </w:p>
        </w:tc>
        <w:tc>
          <w:tcPr>
            <w:tcW w:w="1134" w:type="dxa"/>
            <w:gridSpan w:val="2"/>
            <w:vAlign w:val="center"/>
          </w:tcPr>
          <w:p w:rsidR="00C36FCD" w:rsidRPr="00527E37" w:rsidRDefault="00C36FCD" w:rsidP="00C32D62">
            <w:pPr>
              <w:pStyle w:val="ConsPlusNormal"/>
              <w:jc w:val="center"/>
              <w:rPr>
                <w:rFonts w:ascii="Times New Roman" w:hAnsi="Times New Roman"/>
                <w:sz w:val="20"/>
              </w:rPr>
            </w:pPr>
            <w:r w:rsidRPr="00527E37">
              <w:rPr>
                <w:rFonts w:ascii="Times New Roman" w:hAnsi="Times New Roman"/>
                <w:sz w:val="20"/>
              </w:rPr>
              <w:t>10</w:t>
            </w:r>
          </w:p>
        </w:tc>
        <w:tc>
          <w:tcPr>
            <w:tcW w:w="1134" w:type="dxa"/>
            <w:gridSpan w:val="2"/>
            <w:vAlign w:val="center"/>
          </w:tcPr>
          <w:p w:rsidR="00C36FCD" w:rsidRPr="00527E37" w:rsidRDefault="00C36FCD" w:rsidP="00C32D62">
            <w:pPr>
              <w:pStyle w:val="ConsPlusNormal"/>
              <w:jc w:val="center"/>
              <w:rPr>
                <w:rFonts w:ascii="Times New Roman" w:hAnsi="Times New Roman"/>
                <w:sz w:val="20"/>
              </w:rPr>
            </w:pPr>
            <w:r w:rsidRPr="00E67FBA">
              <w:rPr>
                <w:rFonts w:ascii="Times New Roman" w:hAnsi="Times New Roman"/>
                <w:color w:val="FF0000"/>
                <w:sz w:val="20"/>
              </w:rPr>
              <w:t>32</w:t>
            </w:r>
          </w:p>
        </w:tc>
        <w:tc>
          <w:tcPr>
            <w:tcW w:w="1134" w:type="dxa"/>
            <w:gridSpan w:val="2"/>
            <w:vAlign w:val="center"/>
          </w:tcPr>
          <w:p w:rsidR="00C36FCD" w:rsidRPr="00527E37" w:rsidRDefault="007B4783" w:rsidP="00C32D62">
            <w:pPr>
              <w:pStyle w:val="ConsPlusNormal"/>
              <w:jc w:val="center"/>
              <w:rPr>
                <w:rFonts w:ascii="Times New Roman" w:hAnsi="Times New Roman"/>
                <w:sz w:val="20"/>
              </w:rPr>
            </w:pPr>
            <w:r w:rsidRPr="00DD729D">
              <w:rPr>
                <w:rFonts w:ascii="Times New Roman" w:hAnsi="Times New Roman"/>
                <w:color w:val="632423"/>
                <w:sz w:val="20"/>
              </w:rPr>
              <w:t>38</w:t>
            </w:r>
          </w:p>
        </w:tc>
        <w:tc>
          <w:tcPr>
            <w:tcW w:w="1134" w:type="dxa"/>
            <w:gridSpan w:val="2"/>
          </w:tcPr>
          <w:p w:rsidR="00C36FCD" w:rsidRPr="00527E37" w:rsidRDefault="00C36FCD" w:rsidP="00C32D62">
            <w:pPr>
              <w:pStyle w:val="ConsPlusNormal"/>
              <w:jc w:val="center"/>
              <w:rPr>
                <w:rFonts w:ascii="Times New Roman" w:hAnsi="Times New Roman"/>
                <w:sz w:val="20"/>
              </w:rPr>
            </w:pPr>
          </w:p>
          <w:p w:rsidR="00C36FCD" w:rsidRPr="00527E37" w:rsidRDefault="00C36FCD" w:rsidP="00C32D62">
            <w:pPr>
              <w:pStyle w:val="ConsPlusNormal"/>
              <w:jc w:val="center"/>
              <w:rPr>
                <w:rFonts w:ascii="Times New Roman" w:hAnsi="Times New Roman"/>
                <w:sz w:val="20"/>
              </w:rPr>
            </w:pPr>
            <w:r w:rsidRPr="00527E37">
              <w:rPr>
                <w:rFonts w:ascii="Times New Roman" w:hAnsi="Times New Roman"/>
                <w:sz w:val="20"/>
              </w:rPr>
              <w:t>25</w:t>
            </w:r>
          </w:p>
        </w:tc>
      </w:tr>
      <w:tr w:rsidR="00C36FCD" w:rsidRPr="00830F68" w:rsidTr="00C32D62">
        <w:tc>
          <w:tcPr>
            <w:tcW w:w="2473" w:type="dxa"/>
            <w:vMerge/>
          </w:tcPr>
          <w:p w:rsidR="00C36FCD" w:rsidRPr="007C60FA" w:rsidRDefault="00C36FCD" w:rsidP="00C32D62">
            <w:pPr>
              <w:rPr>
                <w:b/>
                <w:sz w:val="20"/>
                <w:szCs w:val="20"/>
                <w:highlight w:val="yellow"/>
              </w:rPr>
            </w:pPr>
          </w:p>
        </w:tc>
        <w:tc>
          <w:tcPr>
            <w:tcW w:w="2552" w:type="dxa"/>
            <w:gridSpan w:val="2"/>
          </w:tcPr>
          <w:p w:rsidR="00C36FCD" w:rsidRPr="007C60FA" w:rsidRDefault="00C36FCD" w:rsidP="00C32D62">
            <w:pPr>
              <w:pStyle w:val="ConsPlusNormal"/>
              <w:rPr>
                <w:rFonts w:ascii="Times New Roman" w:hAnsi="Times New Roman"/>
                <w:sz w:val="20"/>
              </w:rPr>
            </w:pPr>
            <w:r>
              <w:rPr>
                <w:rFonts w:ascii="Times New Roman" w:hAnsi="Times New Roman"/>
                <w:sz w:val="20"/>
              </w:rPr>
              <w:t>3</w:t>
            </w:r>
            <w:r w:rsidRPr="007C60FA">
              <w:rPr>
                <w:rFonts w:ascii="Times New Roman" w:hAnsi="Times New Roman"/>
                <w:sz w:val="20"/>
              </w:rPr>
              <w:t>.1. Количество участников конкурса « Я рисую бе</w:t>
            </w:r>
            <w:r w:rsidRPr="007C60FA">
              <w:rPr>
                <w:rFonts w:ascii="Times New Roman" w:hAnsi="Times New Roman"/>
                <w:sz w:val="20"/>
              </w:rPr>
              <w:t>з</w:t>
            </w:r>
            <w:r w:rsidRPr="007C60FA">
              <w:rPr>
                <w:rFonts w:ascii="Times New Roman" w:hAnsi="Times New Roman"/>
                <w:sz w:val="20"/>
              </w:rPr>
              <w:t>опасный труд»</w:t>
            </w:r>
          </w:p>
        </w:tc>
        <w:tc>
          <w:tcPr>
            <w:tcW w:w="1134" w:type="dxa"/>
            <w:gridSpan w:val="2"/>
            <w:vAlign w:val="center"/>
          </w:tcPr>
          <w:p w:rsidR="00C36FCD" w:rsidRPr="00527E37" w:rsidRDefault="00C36FCD" w:rsidP="00C32D62">
            <w:pPr>
              <w:pStyle w:val="ConsPlusNormal"/>
              <w:jc w:val="center"/>
              <w:rPr>
                <w:rFonts w:ascii="Times New Roman" w:hAnsi="Times New Roman"/>
                <w:sz w:val="20"/>
              </w:rPr>
            </w:pPr>
            <w:r w:rsidRPr="00527E37">
              <w:rPr>
                <w:rFonts w:ascii="Times New Roman" w:hAnsi="Times New Roman"/>
                <w:sz w:val="20"/>
              </w:rPr>
              <w:t>12</w:t>
            </w:r>
          </w:p>
        </w:tc>
        <w:tc>
          <w:tcPr>
            <w:tcW w:w="1134" w:type="dxa"/>
            <w:gridSpan w:val="2"/>
            <w:vAlign w:val="center"/>
          </w:tcPr>
          <w:p w:rsidR="00C36FCD" w:rsidRPr="00527E37" w:rsidRDefault="00C36FCD" w:rsidP="00C32D62">
            <w:pPr>
              <w:pStyle w:val="ConsPlusNormal"/>
              <w:jc w:val="center"/>
              <w:rPr>
                <w:rFonts w:ascii="Times New Roman" w:hAnsi="Times New Roman"/>
                <w:sz w:val="20"/>
              </w:rPr>
            </w:pPr>
            <w:r w:rsidRPr="00E67FBA">
              <w:rPr>
                <w:rFonts w:ascii="Times New Roman" w:hAnsi="Times New Roman"/>
                <w:color w:val="FF0000"/>
                <w:sz w:val="20"/>
              </w:rPr>
              <w:t>35</w:t>
            </w:r>
          </w:p>
        </w:tc>
        <w:tc>
          <w:tcPr>
            <w:tcW w:w="1134" w:type="dxa"/>
            <w:gridSpan w:val="2"/>
            <w:vAlign w:val="center"/>
          </w:tcPr>
          <w:p w:rsidR="00C36FCD" w:rsidRPr="00527E37" w:rsidRDefault="007B4783" w:rsidP="00C32D62">
            <w:pPr>
              <w:pStyle w:val="ConsPlusNormal"/>
              <w:jc w:val="center"/>
              <w:rPr>
                <w:rFonts w:ascii="Times New Roman" w:hAnsi="Times New Roman"/>
                <w:sz w:val="20"/>
              </w:rPr>
            </w:pPr>
            <w:r w:rsidRPr="00DD729D">
              <w:rPr>
                <w:rFonts w:ascii="Times New Roman" w:hAnsi="Times New Roman"/>
                <w:color w:val="632423"/>
                <w:sz w:val="20"/>
              </w:rPr>
              <w:t>158</w:t>
            </w:r>
          </w:p>
        </w:tc>
        <w:tc>
          <w:tcPr>
            <w:tcW w:w="1134" w:type="dxa"/>
            <w:gridSpan w:val="2"/>
          </w:tcPr>
          <w:p w:rsidR="00C36FCD" w:rsidRPr="00527E37" w:rsidRDefault="00C36FCD" w:rsidP="00C32D62">
            <w:pPr>
              <w:pStyle w:val="ConsPlusNormal"/>
              <w:rPr>
                <w:rFonts w:ascii="Times New Roman" w:hAnsi="Times New Roman"/>
                <w:sz w:val="20"/>
              </w:rPr>
            </w:pPr>
          </w:p>
          <w:p w:rsidR="00C36FCD" w:rsidRPr="00527E37" w:rsidRDefault="00C36FCD" w:rsidP="00C32D62">
            <w:pPr>
              <w:pStyle w:val="ConsPlusNormal"/>
              <w:jc w:val="center"/>
              <w:rPr>
                <w:rFonts w:ascii="Times New Roman" w:hAnsi="Times New Roman"/>
                <w:sz w:val="20"/>
              </w:rPr>
            </w:pPr>
            <w:r w:rsidRPr="00527E37">
              <w:rPr>
                <w:rFonts w:ascii="Times New Roman" w:hAnsi="Times New Roman"/>
                <w:sz w:val="20"/>
              </w:rPr>
              <w:t>25</w:t>
            </w:r>
          </w:p>
        </w:tc>
      </w:tr>
      <w:tr w:rsidR="00C36FCD" w:rsidRPr="00830F68" w:rsidTr="00C32D62">
        <w:tc>
          <w:tcPr>
            <w:tcW w:w="2473" w:type="dxa"/>
            <w:vMerge/>
          </w:tcPr>
          <w:p w:rsidR="00C36FCD" w:rsidRPr="007C60FA" w:rsidRDefault="00C36FCD" w:rsidP="00C32D62">
            <w:pPr>
              <w:rPr>
                <w:b/>
                <w:sz w:val="20"/>
                <w:szCs w:val="20"/>
                <w:highlight w:val="yellow"/>
              </w:rPr>
            </w:pPr>
          </w:p>
        </w:tc>
        <w:tc>
          <w:tcPr>
            <w:tcW w:w="2552" w:type="dxa"/>
            <w:gridSpan w:val="2"/>
          </w:tcPr>
          <w:p w:rsidR="00C36FCD" w:rsidRPr="007C60FA" w:rsidRDefault="00C36FCD" w:rsidP="00C32D62">
            <w:pPr>
              <w:pStyle w:val="ConsPlusNormal"/>
              <w:rPr>
                <w:rFonts w:ascii="Times New Roman" w:hAnsi="Times New Roman"/>
                <w:sz w:val="20"/>
              </w:rPr>
            </w:pPr>
            <w:r>
              <w:rPr>
                <w:rFonts w:ascii="Times New Roman" w:hAnsi="Times New Roman"/>
                <w:sz w:val="20"/>
              </w:rPr>
              <w:t>3</w:t>
            </w:r>
            <w:r w:rsidRPr="007C60FA">
              <w:rPr>
                <w:rFonts w:ascii="Times New Roman" w:hAnsi="Times New Roman"/>
                <w:sz w:val="20"/>
              </w:rPr>
              <w:t>.2 Количество информ</w:t>
            </w:r>
            <w:r w:rsidRPr="007C60FA">
              <w:rPr>
                <w:rFonts w:ascii="Times New Roman" w:hAnsi="Times New Roman"/>
                <w:sz w:val="20"/>
              </w:rPr>
              <w:t>а</w:t>
            </w:r>
            <w:r w:rsidRPr="007C60FA">
              <w:rPr>
                <w:rFonts w:ascii="Times New Roman" w:hAnsi="Times New Roman"/>
                <w:sz w:val="20"/>
              </w:rPr>
              <w:t>ций по охране труда, соц</w:t>
            </w:r>
            <w:r w:rsidRPr="007C60FA">
              <w:rPr>
                <w:rFonts w:ascii="Times New Roman" w:hAnsi="Times New Roman"/>
                <w:sz w:val="20"/>
              </w:rPr>
              <w:t>и</w:t>
            </w:r>
            <w:r w:rsidRPr="007C60FA">
              <w:rPr>
                <w:rFonts w:ascii="Times New Roman" w:hAnsi="Times New Roman"/>
                <w:sz w:val="20"/>
              </w:rPr>
              <w:t>альному партнерству в ра</w:t>
            </w:r>
            <w:r w:rsidRPr="007C60FA">
              <w:rPr>
                <w:rFonts w:ascii="Times New Roman" w:hAnsi="Times New Roman"/>
                <w:sz w:val="20"/>
              </w:rPr>
              <w:t>й</w:t>
            </w:r>
            <w:r w:rsidRPr="007C60FA">
              <w:rPr>
                <w:rFonts w:ascii="Times New Roman" w:hAnsi="Times New Roman"/>
                <w:sz w:val="20"/>
              </w:rPr>
              <w:t>онной газете «Знамя тр</w:t>
            </w:r>
            <w:r w:rsidRPr="007C60FA">
              <w:rPr>
                <w:rFonts w:ascii="Times New Roman" w:hAnsi="Times New Roman"/>
                <w:sz w:val="20"/>
              </w:rPr>
              <w:t>у</w:t>
            </w:r>
            <w:r w:rsidRPr="007C60FA">
              <w:rPr>
                <w:rFonts w:ascii="Times New Roman" w:hAnsi="Times New Roman"/>
                <w:sz w:val="20"/>
              </w:rPr>
              <w:t>да»,</w:t>
            </w:r>
            <w:r>
              <w:rPr>
                <w:rFonts w:ascii="Times New Roman" w:hAnsi="Times New Roman"/>
                <w:sz w:val="20"/>
              </w:rPr>
              <w:t xml:space="preserve"> на официальном сайте Администрации района</w:t>
            </w:r>
          </w:p>
        </w:tc>
        <w:tc>
          <w:tcPr>
            <w:tcW w:w="1134" w:type="dxa"/>
            <w:gridSpan w:val="2"/>
            <w:vAlign w:val="center"/>
          </w:tcPr>
          <w:p w:rsidR="00C36FCD" w:rsidRPr="00527E37" w:rsidRDefault="00C36FCD" w:rsidP="00C32D62">
            <w:pPr>
              <w:pStyle w:val="ConsPlusNormal"/>
              <w:jc w:val="center"/>
              <w:rPr>
                <w:rFonts w:ascii="Times New Roman" w:hAnsi="Times New Roman"/>
                <w:sz w:val="20"/>
              </w:rPr>
            </w:pPr>
            <w:r>
              <w:rPr>
                <w:rFonts w:ascii="Times New Roman" w:hAnsi="Times New Roman"/>
                <w:sz w:val="20"/>
              </w:rPr>
              <w:t>4</w:t>
            </w:r>
          </w:p>
        </w:tc>
        <w:tc>
          <w:tcPr>
            <w:tcW w:w="1134" w:type="dxa"/>
            <w:gridSpan w:val="2"/>
            <w:vAlign w:val="center"/>
          </w:tcPr>
          <w:p w:rsidR="00C36FCD" w:rsidRPr="00527E37" w:rsidRDefault="00C36FCD" w:rsidP="00C32D62">
            <w:pPr>
              <w:pStyle w:val="ConsPlusNormal"/>
              <w:jc w:val="center"/>
              <w:rPr>
                <w:rFonts w:ascii="Times New Roman" w:hAnsi="Times New Roman"/>
                <w:sz w:val="20"/>
              </w:rPr>
            </w:pPr>
            <w:r>
              <w:rPr>
                <w:rFonts w:ascii="Times New Roman" w:hAnsi="Times New Roman"/>
                <w:sz w:val="20"/>
              </w:rPr>
              <w:t>4</w:t>
            </w:r>
          </w:p>
        </w:tc>
        <w:tc>
          <w:tcPr>
            <w:tcW w:w="1134" w:type="dxa"/>
            <w:gridSpan w:val="2"/>
            <w:vAlign w:val="center"/>
          </w:tcPr>
          <w:p w:rsidR="00C36FCD" w:rsidRPr="00527E37" w:rsidRDefault="007B4783" w:rsidP="00C32D62">
            <w:pPr>
              <w:pStyle w:val="ConsPlusNormal"/>
              <w:jc w:val="center"/>
              <w:rPr>
                <w:rFonts w:ascii="Times New Roman" w:hAnsi="Times New Roman"/>
                <w:sz w:val="20"/>
              </w:rPr>
            </w:pPr>
            <w:r w:rsidRPr="00DD729D">
              <w:rPr>
                <w:rFonts w:ascii="Times New Roman" w:hAnsi="Times New Roman"/>
                <w:color w:val="632423"/>
                <w:sz w:val="20"/>
              </w:rPr>
              <w:t>6</w:t>
            </w:r>
          </w:p>
        </w:tc>
        <w:tc>
          <w:tcPr>
            <w:tcW w:w="1134" w:type="dxa"/>
            <w:gridSpan w:val="2"/>
            <w:vAlign w:val="center"/>
          </w:tcPr>
          <w:p w:rsidR="00C36FCD" w:rsidRPr="00527E37" w:rsidRDefault="00C36FCD" w:rsidP="00C32D62">
            <w:pPr>
              <w:pStyle w:val="ConsPlusNormal"/>
              <w:jc w:val="center"/>
              <w:rPr>
                <w:rFonts w:ascii="Times New Roman" w:hAnsi="Times New Roman"/>
                <w:sz w:val="20"/>
              </w:rPr>
            </w:pPr>
            <w:r>
              <w:rPr>
                <w:rFonts w:ascii="Times New Roman" w:hAnsi="Times New Roman"/>
                <w:sz w:val="20"/>
              </w:rPr>
              <w:t>4</w:t>
            </w:r>
          </w:p>
        </w:tc>
      </w:tr>
      <w:tr w:rsidR="00C36FCD" w:rsidRPr="00830F68" w:rsidTr="00C32D62">
        <w:tc>
          <w:tcPr>
            <w:tcW w:w="2473" w:type="dxa"/>
          </w:tcPr>
          <w:p w:rsidR="00C36FCD" w:rsidRPr="007C60FA" w:rsidRDefault="00C36FCD" w:rsidP="00C32D62">
            <w:pPr>
              <w:rPr>
                <w:b/>
                <w:sz w:val="20"/>
                <w:szCs w:val="20"/>
                <w:highlight w:val="yellow"/>
              </w:rPr>
            </w:pPr>
          </w:p>
        </w:tc>
        <w:tc>
          <w:tcPr>
            <w:tcW w:w="2552" w:type="dxa"/>
            <w:gridSpan w:val="2"/>
          </w:tcPr>
          <w:p w:rsidR="00C36FCD" w:rsidRDefault="00C36FCD" w:rsidP="00C32D62">
            <w:pPr>
              <w:pStyle w:val="ConsPlusNormal"/>
              <w:rPr>
                <w:rFonts w:ascii="Times New Roman" w:hAnsi="Times New Roman"/>
                <w:sz w:val="20"/>
              </w:rPr>
            </w:pPr>
            <w:r>
              <w:rPr>
                <w:rFonts w:ascii="Times New Roman" w:hAnsi="Times New Roman"/>
                <w:sz w:val="20"/>
              </w:rPr>
              <w:t>3.3. Количество участников конкурса на лучший ко</w:t>
            </w:r>
            <w:r>
              <w:rPr>
                <w:rFonts w:ascii="Times New Roman" w:hAnsi="Times New Roman"/>
                <w:sz w:val="20"/>
              </w:rPr>
              <w:t>л</w:t>
            </w:r>
            <w:r>
              <w:rPr>
                <w:rFonts w:ascii="Times New Roman" w:hAnsi="Times New Roman"/>
                <w:sz w:val="20"/>
              </w:rPr>
              <w:t>лективный договор</w:t>
            </w:r>
          </w:p>
        </w:tc>
        <w:tc>
          <w:tcPr>
            <w:tcW w:w="1134" w:type="dxa"/>
            <w:gridSpan w:val="2"/>
            <w:vAlign w:val="center"/>
          </w:tcPr>
          <w:p w:rsidR="00C36FCD" w:rsidRPr="00527E37" w:rsidRDefault="00C36FCD" w:rsidP="00C32D62">
            <w:pPr>
              <w:pStyle w:val="ConsPlusNormal"/>
              <w:jc w:val="center"/>
              <w:rPr>
                <w:rFonts w:ascii="Times New Roman" w:hAnsi="Times New Roman"/>
                <w:sz w:val="20"/>
              </w:rPr>
            </w:pPr>
            <w:r w:rsidRPr="00527E37">
              <w:rPr>
                <w:rFonts w:ascii="Times New Roman" w:hAnsi="Times New Roman"/>
                <w:sz w:val="20"/>
              </w:rPr>
              <w:t>5</w:t>
            </w:r>
          </w:p>
        </w:tc>
        <w:tc>
          <w:tcPr>
            <w:tcW w:w="1134" w:type="dxa"/>
            <w:gridSpan w:val="2"/>
            <w:vAlign w:val="center"/>
          </w:tcPr>
          <w:p w:rsidR="00C36FCD" w:rsidRPr="00E67FBA" w:rsidRDefault="00C36FCD" w:rsidP="00C32D62">
            <w:pPr>
              <w:pStyle w:val="ConsPlusNormal"/>
              <w:jc w:val="center"/>
              <w:rPr>
                <w:rFonts w:ascii="Times New Roman" w:hAnsi="Times New Roman"/>
                <w:color w:val="FF0000"/>
                <w:sz w:val="20"/>
              </w:rPr>
            </w:pPr>
            <w:r w:rsidRPr="00E67FBA">
              <w:rPr>
                <w:rFonts w:ascii="Times New Roman" w:hAnsi="Times New Roman"/>
                <w:color w:val="FF0000"/>
                <w:sz w:val="20"/>
              </w:rPr>
              <w:t>0</w:t>
            </w:r>
          </w:p>
        </w:tc>
        <w:tc>
          <w:tcPr>
            <w:tcW w:w="1134" w:type="dxa"/>
            <w:gridSpan w:val="2"/>
            <w:vAlign w:val="center"/>
          </w:tcPr>
          <w:p w:rsidR="00C36FCD" w:rsidRPr="00E67FBA" w:rsidRDefault="007B4783" w:rsidP="00C32D62">
            <w:pPr>
              <w:pStyle w:val="ConsPlusNormal"/>
              <w:jc w:val="center"/>
              <w:rPr>
                <w:rFonts w:ascii="Times New Roman" w:hAnsi="Times New Roman"/>
                <w:color w:val="FF0000"/>
                <w:sz w:val="20"/>
              </w:rPr>
            </w:pPr>
            <w:r w:rsidRPr="00DD729D">
              <w:rPr>
                <w:rFonts w:ascii="Times New Roman" w:hAnsi="Times New Roman"/>
                <w:color w:val="632423"/>
                <w:sz w:val="20"/>
              </w:rPr>
              <w:t>0</w:t>
            </w:r>
          </w:p>
        </w:tc>
        <w:tc>
          <w:tcPr>
            <w:tcW w:w="1134" w:type="dxa"/>
            <w:gridSpan w:val="2"/>
            <w:vAlign w:val="center"/>
          </w:tcPr>
          <w:p w:rsidR="00C36FCD" w:rsidRPr="00527E37" w:rsidRDefault="00C36FCD" w:rsidP="00C32D62">
            <w:pPr>
              <w:pStyle w:val="ConsPlusNormal"/>
              <w:jc w:val="center"/>
              <w:rPr>
                <w:rFonts w:ascii="Times New Roman" w:hAnsi="Times New Roman"/>
                <w:sz w:val="20"/>
              </w:rPr>
            </w:pPr>
            <w:r w:rsidRPr="00527E37">
              <w:rPr>
                <w:rFonts w:ascii="Times New Roman" w:hAnsi="Times New Roman"/>
                <w:sz w:val="20"/>
              </w:rPr>
              <w:t>8</w:t>
            </w:r>
          </w:p>
        </w:tc>
      </w:tr>
      <w:tr w:rsidR="00C36FCD" w:rsidRPr="00830F68" w:rsidTr="00C32D62">
        <w:tc>
          <w:tcPr>
            <w:tcW w:w="2473" w:type="dxa"/>
          </w:tcPr>
          <w:p w:rsidR="00C36FCD" w:rsidRPr="007C60FA" w:rsidRDefault="00C36FCD" w:rsidP="00C32D62">
            <w:pPr>
              <w:rPr>
                <w:b/>
                <w:sz w:val="20"/>
                <w:szCs w:val="20"/>
                <w:highlight w:val="yellow"/>
              </w:rPr>
            </w:pPr>
          </w:p>
        </w:tc>
        <w:tc>
          <w:tcPr>
            <w:tcW w:w="2552" w:type="dxa"/>
            <w:gridSpan w:val="2"/>
          </w:tcPr>
          <w:p w:rsidR="00C36FCD" w:rsidRDefault="00C36FCD" w:rsidP="00C32D62">
            <w:pPr>
              <w:pStyle w:val="ConsPlusNormal"/>
              <w:rPr>
                <w:rFonts w:ascii="Times New Roman" w:hAnsi="Times New Roman"/>
                <w:sz w:val="20"/>
              </w:rPr>
            </w:pPr>
            <w:r>
              <w:rPr>
                <w:rFonts w:ascii="Times New Roman" w:hAnsi="Times New Roman"/>
                <w:sz w:val="20"/>
              </w:rPr>
              <w:t>4.1. Проведение монит</w:t>
            </w:r>
            <w:r>
              <w:rPr>
                <w:rFonts w:ascii="Times New Roman" w:hAnsi="Times New Roman"/>
                <w:sz w:val="20"/>
              </w:rPr>
              <w:t>о</w:t>
            </w:r>
            <w:r>
              <w:rPr>
                <w:rFonts w:ascii="Times New Roman" w:hAnsi="Times New Roman"/>
                <w:sz w:val="20"/>
              </w:rPr>
              <w:t xml:space="preserve">ринга </w:t>
            </w:r>
            <w:r w:rsidRPr="008917CB">
              <w:rPr>
                <w:rFonts w:ascii="Times New Roman" w:hAnsi="Times New Roman"/>
                <w:color w:val="000000"/>
                <w:sz w:val="20"/>
              </w:rPr>
              <w:t>условий и охраны труда</w:t>
            </w:r>
          </w:p>
        </w:tc>
        <w:tc>
          <w:tcPr>
            <w:tcW w:w="1134" w:type="dxa"/>
            <w:gridSpan w:val="2"/>
            <w:vAlign w:val="center"/>
          </w:tcPr>
          <w:p w:rsidR="00C36FCD" w:rsidRPr="00527E37" w:rsidRDefault="00C36FCD" w:rsidP="00C32D62">
            <w:pPr>
              <w:pStyle w:val="ConsPlusNormal"/>
              <w:jc w:val="center"/>
              <w:rPr>
                <w:rFonts w:ascii="Times New Roman" w:hAnsi="Times New Roman"/>
                <w:sz w:val="20"/>
              </w:rPr>
            </w:pPr>
            <w:r w:rsidRPr="00527E37">
              <w:rPr>
                <w:rFonts w:ascii="Times New Roman" w:hAnsi="Times New Roman"/>
                <w:sz w:val="20"/>
              </w:rPr>
              <w:t>1</w:t>
            </w:r>
          </w:p>
        </w:tc>
        <w:tc>
          <w:tcPr>
            <w:tcW w:w="1134" w:type="dxa"/>
            <w:gridSpan w:val="2"/>
            <w:vAlign w:val="center"/>
          </w:tcPr>
          <w:p w:rsidR="00C36FCD" w:rsidRPr="00527E37" w:rsidRDefault="00C36FCD" w:rsidP="00C32D62">
            <w:pPr>
              <w:pStyle w:val="ConsPlusNormal"/>
              <w:jc w:val="center"/>
              <w:rPr>
                <w:rFonts w:ascii="Times New Roman" w:hAnsi="Times New Roman"/>
                <w:sz w:val="20"/>
              </w:rPr>
            </w:pPr>
            <w:r w:rsidRPr="00527E37">
              <w:rPr>
                <w:rFonts w:ascii="Times New Roman" w:hAnsi="Times New Roman"/>
                <w:sz w:val="20"/>
              </w:rPr>
              <w:t>1</w:t>
            </w:r>
          </w:p>
        </w:tc>
        <w:tc>
          <w:tcPr>
            <w:tcW w:w="1134" w:type="dxa"/>
            <w:gridSpan w:val="2"/>
            <w:vAlign w:val="center"/>
          </w:tcPr>
          <w:p w:rsidR="00C36FCD" w:rsidRPr="00527E37" w:rsidRDefault="00C36FCD" w:rsidP="00C32D62">
            <w:pPr>
              <w:pStyle w:val="ConsPlusNormal"/>
              <w:jc w:val="center"/>
              <w:rPr>
                <w:rFonts w:ascii="Times New Roman" w:hAnsi="Times New Roman"/>
                <w:sz w:val="20"/>
              </w:rPr>
            </w:pPr>
            <w:r w:rsidRPr="00527E37">
              <w:rPr>
                <w:rFonts w:ascii="Times New Roman" w:hAnsi="Times New Roman"/>
                <w:sz w:val="20"/>
              </w:rPr>
              <w:t>1</w:t>
            </w:r>
          </w:p>
        </w:tc>
        <w:tc>
          <w:tcPr>
            <w:tcW w:w="1134" w:type="dxa"/>
            <w:gridSpan w:val="2"/>
            <w:vAlign w:val="center"/>
          </w:tcPr>
          <w:p w:rsidR="00C36FCD" w:rsidRPr="00527E37" w:rsidRDefault="00C36FCD" w:rsidP="00C32D62">
            <w:pPr>
              <w:pStyle w:val="ConsPlusNormal"/>
              <w:jc w:val="center"/>
              <w:rPr>
                <w:rFonts w:ascii="Times New Roman" w:hAnsi="Times New Roman"/>
                <w:sz w:val="20"/>
              </w:rPr>
            </w:pPr>
            <w:r w:rsidRPr="00527E37">
              <w:rPr>
                <w:rFonts w:ascii="Times New Roman" w:hAnsi="Times New Roman"/>
                <w:sz w:val="20"/>
              </w:rPr>
              <w:t>1</w:t>
            </w:r>
          </w:p>
        </w:tc>
      </w:tr>
      <w:tr w:rsidR="00C36FCD" w:rsidRPr="00830F68" w:rsidTr="00C32D62">
        <w:tc>
          <w:tcPr>
            <w:tcW w:w="2473" w:type="dxa"/>
          </w:tcPr>
          <w:p w:rsidR="00C36FCD" w:rsidRPr="008917CB" w:rsidRDefault="00C36FCD" w:rsidP="00C32D62">
            <w:pPr>
              <w:pStyle w:val="ConsPlusNormal"/>
              <w:rPr>
                <w:rFonts w:ascii="Times New Roman" w:hAnsi="Times New Roman"/>
                <w:sz w:val="20"/>
              </w:rPr>
            </w:pPr>
            <w:r w:rsidRPr="008917CB">
              <w:rPr>
                <w:rFonts w:ascii="Times New Roman" w:hAnsi="Times New Roman"/>
                <w:sz w:val="20"/>
              </w:rPr>
              <w:t>Сроки и этапы реализации МП (подпрограммы МП)</w:t>
            </w:r>
          </w:p>
        </w:tc>
        <w:tc>
          <w:tcPr>
            <w:tcW w:w="7088" w:type="dxa"/>
            <w:gridSpan w:val="10"/>
          </w:tcPr>
          <w:p w:rsidR="00C36FCD" w:rsidRDefault="00C36FCD" w:rsidP="00C32D62">
            <w:pPr>
              <w:pStyle w:val="ConsPlusNormal"/>
              <w:rPr>
                <w:rFonts w:ascii="Times New Roman" w:hAnsi="Times New Roman"/>
              </w:rPr>
            </w:pPr>
            <w:r w:rsidRPr="008917CB">
              <w:rPr>
                <w:rFonts w:ascii="Times New Roman" w:hAnsi="Times New Roman"/>
                <w:sz w:val="20"/>
              </w:rPr>
              <w:t>2017-2020 годы</w:t>
            </w:r>
          </w:p>
        </w:tc>
      </w:tr>
      <w:tr w:rsidR="00C36FCD" w:rsidRPr="00830F68" w:rsidTr="00C32D62">
        <w:tc>
          <w:tcPr>
            <w:tcW w:w="2473" w:type="dxa"/>
          </w:tcPr>
          <w:p w:rsidR="00C36FCD" w:rsidRPr="008917CB" w:rsidRDefault="00C36FCD" w:rsidP="00C32D62">
            <w:pPr>
              <w:pStyle w:val="ConsPlusNormal"/>
              <w:rPr>
                <w:rFonts w:ascii="Times New Roman" w:hAnsi="Times New Roman"/>
                <w:sz w:val="20"/>
              </w:rPr>
            </w:pPr>
            <w:r w:rsidRPr="008917CB">
              <w:rPr>
                <w:rFonts w:ascii="Times New Roman" w:hAnsi="Times New Roman"/>
                <w:sz w:val="20"/>
              </w:rPr>
              <w:t>Перечень подпрограмм МП (при наличии)</w:t>
            </w:r>
          </w:p>
        </w:tc>
        <w:tc>
          <w:tcPr>
            <w:tcW w:w="7088" w:type="dxa"/>
            <w:gridSpan w:val="10"/>
          </w:tcPr>
          <w:p w:rsidR="00C36FCD" w:rsidRDefault="00C36FCD" w:rsidP="00C32D62">
            <w:pPr>
              <w:pStyle w:val="ConsPlusNormal"/>
              <w:rPr>
                <w:rFonts w:ascii="Times New Roman" w:hAnsi="Times New Roman"/>
              </w:rPr>
            </w:pPr>
            <w:r w:rsidRPr="008917CB">
              <w:rPr>
                <w:rFonts w:ascii="Times New Roman" w:hAnsi="Times New Roman"/>
                <w:sz w:val="20"/>
              </w:rPr>
              <w:t>нет</w:t>
            </w:r>
          </w:p>
        </w:tc>
      </w:tr>
      <w:tr w:rsidR="00C36FCD" w:rsidRPr="00830F68" w:rsidTr="00C32D62">
        <w:tc>
          <w:tcPr>
            <w:tcW w:w="2473" w:type="dxa"/>
            <w:vMerge w:val="restart"/>
          </w:tcPr>
          <w:p w:rsidR="00C36FCD" w:rsidRPr="008917CB" w:rsidRDefault="00C36FCD" w:rsidP="00C32D62">
            <w:pPr>
              <w:pStyle w:val="ConsPlusNormal"/>
              <w:rPr>
                <w:rFonts w:ascii="Times New Roman" w:hAnsi="Times New Roman"/>
                <w:sz w:val="20"/>
              </w:rPr>
            </w:pPr>
            <w:r w:rsidRPr="008917CB">
              <w:rPr>
                <w:rFonts w:ascii="Times New Roman" w:hAnsi="Times New Roman"/>
                <w:sz w:val="20"/>
              </w:rPr>
              <w:t>Объем и источники ф</w:t>
            </w:r>
            <w:r w:rsidRPr="008917CB">
              <w:rPr>
                <w:rFonts w:ascii="Times New Roman" w:hAnsi="Times New Roman"/>
                <w:sz w:val="20"/>
              </w:rPr>
              <w:t>и</w:t>
            </w:r>
            <w:r w:rsidRPr="008917CB">
              <w:rPr>
                <w:rFonts w:ascii="Times New Roman" w:hAnsi="Times New Roman"/>
                <w:sz w:val="20"/>
              </w:rPr>
              <w:t>нансирования (с детализ</w:t>
            </w:r>
            <w:r w:rsidRPr="008917CB">
              <w:rPr>
                <w:rFonts w:ascii="Times New Roman" w:hAnsi="Times New Roman"/>
                <w:sz w:val="20"/>
              </w:rPr>
              <w:t>а</w:t>
            </w:r>
            <w:r w:rsidRPr="008917CB">
              <w:rPr>
                <w:rFonts w:ascii="Times New Roman" w:hAnsi="Times New Roman"/>
                <w:sz w:val="20"/>
              </w:rPr>
              <w:t>цией по годам реализации, тыс. рублей)</w:t>
            </w:r>
          </w:p>
        </w:tc>
        <w:tc>
          <w:tcPr>
            <w:tcW w:w="2268" w:type="dxa"/>
          </w:tcPr>
          <w:p w:rsidR="00C36FCD" w:rsidRPr="008917CB" w:rsidRDefault="00C36FCD" w:rsidP="00C32D62">
            <w:pPr>
              <w:pStyle w:val="ConsPlusNormal"/>
              <w:rPr>
                <w:rFonts w:ascii="Times New Roman" w:hAnsi="Times New Roman"/>
                <w:sz w:val="20"/>
              </w:rPr>
            </w:pPr>
            <w:r w:rsidRPr="008917CB">
              <w:rPr>
                <w:rFonts w:ascii="Times New Roman" w:hAnsi="Times New Roman"/>
                <w:sz w:val="20"/>
              </w:rPr>
              <w:t>Источники</w:t>
            </w:r>
          </w:p>
        </w:tc>
        <w:tc>
          <w:tcPr>
            <w:tcW w:w="993" w:type="dxa"/>
            <w:gridSpan w:val="2"/>
            <w:vAlign w:val="center"/>
          </w:tcPr>
          <w:p w:rsidR="00C36FCD" w:rsidRPr="008917CB" w:rsidRDefault="00C36FCD" w:rsidP="00C32D62">
            <w:pPr>
              <w:pStyle w:val="ConsPlusNormal"/>
              <w:jc w:val="center"/>
              <w:rPr>
                <w:rFonts w:ascii="Times New Roman" w:hAnsi="Times New Roman"/>
                <w:sz w:val="20"/>
              </w:rPr>
            </w:pPr>
            <w:r w:rsidRPr="008917CB">
              <w:rPr>
                <w:rFonts w:ascii="Times New Roman" w:hAnsi="Times New Roman"/>
                <w:sz w:val="20"/>
              </w:rPr>
              <w:t>Всего</w:t>
            </w:r>
          </w:p>
        </w:tc>
        <w:tc>
          <w:tcPr>
            <w:tcW w:w="1134" w:type="dxa"/>
            <w:gridSpan w:val="2"/>
            <w:vAlign w:val="center"/>
          </w:tcPr>
          <w:p w:rsidR="00C36FCD" w:rsidRPr="008917CB" w:rsidRDefault="00C36FCD" w:rsidP="00C32D62">
            <w:pPr>
              <w:pStyle w:val="ConsPlusNormal"/>
              <w:jc w:val="center"/>
              <w:rPr>
                <w:rFonts w:ascii="Times New Roman" w:hAnsi="Times New Roman"/>
                <w:sz w:val="20"/>
              </w:rPr>
            </w:pPr>
            <w:r>
              <w:rPr>
                <w:rFonts w:ascii="Times New Roman" w:hAnsi="Times New Roman"/>
                <w:sz w:val="20"/>
              </w:rPr>
              <w:t>2017</w:t>
            </w:r>
          </w:p>
        </w:tc>
        <w:tc>
          <w:tcPr>
            <w:tcW w:w="1049" w:type="dxa"/>
            <w:gridSpan w:val="2"/>
            <w:vAlign w:val="center"/>
          </w:tcPr>
          <w:p w:rsidR="00C36FCD" w:rsidRPr="008917CB" w:rsidRDefault="00C36FCD" w:rsidP="00C32D62">
            <w:pPr>
              <w:pStyle w:val="ConsPlusNormal"/>
              <w:jc w:val="center"/>
              <w:rPr>
                <w:rFonts w:ascii="Times New Roman" w:hAnsi="Times New Roman"/>
                <w:sz w:val="20"/>
              </w:rPr>
            </w:pPr>
            <w:r>
              <w:rPr>
                <w:rFonts w:ascii="Times New Roman" w:hAnsi="Times New Roman"/>
                <w:sz w:val="20"/>
              </w:rPr>
              <w:t>2018</w:t>
            </w:r>
          </w:p>
        </w:tc>
        <w:tc>
          <w:tcPr>
            <w:tcW w:w="793" w:type="dxa"/>
            <w:gridSpan w:val="2"/>
            <w:vAlign w:val="center"/>
          </w:tcPr>
          <w:p w:rsidR="00C36FCD" w:rsidRPr="008917CB" w:rsidRDefault="00C36FCD" w:rsidP="00C32D62">
            <w:pPr>
              <w:pStyle w:val="ConsPlusNormal"/>
              <w:jc w:val="center"/>
              <w:rPr>
                <w:rFonts w:ascii="Times New Roman" w:hAnsi="Times New Roman"/>
                <w:sz w:val="20"/>
              </w:rPr>
            </w:pPr>
            <w:r>
              <w:rPr>
                <w:rFonts w:ascii="Times New Roman" w:hAnsi="Times New Roman"/>
                <w:sz w:val="20"/>
              </w:rPr>
              <w:t>2019</w:t>
            </w:r>
          </w:p>
        </w:tc>
        <w:tc>
          <w:tcPr>
            <w:tcW w:w="851" w:type="dxa"/>
          </w:tcPr>
          <w:p w:rsidR="00C36FCD" w:rsidRPr="00830F68" w:rsidRDefault="00C36FCD" w:rsidP="00C32D62">
            <w:pPr>
              <w:pStyle w:val="ConsPlusNormal"/>
              <w:jc w:val="center"/>
              <w:rPr>
                <w:rFonts w:ascii="Times New Roman" w:hAnsi="Times New Roman"/>
              </w:rPr>
            </w:pPr>
            <w:r>
              <w:rPr>
                <w:rFonts w:ascii="Times New Roman" w:hAnsi="Times New Roman"/>
              </w:rPr>
              <w:t>2020</w:t>
            </w:r>
          </w:p>
        </w:tc>
      </w:tr>
      <w:tr w:rsidR="00C36FCD" w:rsidRPr="000E5ABA" w:rsidTr="00C32D62">
        <w:tc>
          <w:tcPr>
            <w:tcW w:w="2473" w:type="dxa"/>
            <w:vMerge/>
          </w:tcPr>
          <w:p w:rsidR="00C36FCD" w:rsidRPr="008917CB" w:rsidRDefault="00C36FCD" w:rsidP="00C32D62">
            <w:pPr>
              <w:rPr>
                <w:sz w:val="20"/>
                <w:szCs w:val="20"/>
              </w:rPr>
            </w:pPr>
          </w:p>
        </w:tc>
        <w:tc>
          <w:tcPr>
            <w:tcW w:w="2268" w:type="dxa"/>
          </w:tcPr>
          <w:p w:rsidR="00C36FCD" w:rsidRPr="008917CB" w:rsidRDefault="00C36FCD" w:rsidP="00C32D62">
            <w:pPr>
              <w:pStyle w:val="ConsPlusNormal"/>
              <w:rPr>
                <w:rFonts w:ascii="Times New Roman" w:hAnsi="Times New Roman"/>
                <w:sz w:val="20"/>
              </w:rPr>
            </w:pPr>
            <w:r w:rsidRPr="008917CB">
              <w:rPr>
                <w:rFonts w:ascii="Times New Roman" w:hAnsi="Times New Roman"/>
                <w:sz w:val="20"/>
              </w:rPr>
              <w:t>федеральный бюджет (по согласованию)</w:t>
            </w:r>
          </w:p>
        </w:tc>
        <w:tc>
          <w:tcPr>
            <w:tcW w:w="993" w:type="dxa"/>
            <w:gridSpan w:val="2"/>
            <w:vAlign w:val="center"/>
          </w:tcPr>
          <w:p w:rsidR="00C36FCD" w:rsidRPr="008917CB" w:rsidRDefault="00C36FCD" w:rsidP="00C32D62">
            <w:pPr>
              <w:pStyle w:val="ConsPlusNormal"/>
              <w:jc w:val="center"/>
              <w:rPr>
                <w:rFonts w:ascii="Times New Roman" w:hAnsi="Times New Roman"/>
                <w:sz w:val="20"/>
              </w:rPr>
            </w:pPr>
            <w:r>
              <w:rPr>
                <w:rFonts w:ascii="Times New Roman" w:hAnsi="Times New Roman"/>
                <w:sz w:val="20"/>
              </w:rPr>
              <w:t>0</w:t>
            </w:r>
          </w:p>
        </w:tc>
        <w:tc>
          <w:tcPr>
            <w:tcW w:w="1134" w:type="dxa"/>
            <w:gridSpan w:val="2"/>
            <w:vAlign w:val="center"/>
          </w:tcPr>
          <w:p w:rsidR="00C36FCD" w:rsidRPr="008917CB" w:rsidRDefault="00C36FCD" w:rsidP="00C32D62">
            <w:pPr>
              <w:pStyle w:val="ConsPlusNormal"/>
              <w:jc w:val="center"/>
              <w:rPr>
                <w:rFonts w:ascii="Times New Roman" w:hAnsi="Times New Roman"/>
                <w:sz w:val="20"/>
              </w:rPr>
            </w:pPr>
            <w:r>
              <w:rPr>
                <w:rFonts w:ascii="Times New Roman" w:hAnsi="Times New Roman"/>
                <w:sz w:val="20"/>
              </w:rPr>
              <w:t>0</w:t>
            </w:r>
          </w:p>
        </w:tc>
        <w:tc>
          <w:tcPr>
            <w:tcW w:w="1049" w:type="dxa"/>
            <w:gridSpan w:val="2"/>
            <w:vAlign w:val="center"/>
          </w:tcPr>
          <w:p w:rsidR="00C36FCD" w:rsidRPr="008917CB" w:rsidRDefault="00C36FCD" w:rsidP="00C32D62">
            <w:pPr>
              <w:pStyle w:val="ConsPlusNormal"/>
              <w:jc w:val="center"/>
              <w:rPr>
                <w:rFonts w:ascii="Times New Roman" w:hAnsi="Times New Roman"/>
                <w:sz w:val="20"/>
              </w:rPr>
            </w:pPr>
            <w:r>
              <w:rPr>
                <w:rFonts w:ascii="Times New Roman" w:hAnsi="Times New Roman"/>
                <w:sz w:val="20"/>
              </w:rPr>
              <w:t>0</w:t>
            </w:r>
          </w:p>
        </w:tc>
        <w:tc>
          <w:tcPr>
            <w:tcW w:w="793" w:type="dxa"/>
            <w:gridSpan w:val="2"/>
            <w:vAlign w:val="center"/>
          </w:tcPr>
          <w:p w:rsidR="00C36FCD" w:rsidRPr="008917CB" w:rsidRDefault="00C36FCD" w:rsidP="00C32D62">
            <w:pPr>
              <w:pStyle w:val="ConsPlusNormal"/>
              <w:jc w:val="center"/>
              <w:rPr>
                <w:rFonts w:ascii="Times New Roman" w:hAnsi="Times New Roman"/>
                <w:sz w:val="20"/>
              </w:rPr>
            </w:pPr>
            <w:r>
              <w:rPr>
                <w:rFonts w:ascii="Times New Roman" w:hAnsi="Times New Roman"/>
                <w:sz w:val="20"/>
              </w:rPr>
              <w:t>0</w:t>
            </w:r>
          </w:p>
        </w:tc>
        <w:tc>
          <w:tcPr>
            <w:tcW w:w="851" w:type="dxa"/>
            <w:vAlign w:val="center"/>
          </w:tcPr>
          <w:p w:rsidR="00C36FCD" w:rsidRPr="000E5ABA" w:rsidRDefault="00C36FCD" w:rsidP="00C32D62">
            <w:pPr>
              <w:pStyle w:val="ConsPlusNormal"/>
              <w:jc w:val="center"/>
              <w:rPr>
                <w:rFonts w:ascii="Times New Roman" w:hAnsi="Times New Roman"/>
                <w:sz w:val="20"/>
              </w:rPr>
            </w:pPr>
            <w:r w:rsidRPr="000E5ABA">
              <w:rPr>
                <w:rFonts w:ascii="Times New Roman" w:hAnsi="Times New Roman"/>
                <w:sz w:val="20"/>
              </w:rPr>
              <w:t>0</w:t>
            </w:r>
          </w:p>
        </w:tc>
      </w:tr>
      <w:tr w:rsidR="00C36FCD" w:rsidRPr="000E5ABA" w:rsidTr="00C32D62">
        <w:trPr>
          <w:trHeight w:val="749"/>
        </w:trPr>
        <w:tc>
          <w:tcPr>
            <w:tcW w:w="2473" w:type="dxa"/>
            <w:vMerge/>
          </w:tcPr>
          <w:p w:rsidR="00C36FCD" w:rsidRPr="008917CB" w:rsidRDefault="00C36FCD" w:rsidP="00C32D62">
            <w:pPr>
              <w:rPr>
                <w:sz w:val="20"/>
                <w:szCs w:val="20"/>
              </w:rPr>
            </w:pPr>
          </w:p>
        </w:tc>
        <w:tc>
          <w:tcPr>
            <w:tcW w:w="2268" w:type="dxa"/>
          </w:tcPr>
          <w:p w:rsidR="00C36FCD" w:rsidRPr="008917CB" w:rsidRDefault="00C36FCD" w:rsidP="00C32D62">
            <w:pPr>
              <w:pStyle w:val="ConsPlusNormal"/>
              <w:rPr>
                <w:rFonts w:ascii="Times New Roman" w:hAnsi="Times New Roman"/>
                <w:sz w:val="20"/>
              </w:rPr>
            </w:pPr>
            <w:r w:rsidRPr="008917CB">
              <w:rPr>
                <w:rFonts w:ascii="Times New Roman" w:hAnsi="Times New Roman"/>
                <w:sz w:val="20"/>
              </w:rPr>
              <w:t>областной бюджет (по согласованию)</w:t>
            </w:r>
          </w:p>
        </w:tc>
        <w:tc>
          <w:tcPr>
            <w:tcW w:w="993" w:type="dxa"/>
            <w:gridSpan w:val="2"/>
            <w:vAlign w:val="center"/>
          </w:tcPr>
          <w:p w:rsidR="00C36FCD" w:rsidRPr="008917CB" w:rsidRDefault="00C36FCD" w:rsidP="00C32D62">
            <w:pPr>
              <w:pStyle w:val="ConsPlusNormal"/>
              <w:jc w:val="center"/>
              <w:rPr>
                <w:rFonts w:ascii="Times New Roman" w:hAnsi="Times New Roman"/>
                <w:sz w:val="20"/>
              </w:rPr>
            </w:pPr>
            <w:r>
              <w:rPr>
                <w:rFonts w:ascii="Times New Roman" w:hAnsi="Times New Roman"/>
                <w:sz w:val="20"/>
              </w:rPr>
              <w:t>0</w:t>
            </w:r>
          </w:p>
        </w:tc>
        <w:tc>
          <w:tcPr>
            <w:tcW w:w="1134" w:type="dxa"/>
            <w:gridSpan w:val="2"/>
            <w:vAlign w:val="center"/>
          </w:tcPr>
          <w:p w:rsidR="00C36FCD" w:rsidRPr="008917CB" w:rsidRDefault="00C36FCD" w:rsidP="00C32D62">
            <w:pPr>
              <w:pStyle w:val="ConsPlusNormal"/>
              <w:jc w:val="center"/>
              <w:rPr>
                <w:rFonts w:ascii="Times New Roman" w:hAnsi="Times New Roman"/>
                <w:sz w:val="20"/>
              </w:rPr>
            </w:pPr>
            <w:r>
              <w:rPr>
                <w:rFonts w:ascii="Times New Roman" w:hAnsi="Times New Roman"/>
                <w:sz w:val="20"/>
              </w:rPr>
              <w:t>0</w:t>
            </w:r>
          </w:p>
        </w:tc>
        <w:tc>
          <w:tcPr>
            <w:tcW w:w="1049" w:type="dxa"/>
            <w:gridSpan w:val="2"/>
            <w:vAlign w:val="center"/>
          </w:tcPr>
          <w:p w:rsidR="00C36FCD" w:rsidRPr="008917CB" w:rsidRDefault="00C36FCD" w:rsidP="00C32D62">
            <w:pPr>
              <w:pStyle w:val="ConsPlusNormal"/>
              <w:jc w:val="center"/>
              <w:rPr>
                <w:rFonts w:ascii="Times New Roman" w:hAnsi="Times New Roman"/>
                <w:sz w:val="20"/>
              </w:rPr>
            </w:pPr>
            <w:r>
              <w:rPr>
                <w:rFonts w:ascii="Times New Roman" w:hAnsi="Times New Roman"/>
                <w:sz w:val="20"/>
              </w:rPr>
              <w:t>0</w:t>
            </w:r>
          </w:p>
        </w:tc>
        <w:tc>
          <w:tcPr>
            <w:tcW w:w="793" w:type="dxa"/>
            <w:gridSpan w:val="2"/>
            <w:vAlign w:val="center"/>
          </w:tcPr>
          <w:p w:rsidR="00C36FCD" w:rsidRPr="008917CB" w:rsidRDefault="00C36FCD" w:rsidP="00C32D62">
            <w:pPr>
              <w:pStyle w:val="ConsPlusNormal"/>
              <w:jc w:val="center"/>
              <w:rPr>
                <w:rFonts w:ascii="Times New Roman" w:hAnsi="Times New Roman"/>
                <w:sz w:val="20"/>
              </w:rPr>
            </w:pPr>
            <w:r>
              <w:rPr>
                <w:rFonts w:ascii="Times New Roman" w:hAnsi="Times New Roman"/>
                <w:sz w:val="20"/>
              </w:rPr>
              <w:t>0</w:t>
            </w:r>
          </w:p>
        </w:tc>
        <w:tc>
          <w:tcPr>
            <w:tcW w:w="851" w:type="dxa"/>
          </w:tcPr>
          <w:p w:rsidR="00C36FCD" w:rsidRDefault="00C36FCD" w:rsidP="00C32D62">
            <w:pPr>
              <w:pStyle w:val="ConsPlusNormal"/>
              <w:jc w:val="center"/>
              <w:rPr>
                <w:rFonts w:ascii="Times New Roman" w:hAnsi="Times New Roman"/>
                <w:sz w:val="20"/>
              </w:rPr>
            </w:pPr>
          </w:p>
          <w:p w:rsidR="00C36FCD" w:rsidRPr="000E5ABA" w:rsidRDefault="00C36FCD" w:rsidP="00C32D62">
            <w:pPr>
              <w:pStyle w:val="ConsPlusNormal"/>
              <w:jc w:val="center"/>
              <w:rPr>
                <w:rFonts w:ascii="Times New Roman" w:hAnsi="Times New Roman"/>
                <w:sz w:val="20"/>
              </w:rPr>
            </w:pPr>
            <w:r>
              <w:rPr>
                <w:rFonts w:ascii="Times New Roman" w:hAnsi="Times New Roman"/>
                <w:sz w:val="20"/>
              </w:rPr>
              <w:t>0</w:t>
            </w:r>
          </w:p>
        </w:tc>
      </w:tr>
      <w:tr w:rsidR="007B4783" w:rsidRPr="000E5ABA" w:rsidTr="00C32D62">
        <w:tc>
          <w:tcPr>
            <w:tcW w:w="2473" w:type="dxa"/>
            <w:vMerge/>
          </w:tcPr>
          <w:p w:rsidR="007B4783" w:rsidRPr="008917CB" w:rsidRDefault="007B4783" w:rsidP="00C32D62">
            <w:pPr>
              <w:rPr>
                <w:sz w:val="20"/>
                <w:szCs w:val="20"/>
              </w:rPr>
            </w:pPr>
          </w:p>
        </w:tc>
        <w:tc>
          <w:tcPr>
            <w:tcW w:w="2268" w:type="dxa"/>
          </w:tcPr>
          <w:p w:rsidR="007B4783" w:rsidRPr="008917CB" w:rsidRDefault="007B4783" w:rsidP="00C32D62">
            <w:pPr>
              <w:pStyle w:val="ConsPlusNormal"/>
              <w:rPr>
                <w:rFonts w:ascii="Times New Roman" w:hAnsi="Times New Roman"/>
                <w:sz w:val="20"/>
              </w:rPr>
            </w:pPr>
            <w:r w:rsidRPr="008917CB">
              <w:rPr>
                <w:rFonts w:ascii="Times New Roman" w:hAnsi="Times New Roman"/>
                <w:sz w:val="20"/>
              </w:rPr>
              <w:t>районный бюджет</w:t>
            </w:r>
          </w:p>
        </w:tc>
        <w:tc>
          <w:tcPr>
            <w:tcW w:w="993" w:type="dxa"/>
            <w:gridSpan w:val="2"/>
            <w:vAlign w:val="center"/>
          </w:tcPr>
          <w:p w:rsidR="007B4783" w:rsidRPr="000E67EA" w:rsidRDefault="007B4783" w:rsidP="001A4369">
            <w:pPr>
              <w:pStyle w:val="ConsPlusNormal"/>
              <w:jc w:val="center"/>
              <w:rPr>
                <w:rFonts w:ascii="Times New Roman" w:hAnsi="Times New Roman"/>
                <w:color w:val="FF0000"/>
                <w:sz w:val="20"/>
              </w:rPr>
            </w:pPr>
            <w:r w:rsidRPr="001A4369">
              <w:rPr>
                <w:rFonts w:ascii="Times New Roman" w:hAnsi="Times New Roman"/>
                <w:color w:val="4BACC6" w:themeColor="accent5"/>
                <w:sz w:val="20"/>
              </w:rPr>
              <w:t>83</w:t>
            </w:r>
            <w:r w:rsidR="001A4369" w:rsidRPr="001A4369">
              <w:rPr>
                <w:rFonts w:ascii="Times New Roman" w:hAnsi="Times New Roman"/>
                <w:color w:val="4BACC6" w:themeColor="accent5"/>
                <w:sz w:val="20"/>
              </w:rPr>
              <w:t>5</w:t>
            </w:r>
            <w:r w:rsidRPr="001A4369">
              <w:rPr>
                <w:rFonts w:ascii="Times New Roman" w:hAnsi="Times New Roman"/>
                <w:color w:val="4BACC6" w:themeColor="accent5"/>
                <w:sz w:val="20"/>
              </w:rPr>
              <w:t>,</w:t>
            </w:r>
            <w:r w:rsidR="001A4369" w:rsidRPr="001A4369">
              <w:rPr>
                <w:rFonts w:ascii="Times New Roman" w:hAnsi="Times New Roman"/>
                <w:color w:val="4BACC6" w:themeColor="accent5"/>
                <w:sz w:val="20"/>
              </w:rPr>
              <w:t>7</w:t>
            </w:r>
            <w:r w:rsidRPr="001A4369">
              <w:rPr>
                <w:rFonts w:ascii="Times New Roman" w:hAnsi="Times New Roman"/>
                <w:color w:val="4BACC6" w:themeColor="accent5"/>
                <w:sz w:val="20"/>
              </w:rPr>
              <w:t>94</w:t>
            </w:r>
          </w:p>
        </w:tc>
        <w:tc>
          <w:tcPr>
            <w:tcW w:w="1134" w:type="dxa"/>
            <w:gridSpan w:val="2"/>
            <w:vAlign w:val="center"/>
          </w:tcPr>
          <w:p w:rsidR="007B4783" w:rsidRPr="000E67EA" w:rsidRDefault="007B4783" w:rsidP="00C32D62">
            <w:pPr>
              <w:pStyle w:val="ConsPlusNormal"/>
              <w:jc w:val="center"/>
              <w:rPr>
                <w:rFonts w:ascii="Times New Roman" w:hAnsi="Times New Roman"/>
                <w:color w:val="FF0000"/>
                <w:sz w:val="20"/>
              </w:rPr>
            </w:pPr>
            <w:r w:rsidRPr="000E67EA">
              <w:rPr>
                <w:rFonts w:ascii="Times New Roman" w:hAnsi="Times New Roman"/>
                <w:color w:val="FF0000"/>
                <w:sz w:val="20"/>
              </w:rPr>
              <w:t>342,75</w:t>
            </w:r>
          </w:p>
        </w:tc>
        <w:tc>
          <w:tcPr>
            <w:tcW w:w="1049" w:type="dxa"/>
            <w:gridSpan w:val="2"/>
            <w:vAlign w:val="center"/>
          </w:tcPr>
          <w:p w:rsidR="007B4783" w:rsidRPr="000E67EA" w:rsidRDefault="007B4783" w:rsidP="00C32D62">
            <w:pPr>
              <w:pStyle w:val="ConsPlusNormal"/>
              <w:jc w:val="center"/>
              <w:rPr>
                <w:rFonts w:ascii="Times New Roman" w:hAnsi="Times New Roman"/>
                <w:color w:val="FF0000"/>
                <w:sz w:val="20"/>
              </w:rPr>
            </w:pPr>
            <w:r w:rsidRPr="000E67EA">
              <w:rPr>
                <w:rFonts w:ascii="Times New Roman" w:hAnsi="Times New Roman"/>
                <w:color w:val="FF0000"/>
                <w:sz w:val="20"/>
              </w:rPr>
              <w:t>208,619</w:t>
            </w:r>
          </w:p>
        </w:tc>
        <w:tc>
          <w:tcPr>
            <w:tcW w:w="793" w:type="dxa"/>
            <w:gridSpan w:val="2"/>
            <w:vAlign w:val="center"/>
          </w:tcPr>
          <w:p w:rsidR="007B4783" w:rsidRPr="00DD729D" w:rsidRDefault="007B4783" w:rsidP="007B4783">
            <w:pPr>
              <w:pStyle w:val="ConsPlusNormal"/>
              <w:jc w:val="center"/>
              <w:rPr>
                <w:rFonts w:ascii="Times New Roman" w:hAnsi="Times New Roman"/>
                <w:color w:val="632423"/>
                <w:sz w:val="20"/>
              </w:rPr>
            </w:pPr>
            <w:r w:rsidRPr="00DD729D">
              <w:rPr>
                <w:rFonts w:ascii="Times New Roman" w:hAnsi="Times New Roman"/>
                <w:color w:val="632423"/>
                <w:sz w:val="20"/>
              </w:rPr>
              <w:t>212,925</w:t>
            </w:r>
          </w:p>
        </w:tc>
        <w:tc>
          <w:tcPr>
            <w:tcW w:w="851" w:type="dxa"/>
          </w:tcPr>
          <w:p w:rsidR="007B4783" w:rsidRPr="00DD729D" w:rsidRDefault="001A4369" w:rsidP="007B4783">
            <w:pPr>
              <w:pStyle w:val="ConsPlusNormal"/>
              <w:jc w:val="center"/>
              <w:rPr>
                <w:rFonts w:ascii="Times New Roman" w:hAnsi="Times New Roman"/>
                <w:color w:val="632423"/>
                <w:sz w:val="20"/>
              </w:rPr>
            </w:pPr>
            <w:r>
              <w:rPr>
                <w:rFonts w:ascii="Times New Roman" w:hAnsi="Times New Roman"/>
                <w:color w:val="4BACC6" w:themeColor="accent5"/>
                <w:sz w:val="20"/>
              </w:rPr>
              <w:t>71,5</w:t>
            </w:r>
          </w:p>
        </w:tc>
      </w:tr>
      <w:tr w:rsidR="00C36FCD" w:rsidRPr="000E5ABA" w:rsidTr="00C32D62">
        <w:tc>
          <w:tcPr>
            <w:tcW w:w="2473" w:type="dxa"/>
            <w:vMerge/>
          </w:tcPr>
          <w:p w:rsidR="00C36FCD" w:rsidRPr="008917CB" w:rsidRDefault="00C36FCD" w:rsidP="00C32D62">
            <w:pPr>
              <w:rPr>
                <w:sz w:val="20"/>
                <w:szCs w:val="20"/>
              </w:rPr>
            </w:pPr>
          </w:p>
        </w:tc>
        <w:tc>
          <w:tcPr>
            <w:tcW w:w="2268" w:type="dxa"/>
          </w:tcPr>
          <w:p w:rsidR="00C36FCD" w:rsidRPr="008917CB" w:rsidRDefault="00C36FCD" w:rsidP="00C32D62">
            <w:pPr>
              <w:pStyle w:val="ConsPlusNormal"/>
              <w:rPr>
                <w:rFonts w:ascii="Times New Roman" w:hAnsi="Times New Roman"/>
                <w:sz w:val="20"/>
              </w:rPr>
            </w:pPr>
            <w:r w:rsidRPr="008917CB">
              <w:rPr>
                <w:rFonts w:ascii="Times New Roman" w:hAnsi="Times New Roman"/>
                <w:sz w:val="20"/>
              </w:rPr>
              <w:t>бюджеты поселений (по согласованию)</w:t>
            </w:r>
          </w:p>
        </w:tc>
        <w:tc>
          <w:tcPr>
            <w:tcW w:w="993" w:type="dxa"/>
            <w:gridSpan w:val="2"/>
            <w:vAlign w:val="center"/>
          </w:tcPr>
          <w:p w:rsidR="00C36FCD" w:rsidRPr="00012A23" w:rsidRDefault="007B4783" w:rsidP="00C32D62">
            <w:pPr>
              <w:pStyle w:val="ConsPlusNormal"/>
              <w:rPr>
                <w:rFonts w:ascii="Times New Roman" w:hAnsi="Times New Roman"/>
                <w:color w:val="FF0000"/>
                <w:sz w:val="20"/>
              </w:rPr>
            </w:pPr>
            <w:r w:rsidRPr="00DD729D">
              <w:rPr>
                <w:rFonts w:ascii="Times New Roman" w:hAnsi="Times New Roman"/>
                <w:color w:val="632423"/>
                <w:sz w:val="20"/>
              </w:rPr>
              <w:t>14,5</w:t>
            </w:r>
          </w:p>
        </w:tc>
        <w:tc>
          <w:tcPr>
            <w:tcW w:w="1134" w:type="dxa"/>
            <w:gridSpan w:val="2"/>
            <w:vAlign w:val="center"/>
          </w:tcPr>
          <w:p w:rsidR="00C36FCD" w:rsidRPr="00012A23" w:rsidRDefault="00C36FCD" w:rsidP="00C32D62">
            <w:pPr>
              <w:pStyle w:val="ConsPlusNormal"/>
              <w:rPr>
                <w:rFonts w:ascii="Times New Roman" w:hAnsi="Times New Roman"/>
                <w:color w:val="FF0000"/>
                <w:sz w:val="20"/>
              </w:rPr>
            </w:pPr>
          </w:p>
        </w:tc>
        <w:tc>
          <w:tcPr>
            <w:tcW w:w="1049" w:type="dxa"/>
            <w:gridSpan w:val="2"/>
            <w:vAlign w:val="center"/>
          </w:tcPr>
          <w:p w:rsidR="00C36FCD" w:rsidRPr="00012A23" w:rsidRDefault="00C36FCD" w:rsidP="00C32D62">
            <w:pPr>
              <w:pStyle w:val="ConsPlusNormal"/>
              <w:rPr>
                <w:rFonts w:ascii="Times New Roman" w:hAnsi="Times New Roman"/>
                <w:color w:val="FF0000"/>
                <w:sz w:val="20"/>
              </w:rPr>
            </w:pPr>
          </w:p>
        </w:tc>
        <w:tc>
          <w:tcPr>
            <w:tcW w:w="793" w:type="dxa"/>
            <w:gridSpan w:val="2"/>
            <w:vAlign w:val="center"/>
          </w:tcPr>
          <w:p w:rsidR="00C36FCD" w:rsidRPr="00012A23" w:rsidRDefault="007B4783" w:rsidP="00C32D62">
            <w:pPr>
              <w:pStyle w:val="ConsPlusNormal"/>
              <w:rPr>
                <w:rFonts w:ascii="Times New Roman" w:hAnsi="Times New Roman"/>
                <w:color w:val="FF0000"/>
                <w:sz w:val="20"/>
              </w:rPr>
            </w:pPr>
            <w:r w:rsidRPr="00DD729D">
              <w:rPr>
                <w:rFonts w:ascii="Times New Roman" w:hAnsi="Times New Roman"/>
                <w:color w:val="632423"/>
                <w:sz w:val="20"/>
              </w:rPr>
              <w:t>14,5</w:t>
            </w:r>
          </w:p>
        </w:tc>
        <w:tc>
          <w:tcPr>
            <w:tcW w:w="851" w:type="dxa"/>
          </w:tcPr>
          <w:p w:rsidR="00C36FCD" w:rsidRPr="00012A23" w:rsidRDefault="00C36FCD" w:rsidP="00C32D62">
            <w:pPr>
              <w:pStyle w:val="ConsPlusNormal"/>
              <w:rPr>
                <w:rFonts w:ascii="Times New Roman" w:hAnsi="Times New Roman"/>
                <w:color w:val="FF0000"/>
                <w:sz w:val="20"/>
              </w:rPr>
            </w:pPr>
          </w:p>
        </w:tc>
      </w:tr>
      <w:tr w:rsidR="007B4783" w:rsidRPr="000E5ABA" w:rsidTr="00C32D62">
        <w:trPr>
          <w:trHeight w:val="661"/>
        </w:trPr>
        <w:tc>
          <w:tcPr>
            <w:tcW w:w="2473" w:type="dxa"/>
            <w:vMerge/>
          </w:tcPr>
          <w:p w:rsidR="007B4783" w:rsidRPr="008917CB" w:rsidRDefault="007B4783" w:rsidP="00C32D62">
            <w:pPr>
              <w:rPr>
                <w:sz w:val="20"/>
                <w:szCs w:val="20"/>
              </w:rPr>
            </w:pPr>
          </w:p>
        </w:tc>
        <w:tc>
          <w:tcPr>
            <w:tcW w:w="2268" w:type="dxa"/>
          </w:tcPr>
          <w:p w:rsidR="007B4783" w:rsidRPr="008917CB" w:rsidRDefault="007B4783" w:rsidP="00C32D62">
            <w:pPr>
              <w:pStyle w:val="ConsPlusNormal"/>
              <w:rPr>
                <w:rFonts w:ascii="Times New Roman" w:hAnsi="Times New Roman"/>
                <w:sz w:val="20"/>
              </w:rPr>
            </w:pPr>
            <w:r w:rsidRPr="008917CB">
              <w:rPr>
                <w:rFonts w:ascii="Times New Roman" w:hAnsi="Times New Roman"/>
                <w:sz w:val="20"/>
              </w:rPr>
              <w:t>внебюджетные источн</w:t>
            </w:r>
            <w:r w:rsidRPr="008917CB">
              <w:rPr>
                <w:rFonts w:ascii="Times New Roman" w:hAnsi="Times New Roman"/>
                <w:sz w:val="20"/>
              </w:rPr>
              <w:t>и</w:t>
            </w:r>
            <w:r w:rsidRPr="008917CB">
              <w:rPr>
                <w:rFonts w:ascii="Times New Roman" w:hAnsi="Times New Roman"/>
                <w:sz w:val="20"/>
              </w:rPr>
              <w:t>ки (по согласованию)</w:t>
            </w:r>
          </w:p>
        </w:tc>
        <w:tc>
          <w:tcPr>
            <w:tcW w:w="993" w:type="dxa"/>
            <w:gridSpan w:val="2"/>
            <w:vAlign w:val="center"/>
          </w:tcPr>
          <w:p w:rsidR="007B4783" w:rsidRPr="00F347AC" w:rsidRDefault="007B4783" w:rsidP="007B4783">
            <w:pPr>
              <w:pStyle w:val="ConsPlusNormal"/>
              <w:jc w:val="center"/>
              <w:rPr>
                <w:rFonts w:ascii="Times New Roman" w:hAnsi="Times New Roman"/>
                <w:color w:val="632423"/>
                <w:sz w:val="20"/>
              </w:rPr>
            </w:pPr>
            <w:r w:rsidRPr="00F347AC">
              <w:rPr>
                <w:rFonts w:ascii="Times New Roman" w:hAnsi="Times New Roman"/>
                <w:color w:val="632423"/>
                <w:sz w:val="20"/>
              </w:rPr>
              <w:t>1009,4</w:t>
            </w:r>
          </w:p>
        </w:tc>
        <w:tc>
          <w:tcPr>
            <w:tcW w:w="1134" w:type="dxa"/>
            <w:gridSpan w:val="2"/>
            <w:vAlign w:val="center"/>
          </w:tcPr>
          <w:p w:rsidR="007B4783" w:rsidRPr="00F347AC" w:rsidRDefault="007B4783" w:rsidP="007B4783">
            <w:pPr>
              <w:pStyle w:val="ConsPlusNormal"/>
              <w:jc w:val="center"/>
              <w:rPr>
                <w:rFonts w:ascii="Times New Roman" w:hAnsi="Times New Roman"/>
                <w:color w:val="632423"/>
                <w:sz w:val="20"/>
              </w:rPr>
            </w:pPr>
            <w:r w:rsidRPr="00F347AC">
              <w:rPr>
                <w:rFonts w:ascii="Times New Roman" w:hAnsi="Times New Roman"/>
                <w:color w:val="632423"/>
                <w:sz w:val="20"/>
              </w:rPr>
              <w:t>188,8</w:t>
            </w:r>
          </w:p>
        </w:tc>
        <w:tc>
          <w:tcPr>
            <w:tcW w:w="1049" w:type="dxa"/>
            <w:gridSpan w:val="2"/>
            <w:vAlign w:val="center"/>
          </w:tcPr>
          <w:p w:rsidR="007B4783" w:rsidRPr="00F347AC" w:rsidRDefault="007B4783" w:rsidP="007B4783">
            <w:pPr>
              <w:pStyle w:val="ConsPlusNormal"/>
              <w:jc w:val="center"/>
              <w:rPr>
                <w:rFonts w:ascii="Times New Roman" w:hAnsi="Times New Roman"/>
                <w:color w:val="632423"/>
                <w:sz w:val="20"/>
              </w:rPr>
            </w:pPr>
            <w:r w:rsidRPr="00F347AC">
              <w:rPr>
                <w:rFonts w:ascii="Times New Roman" w:hAnsi="Times New Roman"/>
                <w:color w:val="632423"/>
                <w:sz w:val="20"/>
              </w:rPr>
              <w:t>331,5</w:t>
            </w:r>
          </w:p>
        </w:tc>
        <w:tc>
          <w:tcPr>
            <w:tcW w:w="793" w:type="dxa"/>
            <w:gridSpan w:val="2"/>
            <w:vAlign w:val="center"/>
          </w:tcPr>
          <w:p w:rsidR="007B4783" w:rsidRPr="00DD729D" w:rsidRDefault="007B4783" w:rsidP="007B4783">
            <w:pPr>
              <w:pStyle w:val="ConsPlusNormal"/>
              <w:jc w:val="center"/>
              <w:rPr>
                <w:rFonts w:ascii="Times New Roman" w:hAnsi="Times New Roman"/>
                <w:color w:val="632423"/>
                <w:sz w:val="20"/>
              </w:rPr>
            </w:pPr>
            <w:r w:rsidRPr="00DD729D">
              <w:rPr>
                <w:rFonts w:ascii="Times New Roman" w:hAnsi="Times New Roman"/>
                <w:color w:val="632423"/>
                <w:sz w:val="20"/>
              </w:rPr>
              <w:t>316,6</w:t>
            </w:r>
          </w:p>
        </w:tc>
        <w:tc>
          <w:tcPr>
            <w:tcW w:w="851" w:type="dxa"/>
          </w:tcPr>
          <w:p w:rsidR="007B4783" w:rsidRDefault="007B4783" w:rsidP="007B4783">
            <w:pPr>
              <w:pStyle w:val="ConsPlusNormal"/>
              <w:jc w:val="center"/>
              <w:rPr>
                <w:rFonts w:ascii="Times New Roman" w:hAnsi="Times New Roman"/>
                <w:color w:val="FF0000"/>
                <w:sz w:val="20"/>
              </w:rPr>
            </w:pPr>
          </w:p>
          <w:p w:rsidR="007B4783" w:rsidRPr="00DD729D" w:rsidRDefault="007B4783" w:rsidP="007B4783">
            <w:pPr>
              <w:pStyle w:val="ConsPlusNormal"/>
              <w:jc w:val="center"/>
              <w:rPr>
                <w:rFonts w:ascii="Times New Roman" w:hAnsi="Times New Roman"/>
                <w:color w:val="632423"/>
                <w:sz w:val="20"/>
              </w:rPr>
            </w:pPr>
            <w:r w:rsidRPr="00DD729D">
              <w:rPr>
                <w:rFonts w:ascii="Times New Roman" w:hAnsi="Times New Roman"/>
                <w:color w:val="632423"/>
                <w:sz w:val="20"/>
              </w:rPr>
              <w:t>172,5</w:t>
            </w:r>
          </w:p>
        </w:tc>
      </w:tr>
      <w:tr w:rsidR="007B4783" w:rsidRPr="000E5ABA" w:rsidTr="00C32D62">
        <w:tc>
          <w:tcPr>
            <w:tcW w:w="2473" w:type="dxa"/>
            <w:vMerge/>
          </w:tcPr>
          <w:p w:rsidR="007B4783" w:rsidRPr="008917CB" w:rsidRDefault="007B4783" w:rsidP="00C32D62">
            <w:pPr>
              <w:rPr>
                <w:sz w:val="20"/>
                <w:szCs w:val="20"/>
              </w:rPr>
            </w:pPr>
          </w:p>
        </w:tc>
        <w:tc>
          <w:tcPr>
            <w:tcW w:w="2268" w:type="dxa"/>
          </w:tcPr>
          <w:p w:rsidR="007B4783" w:rsidRPr="008917CB" w:rsidRDefault="007B4783" w:rsidP="00C32D62">
            <w:pPr>
              <w:pStyle w:val="ConsPlusNormal"/>
              <w:rPr>
                <w:rFonts w:ascii="Times New Roman" w:hAnsi="Times New Roman"/>
                <w:sz w:val="20"/>
              </w:rPr>
            </w:pPr>
            <w:r w:rsidRPr="008917CB">
              <w:rPr>
                <w:rFonts w:ascii="Times New Roman" w:hAnsi="Times New Roman"/>
                <w:sz w:val="20"/>
              </w:rPr>
              <w:t>всего по источникам</w:t>
            </w:r>
          </w:p>
        </w:tc>
        <w:tc>
          <w:tcPr>
            <w:tcW w:w="993" w:type="dxa"/>
            <w:gridSpan w:val="2"/>
            <w:vAlign w:val="center"/>
          </w:tcPr>
          <w:p w:rsidR="007B4783" w:rsidRPr="00F347AC" w:rsidRDefault="001A4369" w:rsidP="007B4783">
            <w:pPr>
              <w:pStyle w:val="ConsPlusNormal"/>
              <w:jc w:val="center"/>
              <w:rPr>
                <w:rFonts w:ascii="Times New Roman" w:hAnsi="Times New Roman"/>
                <w:color w:val="632423"/>
                <w:sz w:val="20"/>
              </w:rPr>
            </w:pPr>
            <w:r w:rsidRPr="001A4369">
              <w:rPr>
                <w:rFonts w:ascii="Times New Roman" w:hAnsi="Times New Roman"/>
                <w:color w:val="4BACC6" w:themeColor="accent5"/>
                <w:sz w:val="20"/>
              </w:rPr>
              <w:t>1859,694</w:t>
            </w:r>
          </w:p>
        </w:tc>
        <w:tc>
          <w:tcPr>
            <w:tcW w:w="1134" w:type="dxa"/>
            <w:gridSpan w:val="2"/>
            <w:vAlign w:val="center"/>
          </w:tcPr>
          <w:p w:rsidR="007B4783" w:rsidRPr="00F347AC" w:rsidRDefault="007B4783" w:rsidP="007B4783">
            <w:pPr>
              <w:pStyle w:val="ConsPlusNormal"/>
              <w:jc w:val="center"/>
              <w:rPr>
                <w:rFonts w:ascii="Times New Roman" w:hAnsi="Times New Roman"/>
                <w:color w:val="632423"/>
                <w:sz w:val="20"/>
              </w:rPr>
            </w:pPr>
            <w:r w:rsidRPr="00F347AC">
              <w:rPr>
                <w:rFonts w:ascii="Times New Roman" w:hAnsi="Times New Roman"/>
                <w:color w:val="632423"/>
                <w:sz w:val="20"/>
              </w:rPr>
              <w:t>531,55</w:t>
            </w:r>
          </w:p>
        </w:tc>
        <w:tc>
          <w:tcPr>
            <w:tcW w:w="1049" w:type="dxa"/>
            <w:gridSpan w:val="2"/>
            <w:vAlign w:val="center"/>
          </w:tcPr>
          <w:p w:rsidR="007B4783" w:rsidRPr="00F347AC" w:rsidRDefault="007B4783" w:rsidP="007B4783">
            <w:pPr>
              <w:pStyle w:val="ConsPlusNormal"/>
              <w:jc w:val="center"/>
              <w:rPr>
                <w:rFonts w:ascii="Times New Roman" w:hAnsi="Times New Roman"/>
                <w:color w:val="632423"/>
                <w:sz w:val="20"/>
              </w:rPr>
            </w:pPr>
            <w:r w:rsidRPr="00F347AC">
              <w:rPr>
                <w:rFonts w:ascii="Times New Roman" w:hAnsi="Times New Roman"/>
                <w:color w:val="632423"/>
                <w:sz w:val="20"/>
              </w:rPr>
              <w:t>540,119</w:t>
            </w:r>
          </w:p>
        </w:tc>
        <w:tc>
          <w:tcPr>
            <w:tcW w:w="793" w:type="dxa"/>
            <w:gridSpan w:val="2"/>
            <w:vAlign w:val="center"/>
          </w:tcPr>
          <w:p w:rsidR="007B4783" w:rsidRPr="00DD729D" w:rsidRDefault="007B4783" w:rsidP="007B4783">
            <w:pPr>
              <w:pStyle w:val="ConsPlusNormal"/>
              <w:jc w:val="center"/>
              <w:rPr>
                <w:rFonts w:ascii="Times New Roman" w:hAnsi="Times New Roman"/>
                <w:color w:val="632423"/>
                <w:sz w:val="20"/>
              </w:rPr>
            </w:pPr>
            <w:r w:rsidRPr="00DD729D">
              <w:rPr>
                <w:rFonts w:ascii="Times New Roman" w:hAnsi="Times New Roman"/>
                <w:color w:val="632423"/>
                <w:sz w:val="20"/>
              </w:rPr>
              <w:t>544,025</w:t>
            </w:r>
          </w:p>
        </w:tc>
        <w:tc>
          <w:tcPr>
            <w:tcW w:w="851" w:type="dxa"/>
          </w:tcPr>
          <w:p w:rsidR="007B4783" w:rsidRPr="00DD729D" w:rsidRDefault="001A4369" w:rsidP="007B4783">
            <w:pPr>
              <w:pStyle w:val="ConsPlusNormal"/>
              <w:jc w:val="center"/>
              <w:rPr>
                <w:rFonts w:ascii="Times New Roman" w:hAnsi="Times New Roman"/>
                <w:color w:val="632423"/>
                <w:sz w:val="20"/>
              </w:rPr>
            </w:pPr>
            <w:r w:rsidRPr="001A4369">
              <w:rPr>
                <w:rFonts w:ascii="Times New Roman" w:hAnsi="Times New Roman"/>
                <w:color w:val="4BACC6" w:themeColor="accent5"/>
                <w:sz w:val="20"/>
              </w:rPr>
              <w:t>244</w:t>
            </w:r>
          </w:p>
        </w:tc>
      </w:tr>
      <w:tr w:rsidR="00C36FCD" w:rsidRPr="00830F68" w:rsidTr="00C32D62">
        <w:tc>
          <w:tcPr>
            <w:tcW w:w="2473" w:type="dxa"/>
          </w:tcPr>
          <w:p w:rsidR="00C36FCD" w:rsidRPr="008917CB" w:rsidRDefault="00C36FCD" w:rsidP="00C32D62">
            <w:pPr>
              <w:pStyle w:val="ConsPlusNormal"/>
              <w:rPr>
                <w:rFonts w:ascii="Times New Roman" w:hAnsi="Times New Roman"/>
                <w:sz w:val="20"/>
              </w:rPr>
            </w:pPr>
            <w:r w:rsidRPr="008917CB">
              <w:rPr>
                <w:rFonts w:ascii="Times New Roman" w:hAnsi="Times New Roman"/>
                <w:sz w:val="20"/>
              </w:rPr>
              <w:t>Организация управления МП (подпрограммы МП)</w:t>
            </w:r>
          </w:p>
        </w:tc>
        <w:tc>
          <w:tcPr>
            <w:tcW w:w="7088" w:type="dxa"/>
            <w:gridSpan w:val="10"/>
          </w:tcPr>
          <w:p w:rsidR="00C36FCD" w:rsidRPr="00830F68" w:rsidRDefault="00C36FCD" w:rsidP="00C32D62">
            <w:pPr>
              <w:pStyle w:val="ConsPlusNormal"/>
              <w:rPr>
                <w:rFonts w:ascii="Times New Roman" w:hAnsi="Times New Roman"/>
              </w:rPr>
            </w:pPr>
            <w:r>
              <w:rPr>
                <w:rFonts w:ascii="Times New Roman" w:hAnsi="Times New Roman"/>
                <w:sz w:val="20"/>
              </w:rPr>
              <w:t>Реализацию МП</w:t>
            </w:r>
            <w:r w:rsidRPr="008917CB">
              <w:rPr>
                <w:rFonts w:ascii="Times New Roman" w:hAnsi="Times New Roman"/>
                <w:sz w:val="20"/>
              </w:rPr>
              <w:t xml:space="preserve"> осуществляет заказчик </w:t>
            </w:r>
            <w:r>
              <w:rPr>
                <w:rFonts w:ascii="Times New Roman" w:hAnsi="Times New Roman"/>
                <w:sz w:val="20"/>
              </w:rPr>
              <w:t>Администрация Кожевниковского рай</w:t>
            </w:r>
            <w:r>
              <w:rPr>
                <w:rFonts w:ascii="Times New Roman" w:hAnsi="Times New Roman"/>
                <w:sz w:val="20"/>
              </w:rPr>
              <w:t>о</w:t>
            </w:r>
            <w:r>
              <w:rPr>
                <w:rFonts w:ascii="Times New Roman" w:hAnsi="Times New Roman"/>
                <w:sz w:val="20"/>
              </w:rPr>
              <w:t>на</w:t>
            </w:r>
            <w:r w:rsidRPr="008917CB">
              <w:rPr>
                <w:rFonts w:ascii="Times New Roman" w:hAnsi="Times New Roman"/>
                <w:sz w:val="20"/>
              </w:rPr>
              <w:t xml:space="preserve">. Общий </w:t>
            </w:r>
            <w:proofErr w:type="gramStart"/>
            <w:r w:rsidRPr="008917CB">
              <w:rPr>
                <w:rFonts w:ascii="Times New Roman" w:hAnsi="Times New Roman"/>
                <w:sz w:val="20"/>
              </w:rPr>
              <w:t>контроль за</w:t>
            </w:r>
            <w:proofErr w:type="gramEnd"/>
            <w:r w:rsidRPr="008917CB">
              <w:rPr>
                <w:rFonts w:ascii="Times New Roman" w:hAnsi="Times New Roman"/>
                <w:sz w:val="20"/>
              </w:rPr>
              <w:t xml:space="preserve"> реализацией МП осуществляет куратор </w:t>
            </w:r>
            <w:r>
              <w:rPr>
                <w:rFonts w:ascii="Times New Roman" w:hAnsi="Times New Roman"/>
                <w:sz w:val="20"/>
              </w:rPr>
              <w:t>Заместитель Гл</w:t>
            </w:r>
            <w:r>
              <w:rPr>
                <w:rFonts w:ascii="Times New Roman" w:hAnsi="Times New Roman"/>
                <w:sz w:val="20"/>
              </w:rPr>
              <w:t>а</w:t>
            </w:r>
            <w:r>
              <w:rPr>
                <w:rFonts w:ascii="Times New Roman" w:hAnsi="Times New Roman"/>
                <w:sz w:val="20"/>
              </w:rPr>
              <w:t xml:space="preserve">вы района по экономике и финансам. </w:t>
            </w:r>
            <w:r w:rsidRPr="008917CB">
              <w:rPr>
                <w:rFonts w:ascii="Times New Roman" w:hAnsi="Times New Roman"/>
                <w:sz w:val="20"/>
              </w:rPr>
              <w:t>Текущий контроль и мониторинг реализ</w:t>
            </w:r>
            <w:r w:rsidRPr="008917CB">
              <w:rPr>
                <w:rFonts w:ascii="Times New Roman" w:hAnsi="Times New Roman"/>
                <w:sz w:val="20"/>
              </w:rPr>
              <w:t>а</w:t>
            </w:r>
            <w:r w:rsidRPr="008917CB">
              <w:rPr>
                <w:rFonts w:ascii="Times New Roman" w:hAnsi="Times New Roman"/>
                <w:sz w:val="20"/>
              </w:rPr>
              <w:t>ции МП осуществля</w:t>
            </w:r>
            <w:r>
              <w:rPr>
                <w:rFonts w:ascii="Times New Roman" w:hAnsi="Times New Roman"/>
                <w:sz w:val="20"/>
              </w:rPr>
              <w:t>е</w:t>
            </w:r>
            <w:r w:rsidRPr="008917CB">
              <w:rPr>
                <w:rFonts w:ascii="Times New Roman" w:hAnsi="Times New Roman"/>
                <w:sz w:val="20"/>
              </w:rPr>
              <w:t xml:space="preserve">т </w:t>
            </w:r>
            <w:r>
              <w:rPr>
                <w:rFonts w:ascii="Times New Roman" w:hAnsi="Times New Roman"/>
                <w:sz w:val="20"/>
              </w:rPr>
              <w:t>отдел экономического анализа и прогнозирования</w:t>
            </w:r>
            <w:r w:rsidRPr="008917CB">
              <w:rPr>
                <w:rFonts w:ascii="Times New Roman" w:hAnsi="Times New Roman"/>
                <w:sz w:val="20"/>
              </w:rPr>
              <w:t>, и</w:t>
            </w:r>
            <w:r w:rsidRPr="008917CB">
              <w:rPr>
                <w:rFonts w:ascii="Times New Roman" w:hAnsi="Times New Roman"/>
                <w:sz w:val="20"/>
              </w:rPr>
              <w:t>с</w:t>
            </w:r>
            <w:r w:rsidRPr="008917CB">
              <w:rPr>
                <w:rFonts w:ascii="Times New Roman" w:hAnsi="Times New Roman"/>
                <w:sz w:val="20"/>
              </w:rPr>
              <w:t xml:space="preserve">полнители МП </w:t>
            </w:r>
            <w:r>
              <w:rPr>
                <w:rFonts w:ascii="Times New Roman" w:hAnsi="Times New Roman"/>
                <w:sz w:val="20"/>
              </w:rPr>
              <w:t>отдел экономического анализа и прогнозирования,</w:t>
            </w:r>
            <w:r w:rsidRPr="008917CB">
              <w:rPr>
                <w:rFonts w:ascii="Times New Roman" w:hAnsi="Times New Roman"/>
                <w:sz w:val="20"/>
              </w:rPr>
              <w:t xml:space="preserve"> главны</w:t>
            </w:r>
            <w:r>
              <w:rPr>
                <w:rFonts w:ascii="Times New Roman" w:hAnsi="Times New Roman"/>
                <w:sz w:val="20"/>
              </w:rPr>
              <w:t>е</w:t>
            </w:r>
            <w:r w:rsidRPr="008917CB">
              <w:rPr>
                <w:rFonts w:ascii="Times New Roman" w:hAnsi="Times New Roman"/>
                <w:sz w:val="20"/>
              </w:rPr>
              <w:t xml:space="preserve"> ра</w:t>
            </w:r>
            <w:r w:rsidRPr="008917CB">
              <w:rPr>
                <w:rFonts w:ascii="Times New Roman" w:hAnsi="Times New Roman"/>
                <w:sz w:val="20"/>
              </w:rPr>
              <w:t>с</w:t>
            </w:r>
            <w:r w:rsidRPr="008917CB">
              <w:rPr>
                <w:rFonts w:ascii="Times New Roman" w:hAnsi="Times New Roman"/>
                <w:sz w:val="20"/>
              </w:rPr>
              <w:t>порядители средств местного бюджета</w:t>
            </w:r>
          </w:p>
        </w:tc>
      </w:tr>
    </w:tbl>
    <w:p w:rsidR="00C36FCD" w:rsidRDefault="00C36FCD" w:rsidP="00807801">
      <w:pPr>
        <w:pStyle w:val="ConsPlusNormal"/>
        <w:jc w:val="both"/>
        <w:sectPr w:rsidR="00C36FCD" w:rsidSect="005745EA">
          <w:pgSz w:w="11907" w:h="16840"/>
          <w:pgMar w:top="425" w:right="851" w:bottom="1134" w:left="1701" w:header="0" w:footer="0" w:gutter="0"/>
          <w:cols w:space="720"/>
        </w:sectPr>
      </w:pPr>
    </w:p>
    <w:p w:rsidR="006D1D38" w:rsidRPr="00631182" w:rsidRDefault="006D1D38" w:rsidP="006D1D38">
      <w:pPr>
        <w:numPr>
          <w:ilvl w:val="0"/>
          <w:numId w:val="1"/>
        </w:numPr>
        <w:tabs>
          <w:tab w:val="clear" w:pos="1728"/>
          <w:tab w:val="num" w:pos="720"/>
          <w:tab w:val="left" w:pos="993"/>
        </w:tabs>
        <w:spacing w:after="0" w:line="240" w:lineRule="auto"/>
        <w:ind w:left="0" w:firstLine="709"/>
        <w:jc w:val="both"/>
        <w:rPr>
          <w:b/>
        </w:rPr>
      </w:pPr>
      <w:r w:rsidRPr="00631182">
        <w:rPr>
          <w:b/>
        </w:rPr>
        <w:lastRenderedPageBreak/>
        <w:t>Содержание проблемы и обоснование необходимости решения её программными метод</w:t>
      </w:r>
      <w:r w:rsidRPr="00631182">
        <w:rPr>
          <w:b/>
        </w:rPr>
        <w:t>а</w:t>
      </w:r>
      <w:r w:rsidRPr="00631182">
        <w:rPr>
          <w:b/>
        </w:rPr>
        <w:t>ми</w:t>
      </w:r>
    </w:p>
    <w:p w:rsidR="002125A2" w:rsidRPr="002125A2" w:rsidRDefault="00AB20A9" w:rsidP="002125A2">
      <w:pPr>
        <w:shd w:val="clear" w:color="auto" w:fill="FFFFFF"/>
        <w:suppressAutoHyphens/>
        <w:spacing w:after="0" w:line="240" w:lineRule="auto"/>
        <w:ind w:firstLine="567"/>
        <w:jc w:val="both"/>
        <w:rPr>
          <w:rFonts w:ascii="Times New Roman" w:hAnsi="Times New Roman"/>
        </w:rPr>
      </w:pPr>
      <w:r w:rsidRPr="002125A2">
        <w:rPr>
          <w:rFonts w:ascii="Times New Roman" w:hAnsi="Times New Roman"/>
        </w:rPr>
        <w:t xml:space="preserve">Охрана труда является важнейшим условием сохранения жизни и здоровья граждан в процессе трудовой деятельности. </w:t>
      </w:r>
    </w:p>
    <w:p w:rsidR="002125A2" w:rsidRPr="002125A2" w:rsidRDefault="002125A2" w:rsidP="002125A2">
      <w:pPr>
        <w:shd w:val="clear" w:color="auto" w:fill="FFFFFF"/>
        <w:suppressAutoHyphens/>
        <w:spacing w:after="0" w:line="240" w:lineRule="auto"/>
        <w:ind w:firstLine="567"/>
        <w:jc w:val="both"/>
        <w:rPr>
          <w:rFonts w:ascii="Times New Roman" w:hAnsi="Times New Roman"/>
        </w:rPr>
      </w:pPr>
      <w:r w:rsidRPr="002125A2">
        <w:rPr>
          <w:rFonts w:ascii="Times New Roman" w:hAnsi="Times New Roman"/>
          <w:color w:val="000000"/>
        </w:rPr>
        <w:t xml:space="preserve"> Положительное воздействие внедрения систем управления охраной труда на уровне организации, выражающееся как в снижении воздействия опасных и вредных производственных факторов и рисков, так и в повышении производительности, в настоящее время признано </w:t>
      </w:r>
      <w:r>
        <w:rPr>
          <w:rFonts w:ascii="Times New Roman" w:hAnsi="Times New Roman"/>
          <w:color w:val="000000"/>
        </w:rPr>
        <w:t>всеми уровнями социального партнерства –</w:t>
      </w:r>
      <w:r w:rsidR="00A33A69">
        <w:rPr>
          <w:rFonts w:ascii="Times New Roman" w:hAnsi="Times New Roman"/>
          <w:color w:val="000000"/>
        </w:rPr>
        <w:t xml:space="preserve"> </w:t>
      </w:r>
      <w:r>
        <w:rPr>
          <w:rFonts w:ascii="Times New Roman" w:hAnsi="Times New Roman"/>
          <w:color w:val="000000"/>
        </w:rPr>
        <w:t xml:space="preserve">органами местного самоуправления, </w:t>
      </w:r>
      <w:r w:rsidRPr="002125A2">
        <w:rPr>
          <w:rFonts w:ascii="Times New Roman" w:hAnsi="Times New Roman"/>
          <w:color w:val="000000"/>
        </w:rPr>
        <w:t xml:space="preserve">работодателями и </w:t>
      </w:r>
      <w:r>
        <w:rPr>
          <w:rFonts w:ascii="Times New Roman" w:hAnsi="Times New Roman"/>
          <w:color w:val="000000"/>
        </w:rPr>
        <w:t>профсоюзами</w:t>
      </w:r>
      <w:r w:rsidRPr="002125A2">
        <w:rPr>
          <w:rFonts w:ascii="Times New Roman" w:hAnsi="Times New Roman"/>
          <w:color w:val="000000"/>
        </w:rPr>
        <w:t>.</w:t>
      </w:r>
    </w:p>
    <w:p w:rsidR="00AB20A9" w:rsidRDefault="007A6BD7" w:rsidP="00AB20A9">
      <w:pPr>
        <w:jc w:val="both"/>
        <w:rPr>
          <w:rFonts w:ascii="Times New Roman" w:hAnsi="Times New Roman"/>
        </w:rPr>
      </w:pPr>
      <w:r>
        <w:rPr>
          <w:rFonts w:ascii="Times New Roman" w:hAnsi="Times New Roman"/>
        </w:rPr>
        <w:t xml:space="preserve"> </w:t>
      </w:r>
      <w:r>
        <w:rPr>
          <w:rFonts w:ascii="Times New Roman" w:hAnsi="Times New Roman"/>
        </w:rPr>
        <w:tab/>
        <w:t xml:space="preserve">Управление системой охраны труда </w:t>
      </w:r>
      <w:r w:rsidR="002125A2" w:rsidRPr="002125A2">
        <w:rPr>
          <w:rFonts w:ascii="Times New Roman" w:hAnsi="Times New Roman"/>
        </w:rPr>
        <w:t>осуществляется на принципах взаимодействия всех органов управления, работодателей и профсоюзов по вопросам реализации комплекса мероприятий, направле</w:t>
      </w:r>
      <w:r w:rsidR="002125A2" w:rsidRPr="002125A2">
        <w:rPr>
          <w:rFonts w:ascii="Times New Roman" w:hAnsi="Times New Roman"/>
        </w:rPr>
        <w:t>н</w:t>
      </w:r>
      <w:r w:rsidR="002125A2" w:rsidRPr="002125A2">
        <w:rPr>
          <w:rFonts w:ascii="Times New Roman" w:hAnsi="Times New Roman"/>
        </w:rPr>
        <w:t>ных на профилактику производственного травматизма и профессиональной заболеваемости.</w:t>
      </w:r>
    </w:p>
    <w:p w:rsidR="0061033D" w:rsidRDefault="004658D1" w:rsidP="00AB20A9">
      <w:pPr>
        <w:jc w:val="both"/>
        <w:rPr>
          <w:rFonts w:ascii="Times New Roman" w:hAnsi="Times New Roman"/>
        </w:rPr>
      </w:pPr>
      <w:r>
        <w:rPr>
          <w:rFonts w:ascii="Times New Roman" w:hAnsi="Times New Roman"/>
        </w:rPr>
        <w:tab/>
      </w:r>
      <w:r w:rsidR="00AD04D5">
        <w:rPr>
          <w:rFonts w:ascii="Times New Roman" w:hAnsi="Times New Roman"/>
        </w:rPr>
        <w:t>В рамках районной трехсторонней комиссии по регулированию социально-трудовых отношений ведется диалог между Администрацией Кожевниковского района</w:t>
      </w:r>
      <w:r w:rsidR="00945EC3">
        <w:rPr>
          <w:rFonts w:ascii="Times New Roman" w:hAnsi="Times New Roman"/>
        </w:rPr>
        <w:t>, представителями профсоюзов, работ</w:t>
      </w:r>
      <w:r w:rsidR="00945EC3">
        <w:rPr>
          <w:rFonts w:ascii="Times New Roman" w:hAnsi="Times New Roman"/>
        </w:rPr>
        <w:t>о</w:t>
      </w:r>
      <w:r w:rsidR="00945EC3">
        <w:rPr>
          <w:rFonts w:ascii="Times New Roman" w:hAnsi="Times New Roman"/>
        </w:rPr>
        <w:t xml:space="preserve">дателями достигается компромисс по вопросам социально-экономического развития района, повышения качества жизни работников и их семей, </w:t>
      </w:r>
      <w:r w:rsidR="00907C0A">
        <w:rPr>
          <w:rFonts w:ascii="Times New Roman" w:hAnsi="Times New Roman"/>
        </w:rPr>
        <w:t>развития эффективного рынка труда, сохранения и создания н</w:t>
      </w:r>
      <w:r w:rsidR="00907C0A">
        <w:rPr>
          <w:rFonts w:ascii="Times New Roman" w:hAnsi="Times New Roman"/>
        </w:rPr>
        <w:t>о</w:t>
      </w:r>
      <w:r w:rsidR="00907C0A">
        <w:rPr>
          <w:rFonts w:ascii="Times New Roman" w:hAnsi="Times New Roman"/>
        </w:rPr>
        <w:t>вых рабочих мест и обеспечения их трудовыми</w:t>
      </w:r>
      <w:r w:rsidR="009E3ABA">
        <w:rPr>
          <w:rFonts w:ascii="Times New Roman" w:hAnsi="Times New Roman"/>
        </w:rPr>
        <w:t xml:space="preserve"> их трудовыми ресурсами необ</w:t>
      </w:r>
      <w:r w:rsidR="0061033D">
        <w:rPr>
          <w:rFonts w:ascii="Times New Roman" w:hAnsi="Times New Roman"/>
        </w:rPr>
        <w:t>ходимой квалификации.</w:t>
      </w:r>
    </w:p>
    <w:p w:rsidR="00210B57" w:rsidRDefault="00227EBB" w:rsidP="0078791B">
      <w:pPr>
        <w:spacing w:after="0" w:line="240" w:lineRule="auto"/>
        <w:jc w:val="both"/>
        <w:rPr>
          <w:rFonts w:ascii="Times New Roman" w:hAnsi="Times New Roman"/>
        </w:rPr>
      </w:pPr>
      <w:r>
        <w:rPr>
          <w:rFonts w:ascii="Times New Roman" w:hAnsi="Times New Roman"/>
        </w:rPr>
        <w:tab/>
      </w:r>
      <w:r w:rsidR="0061033D">
        <w:rPr>
          <w:rFonts w:ascii="Times New Roman" w:hAnsi="Times New Roman"/>
        </w:rPr>
        <w:t>В рамках социального партнерства провод</w:t>
      </w:r>
      <w:r>
        <w:rPr>
          <w:rFonts w:ascii="Times New Roman" w:hAnsi="Times New Roman"/>
        </w:rPr>
        <w:t>и</w:t>
      </w:r>
      <w:r w:rsidR="0061033D">
        <w:rPr>
          <w:rFonts w:ascii="Times New Roman" w:hAnsi="Times New Roman"/>
        </w:rPr>
        <w:t>тся конкурсы «Лучший коллективный договор»,</w:t>
      </w:r>
      <w:r w:rsidR="005C55C8">
        <w:rPr>
          <w:rFonts w:ascii="Times New Roman" w:hAnsi="Times New Roman"/>
        </w:rPr>
        <w:t xml:space="preserve"> пр</w:t>
      </w:r>
      <w:r w:rsidR="005C55C8">
        <w:rPr>
          <w:rFonts w:ascii="Times New Roman" w:hAnsi="Times New Roman"/>
        </w:rPr>
        <w:t>о</w:t>
      </w:r>
      <w:r w:rsidR="005C55C8">
        <w:rPr>
          <w:rFonts w:ascii="Times New Roman" w:hAnsi="Times New Roman"/>
        </w:rPr>
        <w:t>водится работа по улучшению условий и</w:t>
      </w:r>
      <w:r>
        <w:rPr>
          <w:rFonts w:ascii="Times New Roman" w:hAnsi="Times New Roman"/>
        </w:rPr>
        <w:t xml:space="preserve"> охраны труда</w:t>
      </w:r>
      <w:r w:rsidR="003B52E0">
        <w:rPr>
          <w:rFonts w:ascii="Times New Roman" w:hAnsi="Times New Roman"/>
        </w:rPr>
        <w:t xml:space="preserve"> в организациях Кожевниковского района</w:t>
      </w:r>
      <w:r w:rsidR="00155A28" w:rsidRPr="00EA5383">
        <w:rPr>
          <w:rFonts w:ascii="Times New Roman" w:hAnsi="Times New Roman"/>
        </w:rPr>
        <w:t xml:space="preserve">. В </w:t>
      </w:r>
      <w:r w:rsidR="00CF353A" w:rsidRPr="00EA5383">
        <w:rPr>
          <w:rFonts w:ascii="Times New Roman" w:hAnsi="Times New Roman"/>
        </w:rPr>
        <w:t>с</w:t>
      </w:r>
      <w:r w:rsidR="00CF353A" w:rsidRPr="00EA5383">
        <w:rPr>
          <w:rFonts w:ascii="Times New Roman" w:hAnsi="Times New Roman"/>
        </w:rPr>
        <w:t>о</w:t>
      </w:r>
      <w:r w:rsidR="00CF353A" w:rsidRPr="00EA5383">
        <w:rPr>
          <w:rFonts w:ascii="Times New Roman" w:hAnsi="Times New Roman"/>
        </w:rPr>
        <w:t>глашении</w:t>
      </w:r>
      <w:r w:rsidR="0047560C" w:rsidRPr="00EA5383">
        <w:rPr>
          <w:rFonts w:ascii="Times New Roman" w:hAnsi="Times New Roman"/>
        </w:rPr>
        <w:t xml:space="preserve"> «О социальном партнерстве между администрацией Кожевниковского района</w:t>
      </w:r>
      <w:r w:rsidR="00EA5383" w:rsidRPr="00EA5383">
        <w:rPr>
          <w:rFonts w:ascii="Times New Roman" w:hAnsi="Times New Roman"/>
        </w:rPr>
        <w:t xml:space="preserve">, профсоюзами и работодателями района» </w:t>
      </w:r>
      <w:r w:rsidR="00CF353A" w:rsidRPr="00EA5383">
        <w:rPr>
          <w:rFonts w:ascii="Times New Roman" w:hAnsi="Times New Roman"/>
        </w:rPr>
        <w:t xml:space="preserve"> </w:t>
      </w:r>
      <w:r w:rsidR="00CF353A">
        <w:rPr>
          <w:rFonts w:ascii="Times New Roman" w:hAnsi="Times New Roman"/>
        </w:rPr>
        <w:t>определены обязанности сторон по обеспечению здоровых и безопасных усл</w:t>
      </w:r>
      <w:r w:rsidR="00CF353A">
        <w:rPr>
          <w:rFonts w:ascii="Times New Roman" w:hAnsi="Times New Roman"/>
        </w:rPr>
        <w:t>о</w:t>
      </w:r>
      <w:r w:rsidR="00CF353A">
        <w:rPr>
          <w:rFonts w:ascii="Times New Roman" w:hAnsi="Times New Roman"/>
        </w:rPr>
        <w:t>вий труда.</w:t>
      </w:r>
      <w:r>
        <w:rPr>
          <w:rFonts w:ascii="Times New Roman" w:hAnsi="Times New Roman"/>
        </w:rPr>
        <w:t xml:space="preserve"> </w:t>
      </w:r>
      <w:r w:rsidR="00CF353A">
        <w:rPr>
          <w:rFonts w:ascii="Times New Roman" w:hAnsi="Times New Roman"/>
        </w:rPr>
        <w:t xml:space="preserve">Для более раннего осознания и </w:t>
      </w:r>
      <w:r>
        <w:rPr>
          <w:rFonts w:ascii="Times New Roman" w:hAnsi="Times New Roman"/>
        </w:rPr>
        <w:t>привлечения внимания к проблеме</w:t>
      </w:r>
      <w:r w:rsidR="00CF353A">
        <w:rPr>
          <w:rFonts w:ascii="Times New Roman" w:hAnsi="Times New Roman"/>
        </w:rPr>
        <w:t xml:space="preserve"> охраны труда, безопасным методам работы на производстве в школах </w:t>
      </w:r>
      <w:r w:rsidR="005C55C8">
        <w:rPr>
          <w:rFonts w:ascii="Times New Roman" w:hAnsi="Times New Roman"/>
        </w:rPr>
        <w:t>проводится</w:t>
      </w:r>
      <w:r>
        <w:rPr>
          <w:rFonts w:ascii="Times New Roman" w:hAnsi="Times New Roman"/>
        </w:rPr>
        <w:t xml:space="preserve"> </w:t>
      </w:r>
      <w:r w:rsidR="0061033D">
        <w:rPr>
          <w:rFonts w:ascii="Times New Roman" w:hAnsi="Times New Roman"/>
        </w:rPr>
        <w:t>1 эта</w:t>
      </w:r>
      <w:r>
        <w:rPr>
          <w:rFonts w:ascii="Times New Roman" w:hAnsi="Times New Roman"/>
        </w:rPr>
        <w:t>п</w:t>
      </w:r>
      <w:r w:rsidR="0061033D">
        <w:rPr>
          <w:rFonts w:ascii="Times New Roman" w:hAnsi="Times New Roman"/>
        </w:rPr>
        <w:t xml:space="preserve"> регионального конкурса детского рисунка «Я рисую безопасный </w:t>
      </w:r>
      <w:r>
        <w:rPr>
          <w:rFonts w:ascii="Times New Roman" w:hAnsi="Times New Roman"/>
        </w:rPr>
        <w:t>труд</w:t>
      </w:r>
      <w:r w:rsidR="0061033D">
        <w:rPr>
          <w:rFonts w:ascii="Times New Roman" w:hAnsi="Times New Roman"/>
        </w:rPr>
        <w:t>»</w:t>
      </w:r>
      <w:r w:rsidR="00CF353A">
        <w:rPr>
          <w:rFonts w:ascii="Times New Roman" w:hAnsi="Times New Roman"/>
        </w:rPr>
        <w:t>, который состоит из курса лекций по безопасности труда в различных сферах деятельности</w:t>
      </w:r>
      <w:r w:rsidR="0078791B">
        <w:rPr>
          <w:rFonts w:ascii="Times New Roman" w:hAnsi="Times New Roman"/>
        </w:rPr>
        <w:t xml:space="preserve"> и творческий конкурс рисунков</w:t>
      </w:r>
      <w:r>
        <w:rPr>
          <w:rFonts w:ascii="Times New Roman" w:hAnsi="Times New Roman"/>
        </w:rPr>
        <w:t>.</w:t>
      </w:r>
      <w:r w:rsidR="009E3ABA">
        <w:rPr>
          <w:rFonts w:ascii="Times New Roman" w:hAnsi="Times New Roman"/>
        </w:rPr>
        <w:t xml:space="preserve"> </w:t>
      </w:r>
    </w:p>
    <w:p w:rsidR="0078791B" w:rsidRDefault="0078791B" w:rsidP="0078791B">
      <w:pPr>
        <w:spacing w:after="0" w:line="240" w:lineRule="auto"/>
        <w:jc w:val="both"/>
        <w:rPr>
          <w:rFonts w:ascii="Times New Roman" w:hAnsi="Times New Roman"/>
        </w:rPr>
      </w:pPr>
      <w:r>
        <w:rPr>
          <w:rFonts w:ascii="Times New Roman" w:hAnsi="Times New Roman"/>
        </w:rPr>
        <w:tab/>
        <w:t>За последние года в районе отмечается нестабильная ситуация по производственному травматизму это в</w:t>
      </w:r>
      <w:r w:rsidR="00A66ED7">
        <w:rPr>
          <w:rFonts w:ascii="Times New Roman" w:hAnsi="Times New Roman"/>
        </w:rPr>
        <w:t xml:space="preserve"> </w:t>
      </w:r>
      <w:r>
        <w:rPr>
          <w:rFonts w:ascii="Times New Roman" w:hAnsi="Times New Roman"/>
        </w:rPr>
        <w:t>первую очередь связано с текучкой кадров и</w:t>
      </w:r>
      <w:r w:rsidR="00A66ED7">
        <w:rPr>
          <w:rFonts w:ascii="Times New Roman" w:hAnsi="Times New Roman"/>
        </w:rPr>
        <w:t xml:space="preserve"> с отсутствием систематического подхода к вопросам охраны труда на производстве.</w:t>
      </w:r>
      <w:r>
        <w:rPr>
          <w:rFonts w:ascii="Times New Roman" w:hAnsi="Times New Roman"/>
        </w:rPr>
        <w:t xml:space="preserve">  </w:t>
      </w:r>
    </w:p>
    <w:p w:rsidR="006627E4" w:rsidRDefault="006627E4" w:rsidP="006627E4">
      <w:pPr>
        <w:spacing w:after="0" w:line="240" w:lineRule="auto"/>
        <w:jc w:val="right"/>
        <w:rPr>
          <w:rFonts w:ascii="Times New Roman" w:hAnsi="Times New Roman"/>
        </w:rPr>
      </w:pPr>
      <w:r>
        <w:rPr>
          <w:rFonts w:ascii="Times New Roman" w:hAnsi="Times New Roman"/>
        </w:rPr>
        <w:t>Табл.1</w:t>
      </w:r>
    </w:p>
    <w:tbl>
      <w:tblPr>
        <w:tblStyle w:val="a3"/>
        <w:tblW w:w="0" w:type="auto"/>
        <w:tblLook w:val="04A0" w:firstRow="1" w:lastRow="0" w:firstColumn="1" w:lastColumn="0" w:noHBand="0" w:noVBand="1"/>
      </w:tblPr>
      <w:tblGrid>
        <w:gridCol w:w="3667"/>
        <w:gridCol w:w="1102"/>
        <w:gridCol w:w="1102"/>
        <w:gridCol w:w="1102"/>
        <w:gridCol w:w="1102"/>
        <w:gridCol w:w="1102"/>
        <w:gridCol w:w="1103"/>
      </w:tblGrid>
      <w:tr w:rsidR="006F15CD" w:rsidTr="005745EA">
        <w:tc>
          <w:tcPr>
            <w:tcW w:w="3936" w:type="dxa"/>
            <w:vMerge w:val="restart"/>
          </w:tcPr>
          <w:p w:rsidR="006F15CD" w:rsidRDefault="006F2BCE" w:rsidP="006F15CD">
            <w:pPr>
              <w:jc w:val="center"/>
              <w:rPr>
                <w:rFonts w:ascii="Times New Roman" w:hAnsi="Times New Roman"/>
              </w:rPr>
            </w:pPr>
            <w:r>
              <w:rPr>
                <w:rFonts w:ascii="Times New Roman" w:hAnsi="Times New Roman"/>
              </w:rPr>
              <w:t>Наименование показателя</w:t>
            </w:r>
          </w:p>
        </w:tc>
        <w:tc>
          <w:tcPr>
            <w:tcW w:w="7051" w:type="dxa"/>
            <w:gridSpan w:val="6"/>
          </w:tcPr>
          <w:p w:rsidR="006F15CD" w:rsidRDefault="006627E4" w:rsidP="006627E4">
            <w:pPr>
              <w:jc w:val="center"/>
              <w:rPr>
                <w:rFonts w:ascii="Times New Roman" w:hAnsi="Times New Roman"/>
              </w:rPr>
            </w:pPr>
            <w:r>
              <w:rPr>
                <w:rFonts w:ascii="Times New Roman" w:hAnsi="Times New Roman"/>
              </w:rPr>
              <w:t>Годы</w:t>
            </w:r>
          </w:p>
        </w:tc>
      </w:tr>
      <w:tr w:rsidR="006F15CD" w:rsidTr="007D218E">
        <w:tc>
          <w:tcPr>
            <w:tcW w:w="3936" w:type="dxa"/>
            <w:vMerge/>
          </w:tcPr>
          <w:p w:rsidR="006F15CD" w:rsidRDefault="006F15CD" w:rsidP="0078791B">
            <w:pPr>
              <w:jc w:val="both"/>
              <w:rPr>
                <w:rFonts w:ascii="Times New Roman" w:hAnsi="Times New Roman"/>
              </w:rPr>
            </w:pPr>
          </w:p>
        </w:tc>
        <w:tc>
          <w:tcPr>
            <w:tcW w:w="1175" w:type="dxa"/>
          </w:tcPr>
          <w:p w:rsidR="006F15CD" w:rsidRDefault="006F15CD" w:rsidP="006F15CD">
            <w:pPr>
              <w:jc w:val="center"/>
              <w:rPr>
                <w:rFonts w:ascii="Times New Roman" w:hAnsi="Times New Roman"/>
              </w:rPr>
            </w:pPr>
            <w:r>
              <w:rPr>
                <w:rFonts w:ascii="Times New Roman" w:hAnsi="Times New Roman"/>
              </w:rPr>
              <w:t>2010</w:t>
            </w:r>
          </w:p>
        </w:tc>
        <w:tc>
          <w:tcPr>
            <w:tcW w:w="1175" w:type="dxa"/>
          </w:tcPr>
          <w:p w:rsidR="006F15CD" w:rsidRDefault="006F15CD" w:rsidP="006F15CD">
            <w:pPr>
              <w:jc w:val="center"/>
              <w:rPr>
                <w:rFonts w:ascii="Times New Roman" w:hAnsi="Times New Roman"/>
              </w:rPr>
            </w:pPr>
            <w:r>
              <w:rPr>
                <w:rFonts w:ascii="Times New Roman" w:hAnsi="Times New Roman"/>
              </w:rPr>
              <w:t>2011</w:t>
            </w:r>
          </w:p>
        </w:tc>
        <w:tc>
          <w:tcPr>
            <w:tcW w:w="1175" w:type="dxa"/>
          </w:tcPr>
          <w:p w:rsidR="006F15CD" w:rsidRDefault="006F15CD" w:rsidP="006F15CD">
            <w:pPr>
              <w:jc w:val="center"/>
              <w:rPr>
                <w:rFonts w:ascii="Times New Roman" w:hAnsi="Times New Roman"/>
              </w:rPr>
            </w:pPr>
            <w:r>
              <w:rPr>
                <w:rFonts w:ascii="Times New Roman" w:hAnsi="Times New Roman"/>
              </w:rPr>
              <w:t>2012</w:t>
            </w:r>
          </w:p>
        </w:tc>
        <w:tc>
          <w:tcPr>
            <w:tcW w:w="1175" w:type="dxa"/>
          </w:tcPr>
          <w:p w:rsidR="006F15CD" w:rsidRDefault="006F15CD" w:rsidP="006F15CD">
            <w:pPr>
              <w:jc w:val="center"/>
              <w:rPr>
                <w:rFonts w:ascii="Times New Roman" w:hAnsi="Times New Roman"/>
              </w:rPr>
            </w:pPr>
            <w:r>
              <w:rPr>
                <w:rFonts w:ascii="Times New Roman" w:hAnsi="Times New Roman"/>
              </w:rPr>
              <w:t>2013</w:t>
            </w:r>
          </w:p>
        </w:tc>
        <w:tc>
          <w:tcPr>
            <w:tcW w:w="1175" w:type="dxa"/>
          </w:tcPr>
          <w:p w:rsidR="006F15CD" w:rsidRDefault="006F15CD" w:rsidP="006F15CD">
            <w:pPr>
              <w:jc w:val="center"/>
              <w:rPr>
                <w:rFonts w:ascii="Times New Roman" w:hAnsi="Times New Roman"/>
              </w:rPr>
            </w:pPr>
            <w:r>
              <w:rPr>
                <w:rFonts w:ascii="Times New Roman" w:hAnsi="Times New Roman"/>
              </w:rPr>
              <w:t>2014</w:t>
            </w:r>
          </w:p>
        </w:tc>
        <w:tc>
          <w:tcPr>
            <w:tcW w:w="1176" w:type="dxa"/>
          </w:tcPr>
          <w:p w:rsidR="006F15CD" w:rsidRDefault="006F15CD" w:rsidP="006F15CD">
            <w:pPr>
              <w:jc w:val="center"/>
              <w:rPr>
                <w:rFonts w:ascii="Times New Roman" w:hAnsi="Times New Roman"/>
              </w:rPr>
            </w:pPr>
            <w:r>
              <w:rPr>
                <w:rFonts w:ascii="Times New Roman" w:hAnsi="Times New Roman"/>
              </w:rPr>
              <w:t>2015</w:t>
            </w:r>
          </w:p>
        </w:tc>
      </w:tr>
      <w:tr w:rsidR="007D218E" w:rsidTr="007D218E">
        <w:tc>
          <w:tcPr>
            <w:tcW w:w="3936" w:type="dxa"/>
          </w:tcPr>
          <w:p w:rsidR="007D218E" w:rsidRDefault="006F2BCE" w:rsidP="0078791B">
            <w:pPr>
              <w:jc w:val="both"/>
              <w:rPr>
                <w:rFonts w:ascii="Times New Roman" w:hAnsi="Times New Roman"/>
              </w:rPr>
            </w:pPr>
            <w:r>
              <w:rPr>
                <w:rFonts w:ascii="Times New Roman" w:hAnsi="Times New Roman"/>
              </w:rPr>
              <w:t>Количество случаев, произво</w:t>
            </w:r>
            <w:r>
              <w:rPr>
                <w:rFonts w:ascii="Times New Roman" w:hAnsi="Times New Roman"/>
              </w:rPr>
              <w:t>д</w:t>
            </w:r>
            <w:r>
              <w:rPr>
                <w:rFonts w:ascii="Times New Roman" w:hAnsi="Times New Roman"/>
              </w:rPr>
              <w:t xml:space="preserve">ственного травматизма, шт. </w:t>
            </w:r>
          </w:p>
        </w:tc>
        <w:tc>
          <w:tcPr>
            <w:tcW w:w="1175" w:type="dxa"/>
          </w:tcPr>
          <w:p w:rsidR="007D218E" w:rsidRDefault="006F2BCE" w:rsidP="006F2BCE">
            <w:pPr>
              <w:jc w:val="center"/>
              <w:rPr>
                <w:rFonts w:ascii="Times New Roman" w:hAnsi="Times New Roman"/>
              </w:rPr>
            </w:pPr>
            <w:r>
              <w:rPr>
                <w:rFonts w:ascii="Times New Roman" w:hAnsi="Times New Roman"/>
              </w:rPr>
              <w:t>0</w:t>
            </w:r>
          </w:p>
        </w:tc>
        <w:tc>
          <w:tcPr>
            <w:tcW w:w="1175" w:type="dxa"/>
          </w:tcPr>
          <w:p w:rsidR="007D218E" w:rsidRDefault="006F2BCE" w:rsidP="006F2BCE">
            <w:pPr>
              <w:jc w:val="center"/>
              <w:rPr>
                <w:rFonts w:ascii="Times New Roman" w:hAnsi="Times New Roman"/>
              </w:rPr>
            </w:pPr>
            <w:r>
              <w:rPr>
                <w:rFonts w:ascii="Times New Roman" w:hAnsi="Times New Roman"/>
              </w:rPr>
              <w:t>0</w:t>
            </w:r>
          </w:p>
        </w:tc>
        <w:tc>
          <w:tcPr>
            <w:tcW w:w="1175" w:type="dxa"/>
          </w:tcPr>
          <w:p w:rsidR="007D218E" w:rsidRDefault="006F2BCE" w:rsidP="006F2BCE">
            <w:pPr>
              <w:jc w:val="center"/>
              <w:rPr>
                <w:rFonts w:ascii="Times New Roman" w:hAnsi="Times New Roman"/>
              </w:rPr>
            </w:pPr>
            <w:r>
              <w:rPr>
                <w:rFonts w:ascii="Times New Roman" w:hAnsi="Times New Roman"/>
              </w:rPr>
              <w:t>0</w:t>
            </w:r>
          </w:p>
        </w:tc>
        <w:tc>
          <w:tcPr>
            <w:tcW w:w="1175" w:type="dxa"/>
          </w:tcPr>
          <w:p w:rsidR="007D218E" w:rsidRDefault="006F2BCE" w:rsidP="006F2BCE">
            <w:pPr>
              <w:jc w:val="center"/>
              <w:rPr>
                <w:rFonts w:ascii="Times New Roman" w:hAnsi="Times New Roman"/>
              </w:rPr>
            </w:pPr>
            <w:r>
              <w:rPr>
                <w:rFonts w:ascii="Times New Roman" w:hAnsi="Times New Roman"/>
              </w:rPr>
              <w:t>6</w:t>
            </w:r>
          </w:p>
        </w:tc>
        <w:tc>
          <w:tcPr>
            <w:tcW w:w="1175" w:type="dxa"/>
          </w:tcPr>
          <w:p w:rsidR="007D218E" w:rsidRDefault="006F2BCE" w:rsidP="006F2BCE">
            <w:pPr>
              <w:jc w:val="center"/>
              <w:rPr>
                <w:rFonts w:ascii="Times New Roman" w:hAnsi="Times New Roman"/>
              </w:rPr>
            </w:pPr>
            <w:r>
              <w:rPr>
                <w:rFonts w:ascii="Times New Roman" w:hAnsi="Times New Roman"/>
              </w:rPr>
              <w:t>2</w:t>
            </w:r>
          </w:p>
        </w:tc>
        <w:tc>
          <w:tcPr>
            <w:tcW w:w="1176" w:type="dxa"/>
          </w:tcPr>
          <w:p w:rsidR="007D218E" w:rsidRDefault="006F2BCE" w:rsidP="006F2BCE">
            <w:pPr>
              <w:jc w:val="center"/>
              <w:rPr>
                <w:rFonts w:ascii="Times New Roman" w:hAnsi="Times New Roman"/>
              </w:rPr>
            </w:pPr>
            <w:r>
              <w:rPr>
                <w:rFonts w:ascii="Times New Roman" w:hAnsi="Times New Roman"/>
              </w:rPr>
              <w:t>6</w:t>
            </w:r>
          </w:p>
        </w:tc>
      </w:tr>
    </w:tbl>
    <w:p w:rsidR="0078791B" w:rsidRDefault="00771B76" w:rsidP="0078791B">
      <w:pPr>
        <w:spacing w:after="0" w:line="240" w:lineRule="auto"/>
        <w:jc w:val="both"/>
        <w:rPr>
          <w:rFonts w:ascii="Times New Roman" w:hAnsi="Times New Roman"/>
        </w:rPr>
      </w:pPr>
      <w:r>
        <w:rPr>
          <w:rFonts w:ascii="Times New Roman" w:hAnsi="Times New Roman"/>
        </w:rPr>
        <w:tab/>
      </w:r>
      <w:r w:rsidR="002815EF">
        <w:rPr>
          <w:rFonts w:ascii="Times New Roman" w:hAnsi="Times New Roman"/>
        </w:rPr>
        <w:t>В результате профилактических осмотров бывают случаи выявления профессиональных заболев</w:t>
      </w:r>
      <w:r w:rsidR="002815EF">
        <w:rPr>
          <w:rFonts w:ascii="Times New Roman" w:hAnsi="Times New Roman"/>
        </w:rPr>
        <w:t>а</w:t>
      </w:r>
      <w:r w:rsidR="002815EF">
        <w:rPr>
          <w:rFonts w:ascii="Times New Roman" w:hAnsi="Times New Roman"/>
        </w:rPr>
        <w:t>ний</w:t>
      </w:r>
      <w:r w:rsidR="006D1D38">
        <w:rPr>
          <w:rFonts w:ascii="Times New Roman" w:hAnsi="Times New Roman"/>
        </w:rPr>
        <w:t>, количество выявленных случаев по</w:t>
      </w:r>
      <w:r w:rsidR="002815EF">
        <w:rPr>
          <w:rFonts w:ascii="Times New Roman" w:hAnsi="Times New Roman"/>
        </w:rPr>
        <w:t xml:space="preserve"> данны</w:t>
      </w:r>
      <w:r w:rsidR="006D1D38">
        <w:rPr>
          <w:rFonts w:ascii="Times New Roman" w:hAnsi="Times New Roman"/>
        </w:rPr>
        <w:t xml:space="preserve">м </w:t>
      </w:r>
      <w:r w:rsidR="002815EF">
        <w:rPr>
          <w:rFonts w:ascii="Times New Roman" w:hAnsi="Times New Roman"/>
        </w:rPr>
        <w:t xml:space="preserve">Государственного учреждения </w:t>
      </w:r>
      <w:r w:rsidR="009066FF">
        <w:rPr>
          <w:rFonts w:ascii="Times New Roman" w:hAnsi="Times New Roman"/>
        </w:rPr>
        <w:t>–</w:t>
      </w:r>
      <w:r w:rsidR="002815EF">
        <w:rPr>
          <w:rFonts w:ascii="Times New Roman" w:hAnsi="Times New Roman"/>
        </w:rPr>
        <w:t xml:space="preserve"> Томского</w:t>
      </w:r>
      <w:r w:rsidR="009066FF">
        <w:rPr>
          <w:rFonts w:ascii="Times New Roman" w:hAnsi="Times New Roman"/>
        </w:rPr>
        <w:t xml:space="preserve"> региональн</w:t>
      </w:r>
      <w:r w:rsidR="009066FF">
        <w:rPr>
          <w:rFonts w:ascii="Times New Roman" w:hAnsi="Times New Roman"/>
        </w:rPr>
        <w:t>о</w:t>
      </w:r>
      <w:r w:rsidR="009066FF">
        <w:rPr>
          <w:rFonts w:ascii="Times New Roman" w:hAnsi="Times New Roman"/>
        </w:rPr>
        <w:t>го отделения Фонда социального страхования РФ в Кожевниковском районе приведен</w:t>
      </w:r>
      <w:r w:rsidR="000B3D76">
        <w:rPr>
          <w:rFonts w:ascii="Times New Roman" w:hAnsi="Times New Roman"/>
        </w:rPr>
        <w:t>о</w:t>
      </w:r>
      <w:r w:rsidR="009066FF">
        <w:rPr>
          <w:rFonts w:ascii="Times New Roman" w:hAnsi="Times New Roman"/>
        </w:rPr>
        <w:t xml:space="preserve"> в таблице.</w:t>
      </w:r>
      <w:r w:rsidR="006627E4">
        <w:rPr>
          <w:rFonts w:ascii="Times New Roman" w:hAnsi="Times New Roman"/>
        </w:rPr>
        <w:t xml:space="preserve"> </w:t>
      </w:r>
    </w:p>
    <w:p w:rsidR="006627E4" w:rsidRDefault="006627E4" w:rsidP="006627E4">
      <w:pPr>
        <w:spacing w:after="0" w:line="240" w:lineRule="auto"/>
        <w:jc w:val="right"/>
        <w:rPr>
          <w:rFonts w:ascii="Times New Roman" w:hAnsi="Times New Roman"/>
        </w:rPr>
      </w:pPr>
      <w:r>
        <w:rPr>
          <w:rFonts w:ascii="Times New Roman" w:hAnsi="Times New Roman"/>
        </w:rPr>
        <w:t>Табл.2</w:t>
      </w:r>
    </w:p>
    <w:tbl>
      <w:tblPr>
        <w:tblStyle w:val="a3"/>
        <w:tblW w:w="0" w:type="auto"/>
        <w:tblLook w:val="04A0" w:firstRow="1" w:lastRow="0" w:firstColumn="1" w:lastColumn="0" w:noHBand="0" w:noVBand="1"/>
      </w:tblPr>
      <w:tblGrid>
        <w:gridCol w:w="3631"/>
        <w:gridCol w:w="1108"/>
        <w:gridCol w:w="1108"/>
        <w:gridCol w:w="1108"/>
        <w:gridCol w:w="1108"/>
        <w:gridCol w:w="1108"/>
        <w:gridCol w:w="1109"/>
      </w:tblGrid>
      <w:tr w:rsidR="006627E4" w:rsidTr="005745EA">
        <w:tc>
          <w:tcPr>
            <w:tcW w:w="3936" w:type="dxa"/>
            <w:vMerge w:val="restart"/>
          </w:tcPr>
          <w:p w:rsidR="006627E4" w:rsidRDefault="006627E4" w:rsidP="005745EA">
            <w:pPr>
              <w:jc w:val="center"/>
              <w:rPr>
                <w:rFonts w:ascii="Times New Roman" w:hAnsi="Times New Roman"/>
              </w:rPr>
            </w:pPr>
            <w:r>
              <w:rPr>
                <w:rFonts w:ascii="Times New Roman" w:hAnsi="Times New Roman"/>
              </w:rPr>
              <w:t>Наименование показателя</w:t>
            </w:r>
          </w:p>
        </w:tc>
        <w:tc>
          <w:tcPr>
            <w:tcW w:w="7051" w:type="dxa"/>
            <w:gridSpan w:val="6"/>
          </w:tcPr>
          <w:p w:rsidR="006627E4" w:rsidRDefault="006627E4" w:rsidP="006627E4">
            <w:pPr>
              <w:jc w:val="center"/>
              <w:rPr>
                <w:rFonts w:ascii="Times New Roman" w:hAnsi="Times New Roman"/>
              </w:rPr>
            </w:pPr>
            <w:r>
              <w:rPr>
                <w:rFonts w:ascii="Times New Roman" w:hAnsi="Times New Roman"/>
              </w:rPr>
              <w:t>Годы</w:t>
            </w:r>
          </w:p>
        </w:tc>
      </w:tr>
      <w:tr w:rsidR="006627E4" w:rsidTr="005745EA">
        <w:tc>
          <w:tcPr>
            <w:tcW w:w="3936" w:type="dxa"/>
            <w:vMerge/>
          </w:tcPr>
          <w:p w:rsidR="006627E4" w:rsidRDefault="006627E4" w:rsidP="005745EA">
            <w:pPr>
              <w:jc w:val="both"/>
              <w:rPr>
                <w:rFonts w:ascii="Times New Roman" w:hAnsi="Times New Roman"/>
              </w:rPr>
            </w:pPr>
          </w:p>
        </w:tc>
        <w:tc>
          <w:tcPr>
            <w:tcW w:w="1175" w:type="dxa"/>
          </w:tcPr>
          <w:p w:rsidR="006627E4" w:rsidRDefault="006627E4" w:rsidP="005745EA">
            <w:pPr>
              <w:jc w:val="center"/>
              <w:rPr>
                <w:rFonts w:ascii="Times New Roman" w:hAnsi="Times New Roman"/>
              </w:rPr>
            </w:pPr>
            <w:r>
              <w:rPr>
                <w:rFonts w:ascii="Times New Roman" w:hAnsi="Times New Roman"/>
              </w:rPr>
              <w:t>2010</w:t>
            </w:r>
          </w:p>
        </w:tc>
        <w:tc>
          <w:tcPr>
            <w:tcW w:w="1175" w:type="dxa"/>
          </w:tcPr>
          <w:p w:rsidR="006627E4" w:rsidRDefault="006627E4" w:rsidP="005745EA">
            <w:pPr>
              <w:jc w:val="center"/>
              <w:rPr>
                <w:rFonts w:ascii="Times New Roman" w:hAnsi="Times New Roman"/>
              </w:rPr>
            </w:pPr>
            <w:r>
              <w:rPr>
                <w:rFonts w:ascii="Times New Roman" w:hAnsi="Times New Roman"/>
              </w:rPr>
              <w:t>2011</w:t>
            </w:r>
          </w:p>
        </w:tc>
        <w:tc>
          <w:tcPr>
            <w:tcW w:w="1175" w:type="dxa"/>
          </w:tcPr>
          <w:p w:rsidR="006627E4" w:rsidRDefault="006627E4" w:rsidP="005745EA">
            <w:pPr>
              <w:jc w:val="center"/>
              <w:rPr>
                <w:rFonts w:ascii="Times New Roman" w:hAnsi="Times New Roman"/>
              </w:rPr>
            </w:pPr>
            <w:r>
              <w:rPr>
                <w:rFonts w:ascii="Times New Roman" w:hAnsi="Times New Roman"/>
              </w:rPr>
              <w:t>2012</w:t>
            </w:r>
          </w:p>
        </w:tc>
        <w:tc>
          <w:tcPr>
            <w:tcW w:w="1175" w:type="dxa"/>
          </w:tcPr>
          <w:p w:rsidR="006627E4" w:rsidRDefault="006627E4" w:rsidP="005745EA">
            <w:pPr>
              <w:jc w:val="center"/>
              <w:rPr>
                <w:rFonts w:ascii="Times New Roman" w:hAnsi="Times New Roman"/>
              </w:rPr>
            </w:pPr>
            <w:r>
              <w:rPr>
                <w:rFonts w:ascii="Times New Roman" w:hAnsi="Times New Roman"/>
              </w:rPr>
              <w:t>2013</w:t>
            </w:r>
          </w:p>
        </w:tc>
        <w:tc>
          <w:tcPr>
            <w:tcW w:w="1175" w:type="dxa"/>
          </w:tcPr>
          <w:p w:rsidR="006627E4" w:rsidRDefault="006627E4" w:rsidP="005745EA">
            <w:pPr>
              <w:jc w:val="center"/>
              <w:rPr>
                <w:rFonts w:ascii="Times New Roman" w:hAnsi="Times New Roman"/>
              </w:rPr>
            </w:pPr>
            <w:r>
              <w:rPr>
                <w:rFonts w:ascii="Times New Roman" w:hAnsi="Times New Roman"/>
              </w:rPr>
              <w:t>2014</w:t>
            </w:r>
          </w:p>
        </w:tc>
        <w:tc>
          <w:tcPr>
            <w:tcW w:w="1176" w:type="dxa"/>
          </w:tcPr>
          <w:p w:rsidR="006627E4" w:rsidRDefault="006627E4" w:rsidP="005745EA">
            <w:pPr>
              <w:jc w:val="center"/>
              <w:rPr>
                <w:rFonts w:ascii="Times New Roman" w:hAnsi="Times New Roman"/>
              </w:rPr>
            </w:pPr>
            <w:r>
              <w:rPr>
                <w:rFonts w:ascii="Times New Roman" w:hAnsi="Times New Roman"/>
              </w:rPr>
              <w:t>2015</w:t>
            </w:r>
          </w:p>
        </w:tc>
      </w:tr>
      <w:tr w:rsidR="006627E4" w:rsidTr="005745EA">
        <w:tc>
          <w:tcPr>
            <w:tcW w:w="3936" w:type="dxa"/>
          </w:tcPr>
          <w:p w:rsidR="006627E4" w:rsidRDefault="00360F2B" w:rsidP="005745EA">
            <w:pPr>
              <w:jc w:val="both"/>
              <w:rPr>
                <w:rFonts w:ascii="Times New Roman" w:hAnsi="Times New Roman"/>
              </w:rPr>
            </w:pPr>
            <w:r>
              <w:rPr>
                <w:rFonts w:ascii="Times New Roman" w:hAnsi="Times New Roman"/>
              </w:rPr>
              <w:t>Выявлено случаев проф. заболев</w:t>
            </w:r>
            <w:r>
              <w:rPr>
                <w:rFonts w:ascii="Times New Roman" w:hAnsi="Times New Roman"/>
              </w:rPr>
              <w:t>а</w:t>
            </w:r>
            <w:r>
              <w:rPr>
                <w:rFonts w:ascii="Times New Roman" w:hAnsi="Times New Roman"/>
              </w:rPr>
              <w:t>ний</w:t>
            </w:r>
            <w:r w:rsidR="006627E4">
              <w:rPr>
                <w:rFonts w:ascii="Times New Roman" w:hAnsi="Times New Roman"/>
              </w:rPr>
              <w:t xml:space="preserve"> шт. </w:t>
            </w:r>
          </w:p>
        </w:tc>
        <w:tc>
          <w:tcPr>
            <w:tcW w:w="1175" w:type="dxa"/>
          </w:tcPr>
          <w:p w:rsidR="006627E4" w:rsidRDefault="00360F2B" w:rsidP="005745EA">
            <w:pPr>
              <w:jc w:val="center"/>
              <w:rPr>
                <w:rFonts w:ascii="Times New Roman" w:hAnsi="Times New Roman"/>
              </w:rPr>
            </w:pPr>
            <w:r>
              <w:rPr>
                <w:rFonts w:ascii="Times New Roman" w:hAnsi="Times New Roman"/>
              </w:rPr>
              <w:t>1</w:t>
            </w:r>
          </w:p>
        </w:tc>
        <w:tc>
          <w:tcPr>
            <w:tcW w:w="1175" w:type="dxa"/>
          </w:tcPr>
          <w:p w:rsidR="006627E4" w:rsidRDefault="00360F2B" w:rsidP="005745EA">
            <w:pPr>
              <w:jc w:val="center"/>
              <w:rPr>
                <w:rFonts w:ascii="Times New Roman" w:hAnsi="Times New Roman"/>
              </w:rPr>
            </w:pPr>
            <w:r>
              <w:rPr>
                <w:rFonts w:ascii="Times New Roman" w:hAnsi="Times New Roman"/>
              </w:rPr>
              <w:t>1</w:t>
            </w:r>
          </w:p>
        </w:tc>
        <w:tc>
          <w:tcPr>
            <w:tcW w:w="1175" w:type="dxa"/>
          </w:tcPr>
          <w:p w:rsidR="006627E4" w:rsidRDefault="00360F2B" w:rsidP="005745EA">
            <w:pPr>
              <w:jc w:val="center"/>
              <w:rPr>
                <w:rFonts w:ascii="Times New Roman" w:hAnsi="Times New Roman"/>
              </w:rPr>
            </w:pPr>
            <w:r>
              <w:rPr>
                <w:rFonts w:ascii="Times New Roman" w:hAnsi="Times New Roman"/>
              </w:rPr>
              <w:t>1</w:t>
            </w:r>
          </w:p>
        </w:tc>
        <w:tc>
          <w:tcPr>
            <w:tcW w:w="1175" w:type="dxa"/>
          </w:tcPr>
          <w:p w:rsidR="006627E4" w:rsidRDefault="00360F2B" w:rsidP="005745EA">
            <w:pPr>
              <w:jc w:val="center"/>
              <w:rPr>
                <w:rFonts w:ascii="Times New Roman" w:hAnsi="Times New Roman"/>
              </w:rPr>
            </w:pPr>
            <w:r>
              <w:rPr>
                <w:rFonts w:ascii="Times New Roman" w:hAnsi="Times New Roman"/>
              </w:rPr>
              <w:t>2</w:t>
            </w:r>
          </w:p>
        </w:tc>
        <w:tc>
          <w:tcPr>
            <w:tcW w:w="1175" w:type="dxa"/>
          </w:tcPr>
          <w:p w:rsidR="006627E4" w:rsidRDefault="00360F2B" w:rsidP="005745EA">
            <w:pPr>
              <w:jc w:val="center"/>
              <w:rPr>
                <w:rFonts w:ascii="Times New Roman" w:hAnsi="Times New Roman"/>
              </w:rPr>
            </w:pPr>
            <w:r>
              <w:rPr>
                <w:rFonts w:ascii="Times New Roman" w:hAnsi="Times New Roman"/>
              </w:rPr>
              <w:t>0</w:t>
            </w:r>
          </w:p>
        </w:tc>
        <w:tc>
          <w:tcPr>
            <w:tcW w:w="1176" w:type="dxa"/>
          </w:tcPr>
          <w:p w:rsidR="006627E4" w:rsidRDefault="00360F2B" w:rsidP="005745EA">
            <w:pPr>
              <w:jc w:val="center"/>
              <w:rPr>
                <w:rFonts w:ascii="Times New Roman" w:hAnsi="Times New Roman"/>
              </w:rPr>
            </w:pPr>
            <w:r>
              <w:rPr>
                <w:rFonts w:ascii="Times New Roman" w:hAnsi="Times New Roman"/>
              </w:rPr>
              <w:t>1</w:t>
            </w:r>
          </w:p>
        </w:tc>
      </w:tr>
    </w:tbl>
    <w:p w:rsidR="0078791B" w:rsidRDefault="0078791B" w:rsidP="0078791B">
      <w:pPr>
        <w:spacing w:after="0" w:line="240" w:lineRule="auto"/>
        <w:jc w:val="both"/>
        <w:rPr>
          <w:rFonts w:ascii="Times New Roman" w:hAnsi="Times New Roman"/>
        </w:rPr>
      </w:pPr>
    </w:p>
    <w:p w:rsidR="00FA2660" w:rsidRDefault="00FA2660" w:rsidP="00FA2660">
      <w:pPr>
        <w:pStyle w:val="2"/>
        <w:ind w:left="0"/>
      </w:pPr>
      <w:r w:rsidRPr="00264C68">
        <w:t>Особое внимание в Программе уделено профилактике производственного травматизма п</w:t>
      </w:r>
      <w:r w:rsidRPr="00264C68">
        <w:t>о</w:t>
      </w:r>
      <w:r w:rsidRPr="00264C68">
        <w:t>средством</w:t>
      </w:r>
      <w:r w:rsidR="000B3D76">
        <w:t xml:space="preserve"> проведения</w:t>
      </w:r>
      <w:r w:rsidRPr="00264C68">
        <w:t xml:space="preserve"> </w:t>
      </w:r>
      <w:r w:rsidRPr="00264C68">
        <w:rPr>
          <w:color w:val="1F497D"/>
        </w:rPr>
        <w:t>специальной оценки условий труда</w:t>
      </w:r>
      <w:r w:rsidR="000B3D76">
        <w:rPr>
          <w:color w:val="1F497D"/>
        </w:rPr>
        <w:t xml:space="preserve"> в организациях бюджетной сферы</w:t>
      </w:r>
      <w:r w:rsidRPr="00264C68">
        <w:t>, о</w:t>
      </w:r>
      <w:r w:rsidRPr="00264C68">
        <w:t>р</w:t>
      </w:r>
      <w:r w:rsidRPr="00264C68">
        <w:t xml:space="preserve">ганизации обучения охране труда, </w:t>
      </w:r>
      <w:r w:rsidR="00286352">
        <w:t xml:space="preserve">организация участия предприятий и </w:t>
      </w:r>
      <w:r w:rsidRPr="00264C68">
        <w:t>организаци</w:t>
      </w:r>
      <w:r w:rsidR="00286352">
        <w:t xml:space="preserve">й в конкурсах </w:t>
      </w:r>
      <w:r w:rsidRPr="00264C68">
        <w:t>по охране труда</w:t>
      </w:r>
      <w:r w:rsidR="00C50BA9">
        <w:t>,</w:t>
      </w:r>
      <w:r w:rsidR="00286352">
        <w:t xml:space="preserve"> проводимых на </w:t>
      </w:r>
      <w:r w:rsidR="00C50BA9">
        <w:t>областном</w:t>
      </w:r>
      <w:r w:rsidR="00286352">
        <w:t xml:space="preserve"> и Федера</w:t>
      </w:r>
      <w:r w:rsidR="00C50BA9">
        <w:t>льном уровне</w:t>
      </w:r>
      <w:r w:rsidRPr="00264C68">
        <w:t>,</w:t>
      </w:r>
      <w:r w:rsidR="00C50BA9">
        <w:t xml:space="preserve"> проведение</w:t>
      </w:r>
      <w:r w:rsidRPr="00264C68">
        <w:t xml:space="preserve"> конференций, семинаров, совещаний и ряда других мероприятий.</w:t>
      </w:r>
    </w:p>
    <w:p w:rsidR="000912BC" w:rsidRPr="00264C68" w:rsidRDefault="000912BC" w:rsidP="00CB0AFC">
      <w:pPr>
        <w:ind w:firstLine="567"/>
        <w:jc w:val="both"/>
        <w:rPr>
          <w:rFonts w:ascii="Times New Roman" w:hAnsi="Times New Roman"/>
          <w:b/>
        </w:rPr>
      </w:pPr>
      <w:r w:rsidRPr="00264C68">
        <w:rPr>
          <w:rFonts w:ascii="Times New Roman" w:hAnsi="Times New Roman"/>
        </w:rPr>
        <w:t>Сложившееся положение с условиями и охраной труда в большинстве своем обусловлено, прежде всего, низким уровнем технической оснащенности производства, применением устаревших технологий, физическим износом основного оборудования</w:t>
      </w:r>
      <w:r w:rsidR="000B3D76">
        <w:rPr>
          <w:rFonts w:ascii="Times New Roman" w:hAnsi="Times New Roman"/>
        </w:rPr>
        <w:t>, слабой информированности о передовых средствах и м</w:t>
      </w:r>
      <w:r w:rsidR="000B3D76">
        <w:rPr>
          <w:rFonts w:ascii="Times New Roman" w:hAnsi="Times New Roman"/>
        </w:rPr>
        <w:t>е</w:t>
      </w:r>
      <w:r w:rsidR="000B3D76">
        <w:rPr>
          <w:rFonts w:ascii="Times New Roman" w:hAnsi="Times New Roman"/>
        </w:rPr>
        <w:t>тодах проведения мероприятий по охране труда</w:t>
      </w:r>
      <w:r w:rsidRPr="00264C68">
        <w:rPr>
          <w:rFonts w:ascii="Times New Roman" w:hAnsi="Times New Roman"/>
        </w:rPr>
        <w:t>.</w:t>
      </w:r>
    </w:p>
    <w:p w:rsidR="000912BC" w:rsidRDefault="000912BC" w:rsidP="00CB0AFC">
      <w:pPr>
        <w:tabs>
          <w:tab w:val="left" w:pos="567"/>
        </w:tabs>
        <w:ind w:firstLine="567"/>
        <w:jc w:val="both"/>
        <w:rPr>
          <w:rFonts w:ascii="Times New Roman" w:hAnsi="Times New Roman"/>
          <w:szCs w:val="28"/>
        </w:rPr>
      </w:pPr>
      <w:proofErr w:type="gramStart"/>
      <w:r w:rsidRPr="00264C68">
        <w:rPr>
          <w:rFonts w:ascii="Times New Roman" w:hAnsi="Times New Roman"/>
          <w:szCs w:val="28"/>
        </w:rPr>
        <w:t>Важнейшим фактором, определяющим необходимость разработки и реализации программы на уровне муниципального образования является</w:t>
      </w:r>
      <w:proofErr w:type="gramEnd"/>
      <w:r w:rsidRPr="00264C68">
        <w:rPr>
          <w:rFonts w:ascii="Times New Roman" w:hAnsi="Times New Roman"/>
          <w:szCs w:val="28"/>
        </w:rPr>
        <w:t xml:space="preserve"> социальная значимость данной проблемы в части улучш</w:t>
      </w:r>
      <w:r w:rsidRPr="00264C68">
        <w:rPr>
          <w:rFonts w:ascii="Times New Roman" w:hAnsi="Times New Roman"/>
          <w:szCs w:val="28"/>
        </w:rPr>
        <w:t>е</w:t>
      </w:r>
      <w:r w:rsidRPr="00264C68">
        <w:rPr>
          <w:rFonts w:ascii="Times New Roman" w:hAnsi="Times New Roman"/>
          <w:szCs w:val="28"/>
        </w:rPr>
        <w:t>ния качества жизни и здоровья населения, повышение эффективности и результативности управления и контроля в сфере охраны труда</w:t>
      </w:r>
    </w:p>
    <w:p w:rsidR="00264C68" w:rsidRDefault="00264C68" w:rsidP="000912BC">
      <w:pPr>
        <w:jc w:val="both"/>
        <w:rPr>
          <w:rFonts w:ascii="Times New Roman" w:hAnsi="Times New Roman"/>
          <w:szCs w:val="28"/>
        </w:rPr>
      </w:pPr>
    </w:p>
    <w:p w:rsidR="00264C68" w:rsidRPr="00264C68" w:rsidRDefault="00264C68" w:rsidP="000912BC">
      <w:pPr>
        <w:jc w:val="both"/>
        <w:rPr>
          <w:rFonts w:ascii="Times New Roman" w:hAnsi="Times New Roman"/>
        </w:rPr>
      </w:pPr>
    </w:p>
    <w:p w:rsidR="000912BC" w:rsidRDefault="000912BC" w:rsidP="00264C68">
      <w:pPr>
        <w:ind w:firstLine="720"/>
        <w:jc w:val="center"/>
      </w:pPr>
      <w:r>
        <w:rPr>
          <w:b/>
        </w:rPr>
        <w:t xml:space="preserve">2. </w:t>
      </w:r>
      <w:r w:rsidR="00264C68" w:rsidRPr="00830F68">
        <w:rPr>
          <w:rFonts w:ascii="Times New Roman" w:hAnsi="Times New Roman"/>
          <w:b/>
          <w:sz w:val="24"/>
          <w:szCs w:val="24"/>
        </w:rPr>
        <w:t xml:space="preserve">Цель, задачи, целевые показатели </w:t>
      </w:r>
      <w:r>
        <w:rPr>
          <w:b/>
        </w:rPr>
        <w:t>Программы</w:t>
      </w:r>
    </w:p>
    <w:p w:rsidR="000912BC" w:rsidRPr="006F5C54" w:rsidRDefault="000912BC" w:rsidP="000912BC">
      <w:pPr>
        <w:ind w:firstLine="720"/>
        <w:jc w:val="both"/>
        <w:rPr>
          <w:rFonts w:ascii="Times New Roman" w:hAnsi="Times New Roman"/>
        </w:rPr>
      </w:pPr>
      <w:r w:rsidRPr="006F5C54">
        <w:rPr>
          <w:rFonts w:ascii="Times New Roman" w:hAnsi="Times New Roman"/>
        </w:rPr>
        <w:t xml:space="preserve">Целью Программы является: </w:t>
      </w:r>
    </w:p>
    <w:p w:rsidR="000912BC" w:rsidRPr="00016485" w:rsidRDefault="00016485" w:rsidP="00CB0AFC">
      <w:pPr>
        <w:spacing w:after="0" w:line="240" w:lineRule="auto"/>
        <w:ind w:firstLine="567"/>
        <w:jc w:val="both"/>
        <w:rPr>
          <w:rFonts w:ascii="Times New Roman" w:hAnsi="Times New Roman"/>
          <w:sz w:val="28"/>
        </w:rPr>
      </w:pPr>
      <w:r>
        <w:rPr>
          <w:rFonts w:ascii="Times New Roman" w:hAnsi="Times New Roman"/>
          <w:sz w:val="20"/>
        </w:rPr>
        <w:tab/>
      </w:r>
      <w:r w:rsidRPr="00016485">
        <w:rPr>
          <w:rFonts w:ascii="Times New Roman" w:hAnsi="Times New Roman"/>
          <w:sz w:val="24"/>
        </w:rPr>
        <w:t>Улучшение условий и охраны труда в целях снижения производственного травматизма и профессиональной заболеваемости работников организаций, расположенных на территории м</w:t>
      </w:r>
      <w:r w:rsidRPr="00016485">
        <w:rPr>
          <w:rFonts w:ascii="Times New Roman" w:hAnsi="Times New Roman"/>
          <w:sz w:val="24"/>
        </w:rPr>
        <w:t>у</w:t>
      </w:r>
      <w:r w:rsidRPr="00016485">
        <w:rPr>
          <w:rFonts w:ascii="Times New Roman" w:hAnsi="Times New Roman"/>
          <w:sz w:val="24"/>
        </w:rPr>
        <w:t>ниципального образования Кожевниковский район Томской области.</w:t>
      </w:r>
    </w:p>
    <w:p w:rsidR="000912BC" w:rsidRPr="006F5C54" w:rsidRDefault="000912BC" w:rsidP="000912BC">
      <w:pPr>
        <w:autoSpaceDE w:val="0"/>
        <w:autoSpaceDN w:val="0"/>
        <w:adjustRightInd w:val="0"/>
        <w:spacing w:after="0" w:line="240" w:lineRule="auto"/>
        <w:ind w:firstLine="342"/>
        <w:jc w:val="both"/>
        <w:rPr>
          <w:rFonts w:ascii="Times New Roman" w:hAnsi="Times New Roman"/>
        </w:rPr>
      </w:pPr>
      <w:r w:rsidRPr="006F5C54">
        <w:rPr>
          <w:rFonts w:ascii="Times New Roman" w:hAnsi="Times New Roman"/>
        </w:rPr>
        <w:t xml:space="preserve">Задача 1. </w:t>
      </w:r>
      <w:r w:rsidRPr="006F5C54">
        <w:rPr>
          <w:rFonts w:ascii="Times New Roman" w:hAnsi="Times New Roman"/>
          <w:bCs/>
        </w:rPr>
        <w:t xml:space="preserve">Увеличение количества рабочих мест соответствующих нормативным требованиям охраны труда </w:t>
      </w:r>
      <w:r w:rsidRPr="006F5C54">
        <w:rPr>
          <w:rFonts w:ascii="Times New Roman" w:hAnsi="Times New Roman"/>
        </w:rPr>
        <w:t>на основе специальной оценки условий труда.</w:t>
      </w:r>
    </w:p>
    <w:p w:rsidR="000912BC" w:rsidRPr="006F5C54" w:rsidRDefault="000912BC" w:rsidP="0056509A">
      <w:pPr>
        <w:spacing w:after="0" w:line="240" w:lineRule="auto"/>
        <w:jc w:val="both"/>
        <w:rPr>
          <w:rFonts w:ascii="Times New Roman" w:hAnsi="Times New Roman"/>
          <w:color w:val="000000"/>
        </w:rPr>
      </w:pPr>
      <w:r w:rsidRPr="006F5C54">
        <w:rPr>
          <w:rFonts w:ascii="Times New Roman" w:hAnsi="Times New Roman"/>
        </w:rPr>
        <w:t xml:space="preserve">       </w:t>
      </w:r>
      <w:r w:rsidR="0056509A">
        <w:rPr>
          <w:rFonts w:ascii="Times New Roman" w:hAnsi="Times New Roman"/>
        </w:rPr>
        <w:t>Задача 2</w:t>
      </w:r>
      <w:r w:rsidRPr="006F5C54">
        <w:rPr>
          <w:rFonts w:ascii="Times New Roman" w:hAnsi="Times New Roman"/>
        </w:rPr>
        <w:t xml:space="preserve">. </w:t>
      </w:r>
      <w:r w:rsidRPr="006F5C54">
        <w:rPr>
          <w:rFonts w:ascii="Times New Roman" w:hAnsi="Times New Roman"/>
          <w:color w:val="000000"/>
        </w:rPr>
        <w:t>Организация обучения по охране труда работников на основе современных технологий об</w:t>
      </w:r>
      <w:r w:rsidRPr="006F5C54">
        <w:rPr>
          <w:rFonts w:ascii="Times New Roman" w:hAnsi="Times New Roman"/>
          <w:color w:val="000000"/>
        </w:rPr>
        <w:t>у</w:t>
      </w:r>
      <w:r w:rsidRPr="006F5C54">
        <w:rPr>
          <w:rFonts w:ascii="Times New Roman" w:hAnsi="Times New Roman"/>
          <w:color w:val="000000"/>
        </w:rPr>
        <w:t>чения.</w:t>
      </w:r>
    </w:p>
    <w:p w:rsidR="000912BC" w:rsidRPr="006F5C54" w:rsidRDefault="0056509A" w:rsidP="000912BC">
      <w:pPr>
        <w:spacing w:after="0" w:line="240" w:lineRule="auto"/>
        <w:ind w:firstLine="342"/>
        <w:jc w:val="both"/>
        <w:rPr>
          <w:rFonts w:ascii="Times New Roman" w:hAnsi="Times New Roman"/>
        </w:rPr>
      </w:pPr>
      <w:r>
        <w:rPr>
          <w:rFonts w:ascii="Times New Roman" w:hAnsi="Times New Roman"/>
        </w:rPr>
        <w:t>Задача 3</w:t>
      </w:r>
      <w:r w:rsidR="000912BC" w:rsidRPr="006F5C54">
        <w:rPr>
          <w:rFonts w:ascii="Times New Roman" w:hAnsi="Times New Roman"/>
        </w:rPr>
        <w:t>. Информационное обеспечение и пропаганда охраны труда.</w:t>
      </w:r>
    </w:p>
    <w:p w:rsidR="000912BC" w:rsidRPr="006F5C54" w:rsidRDefault="0056509A" w:rsidP="000912BC">
      <w:pPr>
        <w:spacing w:after="0" w:line="240" w:lineRule="auto"/>
        <w:ind w:firstLine="342"/>
        <w:jc w:val="both"/>
        <w:rPr>
          <w:rFonts w:ascii="Times New Roman" w:hAnsi="Times New Roman"/>
        </w:rPr>
      </w:pPr>
      <w:r>
        <w:rPr>
          <w:rFonts w:ascii="Times New Roman" w:hAnsi="Times New Roman"/>
          <w:color w:val="000000"/>
        </w:rPr>
        <w:t>Задача 4</w:t>
      </w:r>
      <w:r w:rsidR="000912BC" w:rsidRPr="006F5C54">
        <w:rPr>
          <w:rFonts w:ascii="Times New Roman" w:hAnsi="Times New Roman"/>
          <w:color w:val="000000"/>
        </w:rPr>
        <w:t>. Проведение мониторинга условий и охраны труда.</w:t>
      </w:r>
    </w:p>
    <w:p w:rsidR="006F5C54" w:rsidRPr="006F5C54" w:rsidRDefault="006F5C54" w:rsidP="006F5C54">
      <w:pPr>
        <w:pStyle w:val="1"/>
        <w:spacing w:line="240" w:lineRule="auto"/>
        <w:ind w:left="0" w:firstLine="540"/>
        <w:jc w:val="both"/>
        <w:rPr>
          <w:b w:val="0"/>
          <w:sz w:val="22"/>
          <w:szCs w:val="22"/>
        </w:rPr>
      </w:pPr>
      <w:r w:rsidRPr="006F5C54">
        <w:rPr>
          <w:b w:val="0"/>
          <w:sz w:val="22"/>
          <w:szCs w:val="22"/>
        </w:rPr>
        <w:t>Перечень показателей (индикаторов) Программы предусмотрены в приложении 1 к настоящей Пр</w:t>
      </w:r>
      <w:r w:rsidRPr="006F5C54">
        <w:rPr>
          <w:b w:val="0"/>
          <w:sz w:val="22"/>
          <w:szCs w:val="22"/>
        </w:rPr>
        <w:t>о</w:t>
      </w:r>
      <w:r w:rsidRPr="006F5C54">
        <w:rPr>
          <w:b w:val="0"/>
          <w:sz w:val="22"/>
          <w:szCs w:val="22"/>
        </w:rPr>
        <w:t>грамме.</w:t>
      </w:r>
    </w:p>
    <w:p w:rsidR="005C55C8" w:rsidRDefault="005C55C8" w:rsidP="00AB20A9">
      <w:pPr>
        <w:jc w:val="both"/>
        <w:rPr>
          <w:rFonts w:ascii="Times New Roman" w:hAnsi="Times New Roman"/>
        </w:rPr>
      </w:pPr>
    </w:p>
    <w:p w:rsidR="000912BC" w:rsidRPr="00631182" w:rsidRDefault="000912BC" w:rsidP="006F5C54">
      <w:pPr>
        <w:ind w:firstLine="720"/>
        <w:jc w:val="center"/>
        <w:rPr>
          <w:b/>
        </w:rPr>
      </w:pPr>
      <w:r>
        <w:rPr>
          <w:b/>
        </w:rPr>
        <w:t xml:space="preserve">3. </w:t>
      </w:r>
      <w:hyperlink w:anchor="P377" w:history="1">
        <w:r w:rsidR="006F5C54" w:rsidRPr="00830F68">
          <w:rPr>
            <w:rFonts w:ascii="Times New Roman" w:hAnsi="Times New Roman"/>
            <w:b/>
            <w:color w:val="0000FF"/>
            <w:sz w:val="24"/>
            <w:szCs w:val="24"/>
          </w:rPr>
          <w:t>Перечень</w:t>
        </w:r>
      </w:hyperlink>
      <w:r w:rsidR="006F5C54" w:rsidRPr="00830F68">
        <w:rPr>
          <w:rFonts w:ascii="Times New Roman" w:hAnsi="Times New Roman"/>
          <w:b/>
          <w:sz w:val="24"/>
          <w:szCs w:val="24"/>
        </w:rPr>
        <w:t xml:space="preserve"> мероприятий</w:t>
      </w:r>
      <w:r w:rsidR="006F5C54" w:rsidRPr="00631182">
        <w:rPr>
          <w:b/>
        </w:rPr>
        <w:t xml:space="preserve"> </w:t>
      </w:r>
      <w:r w:rsidRPr="00631182">
        <w:rPr>
          <w:b/>
        </w:rPr>
        <w:t>Программы</w:t>
      </w:r>
    </w:p>
    <w:p w:rsidR="006F5C54" w:rsidRPr="00860A87" w:rsidRDefault="006F5C54" w:rsidP="00860A87">
      <w:pPr>
        <w:pStyle w:val="1"/>
        <w:spacing w:line="276" w:lineRule="auto"/>
        <w:ind w:left="0" w:firstLine="540"/>
        <w:jc w:val="left"/>
        <w:rPr>
          <w:b w:val="0"/>
          <w:sz w:val="24"/>
          <w:szCs w:val="24"/>
        </w:rPr>
      </w:pPr>
      <w:r w:rsidRPr="00860A87">
        <w:rPr>
          <w:b w:val="0"/>
          <w:sz w:val="24"/>
          <w:szCs w:val="24"/>
        </w:rPr>
        <w:t>Основные мероприятия, направленные на</w:t>
      </w:r>
      <w:proofErr w:type="gramStart"/>
      <w:r w:rsidRPr="00860A87">
        <w:rPr>
          <w:b w:val="0"/>
          <w:sz w:val="24"/>
          <w:szCs w:val="24"/>
        </w:rPr>
        <w:t xml:space="preserve"> :</w:t>
      </w:r>
      <w:proofErr w:type="gramEnd"/>
    </w:p>
    <w:p w:rsidR="006F5C54" w:rsidRPr="00860A87" w:rsidRDefault="006F5C54" w:rsidP="00860A87">
      <w:pPr>
        <w:spacing w:after="0"/>
        <w:rPr>
          <w:rFonts w:ascii="Times New Roman" w:hAnsi="Times New Roman"/>
          <w:sz w:val="24"/>
          <w:szCs w:val="24"/>
        </w:rPr>
      </w:pPr>
      <w:r w:rsidRPr="00860A87">
        <w:rPr>
          <w:rFonts w:ascii="Times New Roman" w:hAnsi="Times New Roman"/>
          <w:sz w:val="24"/>
          <w:szCs w:val="24"/>
          <w:lang w:eastAsia="ru-RU"/>
        </w:rPr>
        <w:t xml:space="preserve">- </w:t>
      </w:r>
      <w:r w:rsidRPr="00860A87">
        <w:rPr>
          <w:rFonts w:ascii="Times New Roman" w:hAnsi="Times New Roman"/>
          <w:sz w:val="24"/>
          <w:szCs w:val="24"/>
        </w:rPr>
        <w:t>Проведение специальной оценки условий труда в Бюджетных учреждениях;</w:t>
      </w:r>
    </w:p>
    <w:p w:rsidR="00C279A4" w:rsidRPr="00860A87" w:rsidRDefault="00C279A4" w:rsidP="00860A87">
      <w:pPr>
        <w:spacing w:after="0"/>
        <w:rPr>
          <w:rFonts w:ascii="Times New Roman" w:hAnsi="Times New Roman"/>
          <w:sz w:val="24"/>
          <w:szCs w:val="24"/>
        </w:rPr>
      </w:pPr>
      <w:r w:rsidRPr="00860A87">
        <w:rPr>
          <w:rFonts w:ascii="Times New Roman" w:hAnsi="Times New Roman"/>
          <w:sz w:val="24"/>
          <w:szCs w:val="24"/>
        </w:rPr>
        <w:t>- Организация обучения по охране труда работников на основе современных технологий обуч</w:t>
      </w:r>
      <w:r w:rsidRPr="00860A87">
        <w:rPr>
          <w:rFonts w:ascii="Times New Roman" w:hAnsi="Times New Roman"/>
          <w:sz w:val="24"/>
          <w:szCs w:val="24"/>
        </w:rPr>
        <w:t>е</w:t>
      </w:r>
      <w:r w:rsidRPr="00860A87">
        <w:rPr>
          <w:rFonts w:ascii="Times New Roman" w:hAnsi="Times New Roman"/>
          <w:sz w:val="24"/>
          <w:szCs w:val="24"/>
        </w:rPr>
        <w:t>ния;</w:t>
      </w:r>
    </w:p>
    <w:p w:rsidR="00C279A4" w:rsidRPr="00860A87" w:rsidRDefault="00C279A4" w:rsidP="00860A87">
      <w:pPr>
        <w:spacing w:after="0"/>
        <w:rPr>
          <w:rFonts w:ascii="Times New Roman" w:hAnsi="Times New Roman"/>
          <w:sz w:val="24"/>
          <w:szCs w:val="24"/>
        </w:rPr>
      </w:pPr>
      <w:r w:rsidRPr="00860A87">
        <w:rPr>
          <w:rFonts w:ascii="Times New Roman" w:hAnsi="Times New Roman"/>
          <w:sz w:val="24"/>
          <w:szCs w:val="24"/>
        </w:rPr>
        <w:t>- Проведение конкурса на Лучший коллективный договор;</w:t>
      </w:r>
    </w:p>
    <w:p w:rsidR="00C279A4" w:rsidRDefault="00C279A4" w:rsidP="00860A87">
      <w:pPr>
        <w:spacing w:after="0"/>
        <w:rPr>
          <w:rFonts w:ascii="Times New Roman" w:hAnsi="Times New Roman"/>
          <w:sz w:val="24"/>
          <w:szCs w:val="24"/>
        </w:rPr>
      </w:pPr>
      <w:r w:rsidRPr="00860A87">
        <w:rPr>
          <w:rFonts w:ascii="Times New Roman" w:hAnsi="Times New Roman"/>
          <w:sz w:val="24"/>
          <w:szCs w:val="24"/>
        </w:rPr>
        <w:t>- Проведение 1 этапа областного конкурса я рисую безопасный труд», изготовление буклета р</w:t>
      </w:r>
      <w:r w:rsidRPr="00860A87">
        <w:rPr>
          <w:rFonts w:ascii="Times New Roman" w:hAnsi="Times New Roman"/>
          <w:sz w:val="24"/>
          <w:szCs w:val="24"/>
        </w:rPr>
        <w:t>а</w:t>
      </w:r>
      <w:r w:rsidRPr="00860A87">
        <w:rPr>
          <w:rFonts w:ascii="Times New Roman" w:hAnsi="Times New Roman"/>
          <w:sz w:val="24"/>
          <w:szCs w:val="24"/>
        </w:rPr>
        <w:t>бот участников конкурса;</w:t>
      </w:r>
    </w:p>
    <w:p w:rsidR="00C50BA9" w:rsidRDefault="00286352" w:rsidP="00860A87">
      <w:pPr>
        <w:spacing w:after="0"/>
        <w:rPr>
          <w:rFonts w:ascii="Times New Roman" w:hAnsi="Times New Roman"/>
          <w:sz w:val="24"/>
          <w:szCs w:val="24"/>
        </w:rPr>
      </w:pPr>
      <w:r>
        <w:rPr>
          <w:rFonts w:ascii="Times New Roman" w:hAnsi="Times New Roman"/>
          <w:sz w:val="24"/>
          <w:szCs w:val="24"/>
        </w:rPr>
        <w:t>- Информационное обеспечение</w:t>
      </w:r>
      <w:r w:rsidR="00C50BA9">
        <w:rPr>
          <w:rFonts w:ascii="Times New Roman" w:hAnsi="Times New Roman"/>
          <w:sz w:val="24"/>
          <w:szCs w:val="24"/>
        </w:rPr>
        <w:t xml:space="preserve"> и пропаганда охраны труда;</w:t>
      </w:r>
    </w:p>
    <w:p w:rsidR="00286352" w:rsidRPr="00C50BA9" w:rsidRDefault="00C50BA9" w:rsidP="00860A87">
      <w:pPr>
        <w:spacing w:after="0"/>
        <w:rPr>
          <w:rFonts w:ascii="Times New Roman" w:hAnsi="Times New Roman"/>
          <w:sz w:val="28"/>
          <w:szCs w:val="24"/>
        </w:rPr>
      </w:pPr>
      <w:r w:rsidRPr="00C50BA9">
        <w:rPr>
          <w:rFonts w:ascii="Times New Roman" w:hAnsi="Times New Roman"/>
          <w:b/>
          <w:sz w:val="28"/>
          <w:szCs w:val="24"/>
        </w:rPr>
        <w:t xml:space="preserve">- </w:t>
      </w:r>
      <w:r w:rsidR="00286352" w:rsidRPr="00C50BA9">
        <w:rPr>
          <w:rFonts w:ascii="Times New Roman" w:hAnsi="Times New Roman"/>
          <w:sz w:val="28"/>
          <w:szCs w:val="24"/>
        </w:rPr>
        <w:t xml:space="preserve"> </w:t>
      </w:r>
      <w:r w:rsidRPr="00C50BA9">
        <w:rPr>
          <w:rFonts w:ascii="Times New Roman" w:hAnsi="Times New Roman"/>
          <w:sz w:val="24"/>
        </w:rPr>
        <w:t>организация участия предприятий и организаций в конкурсах по охране труда</w:t>
      </w:r>
      <w:r>
        <w:rPr>
          <w:rFonts w:ascii="Times New Roman" w:hAnsi="Times New Roman"/>
          <w:sz w:val="24"/>
        </w:rPr>
        <w:t>;</w:t>
      </w:r>
    </w:p>
    <w:p w:rsidR="00C279A4" w:rsidRDefault="00C279A4" w:rsidP="00860A87">
      <w:pPr>
        <w:spacing w:after="0"/>
        <w:rPr>
          <w:rFonts w:ascii="Times New Roman" w:hAnsi="Times New Roman"/>
          <w:color w:val="000000"/>
          <w:sz w:val="24"/>
          <w:szCs w:val="24"/>
        </w:rPr>
      </w:pPr>
      <w:r w:rsidRPr="00860A87">
        <w:rPr>
          <w:rFonts w:ascii="Times New Roman" w:hAnsi="Times New Roman"/>
          <w:sz w:val="24"/>
          <w:szCs w:val="24"/>
        </w:rPr>
        <w:t xml:space="preserve">- </w:t>
      </w:r>
      <w:r w:rsidR="00860A87" w:rsidRPr="00860A87">
        <w:rPr>
          <w:rFonts w:ascii="Times New Roman" w:hAnsi="Times New Roman"/>
          <w:color w:val="000000"/>
          <w:sz w:val="24"/>
          <w:szCs w:val="24"/>
        </w:rPr>
        <w:t>Проведение мониторинга условий и охраны труда.</w:t>
      </w:r>
    </w:p>
    <w:p w:rsidR="00026E5C" w:rsidRPr="00026E5C" w:rsidRDefault="00026E5C" w:rsidP="00026E5C">
      <w:pPr>
        <w:pStyle w:val="ConsPlusNormal"/>
        <w:jc w:val="both"/>
        <w:rPr>
          <w:rFonts w:ascii="Times New Roman" w:hAnsi="Times New Roman" w:cs="Times New Roman"/>
          <w:sz w:val="24"/>
          <w:szCs w:val="24"/>
        </w:rPr>
      </w:pPr>
      <w:r w:rsidRPr="00026E5C">
        <w:rPr>
          <w:rFonts w:ascii="Times New Roman" w:hAnsi="Times New Roman" w:cs="Times New Roman"/>
          <w:sz w:val="24"/>
          <w:szCs w:val="24"/>
        </w:rPr>
        <w:t>Мероприятия Программы предусмотрены в приложении 2 к настоящей Программе.</w:t>
      </w:r>
    </w:p>
    <w:p w:rsidR="00860A87" w:rsidRPr="00860A87" w:rsidRDefault="00860A87" w:rsidP="00860A87">
      <w:pPr>
        <w:spacing w:after="0"/>
        <w:rPr>
          <w:rFonts w:ascii="Times New Roman" w:hAnsi="Times New Roman"/>
          <w:sz w:val="24"/>
          <w:szCs w:val="24"/>
          <w:lang w:eastAsia="ru-RU"/>
        </w:rPr>
      </w:pPr>
    </w:p>
    <w:p w:rsidR="00860A87" w:rsidRDefault="00860A87" w:rsidP="00860A87">
      <w:pPr>
        <w:spacing w:after="0"/>
        <w:jc w:val="center"/>
        <w:rPr>
          <w:b/>
        </w:rPr>
      </w:pPr>
      <w:r>
        <w:rPr>
          <w:b/>
        </w:rPr>
        <w:t xml:space="preserve">4. </w:t>
      </w:r>
      <w:r w:rsidRPr="00830F68">
        <w:rPr>
          <w:rFonts w:ascii="Times New Roman" w:hAnsi="Times New Roman"/>
          <w:b/>
          <w:sz w:val="24"/>
          <w:szCs w:val="24"/>
        </w:rPr>
        <w:t>Механизмы реализации и управления П</w:t>
      </w:r>
      <w:r>
        <w:rPr>
          <w:rFonts w:ascii="Times New Roman" w:hAnsi="Times New Roman"/>
          <w:b/>
          <w:sz w:val="24"/>
          <w:szCs w:val="24"/>
        </w:rPr>
        <w:t>рограммы</w:t>
      </w:r>
      <w:r w:rsidRPr="00830F68">
        <w:rPr>
          <w:rFonts w:ascii="Times New Roman" w:hAnsi="Times New Roman"/>
          <w:b/>
          <w:sz w:val="24"/>
          <w:szCs w:val="24"/>
        </w:rPr>
        <w:t>, включая ресурсное обеспечение</w:t>
      </w:r>
      <w:r>
        <w:rPr>
          <w:b/>
        </w:rPr>
        <w:t xml:space="preserve"> </w:t>
      </w:r>
    </w:p>
    <w:p w:rsidR="00B84E34" w:rsidRDefault="003D46C8" w:rsidP="00860A87">
      <w:pPr>
        <w:pStyle w:val="ConsPlusTitle"/>
        <w:ind w:firstLine="567"/>
        <w:jc w:val="both"/>
        <w:rPr>
          <w:b w:val="0"/>
        </w:rPr>
      </w:pPr>
      <w:r>
        <w:rPr>
          <w:b w:val="0"/>
        </w:rPr>
        <w:t>-</w:t>
      </w:r>
      <w:r w:rsidR="00B84E34">
        <w:rPr>
          <w:b w:val="0"/>
        </w:rPr>
        <w:t xml:space="preserve"> </w:t>
      </w:r>
      <w:r w:rsidR="000C39C8">
        <w:rPr>
          <w:b w:val="0"/>
        </w:rPr>
        <w:t>С</w:t>
      </w:r>
      <w:r w:rsidR="00B84E34">
        <w:rPr>
          <w:b w:val="0"/>
        </w:rPr>
        <w:t>пециальн</w:t>
      </w:r>
      <w:r w:rsidR="000C39C8">
        <w:rPr>
          <w:b w:val="0"/>
        </w:rPr>
        <w:t>ая</w:t>
      </w:r>
      <w:r w:rsidR="00B84E34">
        <w:rPr>
          <w:b w:val="0"/>
        </w:rPr>
        <w:t xml:space="preserve"> оценк</w:t>
      </w:r>
      <w:r w:rsidR="000C39C8">
        <w:rPr>
          <w:b w:val="0"/>
        </w:rPr>
        <w:t>а</w:t>
      </w:r>
      <w:r w:rsidR="00B84E34">
        <w:rPr>
          <w:b w:val="0"/>
        </w:rPr>
        <w:t xml:space="preserve"> условий труда </w:t>
      </w:r>
      <w:r w:rsidR="000C39C8">
        <w:rPr>
          <w:b w:val="0"/>
        </w:rPr>
        <w:t>проводится самими бюджетными учреждениями под контролем ГРБ (курирующего отдела).</w:t>
      </w:r>
    </w:p>
    <w:p w:rsidR="000C39C8" w:rsidRDefault="003D46C8" w:rsidP="00860A87">
      <w:pPr>
        <w:pStyle w:val="ConsPlusTitle"/>
        <w:ind w:firstLine="567"/>
        <w:jc w:val="both"/>
        <w:rPr>
          <w:b w:val="0"/>
        </w:rPr>
      </w:pPr>
      <w:r>
        <w:rPr>
          <w:b w:val="0"/>
        </w:rPr>
        <w:t xml:space="preserve">- </w:t>
      </w:r>
      <w:r w:rsidR="000C39C8">
        <w:rPr>
          <w:b w:val="0"/>
        </w:rPr>
        <w:t xml:space="preserve"> </w:t>
      </w:r>
      <w:r w:rsidR="00E6099F">
        <w:rPr>
          <w:b w:val="0"/>
        </w:rPr>
        <w:t xml:space="preserve">Организация обучения по охране труда обеспечивается отделом экономического анализа и прогнозирования. </w:t>
      </w:r>
      <w:r w:rsidR="0015015E">
        <w:rPr>
          <w:b w:val="0"/>
        </w:rPr>
        <w:t>Перед проведением обучения проводится мониторинг потребности в обуч</w:t>
      </w:r>
      <w:r w:rsidR="0015015E">
        <w:rPr>
          <w:b w:val="0"/>
        </w:rPr>
        <w:t>е</w:t>
      </w:r>
      <w:r w:rsidR="0015015E">
        <w:rPr>
          <w:b w:val="0"/>
        </w:rPr>
        <w:t>нии посредством сбора заявок на обучение, и по какому направлению (охрана труда, пожарная безопасность). При формировании необходимого числа слушателей приглашается сертифицир</w:t>
      </w:r>
      <w:r w:rsidR="0015015E">
        <w:rPr>
          <w:b w:val="0"/>
        </w:rPr>
        <w:t>о</w:t>
      </w:r>
      <w:r w:rsidR="0015015E">
        <w:rPr>
          <w:b w:val="0"/>
        </w:rPr>
        <w:t xml:space="preserve">ванная организация для проведения обучения. </w:t>
      </w:r>
      <w:r w:rsidR="00D84C65">
        <w:rPr>
          <w:b w:val="0"/>
        </w:rPr>
        <w:t>Оплата обучения производится индивидуально каждым предприятием.</w:t>
      </w:r>
    </w:p>
    <w:p w:rsidR="00D84C65" w:rsidRDefault="003D46C8" w:rsidP="00860A87">
      <w:pPr>
        <w:pStyle w:val="ConsPlusTitle"/>
        <w:ind w:firstLine="567"/>
        <w:jc w:val="both"/>
        <w:rPr>
          <w:b w:val="0"/>
        </w:rPr>
      </w:pPr>
      <w:r>
        <w:rPr>
          <w:b w:val="0"/>
        </w:rPr>
        <w:t xml:space="preserve">- </w:t>
      </w:r>
      <w:r w:rsidR="00D84C65">
        <w:rPr>
          <w:b w:val="0"/>
        </w:rPr>
        <w:t xml:space="preserve"> В целях пропаганды необходимости зак</w:t>
      </w:r>
      <w:r w:rsidR="00C17A11">
        <w:rPr>
          <w:b w:val="0"/>
        </w:rPr>
        <w:t>лючения коллективных договоров между</w:t>
      </w:r>
      <w:r w:rsidR="00D84C65">
        <w:rPr>
          <w:b w:val="0"/>
        </w:rPr>
        <w:t xml:space="preserve"> пре</w:t>
      </w:r>
      <w:r w:rsidR="00D84C65">
        <w:rPr>
          <w:b w:val="0"/>
        </w:rPr>
        <w:t>д</w:t>
      </w:r>
      <w:r w:rsidR="00D84C65">
        <w:rPr>
          <w:b w:val="0"/>
        </w:rPr>
        <w:t>приятия</w:t>
      </w:r>
      <w:r w:rsidR="00C17A11">
        <w:rPr>
          <w:b w:val="0"/>
        </w:rPr>
        <w:t>ми и организациями</w:t>
      </w:r>
      <w:r w:rsidR="00D84C65">
        <w:rPr>
          <w:b w:val="0"/>
        </w:rPr>
        <w:t xml:space="preserve"> района</w:t>
      </w:r>
      <w:r>
        <w:rPr>
          <w:b w:val="0"/>
        </w:rPr>
        <w:t xml:space="preserve"> ежегодно</w:t>
      </w:r>
      <w:r w:rsidR="00D84C65">
        <w:rPr>
          <w:b w:val="0"/>
        </w:rPr>
        <w:t xml:space="preserve"> проводится конкурс </w:t>
      </w:r>
      <w:r>
        <w:rPr>
          <w:b w:val="0"/>
        </w:rPr>
        <w:t xml:space="preserve">на </w:t>
      </w:r>
      <w:r w:rsidR="004E1028" w:rsidRPr="003D46C8">
        <w:rPr>
          <w:b w:val="0"/>
        </w:rPr>
        <w:t>Лучший коллективный д</w:t>
      </w:r>
      <w:r w:rsidR="004E1028" w:rsidRPr="003D46C8">
        <w:rPr>
          <w:b w:val="0"/>
        </w:rPr>
        <w:t>о</w:t>
      </w:r>
      <w:r w:rsidR="004E1028" w:rsidRPr="003D46C8">
        <w:rPr>
          <w:b w:val="0"/>
        </w:rPr>
        <w:t>говор</w:t>
      </w:r>
      <w:r>
        <w:rPr>
          <w:b w:val="0"/>
        </w:rPr>
        <w:t>.</w:t>
      </w:r>
    </w:p>
    <w:p w:rsidR="003D46C8" w:rsidRDefault="003D46C8" w:rsidP="00860A87">
      <w:pPr>
        <w:pStyle w:val="ConsPlusTitle"/>
        <w:ind w:firstLine="567"/>
        <w:jc w:val="both"/>
        <w:rPr>
          <w:b w:val="0"/>
        </w:rPr>
      </w:pPr>
      <w:r>
        <w:rPr>
          <w:b w:val="0"/>
        </w:rPr>
        <w:t xml:space="preserve">- </w:t>
      </w:r>
      <w:r w:rsidR="00C17A11">
        <w:rPr>
          <w:b w:val="0"/>
        </w:rPr>
        <w:t xml:space="preserve"> В целя</w:t>
      </w:r>
      <w:r w:rsidR="00A22971">
        <w:rPr>
          <w:b w:val="0"/>
        </w:rPr>
        <w:t>х</w:t>
      </w:r>
      <w:r w:rsidR="00C17A11">
        <w:rPr>
          <w:b w:val="0"/>
        </w:rPr>
        <w:t xml:space="preserve"> формирования культуры поведения на производстве, обучения безопасным мет</w:t>
      </w:r>
      <w:r w:rsidR="00C17A11">
        <w:rPr>
          <w:b w:val="0"/>
        </w:rPr>
        <w:t>о</w:t>
      </w:r>
      <w:r w:rsidR="00C17A11">
        <w:rPr>
          <w:b w:val="0"/>
        </w:rPr>
        <w:t>дам труда</w:t>
      </w:r>
      <w:r w:rsidR="00A22971">
        <w:rPr>
          <w:b w:val="0"/>
        </w:rPr>
        <w:t xml:space="preserve"> и безопасности на уроках</w:t>
      </w:r>
      <w:r w:rsidR="00C17A11">
        <w:rPr>
          <w:b w:val="0"/>
        </w:rPr>
        <w:t xml:space="preserve"> в учебны</w:t>
      </w:r>
      <w:r w:rsidR="00A22971">
        <w:rPr>
          <w:b w:val="0"/>
        </w:rPr>
        <w:t>х заведениях района проводятся уроки безопасн</w:t>
      </w:r>
      <w:r w:rsidR="00A22971">
        <w:rPr>
          <w:b w:val="0"/>
        </w:rPr>
        <w:t>о</w:t>
      </w:r>
      <w:r w:rsidR="00A22971">
        <w:rPr>
          <w:b w:val="0"/>
        </w:rPr>
        <w:t>сти</w:t>
      </w:r>
      <w:r w:rsidR="00292D57">
        <w:rPr>
          <w:b w:val="0"/>
        </w:rPr>
        <w:t xml:space="preserve">. Дети принимают участие в </w:t>
      </w:r>
      <w:r w:rsidR="00292D57" w:rsidRPr="00292D57">
        <w:rPr>
          <w:b w:val="0"/>
        </w:rPr>
        <w:t>1 этап</w:t>
      </w:r>
      <w:r w:rsidR="00292D57">
        <w:rPr>
          <w:b w:val="0"/>
        </w:rPr>
        <w:t>е</w:t>
      </w:r>
      <w:r w:rsidR="00292D57" w:rsidRPr="00292D57">
        <w:rPr>
          <w:b w:val="0"/>
        </w:rPr>
        <w:t xml:space="preserve"> областного конкурса </w:t>
      </w:r>
      <w:r w:rsidR="00292D57">
        <w:rPr>
          <w:b w:val="0"/>
        </w:rPr>
        <w:t>«Я</w:t>
      </w:r>
      <w:r w:rsidR="00292D57" w:rsidRPr="00292D57">
        <w:rPr>
          <w:b w:val="0"/>
        </w:rPr>
        <w:t xml:space="preserve"> рисую безопасный труд»</w:t>
      </w:r>
      <w:r w:rsidR="00292D57">
        <w:rPr>
          <w:b w:val="0"/>
        </w:rPr>
        <w:t xml:space="preserve">, работы победителей </w:t>
      </w:r>
      <w:r w:rsidR="009376A7">
        <w:rPr>
          <w:b w:val="0"/>
        </w:rPr>
        <w:t xml:space="preserve">направляются на </w:t>
      </w:r>
      <w:r w:rsidR="009376A7">
        <w:rPr>
          <w:b w:val="0"/>
          <w:lang w:val="en-US"/>
        </w:rPr>
        <w:t>II</w:t>
      </w:r>
      <w:r w:rsidR="009376A7" w:rsidRPr="009376A7">
        <w:rPr>
          <w:b w:val="0"/>
        </w:rPr>
        <w:t xml:space="preserve"> </w:t>
      </w:r>
      <w:r w:rsidR="009376A7">
        <w:rPr>
          <w:b w:val="0"/>
        </w:rPr>
        <w:t>этап областного конкурса</w:t>
      </w:r>
      <w:r w:rsidR="00764888">
        <w:rPr>
          <w:b w:val="0"/>
        </w:rPr>
        <w:t>. Все работы направленные для уч</w:t>
      </w:r>
      <w:r w:rsidR="00764888">
        <w:rPr>
          <w:b w:val="0"/>
        </w:rPr>
        <w:t>а</w:t>
      </w:r>
      <w:r w:rsidR="00764888">
        <w:rPr>
          <w:b w:val="0"/>
        </w:rPr>
        <w:t>стия в 1 этапе включаются в буклет конкурса.</w:t>
      </w:r>
      <w:r w:rsidR="009376A7">
        <w:rPr>
          <w:b w:val="0"/>
        </w:rPr>
        <w:t xml:space="preserve"> </w:t>
      </w:r>
      <w:r w:rsidR="00292D57">
        <w:rPr>
          <w:b w:val="0"/>
        </w:rPr>
        <w:t xml:space="preserve"> </w:t>
      </w:r>
      <w:r w:rsidR="00C17A11">
        <w:rPr>
          <w:b w:val="0"/>
        </w:rPr>
        <w:t xml:space="preserve"> </w:t>
      </w:r>
    </w:p>
    <w:p w:rsidR="003D46C8" w:rsidRDefault="00764888" w:rsidP="00860A87">
      <w:pPr>
        <w:pStyle w:val="ConsPlusTitle"/>
        <w:ind w:firstLine="567"/>
        <w:jc w:val="both"/>
        <w:rPr>
          <w:b w:val="0"/>
        </w:rPr>
      </w:pPr>
      <w:proofErr w:type="gramStart"/>
      <w:r w:rsidRPr="00EE7D72">
        <w:t>- информационно</w:t>
      </w:r>
      <w:r w:rsidR="00682A61" w:rsidRPr="00EE7D72">
        <w:t>е</w:t>
      </w:r>
      <w:r w:rsidRPr="00EE7D72">
        <w:t xml:space="preserve"> обеспечение и пропаганда</w:t>
      </w:r>
      <w:r w:rsidR="00011D43" w:rsidRPr="00EE7D72">
        <w:t xml:space="preserve"> улучшения условий и</w:t>
      </w:r>
      <w:r w:rsidRPr="00EE7D72">
        <w:t xml:space="preserve"> охраны труда осуществляется посредством распространения</w:t>
      </w:r>
      <w:r>
        <w:rPr>
          <w:b w:val="0"/>
        </w:rPr>
        <w:t xml:space="preserve"> передового опыта, в том числе международн</w:t>
      </w:r>
      <w:r>
        <w:rPr>
          <w:b w:val="0"/>
        </w:rPr>
        <w:t>о</w:t>
      </w:r>
      <w:r>
        <w:rPr>
          <w:b w:val="0"/>
        </w:rPr>
        <w:t>го</w:t>
      </w:r>
      <w:r w:rsidR="00620604">
        <w:rPr>
          <w:b w:val="0"/>
        </w:rPr>
        <w:t>, доведения до руководителей предприятий и специалистов по охране труда изменений в но</w:t>
      </w:r>
      <w:r w:rsidR="00620604">
        <w:rPr>
          <w:b w:val="0"/>
        </w:rPr>
        <w:t>р</w:t>
      </w:r>
      <w:r w:rsidR="00620604">
        <w:rPr>
          <w:b w:val="0"/>
        </w:rPr>
        <w:t>мативных актах, касающихся охраны труда и трудового законодательства, размещение информ</w:t>
      </w:r>
      <w:r w:rsidR="00620604">
        <w:rPr>
          <w:b w:val="0"/>
        </w:rPr>
        <w:t>а</w:t>
      </w:r>
      <w:r w:rsidR="00620604">
        <w:rPr>
          <w:b w:val="0"/>
        </w:rPr>
        <w:t>ция на сайте администрации района и в газете «Знамя труда», организация и проведение семин</w:t>
      </w:r>
      <w:r w:rsidR="00620604">
        <w:rPr>
          <w:b w:val="0"/>
        </w:rPr>
        <w:t>а</w:t>
      </w:r>
      <w:r w:rsidR="00620604">
        <w:rPr>
          <w:b w:val="0"/>
        </w:rPr>
        <w:t xml:space="preserve">ров и </w:t>
      </w:r>
      <w:r w:rsidR="00682A61">
        <w:rPr>
          <w:b w:val="0"/>
        </w:rPr>
        <w:t xml:space="preserve">круглых столов с руководителями и предпринимателями района. </w:t>
      </w:r>
      <w:r>
        <w:rPr>
          <w:b w:val="0"/>
        </w:rPr>
        <w:t xml:space="preserve">  </w:t>
      </w:r>
      <w:proofErr w:type="gramEnd"/>
    </w:p>
    <w:p w:rsidR="00D02298" w:rsidRDefault="00D02298" w:rsidP="00860A87">
      <w:pPr>
        <w:pStyle w:val="ConsPlusTitle"/>
        <w:ind w:firstLine="567"/>
        <w:jc w:val="both"/>
        <w:rPr>
          <w:b w:val="0"/>
        </w:rPr>
      </w:pPr>
      <w:r>
        <w:rPr>
          <w:b w:val="0"/>
        </w:rPr>
        <w:lastRenderedPageBreak/>
        <w:t xml:space="preserve">- </w:t>
      </w:r>
      <w:r w:rsidR="006403D3" w:rsidRPr="00EE7D72">
        <w:t>С</w:t>
      </w:r>
      <w:r w:rsidRPr="00EE7D72">
        <w:t>одействие общественному контролю за соблюдением прав и законных интересов работников</w:t>
      </w:r>
      <w:r>
        <w:rPr>
          <w:b w:val="0"/>
        </w:rPr>
        <w:t xml:space="preserve"> в области охраны труда</w:t>
      </w:r>
      <w:r w:rsidR="006403D3">
        <w:rPr>
          <w:b w:val="0"/>
        </w:rPr>
        <w:t>. При обращении  работников о нарушении их прав и зако</w:t>
      </w:r>
      <w:r w:rsidR="006403D3">
        <w:rPr>
          <w:b w:val="0"/>
        </w:rPr>
        <w:t>н</w:t>
      </w:r>
      <w:r w:rsidR="006403D3">
        <w:rPr>
          <w:b w:val="0"/>
        </w:rPr>
        <w:t>ных интересов</w:t>
      </w:r>
      <w:r w:rsidR="0060553F">
        <w:rPr>
          <w:b w:val="0"/>
        </w:rPr>
        <w:t xml:space="preserve">, </w:t>
      </w:r>
      <w:r w:rsidR="006403D3">
        <w:rPr>
          <w:b w:val="0"/>
        </w:rPr>
        <w:t>информация доводится до Департамента по труду и занятости Томской области, обративший</w:t>
      </w:r>
      <w:r w:rsidR="0060553F">
        <w:rPr>
          <w:b w:val="0"/>
        </w:rPr>
        <w:t>ся</w:t>
      </w:r>
      <w:r w:rsidR="00011D43">
        <w:rPr>
          <w:b w:val="0"/>
        </w:rPr>
        <w:t xml:space="preserve"> гражданин</w:t>
      </w:r>
      <w:r w:rsidR="0060553F">
        <w:rPr>
          <w:b w:val="0"/>
        </w:rPr>
        <w:t xml:space="preserve"> направляется в Государственную </w:t>
      </w:r>
      <w:r w:rsidR="006403D3">
        <w:rPr>
          <w:b w:val="0"/>
        </w:rPr>
        <w:t xml:space="preserve">инспекцию </w:t>
      </w:r>
      <w:r w:rsidR="0060553F">
        <w:rPr>
          <w:b w:val="0"/>
        </w:rPr>
        <w:t xml:space="preserve">по труду </w:t>
      </w:r>
      <w:r w:rsidR="006403D3">
        <w:rPr>
          <w:b w:val="0"/>
        </w:rPr>
        <w:t>Томской обл</w:t>
      </w:r>
      <w:r w:rsidR="006403D3">
        <w:rPr>
          <w:b w:val="0"/>
        </w:rPr>
        <w:t>а</w:t>
      </w:r>
      <w:r w:rsidR="006403D3">
        <w:rPr>
          <w:b w:val="0"/>
        </w:rPr>
        <w:t xml:space="preserve">сти. </w:t>
      </w:r>
    </w:p>
    <w:p w:rsidR="004E1028" w:rsidRDefault="004E1028" w:rsidP="00860A87">
      <w:pPr>
        <w:pStyle w:val="ConsPlusTitle"/>
        <w:ind w:firstLine="567"/>
        <w:jc w:val="both"/>
        <w:rPr>
          <w:b w:val="0"/>
        </w:rPr>
      </w:pPr>
    </w:p>
    <w:p w:rsidR="00860A87" w:rsidRPr="00860A87" w:rsidRDefault="00860A87" w:rsidP="00860A87">
      <w:pPr>
        <w:pStyle w:val="ConsPlusTitle"/>
        <w:ind w:firstLine="567"/>
        <w:jc w:val="both"/>
        <w:rPr>
          <w:b w:val="0"/>
        </w:rPr>
      </w:pPr>
      <w:r w:rsidRPr="00860A87">
        <w:rPr>
          <w:b w:val="0"/>
        </w:rPr>
        <w:t>Для единого подхода к выполнению всего комплекса мероприятий программы, целенапра</w:t>
      </w:r>
      <w:r w:rsidRPr="00860A87">
        <w:rPr>
          <w:b w:val="0"/>
        </w:rPr>
        <w:t>в</w:t>
      </w:r>
      <w:r w:rsidRPr="00860A87">
        <w:rPr>
          <w:b w:val="0"/>
        </w:rPr>
        <w:t>ленного и эффективного расходования финансовых средств, выделенных на ее реализацию, необходимо четкое взаимодействие между всеми исполнителями программы.</w:t>
      </w:r>
    </w:p>
    <w:p w:rsidR="00860A87" w:rsidRPr="00860A87" w:rsidRDefault="00860A87" w:rsidP="00860A87">
      <w:pPr>
        <w:pStyle w:val="ConsPlusTitle"/>
        <w:ind w:firstLine="567"/>
        <w:jc w:val="both"/>
        <w:rPr>
          <w:b w:val="0"/>
        </w:rPr>
      </w:pPr>
      <w:r w:rsidRPr="00860A87">
        <w:rPr>
          <w:b w:val="0"/>
        </w:rPr>
        <w:t>Ответственный исполнитель:</w:t>
      </w:r>
    </w:p>
    <w:p w:rsidR="00860A87" w:rsidRPr="00860A87" w:rsidRDefault="00860A87" w:rsidP="00860A87">
      <w:pPr>
        <w:pStyle w:val="ConsPlusTitle"/>
        <w:ind w:firstLine="567"/>
        <w:jc w:val="both"/>
        <w:rPr>
          <w:b w:val="0"/>
        </w:rPr>
      </w:pPr>
      <w:r w:rsidRPr="00860A87">
        <w:rPr>
          <w:b w:val="0"/>
        </w:rPr>
        <w:t>- организует реализацию программы, вносит предложения о внесении изменений в пр</w:t>
      </w:r>
      <w:r w:rsidRPr="00860A87">
        <w:rPr>
          <w:b w:val="0"/>
        </w:rPr>
        <w:t>о</w:t>
      </w:r>
      <w:r w:rsidRPr="00860A87">
        <w:rPr>
          <w:b w:val="0"/>
        </w:rPr>
        <w:t>грамму;</w:t>
      </w:r>
    </w:p>
    <w:p w:rsidR="00860A87" w:rsidRPr="00860A87" w:rsidRDefault="00860A87" w:rsidP="00860A87">
      <w:pPr>
        <w:pStyle w:val="ConsPlusTitle"/>
        <w:ind w:firstLine="567"/>
        <w:jc w:val="both"/>
        <w:rPr>
          <w:b w:val="0"/>
        </w:rPr>
      </w:pPr>
      <w:r w:rsidRPr="00860A87">
        <w:rPr>
          <w:b w:val="0"/>
        </w:rPr>
        <w:t>- несет ответственность за достижение показателей и конечных результатов программы;</w:t>
      </w:r>
    </w:p>
    <w:p w:rsidR="00860A87" w:rsidRPr="00860A87" w:rsidRDefault="00860A87" w:rsidP="00860A87">
      <w:pPr>
        <w:pStyle w:val="ConsPlusTitle"/>
        <w:ind w:firstLine="567"/>
        <w:jc w:val="both"/>
        <w:rPr>
          <w:b w:val="0"/>
        </w:rPr>
      </w:pPr>
      <w:r w:rsidRPr="00860A87">
        <w:rPr>
          <w:b w:val="0"/>
        </w:rPr>
        <w:t>- проводит оценку эффективности реализации программы;</w:t>
      </w:r>
    </w:p>
    <w:p w:rsidR="00860A87" w:rsidRPr="00860A87" w:rsidRDefault="00860A87" w:rsidP="00860A87">
      <w:pPr>
        <w:pStyle w:val="ConsPlusTitle"/>
        <w:ind w:firstLine="567"/>
        <w:jc w:val="both"/>
        <w:rPr>
          <w:b w:val="0"/>
        </w:rPr>
      </w:pPr>
      <w:r w:rsidRPr="00860A87">
        <w:rPr>
          <w:b w:val="0"/>
        </w:rPr>
        <w:t>- ежеквартально в срок до 15 числа месяца, следующего за отчетным кварталом, предста</w:t>
      </w:r>
      <w:r w:rsidRPr="00860A87">
        <w:rPr>
          <w:b w:val="0"/>
        </w:rPr>
        <w:t>в</w:t>
      </w:r>
      <w:r w:rsidRPr="00860A87">
        <w:rPr>
          <w:b w:val="0"/>
        </w:rPr>
        <w:t>ляет в отдел экономического анализа и прогнозирования администрации Кожевниковского рай</w:t>
      </w:r>
      <w:r w:rsidRPr="00860A87">
        <w:rPr>
          <w:b w:val="0"/>
        </w:rPr>
        <w:t>о</w:t>
      </w:r>
      <w:r w:rsidRPr="00860A87">
        <w:rPr>
          <w:b w:val="0"/>
        </w:rPr>
        <w:t>на ежемесячный отчет по результатам мониторинга о ходе реализации Программы по устано</w:t>
      </w:r>
      <w:r w:rsidRPr="00860A87">
        <w:rPr>
          <w:b w:val="0"/>
        </w:rPr>
        <w:t>в</w:t>
      </w:r>
      <w:r w:rsidRPr="00860A87">
        <w:rPr>
          <w:b w:val="0"/>
        </w:rPr>
        <w:t>ленной форме;</w:t>
      </w:r>
    </w:p>
    <w:p w:rsidR="00860A87" w:rsidRPr="00860A87" w:rsidRDefault="00860A87" w:rsidP="00860A87">
      <w:pPr>
        <w:pStyle w:val="ConsPlusTitle"/>
        <w:ind w:firstLine="567"/>
        <w:jc w:val="both"/>
        <w:rPr>
          <w:b w:val="0"/>
        </w:rPr>
      </w:pPr>
      <w:r w:rsidRPr="00860A87">
        <w:rPr>
          <w:b w:val="0"/>
        </w:rPr>
        <w:t>- запрашивает у исполнителей сведения, необходимые для проведения мониторинга и по</w:t>
      </w:r>
      <w:r w:rsidRPr="00860A87">
        <w:rPr>
          <w:b w:val="0"/>
        </w:rPr>
        <w:t>д</w:t>
      </w:r>
      <w:r w:rsidRPr="00860A87">
        <w:rPr>
          <w:b w:val="0"/>
        </w:rPr>
        <w:t>готовки годового отчета о ходе реализации программы;</w:t>
      </w:r>
    </w:p>
    <w:p w:rsidR="00860A87" w:rsidRPr="00860A87" w:rsidRDefault="00860A87" w:rsidP="00860A87">
      <w:pPr>
        <w:autoSpaceDE w:val="0"/>
        <w:autoSpaceDN w:val="0"/>
        <w:adjustRightInd w:val="0"/>
        <w:ind w:firstLine="567"/>
        <w:jc w:val="both"/>
        <w:rPr>
          <w:rFonts w:ascii="Times New Roman" w:hAnsi="Times New Roman"/>
          <w:sz w:val="24"/>
          <w:szCs w:val="24"/>
        </w:rPr>
      </w:pPr>
      <w:r w:rsidRPr="00860A87">
        <w:rPr>
          <w:rFonts w:ascii="Times New Roman" w:hAnsi="Times New Roman"/>
          <w:sz w:val="24"/>
          <w:szCs w:val="24"/>
        </w:rPr>
        <w:t>- ежегодно в установленный срок проводит оценку эффективности реализации Программы;</w:t>
      </w:r>
    </w:p>
    <w:p w:rsidR="00860A87" w:rsidRPr="00860A87" w:rsidRDefault="00860A87" w:rsidP="00860A87">
      <w:pPr>
        <w:pStyle w:val="ConsPlusTitle"/>
        <w:ind w:firstLine="567"/>
        <w:jc w:val="both"/>
        <w:rPr>
          <w:b w:val="0"/>
        </w:rPr>
      </w:pPr>
      <w:r w:rsidRPr="00860A87">
        <w:rPr>
          <w:b w:val="0"/>
        </w:rPr>
        <w:t>- готовит совместно с исполнителями программы годовой отчет и представляет его в уст</w:t>
      </w:r>
      <w:r w:rsidRPr="00860A87">
        <w:rPr>
          <w:b w:val="0"/>
        </w:rPr>
        <w:t>а</w:t>
      </w:r>
      <w:r w:rsidRPr="00860A87">
        <w:rPr>
          <w:b w:val="0"/>
        </w:rPr>
        <w:t>новленный срок в  отдел экономического анализа и прогнозирования Администрации Кожевн</w:t>
      </w:r>
      <w:r w:rsidRPr="00860A87">
        <w:rPr>
          <w:b w:val="0"/>
        </w:rPr>
        <w:t>и</w:t>
      </w:r>
      <w:r w:rsidRPr="00860A87">
        <w:rPr>
          <w:b w:val="0"/>
        </w:rPr>
        <w:t>ковского района.</w:t>
      </w:r>
    </w:p>
    <w:p w:rsidR="00860A87" w:rsidRPr="00860A87" w:rsidRDefault="00860A87" w:rsidP="00860A87">
      <w:pPr>
        <w:pStyle w:val="ConsPlusTitle"/>
        <w:ind w:firstLine="567"/>
        <w:jc w:val="both"/>
        <w:rPr>
          <w:b w:val="0"/>
        </w:rPr>
      </w:pPr>
      <w:r w:rsidRPr="00860A87">
        <w:rPr>
          <w:b w:val="0"/>
        </w:rPr>
        <w:t>Исполнители, участники программы:</w:t>
      </w:r>
    </w:p>
    <w:p w:rsidR="00860A87" w:rsidRPr="00860A87" w:rsidRDefault="00860A87" w:rsidP="00860A87">
      <w:pPr>
        <w:pStyle w:val="ConsPlusTitle"/>
        <w:ind w:firstLine="567"/>
        <w:jc w:val="both"/>
        <w:rPr>
          <w:b w:val="0"/>
        </w:rPr>
      </w:pPr>
      <w:r w:rsidRPr="00860A87">
        <w:rPr>
          <w:b w:val="0"/>
        </w:rPr>
        <w:t>- осуществляют реализацию мероприятий программы, вносят ответственному исполнителю предложения о необходимости внесения изменений в программу;</w:t>
      </w:r>
    </w:p>
    <w:p w:rsidR="00860A87" w:rsidRPr="00860A87" w:rsidRDefault="00860A87" w:rsidP="00860A87">
      <w:pPr>
        <w:pStyle w:val="ConsPlusTitle"/>
        <w:ind w:firstLine="567"/>
        <w:jc w:val="both"/>
        <w:rPr>
          <w:b w:val="0"/>
        </w:rPr>
      </w:pPr>
      <w:r w:rsidRPr="00860A87">
        <w:rPr>
          <w:b w:val="0"/>
        </w:rPr>
        <w:t>- представляют ответственному исполнителю сведения, необходимые для проведения м</w:t>
      </w:r>
      <w:r w:rsidRPr="00860A87">
        <w:rPr>
          <w:b w:val="0"/>
        </w:rPr>
        <w:t>о</w:t>
      </w:r>
      <w:r w:rsidRPr="00860A87">
        <w:rPr>
          <w:b w:val="0"/>
        </w:rPr>
        <w:t>ниторинга (в срок до 10 числа месяца, следующего за отчетным  кварталом) и подготовки год</w:t>
      </w:r>
      <w:r w:rsidRPr="00860A87">
        <w:rPr>
          <w:b w:val="0"/>
        </w:rPr>
        <w:t>о</w:t>
      </w:r>
      <w:r w:rsidRPr="00860A87">
        <w:rPr>
          <w:b w:val="0"/>
        </w:rPr>
        <w:t>вого отчета, в срок до 20 января года, следующего за отчетным;</w:t>
      </w:r>
    </w:p>
    <w:p w:rsidR="00860A87" w:rsidRPr="00860A87" w:rsidRDefault="00860A87" w:rsidP="00860A87">
      <w:pPr>
        <w:pStyle w:val="ConsPlusTitle"/>
        <w:ind w:firstLine="567"/>
        <w:jc w:val="both"/>
        <w:rPr>
          <w:b w:val="0"/>
        </w:rPr>
      </w:pPr>
      <w:r w:rsidRPr="00860A87">
        <w:rPr>
          <w:b w:val="0"/>
        </w:rPr>
        <w:t>- представляют ответственному исполнителю информацию, необходимую для проведения оценки эффективности программы.</w:t>
      </w:r>
    </w:p>
    <w:p w:rsidR="00860A87" w:rsidRPr="00860A87" w:rsidRDefault="00860A87" w:rsidP="00860A87">
      <w:pPr>
        <w:pStyle w:val="ConsPlusTitle"/>
        <w:ind w:firstLine="567"/>
        <w:jc w:val="both"/>
        <w:rPr>
          <w:b w:val="0"/>
        </w:rPr>
      </w:pPr>
      <w:r w:rsidRPr="00860A87">
        <w:rPr>
          <w:b w:val="0"/>
        </w:rPr>
        <w:t>Внесение изменений в программу осуществляется в целях приведения Программы в соо</w:t>
      </w:r>
      <w:r w:rsidRPr="00860A87">
        <w:rPr>
          <w:b w:val="0"/>
        </w:rPr>
        <w:t>т</w:t>
      </w:r>
      <w:r w:rsidRPr="00860A87">
        <w:rPr>
          <w:b w:val="0"/>
        </w:rPr>
        <w:t>ветствие с Решением Думы Кожевниковского района о бюджете, по инициативе ответственного исполнителя либо во исполнение поручений Главы Администрации Кожевниковского района, в том числе с учетом результатов оценки эффективности реализации программы.</w:t>
      </w:r>
    </w:p>
    <w:p w:rsidR="00860A87" w:rsidRPr="00860A87" w:rsidRDefault="00860A87" w:rsidP="00860A87">
      <w:pPr>
        <w:ind w:firstLine="567"/>
        <w:jc w:val="both"/>
        <w:rPr>
          <w:rFonts w:ascii="Times New Roman" w:hAnsi="Times New Roman"/>
          <w:sz w:val="24"/>
          <w:szCs w:val="24"/>
        </w:rPr>
      </w:pPr>
      <w:r w:rsidRPr="00860A87">
        <w:rPr>
          <w:rFonts w:ascii="Times New Roman" w:hAnsi="Times New Roman"/>
          <w:sz w:val="24"/>
          <w:szCs w:val="24"/>
        </w:rPr>
        <w:t>Информация о значениях показателей (индикаторов) Программы, результатах мониторинга реализации Программы и программных мероприятий ежегодно в составе сводного годового д</w:t>
      </w:r>
      <w:r w:rsidRPr="00860A87">
        <w:rPr>
          <w:rFonts w:ascii="Times New Roman" w:hAnsi="Times New Roman"/>
          <w:sz w:val="24"/>
          <w:szCs w:val="24"/>
        </w:rPr>
        <w:t>о</w:t>
      </w:r>
      <w:r w:rsidRPr="00860A87">
        <w:rPr>
          <w:rFonts w:ascii="Times New Roman" w:hAnsi="Times New Roman"/>
          <w:sz w:val="24"/>
          <w:szCs w:val="24"/>
        </w:rPr>
        <w:t>клада о реализации муниципальных программ в установленные сроки размещается на официал</w:t>
      </w:r>
      <w:r w:rsidRPr="00860A87">
        <w:rPr>
          <w:rFonts w:ascii="Times New Roman" w:hAnsi="Times New Roman"/>
          <w:sz w:val="24"/>
          <w:szCs w:val="24"/>
        </w:rPr>
        <w:t>ь</w:t>
      </w:r>
      <w:r w:rsidRPr="00860A87">
        <w:rPr>
          <w:rFonts w:ascii="Times New Roman" w:hAnsi="Times New Roman"/>
          <w:sz w:val="24"/>
          <w:szCs w:val="24"/>
        </w:rPr>
        <w:t>ном сайте администрации Кожевниковского района в сети Интернет.</w:t>
      </w:r>
    </w:p>
    <w:p w:rsidR="00860A87" w:rsidRPr="00860A87" w:rsidRDefault="00860A87" w:rsidP="00860A87">
      <w:pPr>
        <w:jc w:val="both"/>
        <w:rPr>
          <w:rFonts w:ascii="Times New Roman" w:hAnsi="Times New Roman"/>
          <w:sz w:val="24"/>
          <w:szCs w:val="24"/>
        </w:rPr>
      </w:pPr>
      <w:r w:rsidRPr="00860A87">
        <w:rPr>
          <w:rFonts w:ascii="Times New Roman" w:hAnsi="Times New Roman"/>
          <w:sz w:val="24"/>
          <w:szCs w:val="24"/>
        </w:rPr>
        <w:t xml:space="preserve">            Объемы финансирования подлежат уточнению при формировании проекта бюджета на соответствующий год исходя из его возможностей. Объем средств, направленных работодател</w:t>
      </w:r>
      <w:r w:rsidRPr="00860A87">
        <w:rPr>
          <w:rFonts w:ascii="Times New Roman" w:hAnsi="Times New Roman"/>
          <w:sz w:val="24"/>
          <w:szCs w:val="24"/>
        </w:rPr>
        <w:t>я</w:t>
      </w:r>
      <w:r w:rsidRPr="00860A87">
        <w:rPr>
          <w:rFonts w:ascii="Times New Roman" w:hAnsi="Times New Roman"/>
          <w:sz w:val="24"/>
          <w:szCs w:val="24"/>
        </w:rPr>
        <w:t>ми на улучшение условий и охраны труда, устанавливаются в коллективных договорах, соглаш</w:t>
      </w:r>
      <w:r w:rsidRPr="00860A87">
        <w:rPr>
          <w:rFonts w:ascii="Times New Roman" w:hAnsi="Times New Roman"/>
          <w:sz w:val="24"/>
          <w:szCs w:val="24"/>
        </w:rPr>
        <w:t>е</w:t>
      </w:r>
      <w:r w:rsidRPr="00860A87">
        <w:rPr>
          <w:rFonts w:ascii="Times New Roman" w:hAnsi="Times New Roman"/>
          <w:sz w:val="24"/>
          <w:szCs w:val="24"/>
        </w:rPr>
        <w:t xml:space="preserve">ниях по охране труда организаций и учреждений. </w:t>
      </w:r>
    </w:p>
    <w:p w:rsidR="00860A87" w:rsidRPr="00860A87" w:rsidRDefault="00860A87" w:rsidP="00860A87">
      <w:pPr>
        <w:widowControl w:val="0"/>
        <w:ind w:firstLine="567"/>
        <w:jc w:val="both"/>
        <w:rPr>
          <w:rFonts w:ascii="Times New Roman" w:hAnsi="Times New Roman"/>
          <w:sz w:val="24"/>
          <w:szCs w:val="24"/>
        </w:rPr>
      </w:pPr>
      <w:r w:rsidRPr="00860A87">
        <w:rPr>
          <w:rFonts w:ascii="Times New Roman" w:hAnsi="Times New Roman"/>
          <w:sz w:val="24"/>
          <w:szCs w:val="24"/>
        </w:rPr>
        <w:t>Информация по ресурсному обеспечению реализации программы за счет средств бюджета района с указанием ответственных исполнителей, а также по годам реализации программы пр</w:t>
      </w:r>
      <w:r w:rsidRPr="00860A87">
        <w:rPr>
          <w:rFonts w:ascii="Times New Roman" w:hAnsi="Times New Roman"/>
          <w:sz w:val="24"/>
          <w:szCs w:val="24"/>
        </w:rPr>
        <w:t>и</w:t>
      </w:r>
      <w:r w:rsidRPr="00860A87">
        <w:rPr>
          <w:rFonts w:ascii="Times New Roman" w:hAnsi="Times New Roman"/>
          <w:sz w:val="24"/>
          <w:szCs w:val="24"/>
        </w:rPr>
        <w:t>ведена в приложении № 2 к настоящей программе.</w:t>
      </w:r>
    </w:p>
    <w:p w:rsidR="00860A87" w:rsidRDefault="00860A87" w:rsidP="00860A87">
      <w:pPr>
        <w:spacing w:after="0"/>
        <w:jc w:val="center"/>
        <w:rPr>
          <w:b/>
        </w:rPr>
      </w:pPr>
    </w:p>
    <w:p w:rsidR="00860A87" w:rsidRDefault="00860A87" w:rsidP="00860A87">
      <w:pPr>
        <w:spacing w:after="0"/>
        <w:jc w:val="center"/>
        <w:rPr>
          <w:b/>
        </w:rPr>
      </w:pPr>
      <w:r>
        <w:rPr>
          <w:b/>
        </w:rPr>
        <w:t xml:space="preserve">5. </w:t>
      </w:r>
      <w:r w:rsidRPr="00830F68">
        <w:rPr>
          <w:rFonts w:ascii="Times New Roman" w:hAnsi="Times New Roman"/>
          <w:b/>
          <w:sz w:val="24"/>
          <w:szCs w:val="24"/>
        </w:rPr>
        <w:t>Контроль и мониторинг реализации</w:t>
      </w:r>
      <w:r>
        <w:rPr>
          <w:rFonts w:ascii="Times New Roman" w:hAnsi="Times New Roman"/>
          <w:b/>
          <w:sz w:val="24"/>
          <w:szCs w:val="24"/>
        </w:rPr>
        <w:t xml:space="preserve"> Программы </w:t>
      </w:r>
    </w:p>
    <w:p w:rsidR="008B4971" w:rsidRPr="008B4971" w:rsidRDefault="004E6A73" w:rsidP="008B4971">
      <w:pPr>
        <w:ind w:firstLine="540"/>
        <w:jc w:val="both"/>
        <w:rPr>
          <w:rFonts w:ascii="Times New Roman" w:hAnsi="Times New Roman"/>
          <w:sz w:val="24"/>
          <w:szCs w:val="24"/>
        </w:rPr>
      </w:pPr>
      <w:r>
        <w:tab/>
      </w:r>
      <w:r w:rsidR="000912BC">
        <w:t xml:space="preserve"> </w:t>
      </w:r>
      <w:r w:rsidR="008B4971" w:rsidRPr="008B4971">
        <w:rPr>
          <w:rFonts w:ascii="Times New Roman" w:hAnsi="Times New Roman"/>
          <w:sz w:val="24"/>
          <w:szCs w:val="24"/>
        </w:rPr>
        <w:t>Управление и контроль за ходом реализации осуществляется Администрацией Кожевн</w:t>
      </w:r>
      <w:r w:rsidR="008B4971" w:rsidRPr="008B4971">
        <w:rPr>
          <w:rFonts w:ascii="Times New Roman" w:hAnsi="Times New Roman"/>
          <w:sz w:val="24"/>
          <w:szCs w:val="24"/>
        </w:rPr>
        <w:t>и</w:t>
      </w:r>
      <w:r w:rsidR="008B4971" w:rsidRPr="008B4971">
        <w:rPr>
          <w:rFonts w:ascii="Times New Roman" w:hAnsi="Times New Roman"/>
          <w:sz w:val="24"/>
          <w:szCs w:val="24"/>
        </w:rPr>
        <w:t>ковского района. Инструментом контроля являются квартальные и годовые отчеты, предоставл</w:t>
      </w:r>
      <w:r w:rsidR="008B4971" w:rsidRPr="008B4971">
        <w:rPr>
          <w:rFonts w:ascii="Times New Roman" w:hAnsi="Times New Roman"/>
          <w:sz w:val="24"/>
          <w:szCs w:val="24"/>
        </w:rPr>
        <w:t>я</w:t>
      </w:r>
      <w:r w:rsidR="008B4971" w:rsidRPr="008B4971">
        <w:rPr>
          <w:rFonts w:ascii="Times New Roman" w:hAnsi="Times New Roman"/>
          <w:sz w:val="24"/>
          <w:szCs w:val="24"/>
        </w:rPr>
        <w:lastRenderedPageBreak/>
        <w:t>емые от исполнителей мероприятий в Администрацию Кожевниковского района о ходе реализ</w:t>
      </w:r>
      <w:r w:rsidR="008B4971" w:rsidRPr="008B4971">
        <w:rPr>
          <w:rFonts w:ascii="Times New Roman" w:hAnsi="Times New Roman"/>
          <w:sz w:val="24"/>
          <w:szCs w:val="24"/>
        </w:rPr>
        <w:t>а</w:t>
      </w:r>
      <w:r w:rsidR="008B4971" w:rsidRPr="008B4971">
        <w:rPr>
          <w:rFonts w:ascii="Times New Roman" w:hAnsi="Times New Roman"/>
          <w:sz w:val="24"/>
          <w:szCs w:val="24"/>
        </w:rPr>
        <w:t>ции Программы и эффективности использования финансовых средств.</w:t>
      </w:r>
    </w:p>
    <w:p w:rsidR="008B4971" w:rsidRPr="008B4971" w:rsidRDefault="008B4971" w:rsidP="008B4971">
      <w:pPr>
        <w:ind w:firstLine="540"/>
        <w:jc w:val="both"/>
        <w:rPr>
          <w:rFonts w:ascii="Times New Roman" w:hAnsi="Times New Roman"/>
          <w:sz w:val="24"/>
          <w:szCs w:val="24"/>
        </w:rPr>
      </w:pPr>
      <w:r w:rsidRPr="008B4971">
        <w:rPr>
          <w:rFonts w:ascii="Times New Roman" w:hAnsi="Times New Roman"/>
          <w:sz w:val="24"/>
          <w:szCs w:val="24"/>
        </w:rPr>
        <w:t>Корректировка исполнителей программы  и программных мероприятий осуществляется ежегодно. Управление социальной сферы подготавливает ежегодно в установленном порядке предложения по уточнению перечня программных мероприятий на очередной финансовый год, уточняет механизм реализации программы и размер затрат на реализацию программных мер</w:t>
      </w:r>
      <w:r w:rsidRPr="008B4971">
        <w:rPr>
          <w:rFonts w:ascii="Times New Roman" w:hAnsi="Times New Roman"/>
          <w:sz w:val="24"/>
          <w:szCs w:val="24"/>
        </w:rPr>
        <w:t>о</w:t>
      </w:r>
      <w:r w:rsidRPr="008B4971">
        <w:rPr>
          <w:rFonts w:ascii="Times New Roman" w:hAnsi="Times New Roman"/>
          <w:sz w:val="24"/>
          <w:szCs w:val="24"/>
        </w:rPr>
        <w:t>приятий.</w:t>
      </w:r>
    </w:p>
    <w:p w:rsidR="000912BC" w:rsidRPr="008B4971" w:rsidRDefault="008B4971" w:rsidP="008B4971">
      <w:pPr>
        <w:jc w:val="center"/>
        <w:rPr>
          <w:rFonts w:ascii="Times New Roman" w:hAnsi="Times New Roman"/>
          <w:sz w:val="24"/>
          <w:szCs w:val="24"/>
        </w:rPr>
      </w:pPr>
      <w:r w:rsidRPr="008B4971">
        <w:rPr>
          <w:rFonts w:ascii="Times New Roman" w:hAnsi="Times New Roman"/>
          <w:sz w:val="24"/>
          <w:szCs w:val="24"/>
        </w:rPr>
        <w:t xml:space="preserve">6. </w:t>
      </w:r>
      <w:r w:rsidRPr="008B4971">
        <w:rPr>
          <w:rFonts w:ascii="Times New Roman" w:hAnsi="Times New Roman"/>
          <w:b/>
          <w:sz w:val="24"/>
          <w:szCs w:val="24"/>
        </w:rPr>
        <w:t xml:space="preserve">Оценка рисков в ходе реализации Программы </w:t>
      </w:r>
    </w:p>
    <w:p w:rsidR="008B4971" w:rsidRPr="008B4971" w:rsidRDefault="008B4971" w:rsidP="008B4971">
      <w:pPr>
        <w:widowControl w:val="0"/>
        <w:autoSpaceDE w:val="0"/>
        <w:autoSpaceDN w:val="0"/>
        <w:adjustRightInd w:val="0"/>
        <w:ind w:firstLine="540"/>
        <w:contextualSpacing/>
        <w:jc w:val="both"/>
        <w:rPr>
          <w:rFonts w:ascii="Times New Roman" w:hAnsi="Times New Roman"/>
          <w:sz w:val="24"/>
          <w:szCs w:val="24"/>
        </w:rPr>
      </w:pPr>
      <w:r w:rsidRPr="008B4971">
        <w:rPr>
          <w:rFonts w:ascii="Times New Roman" w:hAnsi="Times New Roman"/>
          <w:sz w:val="24"/>
          <w:szCs w:val="24"/>
        </w:rPr>
        <w:t>Внешние риски реализации Программы:</w:t>
      </w:r>
    </w:p>
    <w:p w:rsidR="008B4971" w:rsidRPr="008B4971" w:rsidRDefault="008B4971" w:rsidP="008B4971">
      <w:pPr>
        <w:widowControl w:val="0"/>
        <w:autoSpaceDE w:val="0"/>
        <w:autoSpaceDN w:val="0"/>
        <w:adjustRightInd w:val="0"/>
        <w:contextualSpacing/>
        <w:jc w:val="both"/>
        <w:rPr>
          <w:rFonts w:ascii="Times New Roman" w:hAnsi="Times New Roman"/>
          <w:sz w:val="24"/>
          <w:szCs w:val="24"/>
        </w:rPr>
      </w:pPr>
      <w:r w:rsidRPr="008B4971">
        <w:rPr>
          <w:rFonts w:ascii="Times New Roman" w:hAnsi="Times New Roman"/>
          <w:sz w:val="24"/>
          <w:szCs w:val="24"/>
        </w:rPr>
        <w:t xml:space="preserve"> - изменение федерального и (или) областного законодательства в части перераспределения по</w:t>
      </w:r>
      <w:r w:rsidRPr="008B4971">
        <w:rPr>
          <w:rFonts w:ascii="Times New Roman" w:hAnsi="Times New Roman"/>
          <w:sz w:val="24"/>
          <w:szCs w:val="24"/>
        </w:rPr>
        <w:t>л</w:t>
      </w:r>
      <w:r w:rsidRPr="008B4971">
        <w:rPr>
          <w:rFonts w:ascii="Times New Roman" w:hAnsi="Times New Roman"/>
          <w:sz w:val="24"/>
          <w:szCs w:val="24"/>
        </w:rPr>
        <w:t>номочий между субъектами Российской Федерации и муниципальными образованиями;</w:t>
      </w:r>
    </w:p>
    <w:p w:rsidR="008B4971" w:rsidRPr="008B4971" w:rsidRDefault="008B4971" w:rsidP="008B4971">
      <w:pPr>
        <w:widowControl w:val="0"/>
        <w:autoSpaceDE w:val="0"/>
        <w:autoSpaceDN w:val="0"/>
        <w:adjustRightInd w:val="0"/>
        <w:contextualSpacing/>
        <w:jc w:val="both"/>
        <w:rPr>
          <w:rFonts w:ascii="Times New Roman" w:hAnsi="Times New Roman"/>
          <w:sz w:val="24"/>
          <w:szCs w:val="24"/>
        </w:rPr>
      </w:pPr>
      <w:r w:rsidRPr="008B4971">
        <w:rPr>
          <w:rFonts w:ascii="Times New Roman" w:hAnsi="Times New Roman"/>
          <w:sz w:val="24"/>
          <w:szCs w:val="24"/>
        </w:rPr>
        <w:t>-  изменение регионального законодательства в части финансирования программ;</w:t>
      </w:r>
    </w:p>
    <w:p w:rsidR="008B4971" w:rsidRPr="008B4971" w:rsidRDefault="008B4971" w:rsidP="008B4971">
      <w:pPr>
        <w:widowControl w:val="0"/>
        <w:autoSpaceDE w:val="0"/>
        <w:autoSpaceDN w:val="0"/>
        <w:adjustRightInd w:val="0"/>
        <w:contextualSpacing/>
        <w:jc w:val="both"/>
        <w:rPr>
          <w:rFonts w:ascii="Times New Roman" w:hAnsi="Times New Roman"/>
          <w:sz w:val="24"/>
          <w:szCs w:val="24"/>
        </w:rPr>
      </w:pPr>
      <w:r w:rsidRPr="008B4971">
        <w:rPr>
          <w:rFonts w:ascii="Times New Roman" w:hAnsi="Times New Roman"/>
          <w:sz w:val="24"/>
          <w:szCs w:val="24"/>
        </w:rPr>
        <w:t>-  природные и техногенные катастрофы.</w:t>
      </w:r>
    </w:p>
    <w:p w:rsidR="008B4971" w:rsidRPr="008B4971" w:rsidRDefault="008B4971" w:rsidP="008B4971">
      <w:pPr>
        <w:widowControl w:val="0"/>
        <w:autoSpaceDE w:val="0"/>
        <w:autoSpaceDN w:val="0"/>
        <w:adjustRightInd w:val="0"/>
        <w:ind w:firstLine="540"/>
        <w:contextualSpacing/>
        <w:jc w:val="both"/>
        <w:rPr>
          <w:rFonts w:ascii="Times New Roman" w:hAnsi="Times New Roman"/>
          <w:sz w:val="24"/>
          <w:szCs w:val="24"/>
        </w:rPr>
      </w:pPr>
      <w:r w:rsidRPr="008B4971">
        <w:rPr>
          <w:rFonts w:ascii="Times New Roman" w:hAnsi="Times New Roman"/>
          <w:sz w:val="24"/>
          <w:szCs w:val="24"/>
        </w:rPr>
        <w:t xml:space="preserve">Внутренние риски: </w:t>
      </w:r>
    </w:p>
    <w:p w:rsidR="008B4971" w:rsidRPr="008B4971" w:rsidRDefault="008B4971" w:rsidP="008B4971">
      <w:pPr>
        <w:widowControl w:val="0"/>
        <w:autoSpaceDE w:val="0"/>
        <w:autoSpaceDN w:val="0"/>
        <w:adjustRightInd w:val="0"/>
        <w:contextualSpacing/>
        <w:jc w:val="both"/>
        <w:rPr>
          <w:rFonts w:ascii="Times New Roman" w:hAnsi="Times New Roman"/>
          <w:sz w:val="24"/>
          <w:szCs w:val="24"/>
        </w:rPr>
      </w:pPr>
      <w:r w:rsidRPr="008B4971">
        <w:rPr>
          <w:rFonts w:ascii="Times New Roman" w:hAnsi="Times New Roman"/>
          <w:sz w:val="24"/>
          <w:szCs w:val="24"/>
        </w:rPr>
        <w:t>-  несвоевременное и не в полном объеме обеспечение финансирования.</w:t>
      </w:r>
    </w:p>
    <w:p w:rsidR="009E3ABA" w:rsidRDefault="009E3ABA" w:rsidP="00AB20A9">
      <w:pPr>
        <w:jc w:val="both"/>
        <w:rPr>
          <w:rFonts w:ascii="Times New Roman" w:hAnsi="Times New Roman"/>
        </w:rPr>
      </w:pPr>
    </w:p>
    <w:p w:rsidR="00945EC3" w:rsidRDefault="00945EC3" w:rsidP="00AB20A9">
      <w:pPr>
        <w:jc w:val="both"/>
      </w:pPr>
    </w:p>
    <w:p w:rsidR="005745EA" w:rsidRDefault="005745EA" w:rsidP="00AB20A9">
      <w:pPr>
        <w:jc w:val="both"/>
      </w:pPr>
    </w:p>
    <w:p w:rsidR="005745EA" w:rsidRDefault="005745EA" w:rsidP="00AB20A9">
      <w:pPr>
        <w:jc w:val="both"/>
      </w:pPr>
    </w:p>
    <w:p w:rsidR="005745EA" w:rsidRDefault="005745EA" w:rsidP="00AB20A9">
      <w:pPr>
        <w:jc w:val="both"/>
      </w:pPr>
    </w:p>
    <w:p w:rsidR="005745EA" w:rsidRDefault="005745EA" w:rsidP="00AB20A9">
      <w:pPr>
        <w:jc w:val="both"/>
      </w:pPr>
    </w:p>
    <w:p w:rsidR="005745EA" w:rsidRDefault="005745EA" w:rsidP="00AB20A9">
      <w:pPr>
        <w:jc w:val="both"/>
      </w:pPr>
    </w:p>
    <w:p w:rsidR="005745EA" w:rsidRDefault="005745EA" w:rsidP="00AB20A9">
      <w:pPr>
        <w:jc w:val="both"/>
      </w:pPr>
    </w:p>
    <w:p w:rsidR="005745EA" w:rsidRDefault="005745EA" w:rsidP="00AB20A9">
      <w:pPr>
        <w:jc w:val="both"/>
      </w:pPr>
    </w:p>
    <w:p w:rsidR="005745EA" w:rsidRDefault="005745EA" w:rsidP="00AB20A9">
      <w:pPr>
        <w:jc w:val="both"/>
      </w:pPr>
    </w:p>
    <w:p w:rsidR="005745EA" w:rsidRDefault="005745EA" w:rsidP="00AB20A9">
      <w:pPr>
        <w:jc w:val="both"/>
      </w:pPr>
    </w:p>
    <w:p w:rsidR="005745EA" w:rsidRDefault="005745EA" w:rsidP="00AB20A9">
      <w:pPr>
        <w:jc w:val="both"/>
      </w:pPr>
    </w:p>
    <w:p w:rsidR="005745EA" w:rsidRDefault="005745EA" w:rsidP="005745EA">
      <w:pPr>
        <w:pStyle w:val="ConsPlusNormal"/>
        <w:jc w:val="both"/>
        <w:rPr>
          <w:rFonts w:ascii="Times New Roman" w:hAnsi="Times New Roman" w:cs="Times New Roman"/>
        </w:rPr>
      </w:pPr>
    </w:p>
    <w:p w:rsidR="005745EA" w:rsidRDefault="005745EA" w:rsidP="005745EA">
      <w:pPr>
        <w:pStyle w:val="ConsPlusNormal"/>
        <w:jc w:val="both"/>
        <w:rPr>
          <w:rFonts w:ascii="Times New Roman" w:hAnsi="Times New Roman" w:cs="Times New Roman"/>
        </w:rPr>
      </w:pPr>
    </w:p>
    <w:p w:rsidR="005745EA" w:rsidRDefault="005745EA" w:rsidP="005745EA">
      <w:pPr>
        <w:pStyle w:val="ConsPlusNormal"/>
        <w:jc w:val="both"/>
        <w:rPr>
          <w:rFonts w:ascii="Times New Roman" w:hAnsi="Times New Roman" w:cs="Times New Roman"/>
        </w:rPr>
      </w:pPr>
    </w:p>
    <w:p w:rsidR="005745EA" w:rsidRPr="00830F68" w:rsidRDefault="005745EA" w:rsidP="005745EA">
      <w:pPr>
        <w:pStyle w:val="ConsPlusNormal"/>
        <w:jc w:val="both"/>
        <w:rPr>
          <w:rFonts w:ascii="Times New Roman" w:hAnsi="Times New Roman" w:cs="Times New Roman"/>
        </w:rPr>
      </w:pPr>
    </w:p>
    <w:p w:rsidR="005745EA" w:rsidRDefault="005745EA" w:rsidP="005745EA">
      <w:pPr>
        <w:pStyle w:val="ConsPlusNormal"/>
        <w:jc w:val="center"/>
        <w:rPr>
          <w:rFonts w:ascii="Times New Roman" w:hAnsi="Times New Roman" w:cs="Times New Roman"/>
          <w:b/>
          <w:sz w:val="24"/>
          <w:szCs w:val="24"/>
        </w:rPr>
        <w:sectPr w:rsidR="005745EA" w:rsidSect="005745EA">
          <w:pgSz w:w="11907" w:h="16840" w:code="9"/>
          <w:pgMar w:top="425" w:right="1134" w:bottom="567" w:left="709" w:header="0" w:footer="0" w:gutter="0"/>
          <w:cols w:space="720"/>
        </w:sectPr>
      </w:pPr>
      <w:bookmarkStart w:id="1" w:name="P377"/>
      <w:bookmarkEnd w:id="1"/>
    </w:p>
    <w:p w:rsidR="008B4971" w:rsidRPr="005B1B8B" w:rsidRDefault="008B4971" w:rsidP="008B4971">
      <w:pPr>
        <w:spacing w:after="0"/>
        <w:jc w:val="right"/>
        <w:rPr>
          <w:rFonts w:ascii="Times New Roman" w:hAnsi="Times New Roman"/>
          <w:sz w:val="20"/>
          <w:szCs w:val="20"/>
        </w:rPr>
      </w:pPr>
      <w:r w:rsidRPr="005B1B8B">
        <w:rPr>
          <w:rFonts w:ascii="Times New Roman" w:hAnsi="Times New Roman"/>
          <w:sz w:val="20"/>
          <w:szCs w:val="20"/>
        </w:rPr>
        <w:lastRenderedPageBreak/>
        <w:t>Приложение № 1</w:t>
      </w:r>
    </w:p>
    <w:p w:rsidR="008B4971" w:rsidRPr="005B1B8B" w:rsidRDefault="008B4971" w:rsidP="008B4971">
      <w:pPr>
        <w:spacing w:after="0"/>
        <w:jc w:val="right"/>
        <w:rPr>
          <w:rFonts w:ascii="Times New Roman" w:hAnsi="Times New Roman"/>
          <w:sz w:val="20"/>
          <w:szCs w:val="20"/>
        </w:rPr>
      </w:pPr>
      <w:r w:rsidRPr="005B1B8B">
        <w:rPr>
          <w:rFonts w:ascii="Times New Roman" w:hAnsi="Times New Roman"/>
          <w:sz w:val="20"/>
          <w:szCs w:val="20"/>
        </w:rPr>
        <w:t>к муниципальной программе</w:t>
      </w:r>
    </w:p>
    <w:p w:rsidR="008B4971" w:rsidRPr="005B1B8B" w:rsidRDefault="008B4971" w:rsidP="008B4971">
      <w:pPr>
        <w:spacing w:after="0"/>
        <w:jc w:val="right"/>
        <w:rPr>
          <w:rFonts w:ascii="Times New Roman" w:hAnsi="Times New Roman"/>
          <w:sz w:val="20"/>
          <w:szCs w:val="20"/>
        </w:rPr>
      </w:pPr>
      <w:r w:rsidRPr="005B1B8B">
        <w:rPr>
          <w:rFonts w:ascii="Times New Roman" w:hAnsi="Times New Roman"/>
          <w:sz w:val="20"/>
          <w:szCs w:val="20"/>
        </w:rPr>
        <w:t>«Улучшение условий и охраны труда в Кожевниковском районе»</w:t>
      </w:r>
    </w:p>
    <w:p w:rsidR="008B4971" w:rsidRPr="005B1B8B" w:rsidRDefault="008B4971"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b/>
          <w:sz w:val="20"/>
          <w:szCs w:val="20"/>
        </w:rPr>
        <w:t>Система целевых показателей (индикаторов) муниципальной программы</w:t>
      </w:r>
    </w:p>
    <w:tbl>
      <w:tblPr>
        <w:tblW w:w="1543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523"/>
        <w:gridCol w:w="3600"/>
        <w:gridCol w:w="822"/>
        <w:gridCol w:w="4819"/>
        <w:gridCol w:w="851"/>
        <w:gridCol w:w="850"/>
        <w:gridCol w:w="709"/>
        <w:gridCol w:w="850"/>
        <w:gridCol w:w="709"/>
        <w:gridCol w:w="1701"/>
      </w:tblGrid>
      <w:tr w:rsidR="00C36FCD" w:rsidRPr="005B1B8B" w:rsidTr="00C32D62">
        <w:tc>
          <w:tcPr>
            <w:tcW w:w="523" w:type="dxa"/>
            <w:vMerge w:val="restart"/>
            <w:shd w:val="clear" w:color="auto" w:fill="auto"/>
          </w:tcPr>
          <w:p w:rsidR="00C36FCD" w:rsidRPr="005B1B8B" w:rsidRDefault="00C36FCD" w:rsidP="00C32D62">
            <w:pPr>
              <w:widowControl w:val="0"/>
              <w:autoSpaceDE w:val="0"/>
              <w:autoSpaceDN w:val="0"/>
              <w:adjustRightInd w:val="0"/>
              <w:jc w:val="center"/>
              <w:rPr>
                <w:sz w:val="20"/>
                <w:szCs w:val="20"/>
              </w:rPr>
            </w:pPr>
            <w:r w:rsidRPr="005B1B8B">
              <w:rPr>
                <w:sz w:val="20"/>
                <w:szCs w:val="20"/>
              </w:rPr>
              <w:t>№</w:t>
            </w:r>
          </w:p>
          <w:p w:rsidR="00C36FCD" w:rsidRPr="005B1B8B" w:rsidRDefault="00C36FCD" w:rsidP="00C32D62">
            <w:pPr>
              <w:widowControl w:val="0"/>
              <w:autoSpaceDE w:val="0"/>
              <w:autoSpaceDN w:val="0"/>
              <w:adjustRightInd w:val="0"/>
              <w:jc w:val="center"/>
              <w:rPr>
                <w:sz w:val="20"/>
                <w:szCs w:val="20"/>
              </w:rPr>
            </w:pPr>
            <w:proofErr w:type="gramStart"/>
            <w:r w:rsidRPr="005B1B8B">
              <w:rPr>
                <w:sz w:val="20"/>
                <w:szCs w:val="20"/>
              </w:rPr>
              <w:t>п</w:t>
            </w:r>
            <w:proofErr w:type="gramEnd"/>
            <w:r w:rsidRPr="005B1B8B">
              <w:rPr>
                <w:sz w:val="20"/>
                <w:szCs w:val="20"/>
              </w:rPr>
              <w:t>/п</w:t>
            </w:r>
          </w:p>
        </w:tc>
        <w:tc>
          <w:tcPr>
            <w:tcW w:w="3600" w:type="dxa"/>
            <w:vMerge w:val="restart"/>
            <w:shd w:val="clear" w:color="auto" w:fill="auto"/>
          </w:tcPr>
          <w:p w:rsidR="00C36FCD" w:rsidRPr="005B1B8B" w:rsidRDefault="00C36FCD" w:rsidP="00C32D62">
            <w:pPr>
              <w:widowControl w:val="0"/>
              <w:autoSpaceDE w:val="0"/>
              <w:autoSpaceDN w:val="0"/>
              <w:adjustRightInd w:val="0"/>
              <w:jc w:val="center"/>
              <w:rPr>
                <w:sz w:val="20"/>
                <w:szCs w:val="20"/>
              </w:rPr>
            </w:pPr>
            <w:r w:rsidRPr="005B1B8B">
              <w:rPr>
                <w:sz w:val="20"/>
                <w:szCs w:val="20"/>
              </w:rPr>
              <w:t>Наименование</w:t>
            </w:r>
          </w:p>
        </w:tc>
        <w:tc>
          <w:tcPr>
            <w:tcW w:w="822" w:type="dxa"/>
            <w:vMerge w:val="restart"/>
            <w:shd w:val="clear" w:color="auto" w:fill="auto"/>
          </w:tcPr>
          <w:p w:rsidR="00C36FCD" w:rsidRPr="005B1B8B" w:rsidRDefault="00C36FCD" w:rsidP="00C32D62">
            <w:pPr>
              <w:widowControl w:val="0"/>
              <w:autoSpaceDE w:val="0"/>
              <w:autoSpaceDN w:val="0"/>
              <w:adjustRightInd w:val="0"/>
              <w:jc w:val="center"/>
              <w:rPr>
                <w:sz w:val="20"/>
                <w:szCs w:val="20"/>
              </w:rPr>
            </w:pPr>
            <w:r w:rsidRPr="005B1B8B">
              <w:rPr>
                <w:sz w:val="20"/>
                <w:szCs w:val="20"/>
              </w:rPr>
              <w:t>Ед.</w:t>
            </w:r>
            <w:r w:rsidRPr="005B1B8B">
              <w:rPr>
                <w:sz w:val="20"/>
                <w:szCs w:val="20"/>
              </w:rPr>
              <w:br/>
              <w:t>изм.</w:t>
            </w:r>
          </w:p>
        </w:tc>
        <w:tc>
          <w:tcPr>
            <w:tcW w:w="4819" w:type="dxa"/>
            <w:vMerge w:val="restart"/>
            <w:shd w:val="clear" w:color="auto" w:fill="auto"/>
          </w:tcPr>
          <w:p w:rsidR="00C36FCD" w:rsidRPr="005B1B8B" w:rsidRDefault="00C36FCD" w:rsidP="00C32D62">
            <w:pPr>
              <w:widowControl w:val="0"/>
              <w:autoSpaceDE w:val="0"/>
              <w:autoSpaceDN w:val="0"/>
              <w:adjustRightInd w:val="0"/>
              <w:jc w:val="center"/>
              <w:rPr>
                <w:sz w:val="20"/>
                <w:szCs w:val="20"/>
              </w:rPr>
            </w:pPr>
            <w:r w:rsidRPr="005B1B8B">
              <w:rPr>
                <w:sz w:val="20"/>
                <w:szCs w:val="20"/>
              </w:rPr>
              <w:t>Методика расчета показателя*</w:t>
            </w:r>
          </w:p>
        </w:tc>
        <w:tc>
          <w:tcPr>
            <w:tcW w:w="5670" w:type="dxa"/>
            <w:gridSpan w:val="6"/>
            <w:shd w:val="clear" w:color="auto" w:fill="auto"/>
          </w:tcPr>
          <w:p w:rsidR="00C36FCD" w:rsidRPr="005B1B8B" w:rsidRDefault="00C36FCD" w:rsidP="00C32D62">
            <w:pPr>
              <w:widowControl w:val="0"/>
              <w:autoSpaceDE w:val="0"/>
              <w:autoSpaceDN w:val="0"/>
              <w:adjustRightInd w:val="0"/>
              <w:jc w:val="center"/>
              <w:rPr>
                <w:sz w:val="20"/>
                <w:szCs w:val="20"/>
              </w:rPr>
            </w:pPr>
            <w:r w:rsidRPr="005B1B8B">
              <w:rPr>
                <w:sz w:val="20"/>
                <w:szCs w:val="20"/>
              </w:rPr>
              <w:t>Целевые значения индикатора / показателя реализации МП по годам</w:t>
            </w:r>
          </w:p>
        </w:tc>
      </w:tr>
      <w:tr w:rsidR="00C36FCD" w:rsidRPr="005B1B8B" w:rsidTr="00C32D62">
        <w:tc>
          <w:tcPr>
            <w:tcW w:w="523" w:type="dxa"/>
            <w:vMerge/>
            <w:shd w:val="clear" w:color="auto" w:fill="auto"/>
          </w:tcPr>
          <w:p w:rsidR="00C36FCD" w:rsidRPr="005B1B8B" w:rsidRDefault="00C36FCD" w:rsidP="00C32D62">
            <w:pPr>
              <w:widowControl w:val="0"/>
              <w:autoSpaceDE w:val="0"/>
              <w:autoSpaceDN w:val="0"/>
              <w:adjustRightInd w:val="0"/>
              <w:jc w:val="center"/>
              <w:rPr>
                <w:sz w:val="20"/>
                <w:szCs w:val="20"/>
              </w:rPr>
            </w:pPr>
          </w:p>
        </w:tc>
        <w:tc>
          <w:tcPr>
            <w:tcW w:w="3600" w:type="dxa"/>
            <w:vMerge/>
            <w:shd w:val="clear" w:color="auto" w:fill="auto"/>
          </w:tcPr>
          <w:p w:rsidR="00C36FCD" w:rsidRPr="005B1B8B" w:rsidRDefault="00C36FCD" w:rsidP="00C32D62">
            <w:pPr>
              <w:widowControl w:val="0"/>
              <w:autoSpaceDE w:val="0"/>
              <w:autoSpaceDN w:val="0"/>
              <w:adjustRightInd w:val="0"/>
              <w:jc w:val="center"/>
              <w:rPr>
                <w:sz w:val="20"/>
                <w:szCs w:val="20"/>
              </w:rPr>
            </w:pPr>
          </w:p>
        </w:tc>
        <w:tc>
          <w:tcPr>
            <w:tcW w:w="822" w:type="dxa"/>
            <w:vMerge/>
            <w:shd w:val="clear" w:color="auto" w:fill="auto"/>
          </w:tcPr>
          <w:p w:rsidR="00C36FCD" w:rsidRPr="005B1B8B" w:rsidRDefault="00C36FCD" w:rsidP="00C32D62">
            <w:pPr>
              <w:widowControl w:val="0"/>
              <w:autoSpaceDE w:val="0"/>
              <w:autoSpaceDN w:val="0"/>
              <w:adjustRightInd w:val="0"/>
              <w:jc w:val="center"/>
              <w:rPr>
                <w:sz w:val="20"/>
                <w:szCs w:val="20"/>
              </w:rPr>
            </w:pPr>
          </w:p>
        </w:tc>
        <w:tc>
          <w:tcPr>
            <w:tcW w:w="4819" w:type="dxa"/>
            <w:vMerge/>
            <w:shd w:val="clear" w:color="auto" w:fill="auto"/>
          </w:tcPr>
          <w:p w:rsidR="00C36FCD" w:rsidRPr="005B1B8B" w:rsidRDefault="00C36FCD" w:rsidP="00C32D62">
            <w:pPr>
              <w:widowControl w:val="0"/>
              <w:autoSpaceDE w:val="0"/>
              <w:autoSpaceDN w:val="0"/>
              <w:adjustRightInd w:val="0"/>
              <w:jc w:val="center"/>
              <w:rPr>
                <w:sz w:val="20"/>
                <w:szCs w:val="20"/>
              </w:rPr>
            </w:pPr>
          </w:p>
        </w:tc>
        <w:tc>
          <w:tcPr>
            <w:tcW w:w="851" w:type="dxa"/>
            <w:shd w:val="clear" w:color="auto" w:fill="auto"/>
          </w:tcPr>
          <w:p w:rsidR="00C36FCD" w:rsidRPr="005B1B8B" w:rsidRDefault="00C36FCD" w:rsidP="00C32D62">
            <w:pPr>
              <w:widowControl w:val="0"/>
              <w:autoSpaceDE w:val="0"/>
              <w:autoSpaceDN w:val="0"/>
              <w:adjustRightInd w:val="0"/>
              <w:jc w:val="center"/>
              <w:rPr>
                <w:sz w:val="20"/>
                <w:szCs w:val="20"/>
              </w:rPr>
            </w:pPr>
            <w:r w:rsidRPr="005B1B8B">
              <w:rPr>
                <w:sz w:val="20"/>
                <w:szCs w:val="20"/>
              </w:rPr>
              <w:t>2015</w:t>
            </w:r>
          </w:p>
          <w:p w:rsidR="00C36FCD" w:rsidRPr="005B1B8B" w:rsidRDefault="00C36FCD" w:rsidP="00C32D62">
            <w:pPr>
              <w:widowControl w:val="0"/>
              <w:autoSpaceDE w:val="0"/>
              <w:autoSpaceDN w:val="0"/>
              <w:adjustRightInd w:val="0"/>
              <w:jc w:val="center"/>
              <w:rPr>
                <w:sz w:val="20"/>
                <w:szCs w:val="20"/>
              </w:rPr>
            </w:pPr>
            <w:r w:rsidRPr="005B1B8B">
              <w:rPr>
                <w:sz w:val="20"/>
                <w:szCs w:val="20"/>
              </w:rPr>
              <w:t>(баз</w:t>
            </w:r>
            <w:proofErr w:type="gramStart"/>
            <w:r w:rsidRPr="005B1B8B">
              <w:rPr>
                <w:sz w:val="20"/>
                <w:szCs w:val="20"/>
              </w:rPr>
              <w:t>.</w:t>
            </w:r>
            <w:proofErr w:type="gramEnd"/>
            <w:r w:rsidRPr="005B1B8B">
              <w:rPr>
                <w:sz w:val="20"/>
                <w:szCs w:val="20"/>
              </w:rPr>
              <w:t xml:space="preserve"> </w:t>
            </w:r>
            <w:proofErr w:type="gramStart"/>
            <w:r w:rsidRPr="005B1B8B">
              <w:rPr>
                <w:sz w:val="20"/>
                <w:szCs w:val="20"/>
              </w:rPr>
              <w:t>г</w:t>
            </w:r>
            <w:proofErr w:type="gramEnd"/>
            <w:r w:rsidRPr="005B1B8B">
              <w:rPr>
                <w:sz w:val="20"/>
                <w:szCs w:val="20"/>
              </w:rPr>
              <w:t>од)</w:t>
            </w:r>
          </w:p>
        </w:tc>
        <w:tc>
          <w:tcPr>
            <w:tcW w:w="850" w:type="dxa"/>
            <w:shd w:val="clear" w:color="auto" w:fill="auto"/>
          </w:tcPr>
          <w:p w:rsidR="00C36FCD" w:rsidRPr="005B1B8B" w:rsidRDefault="00C36FCD" w:rsidP="00C32D62">
            <w:pPr>
              <w:widowControl w:val="0"/>
              <w:autoSpaceDE w:val="0"/>
              <w:autoSpaceDN w:val="0"/>
              <w:adjustRightInd w:val="0"/>
              <w:jc w:val="center"/>
              <w:rPr>
                <w:sz w:val="20"/>
                <w:szCs w:val="20"/>
              </w:rPr>
            </w:pPr>
            <w:r w:rsidRPr="005B1B8B">
              <w:rPr>
                <w:sz w:val="20"/>
                <w:szCs w:val="20"/>
              </w:rPr>
              <w:t>2016</w:t>
            </w:r>
          </w:p>
          <w:p w:rsidR="00C36FCD" w:rsidRDefault="00C36FCD" w:rsidP="00C32D62">
            <w:pPr>
              <w:widowControl w:val="0"/>
              <w:autoSpaceDE w:val="0"/>
              <w:autoSpaceDN w:val="0"/>
              <w:adjustRightInd w:val="0"/>
              <w:jc w:val="center"/>
              <w:rPr>
                <w:sz w:val="20"/>
                <w:szCs w:val="20"/>
              </w:rPr>
            </w:pPr>
            <w:proofErr w:type="gramStart"/>
            <w:r w:rsidRPr="005B1B8B">
              <w:rPr>
                <w:sz w:val="20"/>
                <w:szCs w:val="20"/>
              </w:rPr>
              <w:t>(баз.</w:t>
            </w:r>
            <w:proofErr w:type="gramEnd"/>
          </w:p>
          <w:p w:rsidR="00C36FCD" w:rsidRPr="005B1B8B" w:rsidRDefault="00C36FCD" w:rsidP="00C32D62">
            <w:pPr>
              <w:widowControl w:val="0"/>
              <w:autoSpaceDE w:val="0"/>
              <w:autoSpaceDN w:val="0"/>
              <w:adjustRightInd w:val="0"/>
              <w:jc w:val="center"/>
              <w:rPr>
                <w:sz w:val="20"/>
                <w:szCs w:val="20"/>
              </w:rPr>
            </w:pPr>
            <w:r w:rsidRPr="005B1B8B">
              <w:rPr>
                <w:sz w:val="20"/>
                <w:szCs w:val="20"/>
              </w:rPr>
              <w:t>год)</w:t>
            </w:r>
          </w:p>
        </w:tc>
        <w:tc>
          <w:tcPr>
            <w:tcW w:w="709" w:type="dxa"/>
            <w:shd w:val="clear" w:color="auto" w:fill="auto"/>
          </w:tcPr>
          <w:p w:rsidR="00C36FCD" w:rsidRPr="005B1B8B" w:rsidRDefault="00C36FCD" w:rsidP="00C32D62">
            <w:pPr>
              <w:widowControl w:val="0"/>
              <w:autoSpaceDE w:val="0"/>
              <w:autoSpaceDN w:val="0"/>
              <w:adjustRightInd w:val="0"/>
              <w:jc w:val="center"/>
              <w:rPr>
                <w:sz w:val="20"/>
                <w:szCs w:val="20"/>
              </w:rPr>
            </w:pPr>
            <w:r w:rsidRPr="005B1B8B">
              <w:rPr>
                <w:sz w:val="20"/>
                <w:szCs w:val="20"/>
              </w:rPr>
              <w:t>2017</w:t>
            </w:r>
          </w:p>
          <w:p w:rsidR="00C36FCD" w:rsidRPr="005B1B8B" w:rsidRDefault="00C36FCD" w:rsidP="00C32D62">
            <w:pPr>
              <w:widowControl w:val="0"/>
              <w:autoSpaceDE w:val="0"/>
              <w:autoSpaceDN w:val="0"/>
              <w:adjustRightInd w:val="0"/>
              <w:jc w:val="center"/>
              <w:rPr>
                <w:sz w:val="20"/>
                <w:szCs w:val="20"/>
              </w:rPr>
            </w:pPr>
            <w:r w:rsidRPr="005B1B8B">
              <w:rPr>
                <w:sz w:val="20"/>
                <w:szCs w:val="20"/>
              </w:rPr>
              <w:t>(</w:t>
            </w:r>
            <w:r>
              <w:rPr>
                <w:sz w:val="20"/>
                <w:szCs w:val="20"/>
              </w:rPr>
              <w:t>план</w:t>
            </w:r>
            <w:r w:rsidRPr="005B1B8B">
              <w:rPr>
                <w:sz w:val="20"/>
                <w:szCs w:val="20"/>
              </w:rPr>
              <w:t>)</w:t>
            </w:r>
          </w:p>
        </w:tc>
        <w:tc>
          <w:tcPr>
            <w:tcW w:w="850" w:type="dxa"/>
            <w:shd w:val="clear" w:color="auto" w:fill="auto"/>
          </w:tcPr>
          <w:p w:rsidR="00C36FCD" w:rsidRPr="005B1B8B" w:rsidRDefault="00C36FCD" w:rsidP="00C32D62">
            <w:pPr>
              <w:widowControl w:val="0"/>
              <w:autoSpaceDE w:val="0"/>
              <w:autoSpaceDN w:val="0"/>
              <w:adjustRightInd w:val="0"/>
              <w:jc w:val="center"/>
              <w:rPr>
                <w:sz w:val="20"/>
                <w:szCs w:val="20"/>
              </w:rPr>
            </w:pPr>
            <w:r w:rsidRPr="005B1B8B">
              <w:rPr>
                <w:sz w:val="20"/>
                <w:szCs w:val="20"/>
              </w:rPr>
              <w:t>2018</w:t>
            </w:r>
          </w:p>
          <w:p w:rsidR="00C36FCD" w:rsidRPr="005B1B8B" w:rsidRDefault="00C36FCD" w:rsidP="00C32D62">
            <w:pPr>
              <w:widowControl w:val="0"/>
              <w:autoSpaceDE w:val="0"/>
              <w:autoSpaceDN w:val="0"/>
              <w:adjustRightInd w:val="0"/>
              <w:jc w:val="center"/>
              <w:rPr>
                <w:sz w:val="20"/>
                <w:szCs w:val="20"/>
              </w:rPr>
            </w:pPr>
            <w:r w:rsidRPr="005B1B8B">
              <w:rPr>
                <w:sz w:val="20"/>
                <w:szCs w:val="20"/>
              </w:rPr>
              <w:t>(план)</w:t>
            </w:r>
          </w:p>
        </w:tc>
        <w:tc>
          <w:tcPr>
            <w:tcW w:w="709" w:type="dxa"/>
            <w:shd w:val="clear" w:color="auto" w:fill="auto"/>
          </w:tcPr>
          <w:p w:rsidR="00C36FCD" w:rsidRPr="005B1B8B" w:rsidRDefault="00C36FCD" w:rsidP="00C32D62">
            <w:pPr>
              <w:widowControl w:val="0"/>
              <w:autoSpaceDE w:val="0"/>
              <w:autoSpaceDN w:val="0"/>
              <w:adjustRightInd w:val="0"/>
              <w:jc w:val="center"/>
              <w:rPr>
                <w:sz w:val="20"/>
                <w:szCs w:val="20"/>
              </w:rPr>
            </w:pPr>
            <w:r w:rsidRPr="005B1B8B">
              <w:rPr>
                <w:sz w:val="20"/>
                <w:szCs w:val="20"/>
              </w:rPr>
              <w:t>2019</w:t>
            </w:r>
          </w:p>
          <w:p w:rsidR="00C36FCD" w:rsidRPr="005B1B8B" w:rsidRDefault="00C36FCD" w:rsidP="00C32D62">
            <w:pPr>
              <w:widowControl w:val="0"/>
              <w:rPr>
                <w:sz w:val="20"/>
                <w:szCs w:val="20"/>
              </w:rPr>
            </w:pPr>
            <w:r w:rsidRPr="005B1B8B">
              <w:rPr>
                <w:sz w:val="20"/>
                <w:szCs w:val="20"/>
              </w:rPr>
              <w:t>(план)</w:t>
            </w:r>
          </w:p>
        </w:tc>
        <w:tc>
          <w:tcPr>
            <w:tcW w:w="1701" w:type="dxa"/>
            <w:shd w:val="clear" w:color="auto" w:fill="auto"/>
          </w:tcPr>
          <w:p w:rsidR="00C36FCD" w:rsidRPr="005B1B8B" w:rsidRDefault="00C36FCD" w:rsidP="00C32D62">
            <w:pPr>
              <w:widowControl w:val="0"/>
              <w:autoSpaceDE w:val="0"/>
              <w:autoSpaceDN w:val="0"/>
              <w:adjustRightInd w:val="0"/>
              <w:jc w:val="center"/>
              <w:rPr>
                <w:sz w:val="20"/>
                <w:szCs w:val="20"/>
              </w:rPr>
            </w:pPr>
            <w:r w:rsidRPr="005B1B8B">
              <w:rPr>
                <w:sz w:val="20"/>
                <w:szCs w:val="20"/>
              </w:rPr>
              <w:t>2020</w:t>
            </w:r>
          </w:p>
          <w:p w:rsidR="00C36FCD" w:rsidRPr="005B1B8B" w:rsidRDefault="00C36FCD" w:rsidP="00C32D62">
            <w:pPr>
              <w:widowControl w:val="0"/>
              <w:rPr>
                <w:sz w:val="20"/>
                <w:szCs w:val="20"/>
              </w:rPr>
            </w:pPr>
            <w:r w:rsidRPr="005B1B8B">
              <w:rPr>
                <w:sz w:val="20"/>
                <w:szCs w:val="20"/>
              </w:rPr>
              <w:t>(план)</w:t>
            </w:r>
          </w:p>
        </w:tc>
      </w:tr>
      <w:tr w:rsidR="00C36FCD" w:rsidRPr="005B1B8B" w:rsidTr="00C32D62">
        <w:tc>
          <w:tcPr>
            <w:tcW w:w="523" w:type="dxa"/>
            <w:shd w:val="clear" w:color="auto" w:fill="auto"/>
          </w:tcPr>
          <w:p w:rsidR="00C36FCD" w:rsidRPr="005B1B8B" w:rsidRDefault="00C36FCD" w:rsidP="00C32D62">
            <w:pPr>
              <w:widowControl w:val="0"/>
              <w:autoSpaceDE w:val="0"/>
              <w:autoSpaceDN w:val="0"/>
              <w:adjustRightInd w:val="0"/>
              <w:jc w:val="center"/>
              <w:rPr>
                <w:sz w:val="20"/>
                <w:szCs w:val="20"/>
              </w:rPr>
            </w:pPr>
          </w:p>
        </w:tc>
        <w:tc>
          <w:tcPr>
            <w:tcW w:w="14911" w:type="dxa"/>
            <w:gridSpan w:val="9"/>
            <w:shd w:val="clear" w:color="auto" w:fill="auto"/>
          </w:tcPr>
          <w:p w:rsidR="00C36FCD" w:rsidRPr="00C36FCD" w:rsidRDefault="00C36FCD" w:rsidP="00C32D62">
            <w:pPr>
              <w:widowControl w:val="0"/>
              <w:autoSpaceDE w:val="0"/>
              <w:autoSpaceDN w:val="0"/>
              <w:adjustRightInd w:val="0"/>
              <w:jc w:val="center"/>
              <w:rPr>
                <w:rFonts w:ascii="Times New Roman" w:hAnsi="Times New Roman"/>
                <w:sz w:val="20"/>
                <w:szCs w:val="20"/>
              </w:rPr>
            </w:pPr>
            <w:r w:rsidRPr="00C36FCD">
              <w:rPr>
                <w:rFonts w:ascii="Times New Roman" w:hAnsi="Times New Roman"/>
                <w:b/>
                <w:sz w:val="20"/>
                <w:szCs w:val="20"/>
              </w:rPr>
              <w:t>Цель: Улучшение условий и охраны труда в целях снижения производственного травматизма и профессиональной заболеваемости работников организаций, ра</w:t>
            </w:r>
            <w:r w:rsidRPr="00C36FCD">
              <w:rPr>
                <w:rFonts w:ascii="Times New Roman" w:hAnsi="Times New Roman"/>
                <w:b/>
                <w:sz w:val="20"/>
                <w:szCs w:val="20"/>
              </w:rPr>
              <w:t>с</w:t>
            </w:r>
            <w:r w:rsidRPr="00C36FCD">
              <w:rPr>
                <w:rFonts w:ascii="Times New Roman" w:hAnsi="Times New Roman"/>
                <w:b/>
                <w:sz w:val="20"/>
                <w:szCs w:val="20"/>
              </w:rPr>
              <w:t>положенных на территории муниципального образования Кожевниковский район Томской области</w:t>
            </w:r>
            <w:r w:rsidRPr="00C36FCD">
              <w:rPr>
                <w:rFonts w:ascii="Times New Roman" w:hAnsi="Times New Roman"/>
                <w:sz w:val="20"/>
                <w:szCs w:val="20"/>
              </w:rPr>
              <w:t>.</w:t>
            </w:r>
          </w:p>
        </w:tc>
      </w:tr>
      <w:tr w:rsidR="007B4783" w:rsidRPr="005B1B8B" w:rsidTr="00C32D62">
        <w:tc>
          <w:tcPr>
            <w:tcW w:w="523" w:type="dxa"/>
            <w:shd w:val="clear" w:color="auto" w:fill="auto"/>
          </w:tcPr>
          <w:p w:rsidR="007B4783" w:rsidRPr="005B1B8B" w:rsidRDefault="007B4783" w:rsidP="00C32D62">
            <w:pPr>
              <w:widowControl w:val="0"/>
              <w:autoSpaceDE w:val="0"/>
              <w:autoSpaceDN w:val="0"/>
              <w:adjustRightInd w:val="0"/>
              <w:jc w:val="center"/>
              <w:rPr>
                <w:sz w:val="20"/>
                <w:szCs w:val="20"/>
              </w:rPr>
            </w:pPr>
            <w:r w:rsidRPr="005B1B8B">
              <w:rPr>
                <w:sz w:val="20"/>
                <w:szCs w:val="20"/>
              </w:rPr>
              <w:t>1.</w:t>
            </w:r>
          </w:p>
        </w:tc>
        <w:tc>
          <w:tcPr>
            <w:tcW w:w="3600" w:type="dxa"/>
            <w:shd w:val="clear" w:color="auto" w:fill="auto"/>
          </w:tcPr>
          <w:p w:rsidR="007B4783" w:rsidRPr="005B1B8B" w:rsidRDefault="007B4783" w:rsidP="00C32D62">
            <w:pPr>
              <w:pStyle w:val="ConsPlusNormal"/>
              <w:rPr>
                <w:rFonts w:ascii="Times New Roman" w:hAnsi="Times New Roman"/>
                <w:i/>
                <w:sz w:val="20"/>
              </w:rPr>
            </w:pPr>
            <w:r w:rsidRPr="005B1B8B">
              <w:rPr>
                <w:rFonts w:ascii="Times New Roman" w:hAnsi="Times New Roman"/>
                <w:sz w:val="20"/>
              </w:rPr>
              <w:t>Численность пострадавших в результате несчастных случаев на производстве с утратой трудоспособности на 1 рабочий день и более</w:t>
            </w:r>
          </w:p>
        </w:tc>
        <w:tc>
          <w:tcPr>
            <w:tcW w:w="822" w:type="dxa"/>
            <w:shd w:val="clear" w:color="auto" w:fill="auto"/>
          </w:tcPr>
          <w:p w:rsidR="007B4783" w:rsidRPr="005B1B8B" w:rsidRDefault="007B4783" w:rsidP="00C32D62">
            <w:pPr>
              <w:widowControl w:val="0"/>
              <w:autoSpaceDE w:val="0"/>
              <w:autoSpaceDN w:val="0"/>
              <w:adjustRightInd w:val="0"/>
              <w:jc w:val="center"/>
              <w:rPr>
                <w:sz w:val="20"/>
                <w:szCs w:val="20"/>
              </w:rPr>
            </w:pPr>
            <w:r w:rsidRPr="005B1B8B">
              <w:rPr>
                <w:sz w:val="20"/>
                <w:szCs w:val="20"/>
              </w:rPr>
              <w:t>чел</w:t>
            </w:r>
          </w:p>
        </w:tc>
        <w:tc>
          <w:tcPr>
            <w:tcW w:w="4819" w:type="dxa"/>
            <w:shd w:val="clear" w:color="auto" w:fill="auto"/>
          </w:tcPr>
          <w:p w:rsidR="007B4783" w:rsidRPr="005B1B8B" w:rsidRDefault="007B4783" w:rsidP="00C32D62">
            <w:pPr>
              <w:pStyle w:val="ConsPlusNormal"/>
              <w:rPr>
                <w:rFonts w:ascii="Times New Roman" w:hAnsi="Times New Roman"/>
                <w:sz w:val="20"/>
              </w:rPr>
            </w:pPr>
          </w:p>
          <w:p w:rsidR="007B4783" w:rsidRPr="005B1B8B" w:rsidRDefault="007B4783" w:rsidP="00C32D62">
            <w:pPr>
              <w:pStyle w:val="ConsPlusNormal"/>
              <w:jc w:val="center"/>
              <w:rPr>
                <w:rFonts w:ascii="Times New Roman" w:hAnsi="Times New Roman"/>
                <w:sz w:val="20"/>
              </w:rPr>
            </w:pPr>
            <w:r w:rsidRPr="005B1B8B">
              <w:rPr>
                <w:rFonts w:ascii="Times New Roman" w:hAnsi="Times New Roman"/>
                <w:sz w:val="20"/>
              </w:rPr>
              <w:t>Ведомственная статистика</w:t>
            </w:r>
          </w:p>
        </w:tc>
        <w:tc>
          <w:tcPr>
            <w:tcW w:w="851" w:type="dxa"/>
            <w:shd w:val="clear" w:color="auto" w:fill="auto"/>
          </w:tcPr>
          <w:p w:rsidR="007B4783" w:rsidRPr="005B1B8B" w:rsidRDefault="007B4783" w:rsidP="00C32D62">
            <w:pPr>
              <w:widowControl w:val="0"/>
              <w:autoSpaceDE w:val="0"/>
              <w:autoSpaceDN w:val="0"/>
              <w:adjustRightInd w:val="0"/>
              <w:jc w:val="center"/>
              <w:rPr>
                <w:b/>
                <w:sz w:val="20"/>
                <w:szCs w:val="20"/>
              </w:rPr>
            </w:pPr>
            <w:r w:rsidRPr="005B1B8B">
              <w:rPr>
                <w:b/>
                <w:sz w:val="20"/>
                <w:szCs w:val="20"/>
              </w:rPr>
              <w:t>-</w:t>
            </w:r>
          </w:p>
        </w:tc>
        <w:tc>
          <w:tcPr>
            <w:tcW w:w="850" w:type="dxa"/>
            <w:shd w:val="clear" w:color="auto" w:fill="auto"/>
          </w:tcPr>
          <w:p w:rsidR="007B4783" w:rsidRPr="005B1B8B" w:rsidRDefault="007B4783" w:rsidP="00C32D62">
            <w:pPr>
              <w:widowControl w:val="0"/>
              <w:autoSpaceDE w:val="0"/>
              <w:autoSpaceDN w:val="0"/>
              <w:adjustRightInd w:val="0"/>
              <w:jc w:val="center"/>
              <w:rPr>
                <w:b/>
                <w:sz w:val="20"/>
                <w:szCs w:val="20"/>
              </w:rPr>
            </w:pPr>
            <w:r w:rsidRPr="005B1B8B">
              <w:rPr>
                <w:b/>
                <w:sz w:val="20"/>
                <w:szCs w:val="20"/>
              </w:rPr>
              <w:t>-</w:t>
            </w:r>
          </w:p>
        </w:tc>
        <w:tc>
          <w:tcPr>
            <w:tcW w:w="709" w:type="dxa"/>
            <w:shd w:val="clear" w:color="auto" w:fill="auto"/>
          </w:tcPr>
          <w:p w:rsidR="007B4783" w:rsidRPr="005B1B8B" w:rsidRDefault="007B4783" w:rsidP="00C32D62">
            <w:pPr>
              <w:widowControl w:val="0"/>
              <w:autoSpaceDE w:val="0"/>
              <w:autoSpaceDN w:val="0"/>
              <w:adjustRightInd w:val="0"/>
              <w:jc w:val="center"/>
              <w:rPr>
                <w:b/>
                <w:sz w:val="20"/>
                <w:szCs w:val="20"/>
              </w:rPr>
            </w:pPr>
            <w:r>
              <w:rPr>
                <w:b/>
                <w:sz w:val="20"/>
                <w:szCs w:val="20"/>
              </w:rPr>
              <w:t>3</w:t>
            </w:r>
          </w:p>
        </w:tc>
        <w:tc>
          <w:tcPr>
            <w:tcW w:w="850" w:type="dxa"/>
            <w:shd w:val="clear" w:color="auto" w:fill="auto"/>
          </w:tcPr>
          <w:p w:rsidR="007B4783" w:rsidRPr="005B1B8B" w:rsidRDefault="007B4783" w:rsidP="00C32D62">
            <w:pPr>
              <w:widowControl w:val="0"/>
              <w:autoSpaceDE w:val="0"/>
              <w:autoSpaceDN w:val="0"/>
              <w:adjustRightInd w:val="0"/>
              <w:jc w:val="center"/>
              <w:rPr>
                <w:b/>
                <w:sz w:val="20"/>
                <w:szCs w:val="20"/>
              </w:rPr>
            </w:pPr>
            <w:r w:rsidRPr="00C4019D">
              <w:rPr>
                <w:b/>
                <w:color w:val="FF0000"/>
                <w:sz w:val="20"/>
                <w:szCs w:val="20"/>
              </w:rPr>
              <w:t>4</w:t>
            </w:r>
          </w:p>
        </w:tc>
        <w:tc>
          <w:tcPr>
            <w:tcW w:w="709" w:type="dxa"/>
            <w:shd w:val="clear" w:color="auto" w:fill="auto"/>
          </w:tcPr>
          <w:p w:rsidR="007B4783" w:rsidRPr="00DD729D" w:rsidRDefault="007B4783" w:rsidP="007B4783">
            <w:pPr>
              <w:widowControl w:val="0"/>
              <w:autoSpaceDE w:val="0"/>
              <w:autoSpaceDN w:val="0"/>
              <w:adjustRightInd w:val="0"/>
              <w:jc w:val="center"/>
              <w:rPr>
                <w:b/>
                <w:color w:val="632423"/>
                <w:sz w:val="20"/>
                <w:szCs w:val="20"/>
              </w:rPr>
            </w:pPr>
            <w:r w:rsidRPr="00DD729D">
              <w:rPr>
                <w:b/>
                <w:color w:val="632423"/>
                <w:sz w:val="20"/>
                <w:szCs w:val="20"/>
              </w:rPr>
              <w:t>2</w:t>
            </w:r>
          </w:p>
        </w:tc>
        <w:tc>
          <w:tcPr>
            <w:tcW w:w="1701" w:type="dxa"/>
            <w:shd w:val="clear" w:color="auto" w:fill="auto"/>
          </w:tcPr>
          <w:p w:rsidR="007B4783" w:rsidRPr="005B1B8B" w:rsidRDefault="007B4783" w:rsidP="00C32D62">
            <w:pPr>
              <w:widowControl w:val="0"/>
              <w:autoSpaceDE w:val="0"/>
              <w:autoSpaceDN w:val="0"/>
              <w:adjustRightInd w:val="0"/>
              <w:jc w:val="center"/>
              <w:rPr>
                <w:b/>
                <w:sz w:val="20"/>
                <w:szCs w:val="20"/>
              </w:rPr>
            </w:pPr>
            <w:r>
              <w:rPr>
                <w:b/>
                <w:sz w:val="20"/>
                <w:szCs w:val="20"/>
              </w:rPr>
              <w:t>0</w:t>
            </w:r>
          </w:p>
        </w:tc>
      </w:tr>
      <w:tr w:rsidR="007B4783" w:rsidRPr="005B1B8B" w:rsidTr="00C32D62">
        <w:tc>
          <w:tcPr>
            <w:tcW w:w="523" w:type="dxa"/>
            <w:shd w:val="clear" w:color="auto" w:fill="auto"/>
          </w:tcPr>
          <w:p w:rsidR="007B4783" w:rsidRPr="005B1B8B" w:rsidRDefault="007B4783" w:rsidP="00C32D62">
            <w:pPr>
              <w:widowControl w:val="0"/>
              <w:autoSpaceDE w:val="0"/>
              <w:autoSpaceDN w:val="0"/>
              <w:adjustRightInd w:val="0"/>
              <w:jc w:val="center"/>
              <w:rPr>
                <w:sz w:val="20"/>
                <w:szCs w:val="20"/>
              </w:rPr>
            </w:pPr>
            <w:r w:rsidRPr="005B1B8B">
              <w:rPr>
                <w:sz w:val="20"/>
                <w:szCs w:val="20"/>
              </w:rPr>
              <w:t>2.</w:t>
            </w:r>
          </w:p>
        </w:tc>
        <w:tc>
          <w:tcPr>
            <w:tcW w:w="3600" w:type="dxa"/>
            <w:shd w:val="clear" w:color="auto" w:fill="auto"/>
          </w:tcPr>
          <w:p w:rsidR="007B4783" w:rsidRPr="005B1B8B" w:rsidRDefault="007B4783" w:rsidP="00C32D62">
            <w:pPr>
              <w:pStyle w:val="ConsPlusNormal"/>
              <w:rPr>
                <w:rFonts w:ascii="Times New Roman" w:hAnsi="Times New Roman"/>
                <w:sz w:val="20"/>
              </w:rPr>
            </w:pPr>
            <w:r w:rsidRPr="005B1B8B">
              <w:rPr>
                <w:rFonts w:ascii="Times New Roman" w:hAnsi="Times New Roman"/>
                <w:sz w:val="20"/>
              </w:rPr>
              <w:t>Численность пострадавших в результате несчастных случаев на производстве со смертельным исходом</w:t>
            </w:r>
          </w:p>
        </w:tc>
        <w:tc>
          <w:tcPr>
            <w:tcW w:w="822" w:type="dxa"/>
            <w:shd w:val="clear" w:color="auto" w:fill="auto"/>
          </w:tcPr>
          <w:p w:rsidR="007B4783" w:rsidRPr="005B1B8B" w:rsidRDefault="007B4783" w:rsidP="00C32D62">
            <w:pPr>
              <w:widowControl w:val="0"/>
              <w:autoSpaceDE w:val="0"/>
              <w:autoSpaceDN w:val="0"/>
              <w:adjustRightInd w:val="0"/>
              <w:jc w:val="center"/>
              <w:rPr>
                <w:sz w:val="20"/>
                <w:szCs w:val="20"/>
              </w:rPr>
            </w:pPr>
            <w:r w:rsidRPr="005B1B8B">
              <w:rPr>
                <w:sz w:val="20"/>
                <w:szCs w:val="20"/>
              </w:rPr>
              <w:t>чел</w:t>
            </w:r>
          </w:p>
        </w:tc>
        <w:tc>
          <w:tcPr>
            <w:tcW w:w="4819" w:type="dxa"/>
            <w:shd w:val="clear" w:color="auto" w:fill="auto"/>
          </w:tcPr>
          <w:p w:rsidR="007B4783" w:rsidRPr="005B1B8B" w:rsidRDefault="007B4783" w:rsidP="00C32D62">
            <w:pPr>
              <w:pStyle w:val="ConsPlusNormal"/>
              <w:jc w:val="center"/>
              <w:rPr>
                <w:rFonts w:ascii="Times New Roman" w:hAnsi="Times New Roman"/>
                <w:sz w:val="20"/>
              </w:rPr>
            </w:pPr>
            <w:r w:rsidRPr="005B1B8B">
              <w:rPr>
                <w:rFonts w:ascii="Times New Roman" w:hAnsi="Times New Roman"/>
                <w:sz w:val="20"/>
              </w:rPr>
              <w:t>Ведомственная статистика</w:t>
            </w:r>
          </w:p>
        </w:tc>
        <w:tc>
          <w:tcPr>
            <w:tcW w:w="851" w:type="dxa"/>
            <w:shd w:val="clear" w:color="auto" w:fill="auto"/>
          </w:tcPr>
          <w:p w:rsidR="007B4783" w:rsidRPr="005B1B8B" w:rsidRDefault="007B4783" w:rsidP="00C32D62">
            <w:pPr>
              <w:widowControl w:val="0"/>
              <w:autoSpaceDE w:val="0"/>
              <w:autoSpaceDN w:val="0"/>
              <w:adjustRightInd w:val="0"/>
              <w:jc w:val="center"/>
              <w:rPr>
                <w:b/>
                <w:sz w:val="20"/>
                <w:szCs w:val="20"/>
              </w:rPr>
            </w:pPr>
            <w:r w:rsidRPr="005B1B8B">
              <w:rPr>
                <w:b/>
                <w:sz w:val="20"/>
                <w:szCs w:val="20"/>
              </w:rPr>
              <w:t>-</w:t>
            </w:r>
          </w:p>
        </w:tc>
        <w:tc>
          <w:tcPr>
            <w:tcW w:w="850" w:type="dxa"/>
            <w:shd w:val="clear" w:color="auto" w:fill="auto"/>
          </w:tcPr>
          <w:p w:rsidR="007B4783" w:rsidRPr="005B1B8B" w:rsidRDefault="007B4783" w:rsidP="00C32D62">
            <w:pPr>
              <w:widowControl w:val="0"/>
              <w:autoSpaceDE w:val="0"/>
              <w:autoSpaceDN w:val="0"/>
              <w:adjustRightInd w:val="0"/>
              <w:jc w:val="center"/>
              <w:rPr>
                <w:b/>
                <w:sz w:val="20"/>
                <w:szCs w:val="20"/>
              </w:rPr>
            </w:pPr>
            <w:r w:rsidRPr="005B1B8B">
              <w:rPr>
                <w:b/>
                <w:sz w:val="20"/>
                <w:szCs w:val="20"/>
              </w:rPr>
              <w:t>-</w:t>
            </w:r>
          </w:p>
        </w:tc>
        <w:tc>
          <w:tcPr>
            <w:tcW w:w="709" w:type="dxa"/>
            <w:shd w:val="clear" w:color="auto" w:fill="auto"/>
          </w:tcPr>
          <w:p w:rsidR="007B4783" w:rsidRPr="005B1B8B" w:rsidRDefault="007B4783" w:rsidP="00C32D62">
            <w:pPr>
              <w:widowControl w:val="0"/>
              <w:autoSpaceDE w:val="0"/>
              <w:autoSpaceDN w:val="0"/>
              <w:adjustRightInd w:val="0"/>
              <w:jc w:val="center"/>
              <w:rPr>
                <w:b/>
                <w:sz w:val="20"/>
                <w:szCs w:val="20"/>
              </w:rPr>
            </w:pPr>
            <w:r w:rsidRPr="005B1B8B">
              <w:rPr>
                <w:b/>
                <w:sz w:val="20"/>
                <w:szCs w:val="20"/>
              </w:rPr>
              <w:t>0</w:t>
            </w:r>
          </w:p>
        </w:tc>
        <w:tc>
          <w:tcPr>
            <w:tcW w:w="850" w:type="dxa"/>
            <w:shd w:val="clear" w:color="auto" w:fill="auto"/>
          </w:tcPr>
          <w:p w:rsidR="007B4783" w:rsidRPr="005B1B8B" w:rsidRDefault="007B4783" w:rsidP="00C32D62">
            <w:pPr>
              <w:widowControl w:val="0"/>
              <w:autoSpaceDE w:val="0"/>
              <w:autoSpaceDN w:val="0"/>
              <w:adjustRightInd w:val="0"/>
              <w:jc w:val="center"/>
              <w:rPr>
                <w:b/>
                <w:sz w:val="20"/>
                <w:szCs w:val="20"/>
              </w:rPr>
            </w:pPr>
            <w:r w:rsidRPr="005B1B8B">
              <w:rPr>
                <w:b/>
                <w:sz w:val="20"/>
                <w:szCs w:val="20"/>
              </w:rPr>
              <w:t>0</w:t>
            </w:r>
          </w:p>
        </w:tc>
        <w:tc>
          <w:tcPr>
            <w:tcW w:w="709" w:type="dxa"/>
            <w:shd w:val="clear" w:color="auto" w:fill="auto"/>
          </w:tcPr>
          <w:p w:rsidR="007B4783" w:rsidRPr="005B1B8B" w:rsidRDefault="007B4783" w:rsidP="00C32D62">
            <w:pPr>
              <w:widowControl w:val="0"/>
              <w:autoSpaceDE w:val="0"/>
              <w:autoSpaceDN w:val="0"/>
              <w:adjustRightInd w:val="0"/>
              <w:jc w:val="center"/>
              <w:rPr>
                <w:b/>
                <w:sz w:val="20"/>
                <w:szCs w:val="20"/>
              </w:rPr>
            </w:pPr>
            <w:r w:rsidRPr="005B1B8B">
              <w:rPr>
                <w:b/>
                <w:sz w:val="20"/>
                <w:szCs w:val="20"/>
              </w:rPr>
              <w:t>0</w:t>
            </w:r>
          </w:p>
        </w:tc>
        <w:tc>
          <w:tcPr>
            <w:tcW w:w="1701" w:type="dxa"/>
            <w:shd w:val="clear" w:color="auto" w:fill="auto"/>
          </w:tcPr>
          <w:p w:rsidR="007B4783" w:rsidRPr="005B1B8B" w:rsidRDefault="007B4783" w:rsidP="00C32D62">
            <w:pPr>
              <w:widowControl w:val="0"/>
              <w:autoSpaceDE w:val="0"/>
              <w:autoSpaceDN w:val="0"/>
              <w:adjustRightInd w:val="0"/>
              <w:jc w:val="center"/>
              <w:rPr>
                <w:b/>
                <w:sz w:val="20"/>
                <w:szCs w:val="20"/>
              </w:rPr>
            </w:pPr>
            <w:r w:rsidRPr="005B1B8B">
              <w:rPr>
                <w:b/>
                <w:sz w:val="20"/>
                <w:szCs w:val="20"/>
              </w:rPr>
              <w:t>0</w:t>
            </w:r>
          </w:p>
        </w:tc>
      </w:tr>
      <w:tr w:rsidR="007B4783" w:rsidRPr="005B1B8B" w:rsidTr="00C32D62">
        <w:tc>
          <w:tcPr>
            <w:tcW w:w="523" w:type="dxa"/>
            <w:shd w:val="clear" w:color="auto" w:fill="auto"/>
          </w:tcPr>
          <w:p w:rsidR="007B4783" w:rsidRPr="005B1B8B" w:rsidRDefault="007B4783" w:rsidP="00C32D62">
            <w:pPr>
              <w:widowControl w:val="0"/>
              <w:autoSpaceDE w:val="0"/>
              <w:autoSpaceDN w:val="0"/>
              <w:adjustRightInd w:val="0"/>
              <w:jc w:val="center"/>
              <w:rPr>
                <w:sz w:val="20"/>
                <w:szCs w:val="20"/>
              </w:rPr>
            </w:pPr>
            <w:r w:rsidRPr="005B1B8B">
              <w:rPr>
                <w:sz w:val="20"/>
                <w:szCs w:val="20"/>
              </w:rPr>
              <w:t>3.</w:t>
            </w:r>
          </w:p>
        </w:tc>
        <w:tc>
          <w:tcPr>
            <w:tcW w:w="3600" w:type="dxa"/>
            <w:shd w:val="clear" w:color="auto" w:fill="auto"/>
          </w:tcPr>
          <w:p w:rsidR="007B4783" w:rsidRPr="005B1B8B" w:rsidRDefault="007B4783" w:rsidP="00C32D62">
            <w:pPr>
              <w:pStyle w:val="ConsPlusNormal"/>
              <w:rPr>
                <w:rFonts w:ascii="Times New Roman" w:hAnsi="Times New Roman"/>
                <w:sz w:val="20"/>
              </w:rPr>
            </w:pPr>
            <w:r w:rsidRPr="005B1B8B">
              <w:rPr>
                <w:rFonts w:ascii="Times New Roman" w:hAnsi="Times New Roman"/>
                <w:sz w:val="20"/>
              </w:rPr>
              <w:t>Численность работников с установле</w:t>
            </w:r>
            <w:r w:rsidRPr="005B1B8B">
              <w:rPr>
                <w:rFonts w:ascii="Times New Roman" w:hAnsi="Times New Roman"/>
                <w:sz w:val="20"/>
              </w:rPr>
              <w:t>н</w:t>
            </w:r>
            <w:r w:rsidRPr="005B1B8B">
              <w:rPr>
                <w:rFonts w:ascii="Times New Roman" w:hAnsi="Times New Roman"/>
                <w:sz w:val="20"/>
              </w:rPr>
              <w:t>ным предварительным диагнозом пр</w:t>
            </w:r>
            <w:r w:rsidRPr="005B1B8B">
              <w:rPr>
                <w:rFonts w:ascii="Times New Roman" w:hAnsi="Times New Roman"/>
                <w:sz w:val="20"/>
              </w:rPr>
              <w:t>о</w:t>
            </w:r>
            <w:r w:rsidRPr="005B1B8B">
              <w:rPr>
                <w:rFonts w:ascii="Times New Roman" w:hAnsi="Times New Roman"/>
                <w:sz w:val="20"/>
              </w:rPr>
              <w:t>фессионального заболевания по резул</w:t>
            </w:r>
            <w:r w:rsidRPr="005B1B8B">
              <w:rPr>
                <w:rFonts w:ascii="Times New Roman" w:hAnsi="Times New Roman"/>
                <w:sz w:val="20"/>
              </w:rPr>
              <w:t>ь</w:t>
            </w:r>
            <w:r w:rsidRPr="005B1B8B">
              <w:rPr>
                <w:rFonts w:ascii="Times New Roman" w:hAnsi="Times New Roman"/>
                <w:sz w:val="20"/>
              </w:rPr>
              <w:t>татам проведения обязательных пери</w:t>
            </w:r>
            <w:r w:rsidRPr="005B1B8B">
              <w:rPr>
                <w:rFonts w:ascii="Times New Roman" w:hAnsi="Times New Roman"/>
                <w:sz w:val="20"/>
              </w:rPr>
              <w:t>о</w:t>
            </w:r>
            <w:r w:rsidRPr="005B1B8B">
              <w:rPr>
                <w:rFonts w:ascii="Times New Roman" w:hAnsi="Times New Roman"/>
                <w:sz w:val="20"/>
              </w:rPr>
              <w:t>дических медицинских осмотров</w:t>
            </w:r>
          </w:p>
        </w:tc>
        <w:tc>
          <w:tcPr>
            <w:tcW w:w="822" w:type="dxa"/>
            <w:shd w:val="clear" w:color="auto" w:fill="auto"/>
          </w:tcPr>
          <w:p w:rsidR="007B4783" w:rsidRPr="005B1B8B" w:rsidRDefault="007B4783" w:rsidP="00C32D62">
            <w:pPr>
              <w:widowControl w:val="0"/>
              <w:autoSpaceDE w:val="0"/>
              <w:autoSpaceDN w:val="0"/>
              <w:adjustRightInd w:val="0"/>
              <w:jc w:val="center"/>
              <w:rPr>
                <w:sz w:val="20"/>
                <w:szCs w:val="20"/>
              </w:rPr>
            </w:pPr>
            <w:r w:rsidRPr="005B1B8B">
              <w:rPr>
                <w:sz w:val="20"/>
                <w:szCs w:val="20"/>
              </w:rPr>
              <w:t>чел</w:t>
            </w:r>
          </w:p>
        </w:tc>
        <w:tc>
          <w:tcPr>
            <w:tcW w:w="4819" w:type="dxa"/>
            <w:shd w:val="clear" w:color="auto" w:fill="auto"/>
          </w:tcPr>
          <w:p w:rsidR="007B4783" w:rsidRPr="005B1B8B" w:rsidRDefault="007B4783" w:rsidP="00C32D62">
            <w:pPr>
              <w:pStyle w:val="ConsPlusNormal"/>
              <w:jc w:val="center"/>
              <w:rPr>
                <w:rFonts w:ascii="Times New Roman" w:hAnsi="Times New Roman"/>
                <w:sz w:val="20"/>
              </w:rPr>
            </w:pPr>
            <w:r w:rsidRPr="005B1B8B">
              <w:rPr>
                <w:rFonts w:ascii="Times New Roman" w:hAnsi="Times New Roman"/>
                <w:sz w:val="20"/>
              </w:rPr>
              <w:t>Ведомственная статистика</w:t>
            </w:r>
          </w:p>
        </w:tc>
        <w:tc>
          <w:tcPr>
            <w:tcW w:w="851" w:type="dxa"/>
            <w:shd w:val="clear" w:color="auto" w:fill="auto"/>
          </w:tcPr>
          <w:p w:rsidR="007B4783" w:rsidRPr="005B1B8B" w:rsidRDefault="007B4783" w:rsidP="00C32D62">
            <w:pPr>
              <w:widowControl w:val="0"/>
              <w:autoSpaceDE w:val="0"/>
              <w:autoSpaceDN w:val="0"/>
              <w:adjustRightInd w:val="0"/>
              <w:jc w:val="center"/>
              <w:rPr>
                <w:b/>
                <w:sz w:val="20"/>
                <w:szCs w:val="20"/>
              </w:rPr>
            </w:pPr>
            <w:r w:rsidRPr="005B1B8B">
              <w:rPr>
                <w:b/>
                <w:sz w:val="20"/>
                <w:szCs w:val="20"/>
              </w:rPr>
              <w:t>-</w:t>
            </w:r>
          </w:p>
        </w:tc>
        <w:tc>
          <w:tcPr>
            <w:tcW w:w="850" w:type="dxa"/>
            <w:shd w:val="clear" w:color="auto" w:fill="auto"/>
          </w:tcPr>
          <w:p w:rsidR="007B4783" w:rsidRPr="005B1B8B" w:rsidRDefault="007B4783" w:rsidP="00C32D62">
            <w:pPr>
              <w:widowControl w:val="0"/>
              <w:autoSpaceDE w:val="0"/>
              <w:autoSpaceDN w:val="0"/>
              <w:adjustRightInd w:val="0"/>
              <w:jc w:val="center"/>
              <w:rPr>
                <w:b/>
                <w:sz w:val="20"/>
                <w:szCs w:val="20"/>
              </w:rPr>
            </w:pPr>
            <w:r w:rsidRPr="005B1B8B">
              <w:rPr>
                <w:b/>
                <w:sz w:val="20"/>
                <w:szCs w:val="20"/>
              </w:rPr>
              <w:t>-</w:t>
            </w:r>
          </w:p>
        </w:tc>
        <w:tc>
          <w:tcPr>
            <w:tcW w:w="709" w:type="dxa"/>
            <w:shd w:val="clear" w:color="auto" w:fill="auto"/>
          </w:tcPr>
          <w:p w:rsidR="007B4783" w:rsidRPr="005B1B8B" w:rsidRDefault="007B4783" w:rsidP="00C32D62">
            <w:pPr>
              <w:widowControl w:val="0"/>
              <w:autoSpaceDE w:val="0"/>
              <w:autoSpaceDN w:val="0"/>
              <w:adjustRightInd w:val="0"/>
              <w:jc w:val="center"/>
              <w:rPr>
                <w:b/>
                <w:sz w:val="20"/>
                <w:szCs w:val="20"/>
              </w:rPr>
            </w:pPr>
          </w:p>
        </w:tc>
        <w:tc>
          <w:tcPr>
            <w:tcW w:w="850" w:type="dxa"/>
            <w:shd w:val="clear" w:color="auto" w:fill="auto"/>
          </w:tcPr>
          <w:p w:rsidR="007B4783" w:rsidRPr="005B1B8B" w:rsidRDefault="007B4783" w:rsidP="00C32D62">
            <w:pPr>
              <w:widowControl w:val="0"/>
              <w:autoSpaceDE w:val="0"/>
              <w:autoSpaceDN w:val="0"/>
              <w:adjustRightInd w:val="0"/>
              <w:jc w:val="center"/>
              <w:rPr>
                <w:b/>
                <w:sz w:val="20"/>
                <w:szCs w:val="20"/>
              </w:rPr>
            </w:pPr>
            <w:r>
              <w:rPr>
                <w:b/>
                <w:sz w:val="20"/>
                <w:szCs w:val="20"/>
              </w:rPr>
              <w:t>0</w:t>
            </w:r>
          </w:p>
        </w:tc>
        <w:tc>
          <w:tcPr>
            <w:tcW w:w="709" w:type="dxa"/>
            <w:shd w:val="clear" w:color="auto" w:fill="auto"/>
          </w:tcPr>
          <w:p w:rsidR="007B4783" w:rsidRPr="005B1B8B" w:rsidRDefault="007B4783" w:rsidP="00C32D62">
            <w:pPr>
              <w:widowControl w:val="0"/>
              <w:autoSpaceDE w:val="0"/>
              <w:autoSpaceDN w:val="0"/>
              <w:adjustRightInd w:val="0"/>
              <w:jc w:val="center"/>
              <w:rPr>
                <w:b/>
                <w:sz w:val="20"/>
                <w:szCs w:val="20"/>
              </w:rPr>
            </w:pPr>
            <w:r>
              <w:rPr>
                <w:b/>
                <w:sz w:val="20"/>
                <w:szCs w:val="20"/>
              </w:rPr>
              <w:t>0</w:t>
            </w:r>
          </w:p>
        </w:tc>
        <w:tc>
          <w:tcPr>
            <w:tcW w:w="1701" w:type="dxa"/>
            <w:shd w:val="clear" w:color="auto" w:fill="auto"/>
          </w:tcPr>
          <w:p w:rsidR="007B4783" w:rsidRPr="005B1B8B" w:rsidRDefault="007B4783" w:rsidP="00C32D62">
            <w:pPr>
              <w:widowControl w:val="0"/>
              <w:autoSpaceDE w:val="0"/>
              <w:autoSpaceDN w:val="0"/>
              <w:adjustRightInd w:val="0"/>
              <w:jc w:val="center"/>
              <w:rPr>
                <w:b/>
                <w:sz w:val="20"/>
                <w:szCs w:val="20"/>
              </w:rPr>
            </w:pPr>
            <w:r>
              <w:rPr>
                <w:b/>
                <w:sz w:val="20"/>
                <w:szCs w:val="20"/>
              </w:rPr>
              <w:t>0</w:t>
            </w:r>
          </w:p>
        </w:tc>
      </w:tr>
      <w:tr w:rsidR="007B4783" w:rsidRPr="005B1B8B" w:rsidTr="00C32D62">
        <w:tc>
          <w:tcPr>
            <w:tcW w:w="523" w:type="dxa"/>
            <w:shd w:val="clear" w:color="auto" w:fill="auto"/>
          </w:tcPr>
          <w:p w:rsidR="007B4783" w:rsidRPr="005B1B8B" w:rsidRDefault="007B4783" w:rsidP="00C32D62">
            <w:pPr>
              <w:widowControl w:val="0"/>
              <w:autoSpaceDE w:val="0"/>
              <w:autoSpaceDN w:val="0"/>
              <w:adjustRightInd w:val="0"/>
              <w:jc w:val="center"/>
              <w:rPr>
                <w:sz w:val="20"/>
                <w:szCs w:val="20"/>
              </w:rPr>
            </w:pPr>
          </w:p>
        </w:tc>
        <w:tc>
          <w:tcPr>
            <w:tcW w:w="14911" w:type="dxa"/>
            <w:gridSpan w:val="9"/>
            <w:shd w:val="clear" w:color="auto" w:fill="auto"/>
          </w:tcPr>
          <w:p w:rsidR="007B4783" w:rsidRPr="00C36FCD" w:rsidRDefault="007B4783" w:rsidP="00C32D62">
            <w:pPr>
              <w:widowControl w:val="0"/>
              <w:autoSpaceDE w:val="0"/>
              <w:autoSpaceDN w:val="0"/>
              <w:adjustRightInd w:val="0"/>
              <w:jc w:val="center"/>
              <w:rPr>
                <w:rFonts w:ascii="Times New Roman" w:hAnsi="Times New Roman"/>
                <w:b/>
                <w:sz w:val="20"/>
                <w:szCs w:val="20"/>
              </w:rPr>
            </w:pPr>
            <w:r w:rsidRPr="00C36FCD">
              <w:rPr>
                <w:rFonts w:ascii="Times New Roman" w:hAnsi="Times New Roman"/>
                <w:b/>
                <w:sz w:val="20"/>
                <w:szCs w:val="20"/>
              </w:rPr>
              <w:t xml:space="preserve">Задача: 1 </w:t>
            </w:r>
            <w:r w:rsidRPr="00C36FCD">
              <w:rPr>
                <w:rFonts w:ascii="Times New Roman" w:hAnsi="Times New Roman"/>
                <w:bCs/>
                <w:sz w:val="20"/>
                <w:szCs w:val="20"/>
              </w:rPr>
              <w:t xml:space="preserve">Увеличение количества рабочих мест соответствующих нормативным требованиям охраны труда </w:t>
            </w:r>
            <w:r w:rsidRPr="00C36FCD">
              <w:rPr>
                <w:rFonts w:ascii="Times New Roman" w:hAnsi="Times New Roman"/>
                <w:sz w:val="20"/>
                <w:szCs w:val="20"/>
              </w:rPr>
              <w:t>на основе специальной оценки условий труда</w:t>
            </w:r>
          </w:p>
        </w:tc>
      </w:tr>
      <w:tr w:rsidR="007B4783" w:rsidRPr="005B1B8B" w:rsidTr="00C32D62">
        <w:tc>
          <w:tcPr>
            <w:tcW w:w="523" w:type="dxa"/>
            <w:shd w:val="clear" w:color="auto" w:fill="auto"/>
          </w:tcPr>
          <w:p w:rsidR="007B4783" w:rsidRPr="005B1B8B" w:rsidRDefault="007B4783" w:rsidP="00C32D62">
            <w:pPr>
              <w:widowControl w:val="0"/>
              <w:autoSpaceDE w:val="0"/>
              <w:autoSpaceDN w:val="0"/>
              <w:adjustRightInd w:val="0"/>
              <w:jc w:val="center"/>
              <w:rPr>
                <w:sz w:val="20"/>
                <w:szCs w:val="20"/>
              </w:rPr>
            </w:pPr>
            <w:r w:rsidRPr="005B1B8B">
              <w:rPr>
                <w:sz w:val="20"/>
                <w:szCs w:val="20"/>
              </w:rPr>
              <w:t>4.</w:t>
            </w:r>
          </w:p>
        </w:tc>
        <w:tc>
          <w:tcPr>
            <w:tcW w:w="3600" w:type="dxa"/>
            <w:shd w:val="clear" w:color="auto" w:fill="auto"/>
          </w:tcPr>
          <w:p w:rsidR="007B4783" w:rsidRPr="005B1B8B" w:rsidRDefault="007B4783" w:rsidP="00C32D62">
            <w:pPr>
              <w:pStyle w:val="ConsPlusNormal"/>
              <w:rPr>
                <w:rFonts w:ascii="Times New Roman" w:hAnsi="Times New Roman"/>
                <w:sz w:val="20"/>
              </w:rPr>
            </w:pPr>
            <w:r w:rsidRPr="005B1B8B">
              <w:rPr>
                <w:rFonts w:ascii="Times New Roman" w:hAnsi="Times New Roman"/>
                <w:sz w:val="20"/>
              </w:rPr>
              <w:t xml:space="preserve">Количество рабочих </w:t>
            </w:r>
            <w:proofErr w:type="gramStart"/>
            <w:r w:rsidRPr="005B1B8B">
              <w:rPr>
                <w:rFonts w:ascii="Times New Roman" w:hAnsi="Times New Roman"/>
                <w:sz w:val="20"/>
              </w:rPr>
              <w:t>мест</w:t>
            </w:r>
            <w:proofErr w:type="gramEnd"/>
            <w:r w:rsidRPr="005B1B8B">
              <w:rPr>
                <w:rFonts w:ascii="Times New Roman" w:hAnsi="Times New Roman"/>
                <w:sz w:val="20"/>
              </w:rPr>
              <w:t xml:space="preserve"> на которых проведена специальная оценка условий труда</w:t>
            </w:r>
          </w:p>
        </w:tc>
        <w:tc>
          <w:tcPr>
            <w:tcW w:w="822" w:type="dxa"/>
            <w:shd w:val="clear" w:color="auto" w:fill="auto"/>
          </w:tcPr>
          <w:p w:rsidR="007B4783" w:rsidRPr="00C36FCD" w:rsidRDefault="007B4783" w:rsidP="00C32D62">
            <w:pPr>
              <w:widowControl w:val="0"/>
              <w:autoSpaceDE w:val="0"/>
              <w:autoSpaceDN w:val="0"/>
              <w:adjustRightInd w:val="0"/>
              <w:jc w:val="center"/>
              <w:rPr>
                <w:rFonts w:ascii="Times New Roman" w:hAnsi="Times New Roman"/>
                <w:sz w:val="20"/>
                <w:szCs w:val="20"/>
              </w:rPr>
            </w:pPr>
            <w:r w:rsidRPr="00C36FCD">
              <w:rPr>
                <w:rFonts w:ascii="Times New Roman" w:hAnsi="Times New Roman"/>
                <w:sz w:val="20"/>
                <w:szCs w:val="20"/>
              </w:rPr>
              <w:t xml:space="preserve">Ед. </w:t>
            </w:r>
          </w:p>
        </w:tc>
        <w:tc>
          <w:tcPr>
            <w:tcW w:w="4819" w:type="dxa"/>
            <w:shd w:val="clear" w:color="auto" w:fill="auto"/>
          </w:tcPr>
          <w:p w:rsidR="007B4783" w:rsidRPr="00C36FCD" w:rsidRDefault="007B4783" w:rsidP="00C32D62">
            <w:pPr>
              <w:widowControl w:val="0"/>
              <w:autoSpaceDE w:val="0"/>
              <w:autoSpaceDN w:val="0"/>
              <w:adjustRightInd w:val="0"/>
              <w:jc w:val="center"/>
              <w:rPr>
                <w:rFonts w:ascii="Times New Roman" w:hAnsi="Times New Roman"/>
                <w:b/>
                <w:sz w:val="20"/>
                <w:szCs w:val="20"/>
              </w:rPr>
            </w:pPr>
            <w:r w:rsidRPr="00C36FCD">
              <w:rPr>
                <w:rFonts w:ascii="Times New Roman" w:hAnsi="Times New Roman"/>
                <w:sz w:val="20"/>
                <w:szCs w:val="20"/>
              </w:rPr>
              <w:t>Ведомственная статистика</w:t>
            </w:r>
          </w:p>
        </w:tc>
        <w:tc>
          <w:tcPr>
            <w:tcW w:w="851" w:type="dxa"/>
            <w:shd w:val="clear" w:color="auto" w:fill="auto"/>
          </w:tcPr>
          <w:p w:rsidR="007B4783" w:rsidRPr="005B1B8B" w:rsidRDefault="007B4783" w:rsidP="00C32D62">
            <w:pPr>
              <w:widowControl w:val="0"/>
              <w:autoSpaceDE w:val="0"/>
              <w:autoSpaceDN w:val="0"/>
              <w:adjustRightInd w:val="0"/>
              <w:jc w:val="center"/>
              <w:rPr>
                <w:b/>
                <w:sz w:val="20"/>
                <w:szCs w:val="20"/>
              </w:rPr>
            </w:pPr>
            <w:r w:rsidRPr="005B1B8B">
              <w:rPr>
                <w:b/>
                <w:sz w:val="20"/>
                <w:szCs w:val="20"/>
              </w:rPr>
              <w:t>-</w:t>
            </w:r>
          </w:p>
        </w:tc>
        <w:tc>
          <w:tcPr>
            <w:tcW w:w="850" w:type="dxa"/>
            <w:shd w:val="clear" w:color="auto" w:fill="auto"/>
          </w:tcPr>
          <w:p w:rsidR="007B4783" w:rsidRPr="005B1B8B" w:rsidRDefault="007B4783" w:rsidP="00C32D62">
            <w:pPr>
              <w:widowControl w:val="0"/>
              <w:autoSpaceDE w:val="0"/>
              <w:autoSpaceDN w:val="0"/>
              <w:adjustRightInd w:val="0"/>
              <w:jc w:val="center"/>
              <w:rPr>
                <w:b/>
                <w:sz w:val="20"/>
                <w:szCs w:val="20"/>
              </w:rPr>
            </w:pPr>
            <w:r w:rsidRPr="005B1B8B">
              <w:rPr>
                <w:b/>
                <w:sz w:val="20"/>
                <w:szCs w:val="20"/>
              </w:rPr>
              <w:t>-</w:t>
            </w:r>
          </w:p>
        </w:tc>
        <w:tc>
          <w:tcPr>
            <w:tcW w:w="709" w:type="dxa"/>
            <w:shd w:val="clear" w:color="auto" w:fill="auto"/>
            <w:vAlign w:val="center"/>
          </w:tcPr>
          <w:p w:rsidR="007B4783" w:rsidRDefault="007B4783" w:rsidP="00C32D62">
            <w:pPr>
              <w:pStyle w:val="ConsPlusNormal"/>
              <w:jc w:val="center"/>
              <w:rPr>
                <w:rFonts w:ascii="Times New Roman" w:hAnsi="Times New Roman"/>
                <w:color w:val="FF0000"/>
                <w:sz w:val="20"/>
              </w:rPr>
            </w:pPr>
            <w:r w:rsidRPr="00185FC7">
              <w:rPr>
                <w:rFonts w:ascii="Times New Roman" w:hAnsi="Times New Roman"/>
                <w:sz w:val="20"/>
              </w:rPr>
              <w:t>208</w:t>
            </w:r>
          </w:p>
          <w:p w:rsidR="007B4783" w:rsidRPr="001746B1" w:rsidRDefault="007B4783" w:rsidP="00C32D62">
            <w:pPr>
              <w:pStyle w:val="ConsPlusNormal"/>
              <w:jc w:val="center"/>
              <w:rPr>
                <w:rFonts w:ascii="Times New Roman" w:hAnsi="Times New Roman"/>
                <w:color w:val="FF0000"/>
                <w:sz w:val="20"/>
              </w:rPr>
            </w:pPr>
          </w:p>
        </w:tc>
        <w:tc>
          <w:tcPr>
            <w:tcW w:w="850" w:type="dxa"/>
            <w:shd w:val="clear" w:color="auto" w:fill="auto"/>
            <w:vAlign w:val="center"/>
          </w:tcPr>
          <w:p w:rsidR="007B4783" w:rsidRPr="005B1B8B" w:rsidRDefault="007B4783" w:rsidP="00C32D62">
            <w:pPr>
              <w:pStyle w:val="ConsPlusNormal"/>
              <w:jc w:val="center"/>
              <w:rPr>
                <w:rFonts w:ascii="Times New Roman" w:hAnsi="Times New Roman"/>
                <w:sz w:val="20"/>
              </w:rPr>
            </w:pPr>
            <w:r w:rsidRPr="00C4019D">
              <w:rPr>
                <w:rFonts w:ascii="Times New Roman" w:hAnsi="Times New Roman"/>
                <w:color w:val="FF0000"/>
                <w:sz w:val="20"/>
              </w:rPr>
              <w:t>125</w:t>
            </w:r>
          </w:p>
        </w:tc>
        <w:tc>
          <w:tcPr>
            <w:tcW w:w="709" w:type="dxa"/>
            <w:shd w:val="clear" w:color="auto" w:fill="auto"/>
            <w:vAlign w:val="center"/>
          </w:tcPr>
          <w:p w:rsidR="007B4783" w:rsidRPr="00DD729D" w:rsidRDefault="007B4783" w:rsidP="007B4783">
            <w:pPr>
              <w:pStyle w:val="ConsPlusNormal"/>
              <w:jc w:val="center"/>
              <w:rPr>
                <w:rFonts w:ascii="Times New Roman" w:hAnsi="Times New Roman"/>
                <w:color w:val="632423"/>
                <w:sz w:val="20"/>
              </w:rPr>
            </w:pPr>
            <w:r w:rsidRPr="00DD729D">
              <w:rPr>
                <w:rFonts w:ascii="Times New Roman" w:hAnsi="Times New Roman"/>
                <w:color w:val="632423"/>
                <w:sz w:val="20"/>
              </w:rPr>
              <w:t>753</w:t>
            </w:r>
          </w:p>
        </w:tc>
        <w:tc>
          <w:tcPr>
            <w:tcW w:w="1701" w:type="dxa"/>
            <w:shd w:val="clear" w:color="auto" w:fill="auto"/>
          </w:tcPr>
          <w:p w:rsidR="007B4783" w:rsidRPr="005B1B8B" w:rsidRDefault="007B4783" w:rsidP="00C32D62">
            <w:pPr>
              <w:pStyle w:val="ConsPlusNormal"/>
              <w:jc w:val="center"/>
              <w:rPr>
                <w:rFonts w:ascii="Times New Roman" w:hAnsi="Times New Roman"/>
                <w:sz w:val="20"/>
              </w:rPr>
            </w:pPr>
          </w:p>
          <w:p w:rsidR="007B4783" w:rsidRPr="005B1B8B" w:rsidRDefault="007B4783" w:rsidP="00C32D62">
            <w:pPr>
              <w:pStyle w:val="ConsPlusNormal"/>
              <w:jc w:val="center"/>
              <w:rPr>
                <w:rFonts w:ascii="Times New Roman" w:hAnsi="Times New Roman"/>
                <w:sz w:val="20"/>
              </w:rPr>
            </w:pPr>
            <w:r w:rsidRPr="005B1B8B">
              <w:rPr>
                <w:rFonts w:ascii="Times New Roman" w:hAnsi="Times New Roman"/>
                <w:sz w:val="20"/>
              </w:rPr>
              <w:t>301</w:t>
            </w:r>
          </w:p>
        </w:tc>
      </w:tr>
      <w:tr w:rsidR="007B4783" w:rsidRPr="005B1B8B" w:rsidTr="00C32D62">
        <w:tc>
          <w:tcPr>
            <w:tcW w:w="523" w:type="dxa"/>
            <w:shd w:val="clear" w:color="auto" w:fill="auto"/>
          </w:tcPr>
          <w:p w:rsidR="007B4783" w:rsidRPr="005B1B8B" w:rsidRDefault="007B4783" w:rsidP="00C32D62">
            <w:pPr>
              <w:widowControl w:val="0"/>
              <w:autoSpaceDE w:val="0"/>
              <w:autoSpaceDN w:val="0"/>
              <w:adjustRightInd w:val="0"/>
              <w:jc w:val="center"/>
              <w:rPr>
                <w:sz w:val="20"/>
                <w:szCs w:val="20"/>
              </w:rPr>
            </w:pPr>
          </w:p>
        </w:tc>
        <w:tc>
          <w:tcPr>
            <w:tcW w:w="3600" w:type="dxa"/>
            <w:shd w:val="clear" w:color="auto" w:fill="auto"/>
          </w:tcPr>
          <w:p w:rsidR="007B4783" w:rsidRPr="005B1B8B" w:rsidRDefault="007B4783" w:rsidP="00C32D62">
            <w:pPr>
              <w:pStyle w:val="ConsPlusNormal"/>
              <w:rPr>
                <w:rFonts w:ascii="Times New Roman" w:hAnsi="Times New Roman"/>
                <w:sz w:val="20"/>
              </w:rPr>
            </w:pPr>
            <w:r w:rsidRPr="005B1B8B">
              <w:rPr>
                <w:rFonts w:ascii="Times New Roman" w:hAnsi="Times New Roman"/>
                <w:sz w:val="20"/>
              </w:rPr>
              <w:t xml:space="preserve">Количество рабочих </w:t>
            </w:r>
            <w:proofErr w:type="gramStart"/>
            <w:r w:rsidRPr="005B1B8B">
              <w:rPr>
                <w:rFonts w:ascii="Times New Roman" w:hAnsi="Times New Roman"/>
                <w:sz w:val="20"/>
              </w:rPr>
              <w:t>мест</w:t>
            </w:r>
            <w:proofErr w:type="gramEnd"/>
            <w:r w:rsidRPr="005B1B8B">
              <w:rPr>
                <w:rFonts w:ascii="Times New Roman" w:hAnsi="Times New Roman"/>
                <w:sz w:val="20"/>
              </w:rPr>
              <w:t xml:space="preserve"> на которых проведена специальная оценка условий труда</w:t>
            </w:r>
            <w:r>
              <w:rPr>
                <w:rFonts w:ascii="Times New Roman" w:hAnsi="Times New Roman"/>
                <w:sz w:val="20"/>
              </w:rPr>
              <w:t xml:space="preserve"> с нарастающим</w:t>
            </w:r>
          </w:p>
        </w:tc>
        <w:tc>
          <w:tcPr>
            <w:tcW w:w="822" w:type="dxa"/>
            <w:shd w:val="clear" w:color="auto" w:fill="auto"/>
          </w:tcPr>
          <w:p w:rsidR="007B4783" w:rsidRPr="005B1B8B" w:rsidRDefault="007B4783" w:rsidP="00C32D62">
            <w:pPr>
              <w:widowControl w:val="0"/>
              <w:autoSpaceDE w:val="0"/>
              <w:autoSpaceDN w:val="0"/>
              <w:adjustRightInd w:val="0"/>
              <w:jc w:val="center"/>
              <w:rPr>
                <w:sz w:val="20"/>
                <w:szCs w:val="20"/>
              </w:rPr>
            </w:pPr>
          </w:p>
        </w:tc>
        <w:tc>
          <w:tcPr>
            <w:tcW w:w="4819" w:type="dxa"/>
            <w:shd w:val="clear" w:color="auto" w:fill="auto"/>
          </w:tcPr>
          <w:p w:rsidR="007B4783" w:rsidRPr="005B1B8B" w:rsidRDefault="007B4783" w:rsidP="00C32D62">
            <w:pPr>
              <w:widowControl w:val="0"/>
              <w:autoSpaceDE w:val="0"/>
              <w:autoSpaceDN w:val="0"/>
              <w:adjustRightInd w:val="0"/>
              <w:jc w:val="center"/>
              <w:rPr>
                <w:sz w:val="20"/>
                <w:szCs w:val="20"/>
              </w:rPr>
            </w:pPr>
          </w:p>
        </w:tc>
        <w:tc>
          <w:tcPr>
            <w:tcW w:w="851" w:type="dxa"/>
            <w:shd w:val="clear" w:color="auto" w:fill="auto"/>
          </w:tcPr>
          <w:p w:rsidR="007B4783" w:rsidRPr="005B1B8B" w:rsidRDefault="007B4783" w:rsidP="00C32D62">
            <w:pPr>
              <w:widowControl w:val="0"/>
              <w:autoSpaceDE w:val="0"/>
              <w:autoSpaceDN w:val="0"/>
              <w:adjustRightInd w:val="0"/>
              <w:jc w:val="center"/>
              <w:rPr>
                <w:b/>
                <w:sz w:val="20"/>
                <w:szCs w:val="20"/>
              </w:rPr>
            </w:pPr>
          </w:p>
        </w:tc>
        <w:tc>
          <w:tcPr>
            <w:tcW w:w="850" w:type="dxa"/>
            <w:shd w:val="clear" w:color="auto" w:fill="auto"/>
          </w:tcPr>
          <w:p w:rsidR="007B4783" w:rsidRPr="005B1B8B" w:rsidRDefault="007B4783" w:rsidP="00C32D62">
            <w:pPr>
              <w:widowControl w:val="0"/>
              <w:autoSpaceDE w:val="0"/>
              <w:autoSpaceDN w:val="0"/>
              <w:adjustRightInd w:val="0"/>
              <w:jc w:val="center"/>
              <w:rPr>
                <w:b/>
                <w:sz w:val="20"/>
                <w:szCs w:val="20"/>
              </w:rPr>
            </w:pPr>
          </w:p>
        </w:tc>
        <w:tc>
          <w:tcPr>
            <w:tcW w:w="709" w:type="dxa"/>
            <w:shd w:val="clear" w:color="auto" w:fill="auto"/>
            <w:vAlign w:val="center"/>
          </w:tcPr>
          <w:p w:rsidR="007B4783" w:rsidRPr="001746B1" w:rsidRDefault="007B4783" w:rsidP="00C32D62">
            <w:pPr>
              <w:pStyle w:val="ConsPlusNormal"/>
              <w:jc w:val="center"/>
              <w:rPr>
                <w:rFonts w:ascii="Times New Roman" w:hAnsi="Times New Roman"/>
                <w:color w:val="FF0000"/>
                <w:sz w:val="20"/>
              </w:rPr>
            </w:pPr>
          </w:p>
        </w:tc>
        <w:tc>
          <w:tcPr>
            <w:tcW w:w="850" w:type="dxa"/>
            <w:shd w:val="clear" w:color="auto" w:fill="auto"/>
            <w:vAlign w:val="center"/>
          </w:tcPr>
          <w:p w:rsidR="007B4783" w:rsidRPr="005B1B8B" w:rsidRDefault="007B4783" w:rsidP="00C32D62">
            <w:pPr>
              <w:pStyle w:val="ConsPlusNormal"/>
              <w:jc w:val="center"/>
              <w:rPr>
                <w:rFonts w:ascii="Times New Roman" w:hAnsi="Times New Roman"/>
                <w:sz w:val="20"/>
              </w:rPr>
            </w:pPr>
          </w:p>
        </w:tc>
        <w:tc>
          <w:tcPr>
            <w:tcW w:w="709" w:type="dxa"/>
            <w:shd w:val="clear" w:color="auto" w:fill="auto"/>
            <w:vAlign w:val="center"/>
          </w:tcPr>
          <w:p w:rsidR="007B4783" w:rsidRPr="005B1B8B" w:rsidRDefault="007B4783" w:rsidP="00C32D62">
            <w:pPr>
              <w:pStyle w:val="ConsPlusNormal"/>
              <w:jc w:val="center"/>
              <w:rPr>
                <w:rFonts w:ascii="Times New Roman" w:hAnsi="Times New Roman"/>
                <w:sz w:val="20"/>
              </w:rPr>
            </w:pPr>
          </w:p>
        </w:tc>
        <w:tc>
          <w:tcPr>
            <w:tcW w:w="1701" w:type="dxa"/>
            <w:shd w:val="clear" w:color="auto" w:fill="auto"/>
          </w:tcPr>
          <w:p w:rsidR="007B4783" w:rsidRPr="005B1B8B" w:rsidRDefault="007B4783" w:rsidP="00C32D62">
            <w:pPr>
              <w:pStyle w:val="ConsPlusNormal"/>
              <w:jc w:val="center"/>
              <w:rPr>
                <w:rFonts w:ascii="Times New Roman" w:hAnsi="Times New Roman"/>
                <w:sz w:val="20"/>
              </w:rPr>
            </w:pPr>
          </w:p>
        </w:tc>
      </w:tr>
      <w:tr w:rsidR="007B4783" w:rsidRPr="005B1B8B" w:rsidTr="00C32D62">
        <w:tc>
          <w:tcPr>
            <w:tcW w:w="523" w:type="dxa"/>
            <w:shd w:val="clear" w:color="auto" w:fill="auto"/>
          </w:tcPr>
          <w:p w:rsidR="007B4783" w:rsidRPr="005B1B8B" w:rsidRDefault="007B4783" w:rsidP="00C32D62">
            <w:pPr>
              <w:widowControl w:val="0"/>
              <w:autoSpaceDE w:val="0"/>
              <w:autoSpaceDN w:val="0"/>
              <w:adjustRightInd w:val="0"/>
              <w:jc w:val="center"/>
              <w:rPr>
                <w:sz w:val="20"/>
                <w:szCs w:val="20"/>
              </w:rPr>
            </w:pPr>
          </w:p>
        </w:tc>
        <w:tc>
          <w:tcPr>
            <w:tcW w:w="3600" w:type="dxa"/>
            <w:shd w:val="clear" w:color="auto" w:fill="auto"/>
          </w:tcPr>
          <w:p w:rsidR="007B4783" w:rsidRPr="005B1B8B" w:rsidRDefault="007B4783" w:rsidP="00C32D62">
            <w:pPr>
              <w:pStyle w:val="ConsPlusNormal"/>
              <w:rPr>
                <w:rFonts w:ascii="Times New Roman" w:hAnsi="Times New Roman"/>
                <w:sz w:val="20"/>
              </w:rPr>
            </w:pPr>
          </w:p>
        </w:tc>
        <w:tc>
          <w:tcPr>
            <w:tcW w:w="822" w:type="dxa"/>
            <w:shd w:val="clear" w:color="auto" w:fill="auto"/>
          </w:tcPr>
          <w:p w:rsidR="007B4783" w:rsidRPr="005B1B8B" w:rsidRDefault="007B4783" w:rsidP="00C32D62">
            <w:pPr>
              <w:widowControl w:val="0"/>
              <w:autoSpaceDE w:val="0"/>
              <w:autoSpaceDN w:val="0"/>
              <w:adjustRightInd w:val="0"/>
              <w:jc w:val="center"/>
              <w:rPr>
                <w:sz w:val="20"/>
                <w:szCs w:val="20"/>
              </w:rPr>
            </w:pPr>
          </w:p>
        </w:tc>
        <w:tc>
          <w:tcPr>
            <w:tcW w:w="4819" w:type="dxa"/>
            <w:shd w:val="clear" w:color="auto" w:fill="auto"/>
          </w:tcPr>
          <w:p w:rsidR="007B4783" w:rsidRPr="005B1B8B" w:rsidRDefault="007B4783" w:rsidP="00C32D62">
            <w:pPr>
              <w:widowControl w:val="0"/>
              <w:autoSpaceDE w:val="0"/>
              <w:autoSpaceDN w:val="0"/>
              <w:adjustRightInd w:val="0"/>
              <w:jc w:val="center"/>
              <w:rPr>
                <w:sz w:val="20"/>
                <w:szCs w:val="20"/>
              </w:rPr>
            </w:pPr>
          </w:p>
        </w:tc>
        <w:tc>
          <w:tcPr>
            <w:tcW w:w="851" w:type="dxa"/>
            <w:shd w:val="clear" w:color="auto" w:fill="auto"/>
          </w:tcPr>
          <w:p w:rsidR="007B4783" w:rsidRPr="005B1B8B" w:rsidRDefault="007B4783" w:rsidP="00C32D62">
            <w:pPr>
              <w:widowControl w:val="0"/>
              <w:autoSpaceDE w:val="0"/>
              <w:autoSpaceDN w:val="0"/>
              <w:adjustRightInd w:val="0"/>
              <w:jc w:val="center"/>
              <w:rPr>
                <w:b/>
                <w:sz w:val="20"/>
                <w:szCs w:val="20"/>
              </w:rPr>
            </w:pPr>
          </w:p>
        </w:tc>
        <w:tc>
          <w:tcPr>
            <w:tcW w:w="850" w:type="dxa"/>
            <w:shd w:val="clear" w:color="auto" w:fill="auto"/>
          </w:tcPr>
          <w:p w:rsidR="007B4783" w:rsidRPr="005B1B8B" w:rsidRDefault="007B4783" w:rsidP="00C32D62">
            <w:pPr>
              <w:widowControl w:val="0"/>
              <w:autoSpaceDE w:val="0"/>
              <w:autoSpaceDN w:val="0"/>
              <w:adjustRightInd w:val="0"/>
              <w:jc w:val="center"/>
              <w:rPr>
                <w:b/>
                <w:sz w:val="20"/>
                <w:szCs w:val="20"/>
              </w:rPr>
            </w:pPr>
          </w:p>
        </w:tc>
        <w:tc>
          <w:tcPr>
            <w:tcW w:w="709" w:type="dxa"/>
            <w:shd w:val="clear" w:color="auto" w:fill="auto"/>
            <w:vAlign w:val="center"/>
          </w:tcPr>
          <w:p w:rsidR="007B4783" w:rsidRPr="001746B1" w:rsidRDefault="007B4783" w:rsidP="00C32D62">
            <w:pPr>
              <w:pStyle w:val="ConsPlusNormal"/>
              <w:jc w:val="center"/>
              <w:rPr>
                <w:rFonts w:ascii="Times New Roman" w:hAnsi="Times New Roman"/>
                <w:color w:val="FF0000"/>
                <w:sz w:val="20"/>
              </w:rPr>
            </w:pPr>
          </w:p>
        </w:tc>
        <w:tc>
          <w:tcPr>
            <w:tcW w:w="850" w:type="dxa"/>
            <w:shd w:val="clear" w:color="auto" w:fill="auto"/>
            <w:vAlign w:val="center"/>
          </w:tcPr>
          <w:p w:rsidR="007B4783" w:rsidRPr="005B1B8B" w:rsidRDefault="007B4783" w:rsidP="00C32D62">
            <w:pPr>
              <w:pStyle w:val="ConsPlusNormal"/>
              <w:jc w:val="center"/>
              <w:rPr>
                <w:rFonts w:ascii="Times New Roman" w:hAnsi="Times New Roman"/>
                <w:sz w:val="20"/>
              </w:rPr>
            </w:pPr>
          </w:p>
        </w:tc>
        <w:tc>
          <w:tcPr>
            <w:tcW w:w="709" w:type="dxa"/>
            <w:shd w:val="clear" w:color="auto" w:fill="auto"/>
            <w:vAlign w:val="center"/>
          </w:tcPr>
          <w:p w:rsidR="007B4783" w:rsidRPr="005B1B8B" w:rsidRDefault="007B4783" w:rsidP="00C32D62">
            <w:pPr>
              <w:pStyle w:val="ConsPlusNormal"/>
              <w:jc w:val="center"/>
              <w:rPr>
                <w:rFonts w:ascii="Times New Roman" w:hAnsi="Times New Roman"/>
                <w:sz w:val="20"/>
              </w:rPr>
            </w:pPr>
          </w:p>
        </w:tc>
        <w:tc>
          <w:tcPr>
            <w:tcW w:w="1701" w:type="dxa"/>
            <w:shd w:val="clear" w:color="auto" w:fill="auto"/>
          </w:tcPr>
          <w:p w:rsidR="007B4783" w:rsidRPr="005B1B8B" w:rsidRDefault="007B4783" w:rsidP="00C32D62">
            <w:pPr>
              <w:pStyle w:val="ConsPlusNormal"/>
              <w:jc w:val="center"/>
              <w:rPr>
                <w:rFonts w:ascii="Times New Roman" w:hAnsi="Times New Roman"/>
                <w:sz w:val="20"/>
              </w:rPr>
            </w:pPr>
          </w:p>
        </w:tc>
      </w:tr>
    </w:tbl>
    <w:p w:rsidR="00026E5C" w:rsidRPr="005B1B8B" w:rsidRDefault="00026E5C" w:rsidP="005745EA">
      <w:pPr>
        <w:pStyle w:val="ConsPlusNormal"/>
        <w:jc w:val="center"/>
        <w:rPr>
          <w:rFonts w:ascii="Times New Roman" w:hAnsi="Times New Roman" w:cs="Times New Roman"/>
          <w:b/>
          <w:sz w:val="20"/>
        </w:rPr>
      </w:pPr>
    </w:p>
    <w:p w:rsidR="00026E5C" w:rsidRPr="005B1B8B" w:rsidRDefault="00026E5C" w:rsidP="005745EA">
      <w:pPr>
        <w:pStyle w:val="ConsPlusNormal"/>
        <w:jc w:val="center"/>
        <w:rPr>
          <w:rFonts w:ascii="Times New Roman" w:hAnsi="Times New Roman" w:cs="Times New Roman"/>
          <w:b/>
          <w:sz w:val="20"/>
        </w:rPr>
      </w:pPr>
    </w:p>
    <w:tbl>
      <w:tblPr>
        <w:tblW w:w="1543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523"/>
        <w:gridCol w:w="3600"/>
        <w:gridCol w:w="822"/>
        <w:gridCol w:w="4819"/>
        <w:gridCol w:w="851"/>
        <w:gridCol w:w="850"/>
        <w:gridCol w:w="709"/>
        <w:gridCol w:w="850"/>
        <w:gridCol w:w="709"/>
        <w:gridCol w:w="1701"/>
      </w:tblGrid>
      <w:tr w:rsidR="00C36FCD" w:rsidRPr="005B1B8B" w:rsidTr="00C32D62">
        <w:tc>
          <w:tcPr>
            <w:tcW w:w="523" w:type="dxa"/>
            <w:shd w:val="clear" w:color="auto" w:fill="auto"/>
          </w:tcPr>
          <w:p w:rsidR="00C36FCD" w:rsidRPr="005B1B8B" w:rsidRDefault="00C36FCD" w:rsidP="00C32D62">
            <w:pPr>
              <w:rPr>
                <w:sz w:val="20"/>
                <w:szCs w:val="20"/>
              </w:rPr>
            </w:pPr>
          </w:p>
        </w:tc>
        <w:tc>
          <w:tcPr>
            <w:tcW w:w="14911" w:type="dxa"/>
            <w:gridSpan w:val="9"/>
            <w:shd w:val="clear" w:color="auto" w:fill="auto"/>
          </w:tcPr>
          <w:p w:rsidR="00C36FCD" w:rsidRPr="00C36FCD" w:rsidRDefault="00C36FCD" w:rsidP="00C32D62">
            <w:pPr>
              <w:widowControl w:val="0"/>
              <w:autoSpaceDE w:val="0"/>
              <w:autoSpaceDN w:val="0"/>
              <w:adjustRightInd w:val="0"/>
              <w:jc w:val="center"/>
              <w:rPr>
                <w:rFonts w:ascii="Times New Roman" w:hAnsi="Times New Roman"/>
                <w:b/>
                <w:sz w:val="20"/>
                <w:szCs w:val="20"/>
              </w:rPr>
            </w:pPr>
            <w:r w:rsidRPr="00C36FCD">
              <w:rPr>
                <w:rFonts w:ascii="Times New Roman" w:hAnsi="Times New Roman"/>
                <w:b/>
                <w:sz w:val="20"/>
                <w:szCs w:val="20"/>
              </w:rPr>
              <w:t>Задача: 2</w:t>
            </w:r>
            <w:r w:rsidRPr="00C36FCD">
              <w:rPr>
                <w:rFonts w:ascii="Times New Roman" w:hAnsi="Times New Roman"/>
                <w:sz w:val="20"/>
                <w:szCs w:val="20"/>
              </w:rPr>
              <w:t xml:space="preserve"> </w:t>
            </w:r>
            <w:r w:rsidRPr="00C36FCD">
              <w:rPr>
                <w:rFonts w:ascii="Times New Roman" w:hAnsi="Times New Roman"/>
                <w:color w:val="000000"/>
                <w:sz w:val="20"/>
                <w:szCs w:val="20"/>
              </w:rPr>
              <w:t>Организация обучения по охране труда работников на основе современных технологий обучения</w:t>
            </w:r>
          </w:p>
        </w:tc>
      </w:tr>
      <w:tr w:rsidR="00C36FCD" w:rsidRPr="005B1B8B" w:rsidTr="00C32D62">
        <w:tc>
          <w:tcPr>
            <w:tcW w:w="523" w:type="dxa"/>
            <w:shd w:val="clear" w:color="auto" w:fill="auto"/>
          </w:tcPr>
          <w:p w:rsidR="00C36FCD" w:rsidRPr="005B1B8B" w:rsidRDefault="00C36FCD" w:rsidP="00C32D62">
            <w:pPr>
              <w:widowControl w:val="0"/>
              <w:autoSpaceDE w:val="0"/>
              <w:autoSpaceDN w:val="0"/>
              <w:adjustRightInd w:val="0"/>
              <w:jc w:val="center"/>
              <w:rPr>
                <w:sz w:val="20"/>
                <w:szCs w:val="20"/>
              </w:rPr>
            </w:pPr>
            <w:r w:rsidRPr="005B1B8B">
              <w:rPr>
                <w:sz w:val="20"/>
                <w:szCs w:val="20"/>
              </w:rPr>
              <w:t>5.</w:t>
            </w:r>
          </w:p>
        </w:tc>
        <w:tc>
          <w:tcPr>
            <w:tcW w:w="3600" w:type="dxa"/>
            <w:shd w:val="clear" w:color="auto" w:fill="auto"/>
          </w:tcPr>
          <w:p w:rsidR="00C36FCD" w:rsidRPr="005B1B8B" w:rsidRDefault="00C36FCD" w:rsidP="00C32D62">
            <w:pPr>
              <w:pStyle w:val="ConsPlusNormal"/>
              <w:jc w:val="both"/>
              <w:rPr>
                <w:rFonts w:ascii="Times New Roman" w:hAnsi="Times New Roman"/>
                <w:i/>
                <w:sz w:val="20"/>
              </w:rPr>
            </w:pPr>
            <w:r w:rsidRPr="005B1B8B">
              <w:rPr>
                <w:rFonts w:ascii="Times New Roman" w:hAnsi="Times New Roman"/>
                <w:sz w:val="20"/>
              </w:rPr>
              <w:t>Количество работников прошедших об</w:t>
            </w:r>
            <w:r w:rsidRPr="005B1B8B">
              <w:rPr>
                <w:rFonts w:ascii="Times New Roman" w:hAnsi="Times New Roman"/>
                <w:sz w:val="20"/>
              </w:rPr>
              <w:t>у</w:t>
            </w:r>
            <w:r w:rsidRPr="005B1B8B">
              <w:rPr>
                <w:rFonts w:ascii="Times New Roman" w:hAnsi="Times New Roman"/>
                <w:sz w:val="20"/>
              </w:rPr>
              <w:t>чение по охране труда</w:t>
            </w:r>
          </w:p>
        </w:tc>
        <w:tc>
          <w:tcPr>
            <w:tcW w:w="822" w:type="dxa"/>
            <w:shd w:val="clear" w:color="auto" w:fill="auto"/>
          </w:tcPr>
          <w:p w:rsidR="00C36FCD" w:rsidRPr="005B1B8B" w:rsidRDefault="00C36FCD" w:rsidP="00C32D62">
            <w:pPr>
              <w:widowControl w:val="0"/>
              <w:autoSpaceDE w:val="0"/>
              <w:autoSpaceDN w:val="0"/>
              <w:adjustRightInd w:val="0"/>
              <w:jc w:val="center"/>
              <w:rPr>
                <w:sz w:val="20"/>
                <w:szCs w:val="20"/>
              </w:rPr>
            </w:pPr>
            <w:r w:rsidRPr="005B1B8B">
              <w:rPr>
                <w:sz w:val="20"/>
                <w:szCs w:val="20"/>
              </w:rPr>
              <w:t>Ед.</w:t>
            </w:r>
          </w:p>
        </w:tc>
        <w:tc>
          <w:tcPr>
            <w:tcW w:w="4819" w:type="dxa"/>
            <w:shd w:val="clear" w:color="auto" w:fill="auto"/>
          </w:tcPr>
          <w:p w:rsidR="00C36FCD" w:rsidRPr="00C36FCD" w:rsidRDefault="00C36FCD" w:rsidP="00C32D62">
            <w:pPr>
              <w:widowControl w:val="0"/>
              <w:autoSpaceDE w:val="0"/>
              <w:autoSpaceDN w:val="0"/>
              <w:adjustRightInd w:val="0"/>
              <w:jc w:val="center"/>
              <w:rPr>
                <w:rFonts w:ascii="Times New Roman" w:hAnsi="Times New Roman"/>
                <w:b/>
                <w:sz w:val="20"/>
                <w:szCs w:val="20"/>
              </w:rPr>
            </w:pPr>
            <w:r w:rsidRPr="00C36FCD">
              <w:rPr>
                <w:rFonts w:ascii="Times New Roman" w:hAnsi="Times New Roman"/>
                <w:sz w:val="20"/>
                <w:szCs w:val="20"/>
              </w:rPr>
              <w:t>Ведомственная статистика</w:t>
            </w:r>
          </w:p>
        </w:tc>
        <w:tc>
          <w:tcPr>
            <w:tcW w:w="851" w:type="dxa"/>
            <w:shd w:val="clear" w:color="auto" w:fill="auto"/>
          </w:tcPr>
          <w:p w:rsidR="00C36FCD" w:rsidRPr="00C36FCD" w:rsidRDefault="00C36FCD" w:rsidP="00C32D62">
            <w:pPr>
              <w:widowControl w:val="0"/>
              <w:autoSpaceDE w:val="0"/>
              <w:autoSpaceDN w:val="0"/>
              <w:adjustRightInd w:val="0"/>
              <w:jc w:val="center"/>
              <w:rPr>
                <w:rFonts w:ascii="Times New Roman" w:hAnsi="Times New Roman"/>
                <w:b/>
                <w:sz w:val="20"/>
                <w:szCs w:val="20"/>
              </w:rPr>
            </w:pPr>
            <w:r w:rsidRPr="00C36FCD">
              <w:rPr>
                <w:rFonts w:ascii="Times New Roman" w:hAnsi="Times New Roman"/>
                <w:b/>
                <w:sz w:val="20"/>
                <w:szCs w:val="20"/>
              </w:rPr>
              <w:t>-</w:t>
            </w:r>
          </w:p>
        </w:tc>
        <w:tc>
          <w:tcPr>
            <w:tcW w:w="850" w:type="dxa"/>
            <w:shd w:val="clear" w:color="auto" w:fill="auto"/>
          </w:tcPr>
          <w:p w:rsidR="00C36FCD" w:rsidRPr="00C36FCD" w:rsidRDefault="00C36FCD" w:rsidP="00C32D62">
            <w:pPr>
              <w:widowControl w:val="0"/>
              <w:autoSpaceDE w:val="0"/>
              <w:autoSpaceDN w:val="0"/>
              <w:adjustRightInd w:val="0"/>
              <w:jc w:val="center"/>
              <w:rPr>
                <w:rFonts w:ascii="Times New Roman" w:hAnsi="Times New Roman"/>
                <w:b/>
                <w:sz w:val="20"/>
                <w:szCs w:val="20"/>
              </w:rPr>
            </w:pPr>
            <w:r w:rsidRPr="00C36FCD">
              <w:rPr>
                <w:rFonts w:ascii="Times New Roman" w:hAnsi="Times New Roman"/>
                <w:b/>
                <w:sz w:val="20"/>
                <w:szCs w:val="20"/>
              </w:rPr>
              <w:t>-</w:t>
            </w:r>
          </w:p>
        </w:tc>
        <w:tc>
          <w:tcPr>
            <w:tcW w:w="709" w:type="dxa"/>
            <w:shd w:val="clear" w:color="auto" w:fill="auto"/>
            <w:vAlign w:val="center"/>
          </w:tcPr>
          <w:p w:rsidR="00C36FCD" w:rsidRPr="00C36FCD" w:rsidRDefault="00C36FCD" w:rsidP="00C32D62">
            <w:pPr>
              <w:pStyle w:val="ConsPlusNormal"/>
              <w:jc w:val="center"/>
              <w:rPr>
                <w:rFonts w:ascii="Times New Roman" w:hAnsi="Times New Roman" w:cs="Times New Roman"/>
                <w:color w:val="FF0000"/>
                <w:sz w:val="20"/>
              </w:rPr>
            </w:pPr>
            <w:r w:rsidRPr="00C36FCD">
              <w:rPr>
                <w:rFonts w:ascii="Times New Roman" w:hAnsi="Times New Roman" w:cs="Times New Roman"/>
                <w:sz w:val="20"/>
              </w:rPr>
              <w:t>25</w:t>
            </w:r>
          </w:p>
        </w:tc>
        <w:tc>
          <w:tcPr>
            <w:tcW w:w="850" w:type="dxa"/>
            <w:shd w:val="clear" w:color="auto" w:fill="auto"/>
            <w:vAlign w:val="center"/>
          </w:tcPr>
          <w:p w:rsidR="00C36FCD" w:rsidRPr="00C36FCD" w:rsidRDefault="00C36FCD" w:rsidP="00C32D62">
            <w:pPr>
              <w:pStyle w:val="ConsPlusNormal"/>
              <w:jc w:val="center"/>
              <w:rPr>
                <w:rFonts w:ascii="Times New Roman" w:hAnsi="Times New Roman" w:cs="Times New Roman"/>
                <w:sz w:val="20"/>
              </w:rPr>
            </w:pPr>
            <w:r w:rsidRPr="00C36FCD">
              <w:rPr>
                <w:rFonts w:ascii="Times New Roman" w:hAnsi="Times New Roman" w:cs="Times New Roman"/>
                <w:color w:val="FF0000"/>
                <w:sz w:val="20"/>
              </w:rPr>
              <w:t>32</w:t>
            </w:r>
          </w:p>
        </w:tc>
        <w:tc>
          <w:tcPr>
            <w:tcW w:w="709" w:type="dxa"/>
            <w:shd w:val="clear" w:color="auto" w:fill="auto"/>
            <w:vAlign w:val="center"/>
          </w:tcPr>
          <w:p w:rsidR="00C36FCD" w:rsidRPr="00C36FCD" w:rsidRDefault="007B4783" w:rsidP="00C32D62">
            <w:pPr>
              <w:pStyle w:val="ConsPlusNormal"/>
              <w:jc w:val="center"/>
              <w:rPr>
                <w:rFonts w:ascii="Times New Roman" w:hAnsi="Times New Roman" w:cs="Times New Roman"/>
                <w:sz w:val="20"/>
              </w:rPr>
            </w:pPr>
            <w:r w:rsidRPr="00DD729D">
              <w:rPr>
                <w:rFonts w:ascii="Times New Roman" w:hAnsi="Times New Roman"/>
                <w:color w:val="632423"/>
                <w:sz w:val="20"/>
              </w:rPr>
              <w:t>38</w:t>
            </w:r>
          </w:p>
        </w:tc>
        <w:tc>
          <w:tcPr>
            <w:tcW w:w="1701" w:type="dxa"/>
            <w:shd w:val="clear" w:color="auto" w:fill="auto"/>
          </w:tcPr>
          <w:p w:rsidR="00C36FCD" w:rsidRPr="00C36FCD" w:rsidRDefault="00C36FCD" w:rsidP="00C32D62">
            <w:pPr>
              <w:pStyle w:val="ConsPlusNormal"/>
              <w:jc w:val="center"/>
              <w:rPr>
                <w:rFonts w:ascii="Times New Roman" w:hAnsi="Times New Roman" w:cs="Times New Roman"/>
                <w:sz w:val="20"/>
              </w:rPr>
            </w:pPr>
          </w:p>
          <w:p w:rsidR="00C36FCD" w:rsidRPr="00C36FCD" w:rsidRDefault="00C36FCD" w:rsidP="00C32D62">
            <w:pPr>
              <w:pStyle w:val="ConsPlusNormal"/>
              <w:jc w:val="center"/>
              <w:rPr>
                <w:rFonts w:ascii="Times New Roman" w:hAnsi="Times New Roman" w:cs="Times New Roman"/>
                <w:sz w:val="20"/>
              </w:rPr>
            </w:pPr>
            <w:r w:rsidRPr="00C36FCD">
              <w:rPr>
                <w:rFonts w:ascii="Times New Roman" w:hAnsi="Times New Roman" w:cs="Times New Roman"/>
                <w:sz w:val="20"/>
              </w:rPr>
              <w:t>25</w:t>
            </w:r>
          </w:p>
        </w:tc>
      </w:tr>
      <w:tr w:rsidR="00C36FCD" w:rsidRPr="005B1B8B" w:rsidTr="00C32D62">
        <w:tc>
          <w:tcPr>
            <w:tcW w:w="523" w:type="dxa"/>
            <w:shd w:val="clear" w:color="auto" w:fill="auto"/>
          </w:tcPr>
          <w:p w:rsidR="00C36FCD" w:rsidRPr="005B1B8B" w:rsidRDefault="00C36FCD" w:rsidP="00C32D62">
            <w:pPr>
              <w:widowControl w:val="0"/>
              <w:autoSpaceDE w:val="0"/>
              <w:autoSpaceDN w:val="0"/>
              <w:adjustRightInd w:val="0"/>
              <w:jc w:val="center"/>
              <w:rPr>
                <w:sz w:val="20"/>
                <w:szCs w:val="20"/>
              </w:rPr>
            </w:pPr>
          </w:p>
        </w:tc>
        <w:tc>
          <w:tcPr>
            <w:tcW w:w="3600" w:type="dxa"/>
            <w:shd w:val="clear" w:color="auto" w:fill="auto"/>
          </w:tcPr>
          <w:p w:rsidR="00C36FCD" w:rsidRPr="005B1B8B" w:rsidRDefault="00C36FCD" w:rsidP="00C32D62">
            <w:pPr>
              <w:pStyle w:val="ConsPlusNormal"/>
              <w:jc w:val="both"/>
              <w:rPr>
                <w:rFonts w:ascii="Times New Roman" w:hAnsi="Times New Roman"/>
                <w:sz w:val="20"/>
              </w:rPr>
            </w:pPr>
            <w:r w:rsidRPr="005B1B8B">
              <w:rPr>
                <w:rFonts w:ascii="Times New Roman" w:hAnsi="Times New Roman"/>
                <w:sz w:val="20"/>
              </w:rPr>
              <w:t>Количество работников прошедших об</w:t>
            </w:r>
            <w:r w:rsidRPr="005B1B8B">
              <w:rPr>
                <w:rFonts w:ascii="Times New Roman" w:hAnsi="Times New Roman"/>
                <w:sz w:val="20"/>
              </w:rPr>
              <w:t>у</w:t>
            </w:r>
            <w:r w:rsidRPr="005B1B8B">
              <w:rPr>
                <w:rFonts w:ascii="Times New Roman" w:hAnsi="Times New Roman"/>
                <w:sz w:val="20"/>
              </w:rPr>
              <w:t>чение по охране труда</w:t>
            </w:r>
          </w:p>
        </w:tc>
        <w:tc>
          <w:tcPr>
            <w:tcW w:w="822" w:type="dxa"/>
            <w:shd w:val="clear" w:color="auto" w:fill="auto"/>
          </w:tcPr>
          <w:p w:rsidR="00C36FCD" w:rsidRPr="005B1B8B" w:rsidRDefault="00C36FCD" w:rsidP="00C32D62">
            <w:pPr>
              <w:widowControl w:val="0"/>
              <w:autoSpaceDE w:val="0"/>
              <w:autoSpaceDN w:val="0"/>
              <w:adjustRightInd w:val="0"/>
              <w:jc w:val="center"/>
              <w:rPr>
                <w:sz w:val="20"/>
                <w:szCs w:val="20"/>
              </w:rPr>
            </w:pPr>
          </w:p>
        </w:tc>
        <w:tc>
          <w:tcPr>
            <w:tcW w:w="4819" w:type="dxa"/>
            <w:shd w:val="clear" w:color="auto" w:fill="auto"/>
          </w:tcPr>
          <w:p w:rsidR="00C36FCD" w:rsidRPr="00C36FCD" w:rsidRDefault="00C36FCD" w:rsidP="00C32D62">
            <w:pPr>
              <w:widowControl w:val="0"/>
              <w:autoSpaceDE w:val="0"/>
              <w:autoSpaceDN w:val="0"/>
              <w:adjustRightInd w:val="0"/>
              <w:jc w:val="center"/>
              <w:rPr>
                <w:rFonts w:ascii="Times New Roman" w:hAnsi="Times New Roman"/>
                <w:sz w:val="20"/>
                <w:szCs w:val="20"/>
              </w:rPr>
            </w:pPr>
          </w:p>
        </w:tc>
        <w:tc>
          <w:tcPr>
            <w:tcW w:w="851" w:type="dxa"/>
            <w:shd w:val="clear" w:color="auto" w:fill="auto"/>
          </w:tcPr>
          <w:p w:rsidR="00C36FCD" w:rsidRPr="00C36FCD" w:rsidRDefault="00C36FCD" w:rsidP="00C32D62">
            <w:pPr>
              <w:widowControl w:val="0"/>
              <w:autoSpaceDE w:val="0"/>
              <w:autoSpaceDN w:val="0"/>
              <w:adjustRightInd w:val="0"/>
              <w:jc w:val="center"/>
              <w:rPr>
                <w:rFonts w:ascii="Times New Roman" w:hAnsi="Times New Roman"/>
                <w:b/>
                <w:sz w:val="20"/>
                <w:szCs w:val="20"/>
              </w:rPr>
            </w:pPr>
          </w:p>
        </w:tc>
        <w:tc>
          <w:tcPr>
            <w:tcW w:w="850" w:type="dxa"/>
            <w:shd w:val="clear" w:color="auto" w:fill="auto"/>
          </w:tcPr>
          <w:p w:rsidR="00C36FCD" w:rsidRPr="00C36FCD" w:rsidRDefault="00C36FCD" w:rsidP="00C32D62">
            <w:pPr>
              <w:widowControl w:val="0"/>
              <w:autoSpaceDE w:val="0"/>
              <w:autoSpaceDN w:val="0"/>
              <w:adjustRightInd w:val="0"/>
              <w:jc w:val="center"/>
              <w:rPr>
                <w:rFonts w:ascii="Times New Roman" w:hAnsi="Times New Roman"/>
                <w:sz w:val="20"/>
                <w:szCs w:val="20"/>
              </w:rPr>
            </w:pPr>
            <w:r w:rsidRPr="00C36FCD">
              <w:rPr>
                <w:rFonts w:ascii="Times New Roman" w:hAnsi="Times New Roman"/>
                <w:sz w:val="20"/>
                <w:szCs w:val="20"/>
              </w:rPr>
              <w:t>38</w:t>
            </w:r>
          </w:p>
        </w:tc>
        <w:tc>
          <w:tcPr>
            <w:tcW w:w="709" w:type="dxa"/>
            <w:shd w:val="clear" w:color="auto" w:fill="auto"/>
            <w:vAlign w:val="center"/>
          </w:tcPr>
          <w:p w:rsidR="00C36FCD" w:rsidRPr="00C36FCD" w:rsidRDefault="00C36FCD" w:rsidP="00C32D62">
            <w:pPr>
              <w:pStyle w:val="ConsPlusNormal"/>
              <w:jc w:val="center"/>
              <w:rPr>
                <w:rFonts w:ascii="Times New Roman" w:hAnsi="Times New Roman" w:cs="Times New Roman"/>
                <w:color w:val="FF0000"/>
                <w:sz w:val="20"/>
              </w:rPr>
            </w:pPr>
          </w:p>
        </w:tc>
        <w:tc>
          <w:tcPr>
            <w:tcW w:w="850" w:type="dxa"/>
            <w:shd w:val="clear" w:color="auto" w:fill="auto"/>
            <w:vAlign w:val="center"/>
          </w:tcPr>
          <w:p w:rsidR="00C36FCD" w:rsidRPr="00C36FCD" w:rsidRDefault="00C36FCD" w:rsidP="00C32D62">
            <w:pPr>
              <w:pStyle w:val="ConsPlusNormal"/>
              <w:jc w:val="center"/>
              <w:rPr>
                <w:rFonts w:ascii="Times New Roman" w:hAnsi="Times New Roman" w:cs="Times New Roman"/>
                <w:sz w:val="20"/>
              </w:rPr>
            </w:pPr>
          </w:p>
        </w:tc>
        <w:tc>
          <w:tcPr>
            <w:tcW w:w="709" w:type="dxa"/>
            <w:shd w:val="clear" w:color="auto" w:fill="auto"/>
            <w:vAlign w:val="center"/>
          </w:tcPr>
          <w:p w:rsidR="00C36FCD" w:rsidRPr="00C36FCD" w:rsidRDefault="00C36FCD" w:rsidP="00C32D62">
            <w:pPr>
              <w:pStyle w:val="ConsPlusNormal"/>
              <w:jc w:val="center"/>
              <w:rPr>
                <w:rFonts w:ascii="Times New Roman" w:hAnsi="Times New Roman" w:cs="Times New Roman"/>
                <w:sz w:val="20"/>
              </w:rPr>
            </w:pPr>
          </w:p>
        </w:tc>
        <w:tc>
          <w:tcPr>
            <w:tcW w:w="1701" w:type="dxa"/>
            <w:shd w:val="clear" w:color="auto" w:fill="auto"/>
          </w:tcPr>
          <w:p w:rsidR="00C36FCD" w:rsidRPr="00C36FCD" w:rsidRDefault="00C36FCD" w:rsidP="00C32D62">
            <w:pPr>
              <w:pStyle w:val="ConsPlusNormal"/>
              <w:jc w:val="center"/>
              <w:rPr>
                <w:rFonts w:ascii="Times New Roman" w:hAnsi="Times New Roman" w:cs="Times New Roman"/>
                <w:sz w:val="20"/>
              </w:rPr>
            </w:pPr>
          </w:p>
        </w:tc>
      </w:tr>
      <w:tr w:rsidR="00C36FCD" w:rsidRPr="005B1B8B" w:rsidTr="00C32D62">
        <w:tc>
          <w:tcPr>
            <w:tcW w:w="523" w:type="dxa"/>
            <w:shd w:val="clear" w:color="auto" w:fill="auto"/>
          </w:tcPr>
          <w:p w:rsidR="00C36FCD" w:rsidRPr="005B1B8B" w:rsidRDefault="00C36FCD" w:rsidP="00C32D62">
            <w:pPr>
              <w:widowControl w:val="0"/>
              <w:autoSpaceDE w:val="0"/>
              <w:autoSpaceDN w:val="0"/>
              <w:adjustRightInd w:val="0"/>
              <w:jc w:val="center"/>
              <w:rPr>
                <w:sz w:val="20"/>
                <w:szCs w:val="20"/>
              </w:rPr>
            </w:pPr>
          </w:p>
        </w:tc>
        <w:tc>
          <w:tcPr>
            <w:tcW w:w="14911" w:type="dxa"/>
            <w:gridSpan w:val="9"/>
            <w:shd w:val="clear" w:color="auto" w:fill="auto"/>
          </w:tcPr>
          <w:p w:rsidR="00C36FCD" w:rsidRPr="00C36FCD" w:rsidRDefault="00C36FCD" w:rsidP="00C32D62">
            <w:pPr>
              <w:widowControl w:val="0"/>
              <w:autoSpaceDE w:val="0"/>
              <w:autoSpaceDN w:val="0"/>
              <w:adjustRightInd w:val="0"/>
              <w:jc w:val="center"/>
              <w:rPr>
                <w:rFonts w:ascii="Times New Roman" w:hAnsi="Times New Roman"/>
                <w:b/>
                <w:sz w:val="20"/>
                <w:szCs w:val="20"/>
              </w:rPr>
            </w:pPr>
            <w:r w:rsidRPr="00C36FCD">
              <w:rPr>
                <w:rFonts w:ascii="Times New Roman" w:hAnsi="Times New Roman"/>
                <w:b/>
                <w:sz w:val="20"/>
                <w:szCs w:val="20"/>
              </w:rPr>
              <w:t xml:space="preserve">Задача:3  </w:t>
            </w:r>
            <w:r w:rsidRPr="00C36FCD">
              <w:rPr>
                <w:rFonts w:ascii="Times New Roman" w:hAnsi="Times New Roman"/>
                <w:sz w:val="20"/>
                <w:szCs w:val="20"/>
              </w:rPr>
              <w:t xml:space="preserve">Информационное обеспечение и пропаганда охраны труда </w:t>
            </w:r>
          </w:p>
        </w:tc>
      </w:tr>
      <w:tr w:rsidR="00C36FCD" w:rsidRPr="005B1B8B" w:rsidTr="00C32D62">
        <w:tc>
          <w:tcPr>
            <w:tcW w:w="523" w:type="dxa"/>
            <w:shd w:val="clear" w:color="auto" w:fill="auto"/>
          </w:tcPr>
          <w:p w:rsidR="00C36FCD" w:rsidRPr="005B1B8B" w:rsidRDefault="00C36FCD" w:rsidP="00C32D62">
            <w:pPr>
              <w:widowControl w:val="0"/>
              <w:autoSpaceDE w:val="0"/>
              <w:autoSpaceDN w:val="0"/>
              <w:adjustRightInd w:val="0"/>
              <w:jc w:val="center"/>
              <w:rPr>
                <w:sz w:val="20"/>
                <w:szCs w:val="20"/>
              </w:rPr>
            </w:pPr>
            <w:r w:rsidRPr="005B1B8B">
              <w:rPr>
                <w:sz w:val="20"/>
                <w:szCs w:val="20"/>
              </w:rPr>
              <w:t>6.</w:t>
            </w:r>
          </w:p>
        </w:tc>
        <w:tc>
          <w:tcPr>
            <w:tcW w:w="3600" w:type="dxa"/>
            <w:shd w:val="clear" w:color="auto" w:fill="auto"/>
          </w:tcPr>
          <w:p w:rsidR="00C36FCD" w:rsidRPr="005B1B8B" w:rsidRDefault="00C36FCD" w:rsidP="00C32D62">
            <w:pPr>
              <w:pStyle w:val="ConsPlusNormal"/>
              <w:jc w:val="both"/>
              <w:rPr>
                <w:rFonts w:ascii="Times New Roman" w:hAnsi="Times New Roman"/>
                <w:sz w:val="20"/>
              </w:rPr>
            </w:pPr>
            <w:r w:rsidRPr="005B1B8B">
              <w:rPr>
                <w:rFonts w:ascii="Times New Roman" w:hAnsi="Times New Roman"/>
                <w:sz w:val="20"/>
              </w:rPr>
              <w:t>Количество участников конкурса «Я р</w:t>
            </w:r>
            <w:r w:rsidRPr="005B1B8B">
              <w:rPr>
                <w:rFonts w:ascii="Times New Roman" w:hAnsi="Times New Roman"/>
                <w:sz w:val="20"/>
              </w:rPr>
              <w:t>и</w:t>
            </w:r>
            <w:r w:rsidRPr="005B1B8B">
              <w:rPr>
                <w:rFonts w:ascii="Times New Roman" w:hAnsi="Times New Roman"/>
                <w:sz w:val="20"/>
              </w:rPr>
              <w:t>сую безопасный труд»</w:t>
            </w:r>
          </w:p>
        </w:tc>
        <w:tc>
          <w:tcPr>
            <w:tcW w:w="822" w:type="dxa"/>
            <w:shd w:val="clear" w:color="auto" w:fill="auto"/>
          </w:tcPr>
          <w:p w:rsidR="00C36FCD" w:rsidRPr="005B1B8B" w:rsidRDefault="00C36FCD" w:rsidP="00C32D62">
            <w:pPr>
              <w:widowControl w:val="0"/>
              <w:autoSpaceDE w:val="0"/>
              <w:autoSpaceDN w:val="0"/>
              <w:adjustRightInd w:val="0"/>
              <w:jc w:val="center"/>
              <w:rPr>
                <w:sz w:val="20"/>
                <w:szCs w:val="20"/>
              </w:rPr>
            </w:pPr>
            <w:r w:rsidRPr="005B1B8B">
              <w:rPr>
                <w:sz w:val="20"/>
                <w:szCs w:val="20"/>
              </w:rPr>
              <w:t>Ед.</w:t>
            </w:r>
          </w:p>
        </w:tc>
        <w:tc>
          <w:tcPr>
            <w:tcW w:w="4819" w:type="dxa"/>
            <w:shd w:val="clear" w:color="auto" w:fill="auto"/>
          </w:tcPr>
          <w:p w:rsidR="00C36FCD" w:rsidRPr="00C36FCD" w:rsidRDefault="00C36FCD" w:rsidP="00C32D62">
            <w:pPr>
              <w:widowControl w:val="0"/>
              <w:autoSpaceDE w:val="0"/>
              <w:autoSpaceDN w:val="0"/>
              <w:adjustRightInd w:val="0"/>
              <w:jc w:val="center"/>
              <w:rPr>
                <w:rFonts w:ascii="Times New Roman" w:hAnsi="Times New Roman"/>
                <w:sz w:val="20"/>
                <w:szCs w:val="20"/>
              </w:rPr>
            </w:pPr>
            <w:r w:rsidRPr="00C36FCD">
              <w:rPr>
                <w:rFonts w:ascii="Times New Roman" w:hAnsi="Times New Roman"/>
                <w:sz w:val="20"/>
                <w:szCs w:val="20"/>
              </w:rPr>
              <w:t>Ведомственная статистика</w:t>
            </w:r>
          </w:p>
        </w:tc>
        <w:tc>
          <w:tcPr>
            <w:tcW w:w="851" w:type="dxa"/>
            <w:shd w:val="clear" w:color="auto" w:fill="auto"/>
          </w:tcPr>
          <w:p w:rsidR="00C36FCD" w:rsidRPr="00C36FCD" w:rsidRDefault="00C36FCD" w:rsidP="00C32D62">
            <w:pPr>
              <w:widowControl w:val="0"/>
              <w:autoSpaceDE w:val="0"/>
              <w:autoSpaceDN w:val="0"/>
              <w:adjustRightInd w:val="0"/>
              <w:jc w:val="center"/>
              <w:rPr>
                <w:rFonts w:ascii="Times New Roman" w:hAnsi="Times New Roman"/>
                <w:b/>
                <w:sz w:val="20"/>
                <w:szCs w:val="20"/>
              </w:rPr>
            </w:pPr>
            <w:r w:rsidRPr="00C36FCD">
              <w:rPr>
                <w:rFonts w:ascii="Times New Roman" w:hAnsi="Times New Roman"/>
                <w:b/>
                <w:sz w:val="20"/>
                <w:szCs w:val="20"/>
              </w:rPr>
              <w:t>-</w:t>
            </w:r>
          </w:p>
        </w:tc>
        <w:tc>
          <w:tcPr>
            <w:tcW w:w="850" w:type="dxa"/>
            <w:shd w:val="clear" w:color="auto" w:fill="auto"/>
          </w:tcPr>
          <w:p w:rsidR="00C36FCD" w:rsidRPr="00C36FCD" w:rsidRDefault="00C36FCD" w:rsidP="00C32D62">
            <w:pPr>
              <w:widowControl w:val="0"/>
              <w:autoSpaceDE w:val="0"/>
              <w:autoSpaceDN w:val="0"/>
              <w:adjustRightInd w:val="0"/>
              <w:jc w:val="center"/>
              <w:rPr>
                <w:rFonts w:ascii="Times New Roman" w:hAnsi="Times New Roman"/>
                <w:b/>
                <w:sz w:val="20"/>
                <w:szCs w:val="20"/>
              </w:rPr>
            </w:pPr>
            <w:r w:rsidRPr="00C36FCD">
              <w:rPr>
                <w:rFonts w:ascii="Times New Roman" w:hAnsi="Times New Roman"/>
                <w:b/>
                <w:sz w:val="20"/>
                <w:szCs w:val="20"/>
              </w:rPr>
              <w:t>-</w:t>
            </w:r>
          </w:p>
        </w:tc>
        <w:tc>
          <w:tcPr>
            <w:tcW w:w="709" w:type="dxa"/>
            <w:shd w:val="clear" w:color="auto" w:fill="auto"/>
            <w:vAlign w:val="center"/>
          </w:tcPr>
          <w:p w:rsidR="00C36FCD" w:rsidRPr="00C36FCD" w:rsidRDefault="00C36FCD" w:rsidP="00C32D62">
            <w:pPr>
              <w:pStyle w:val="ConsPlusNormal"/>
              <w:jc w:val="center"/>
              <w:rPr>
                <w:rFonts w:ascii="Times New Roman" w:hAnsi="Times New Roman" w:cs="Times New Roman"/>
                <w:sz w:val="20"/>
              </w:rPr>
            </w:pPr>
            <w:r w:rsidRPr="00C36FCD">
              <w:rPr>
                <w:rFonts w:ascii="Times New Roman" w:hAnsi="Times New Roman" w:cs="Times New Roman"/>
                <w:sz w:val="20"/>
              </w:rPr>
              <w:t>12</w:t>
            </w:r>
          </w:p>
        </w:tc>
        <w:tc>
          <w:tcPr>
            <w:tcW w:w="850" w:type="dxa"/>
            <w:shd w:val="clear" w:color="auto" w:fill="auto"/>
            <w:vAlign w:val="center"/>
          </w:tcPr>
          <w:p w:rsidR="00C36FCD" w:rsidRPr="00C36FCD" w:rsidRDefault="00C36FCD" w:rsidP="00C32D62">
            <w:pPr>
              <w:pStyle w:val="ConsPlusNormal"/>
              <w:jc w:val="center"/>
              <w:rPr>
                <w:rFonts w:ascii="Times New Roman" w:hAnsi="Times New Roman" w:cs="Times New Roman"/>
                <w:sz w:val="20"/>
              </w:rPr>
            </w:pPr>
            <w:r w:rsidRPr="00C36FCD">
              <w:rPr>
                <w:rFonts w:ascii="Times New Roman" w:hAnsi="Times New Roman" w:cs="Times New Roman"/>
                <w:color w:val="FF0000"/>
                <w:sz w:val="20"/>
              </w:rPr>
              <w:t>35</w:t>
            </w:r>
          </w:p>
        </w:tc>
        <w:tc>
          <w:tcPr>
            <w:tcW w:w="709" w:type="dxa"/>
            <w:shd w:val="clear" w:color="auto" w:fill="auto"/>
            <w:vAlign w:val="center"/>
          </w:tcPr>
          <w:p w:rsidR="00C36FCD" w:rsidRPr="00C36FCD" w:rsidRDefault="007B4783" w:rsidP="00C32D62">
            <w:pPr>
              <w:pStyle w:val="ConsPlusNormal"/>
              <w:jc w:val="center"/>
              <w:rPr>
                <w:rFonts w:ascii="Times New Roman" w:hAnsi="Times New Roman" w:cs="Times New Roman"/>
                <w:sz w:val="20"/>
              </w:rPr>
            </w:pPr>
            <w:r w:rsidRPr="00DD729D">
              <w:rPr>
                <w:rFonts w:ascii="Times New Roman" w:hAnsi="Times New Roman"/>
                <w:color w:val="632423"/>
                <w:sz w:val="20"/>
              </w:rPr>
              <w:t>158</w:t>
            </w:r>
          </w:p>
        </w:tc>
        <w:tc>
          <w:tcPr>
            <w:tcW w:w="1701" w:type="dxa"/>
            <w:shd w:val="clear" w:color="auto" w:fill="auto"/>
          </w:tcPr>
          <w:p w:rsidR="00C36FCD" w:rsidRPr="00C36FCD" w:rsidRDefault="00C36FCD" w:rsidP="00C32D62">
            <w:pPr>
              <w:pStyle w:val="ConsPlusNormal"/>
              <w:rPr>
                <w:rFonts w:ascii="Times New Roman" w:hAnsi="Times New Roman" w:cs="Times New Roman"/>
                <w:sz w:val="20"/>
              </w:rPr>
            </w:pPr>
          </w:p>
          <w:p w:rsidR="00C36FCD" w:rsidRPr="00C36FCD" w:rsidRDefault="00C36FCD" w:rsidP="00C32D62">
            <w:pPr>
              <w:pStyle w:val="ConsPlusNormal"/>
              <w:jc w:val="center"/>
              <w:rPr>
                <w:rFonts w:ascii="Times New Roman" w:hAnsi="Times New Roman" w:cs="Times New Roman"/>
                <w:sz w:val="20"/>
              </w:rPr>
            </w:pPr>
            <w:r w:rsidRPr="00C36FCD">
              <w:rPr>
                <w:rFonts w:ascii="Times New Roman" w:hAnsi="Times New Roman" w:cs="Times New Roman"/>
                <w:sz w:val="20"/>
              </w:rPr>
              <w:t>25</w:t>
            </w:r>
          </w:p>
        </w:tc>
      </w:tr>
      <w:tr w:rsidR="00C36FCD" w:rsidRPr="005B1B8B" w:rsidTr="00C32D62">
        <w:tc>
          <w:tcPr>
            <w:tcW w:w="523" w:type="dxa"/>
            <w:shd w:val="clear" w:color="auto" w:fill="auto"/>
          </w:tcPr>
          <w:p w:rsidR="00C36FCD" w:rsidRPr="005B1B8B" w:rsidRDefault="00C36FCD" w:rsidP="00C32D62">
            <w:pPr>
              <w:widowControl w:val="0"/>
              <w:autoSpaceDE w:val="0"/>
              <w:autoSpaceDN w:val="0"/>
              <w:adjustRightInd w:val="0"/>
              <w:jc w:val="center"/>
              <w:rPr>
                <w:sz w:val="20"/>
                <w:szCs w:val="20"/>
              </w:rPr>
            </w:pPr>
            <w:r w:rsidRPr="005B1B8B">
              <w:rPr>
                <w:sz w:val="20"/>
                <w:szCs w:val="20"/>
              </w:rPr>
              <w:t>7.</w:t>
            </w:r>
          </w:p>
        </w:tc>
        <w:tc>
          <w:tcPr>
            <w:tcW w:w="3600" w:type="dxa"/>
            <w:shd w:val="clear" w:color="auto" w:fill="auto"/>
          </w:tcPr>
          <w:p w:rsidR="00C36FCD" w:rsidRPr="005B1B8B" w:rsidRDefault="00C36FCD" w:rsidP="00C32D62">
            <w:pPr>
              <w:pStyle w:val="ConsPlusNormal"/>
              <w:jc w:val="both"/>
              <w:rPr>
                <w:rFonts w:ascii="Times New Roman" w:hAnsi="Times New Roman"/>
                <w:sz w:val="20"/>
              </w:rPr>
            </w:pPr>
            <w:r w:rsidRPr="005B1B8B">
              <w:rPr>
                <w:rFonts w:ascii="Times New Roman" w:hAnsi="Times New Roman"/>
                <w:sz w:val="20"/>
              </w:rPr>
              <w:t>Количество информаций по охране тр</w:t>
            </w:r>
            <w:r w:rsidRPr="005B1B8B">
              <w:rPr>
                <w:rFonts w:ascii="Times New Roman" w:hAnsi="Times New Roman"/>
                <w:sz w:val="20"/>
              </w:rPr>
              <w:t>у</w:t>
            </w:r>
            <w:r w:rsidRPr="005B1B8B">
              <w:rPr>
                <w:rFonts w:ascii="Times New Roman" w:hAnsi="Times New Roman"/>
                <w:sz w:val="20"/>
              </w:rPr>
              <w:t>да, социальному партнерству в районной газете «Знамя труда», на официальном сайте Администрации района</w:t>
            </w:r>
          </w:p>
        </w:tc>
        <w:tc>
          <w:tcPr>
            <w:tcW w:w="822" w:type="dxa"/>
            <w:shd w:val="clear" w:color="auto" w:fill="auto"/>
          </w:tcPr>
          <w:p w:rsidR="00C36FCD" w:rsidRPr="005B1B8B" w:rsidRDefault="00C36FCD" w:rsidP="00C32D62">
            <w:pPr>
              <w:widowControl w:val="0"/>
              <w:autoSpaceDE w:val="0"/>
              <w:autoSpaceDN w:val="0"/>
              <w:adjustRightInd w:val="0"/>
              <w:jc w:val="center"/>
              <w:rPr>
                <w:sz w:val="20"/>
                <w:szCs w:val="20"/>
              </w:rPr>
            </w:pPr>
            <w:r w:rsidRPr="005B1B8B">
              <w:rPr>
                <w:sz w:val="20"/>
                <w:szCs w:val="20"/>
              </w:rPr>
              <w:t>Ед.</w:t>
            </w:r>
          </w:p>
        </w:tc>
        <w:tc>
          <w:tcPr>
            <w:tcW w:w="4819" w:type="dxa"/>
            <w:shd w:val="clear" w:color="auto" w:fill="auto"/>
          </w:tcPr>
          <w:p w:rsidR="00C36FCD" w:rsidRPr="00C36FCD" w:rsidRDefault="00C36FCD" w:rsidP="00C32D62">
            <w:pPr>
              <w:widowControl w:val="0"/>
              <w:autoSpaceDE w:val="0"/>
              <w:autoSpaceDN w:val="0"/>
              <w:adjustRightInd w:val="0"/>
              <w:jc w:val="center"/>
              <w:rPr>
                <w:rFonts w:ascii="Times New Roman" w:hAnsi="Times New Roman"/>
                <w:sz w:val="20"/>
                <w:szCs w:val="20"/>
              </w:rPr>
            </w:pPr>
            <w:r w:rsidRPr="00C36FCD">
              <w:rPr>
                <w:rFonts w:ascii="Times New Roman" w:hAnsi="Times New Roman"/>
                <w:sz w:val="20"/>
                <w:szCs w:val="20"/>
              </w:rPr>
              <w:t>Ведомственная статистика</w:t>
            </w:r>
          </w:p>
        </w:tc>
        <w:tc>
          <w:tcPr>
            <w:tcW w:w="851" w:type="dxa"/>
            <w:shd w:val="clear" w:color="auto" w:fill="auto"/>
          </w:tcPr>
          <w:p w:rsidR="00C36FCD" w:rsidRPr="00C36FCD" w:rsidRDefault="00C36FCD" w:rsidP="00C32D62">
            <w:pPr>
              <w:widowControl w:val="0"/>
              <w:autoSpaceDE w:val="0"/>
              <w:autoSpaceDN w:val="0"/>
              <w:adjustRightInd w:val="0"/>
              <w:jc w:val="center"/>
              <w:rPr>
                <w:rFonts w:ascii="Times New Roman" w:hAnsi="Times New Roman"/>
                <w:b/>
                <w:sz w:val="20"/>
                <w:szCs w:val="20"/>
              </w:rPr>
            </w:pPr>
            <w:r w:rsidRPr="00C36FCD">
              <w:rPr>
                <w:rFonts w:ascii="Times New Roman" w:hAnsi="Times New Roman"/>
                <w:b/>
                <w:sz w:val="20"/>
                <w:szCs w:val="20"/>
              </w:rPr>
              <w:t>-</w:t>
            </w:r>
          </w:p>
        </w:tc>
        <w:tc>
          <w:tcPr>
            <w:tcW w:w="850" w:type="dxa"/>
            <w:shd w:val="clear" w:color="auto" w:fill="auto"/>
          </w:tcPr>
          <w:p w:rsidR="00C36FCD" w:rsidRPr="00C36FCD" w:rsidRDefault="00C36FCD" w:rsidP="00C32D62">
            <w:pPr>
              <w:widowControl w:val="0"/>
              <w:autoSpaceDE w:val="0"/>
              <w:autoSpaceDN w:val="0"/>
              <w:adjustRightInd w:val="0"/>
              <w:jc w:val="center"/>
              <w:rPr>
                <w:rFonts w:ascii="Times New Roman" w:hAnsi="Times New Roman"/>
                <w:b/>
                <w:sz w:val="20"/>
                <w:szCs w:val="20"/>
              </w:rPr>
            </w:pPr>
            <w:r w:rsidRPr="00C36FCD">
              <w:rPr>
                <w:rFonts w:ascii="Times New Roman" w:hAnsi="Times New Roman"/>
                <w:b/>
                <w:sz w:val="20"/>
                <w:szCs w:val="20"/>
              </w:rPr>
              <w:t>-</w:t>
            </w:r>
          </w:p>
        </w:tc>
        <w:tc>
          <w:tcPr>
            <w:tcW w:w="709" w:type="dxa"/>
            <w:shd w:val="clear" w:color="auto" w:fill="auto"/>
            <w:vAlign w:val="center"/>
          </w:tcPr>
          <w:p w:rsidR="00C36FCD" w:rsidRPr="00C36FCD" w:rsidRDefault="00C36FCD" w:rsidP="00C32D62">
            <w:pPr>
              <w:pStyle w:val="ConsPlusNormal"/>
              <w:jc w:val="center"/>
              <w:rPr>
                <w:rFonts w:ascii="Times New Roman" w:hAnsi="Times New Roman" w:cs="Times New Roman"/>
                <w:sz w:val="20"/>
              </w:rPr>
            </w:pPr>
            <w:r w:rsidRPr="00C36FCD">
              <w:rPr>
                <w:rFonts w:ascii="Times New Roman" w:hAnsi="Times New Roman" w:cs="Times New Roman"/>
                <w:sz w:val="20"/>
              </w:rPr>
              <w:t>4</w:t>
            </w:r>
          </w:p>
        </w:tc>
        <w:tc>
          <w:tcPr>
            <w:tcW w:w="850" w:type="dxa"/>
            <w:shd w:val="clear" w:color="auto" w:fill="auto"/>
            <w:vAlign w:val="center"/>
          </w:tcPr>
          <w:p w:rsidR="00C36FCD" w:rsidRPr="00C36FCD" w:rsidRDefault="00C36FCD" w:rsidP="00C32D62">
            <w:pPr>
              <w:pStyle w:val="ConsPlusNormal"/>
              <w:jc w:val="center"/>
              <w:rPr>
                <w:rFonts w:ascii="Times New Roman" w:hAnsi="Times New Roman" w:cs="Times New Roman"/>
                <w:sz w:val="20"/>
              </w:rPr>
            </w:pPr>
            <w:r w:rsidRPr="00C36FCD">
              <w:rPr>
                <w:rFonts w:ascii="Times New Roman" w:hAnsi="Times New Roman" w:cs="Times New Roman"/>
                <w:sz w:val="20"/>
              </w:rPr>
              <w:t>4</w:t>
            </w:r>
          </w:p>
        </w:tc>
        <w:tc>
          <w:tcPr>
            <w:tcW w:w="709" w:type="dxa"/>
            <w:shd w:val="clear" w:color="auto" w:fill="auto"/>
            <w:vAlign w:val="center"/>
          </w:tcPr>
          <w:p w:rsidR="00C36FCD" w:rsidRPr="00C36FCD" w:rsidRDefault="007B4783" w:rsidP="00C32D62">
            <w:pPr>
              <w:pStyle w:val="ConsPlusNormal"/>
              <w:jc w:val="center"/>
              <w:rPr>
                <w:rFonts w:ascii="Times New Roman" w:hAnsi="Times New Roman" w:cs="Times New Roman"/>
                <w:sz w:val="20"/>
              </w:rPr>
            </w:pPr>
            <w:r w:rsidRPr="00DD729D">
              <w:rPr>
                <w:rFonts w:ascii="Times New Roman" w:hAnsi="Times New Roman"/>
                <w:color w:val="632423"/>
                <w:sz w:val="20"/>
              </w:rPr>
              <w:t>6</w:t>
            </w:r>
          </w:p>
        </w:tc>
        <w:tc>
          <w:tcPr>
            <w:tcW w:w="1701" w:type="dxa"/>
            <w:shd w:val="clear" w:color="auto" w:fill="auto"/>
          </w:tcPr>
          <w:p w:rsidR="00C36FCD" w:rsidRPr="00C36FCD" w:rsidRDefault="00C36FCD" w:rsidP="00C32D62">
            <w:pPr>
              <w:pStyle w:val="ConsPlusNormal"/>
              <w:rPr>
                <w:rFonts w:ascii="Times New Roman" w:hAnsi="Times New Roman" w:cs="Times New Roman"/>
                <w:sz w:val="20"/>
              </w:rPr>
            </w:pPr>
          </w:p>
          <w:p w:rsidR="00C36FCD" w:rsidRPr="00C36FCD" w:rsidRDefault="00C36FCD" w:rsidP="00C32D62">
            <w:pPr>
              <w:pStyle w:val="ConsPlusNormal"/>
              <w:jc w:val="center"/>
              <w:rPr>
                <w:rFonts w:ascii="Times New Roman" w:hAnsi="Times New Roman" w:cs="Times New Roman"/>
                <w:sz w:val="20"/>
              </w:rPr>
            </w:pPr>
          </w:p>
          <w:p w:rsidR="00C36FCD" w:rsidRPr="00C36FCD" w:rsidRDefault="00C36FCD" w:rsidP="00C32D62">
            <w:pPr>
              <w:pStyle w:val="ConsPlusNormal"/>
              <w:jc w:val="center"/>
              <w:rPr>
                <w:rFonts w:ascii="Times New Roman" w:hAnsi="Times New Roman" w:cs="Times New Roman"/>
                <w:sz w:val="20"/>
              </w:rPr>
            </w:pPr>
            <w:r w:rsidRPr="00C36FCD">
              <w:rPr>
                <w:rFonts w:ascii="Times New Roman" w:hAnsi="Times New Roman" w:cs="Times New Roman"/>
                <w:sz w:val="20"/>
              </w:rPr>
              <w:t>4</w:t>
            </w:r>
          </w:p>
          <w:p w:rsidR="00C36FCD" w:rsidRPr="00C36FCD" w:rsidRDefault="00C36FCD" w:rsidP="00C32D62">
            <w:pPr>
              <w:pStyle w:val="ConsPlusNormal"/>
              <w:rPr>
                <w:rFonts w:ascii="Times New Roman" w:hAnsi="Times New Roman" w:cs="Times New Roman"/>
                <w:sz w:val="20"/>
              </w:rPr>
            </w:pPr>
          </w:p>
        </w:tc>
      </w:tr>
      <w:tr w:rsidR="00C36FCD" w:rsidRPr="005B1B8B" w:rsidTr="00C32D62">
        <w:tc>
          <w:tcPr>
            <w:tcW w:w="523" w:type="dxa"/>
            <w:shd w:val="clear" w:color="auto" w:fill="auto"/>
          </w:tcPr>
          <w:p w:rsidR="00C36FCD" w:rsidRPr="005B1B8B" w:rsidRDefault="00C36FCD" w:rsidP="00C32D62">
            <w:pPr>
              <w:widowControl w:val="0"/>
              <w:autoSpaceDE w:val="0"/>
              <w:autoSpaceDN w:val="0"/>
              <w:adjustRightInd w:val="0"/>
              <w:jc w:val="center"/>
              <w:rPr>
                <w:sz w:val="20"/>
                <w:szCs w:val="20"/>
              </w:rPr>
            </w:pPr>
            <w:r w:rsidRPr="005B1B8B">
              <w:rPr>
                <w:sz w:val="20"/>
                <w:szCs w:val="20"/>
              </w:rPr>
              <w:t>8.</w:t>
            </w:r>
          </w:p>
        </w:tc>
        <w:tc>
          <w:tcPr>
            <w:tcW w:w="3600" w:type="dxa"/>
            <w:shd w:val="clear" w:color="auto" w:fill="auto"/>
          </w:tcPr>
          <w:p w:rsidR="00C36FCD" w:rsidRPr="005B1B8B" w:rsidRDefault="00C36FCD" w:rsidP="00C32D62">
            <w:pPr>
              <w:pStyle w:val="ConsPlusNormal"/>
              <w:jc w:val="both"/>
              <w:rPr>
                <w:rFonts w:ascii="Times New Roman" w:hAnsi="Times New Roman"/>
                <w:sz w:val="20"/>
              </w:rPr>
            </w:pPr>
            <w:r w:rsidRPr="005B1B8B">
              <w:rPr>
                <w:rFonts w:ascii="Times New Roman" w:hAnsi="Times New Roman"/>
                <w:sz w:val="20"/>
              </w:rPr>
              <w:t>Количество участников конкурса на лучший коллективный договор</w:t>
            </w:r>
          </w:p>
        </w:tc>
        <w:tc>
          <w:tcPr>
            <w:tcW w:w="822" w:type="dxa"/>
            <w:shd w:val="clear" w:color="auto" w:fill="auto"/>
          </w:tcPr>
          <w:p w:rsidR="00C36FCD" w:rsidRPr="005B1B8B" w:rsidRDefault="00C36FCD" w:rsidP="00C32D62">
            <w:pPr>
              <w:widowControl w:val="0"/>
              <w:autoSpaceDE w:val="0"/>
              <w:autoSpaceDN w:val="0"/>
              <w:adjustRightInd w:val="0"/>
              <w:jc w:val="center"/>
              <w:rPr>
                <w:sz w:val="20"/>
                <w:szCs w:val="20"/>
              </w:rPr>
            </w:pPr>
            <w:r w:rsidRPr="005B1B8B">
              <w:rPr>
                <w:sz w:val="20"/>
                <w:szCs w:val="20"/>
              </w:rPr>
              <w:t xml:space="preserve">Ед. </w:t>
            </w:r>
          </w:p>
        </w:tc>
        <w:tc>
          <w:tcPr>
            <w:tcW w:w="4819" w:type="dxa"/>
            <w:shd w:val="clear" w:color="auto" w:fill="auto"/>
          </w:tcPr>
          <w:p w:rsidR="00C36FCD" w:rsidRPr="00C36FCD" w:rsidRDefault="00C36FCD" w:rsidP="00C32D62">
            <w:pPr>
              <w:widowControl w:val="0"/>
              <w:autoSpaceDE w:val="0"/>
              <w:autoSpaceDN w:val="0"/>
              <w:adjustRightInd w:val="0"/>
              <w:jc w:val="center"/>
              <w:rPr>
                <w:rFonts w:ascii="Times New Roman" w:hAnsi="Times New Roman"/>
                <w:sz w:val="20"/>
                <w:szCs w:val="20"/>
              </w:rPr>
            </w:pPr>
            <w:r w:rsidRPr="00C36FCD">
              <w:rPr>
                <w:rFonts w:ascii="Times New Roman" w:hAnsi="Times New Roman"/>
                <w:sz w:val="20"/>
                <w:szCs w:val="20"/>
              </w:rPr>
              <w:t>Ведомственная статистика</w:t>
            </w:r>
          </w:p>
        </w:tc>
        <w:tc>
          <w:tcPr>
            <w:tcW w:w="851" w:type="dxa"/>
            <w:shd w:val="clear" w:color="auto" w:fill="auto"/>
          </w:tcPr>
          <w:p w:rsidR="00C36FCD" w:rsidRPr="00C36FCD" w:rsidRDefault="00C36FCD" w:rsidP="00C32D62">
            <w:pPr>
              <w:widowControl w:val="0"/>
              <w:autoSpaceDE w:val="0"/>
              <w:autoSpaceDN w:val="0"/>
              <w:adjustRightInd w:val="0"/>
              <w:jc w:val="center"/>
              <w:rPr>
                <w:rFonts w:ascii="Times New Roman" w:hAnsi="Times New Roman"/>
                <w:b/>
                <w:sz w:val="20"/>
                <w:szCs w:val="20"/>
              </w:rPr>
            </w:pPr>
            <w:r w:rsidRPr="00C36FCD">
              <w:rPr>
                <w:rFonts w:ascii="Times New Roman" w:hAnsi="Times New Roman"/>
                <w:b/>
                <w:sz w:val="20"/>
                <w:szCs w:val="20"/>
              </w:rPr>
              <w:t>-</w:t>
            </w:r>
          </w:p>
        </w:tc>
        <w:tc>
          <w:tcPr>
            <w:tcW w:w="850" w:type="dxa"/>
            <w:shd w:val="clear" w:color="auto" w:fill="auto"/>
          </w:tcPr>
          <w:p w:rsidR="00C36FCD" w:rsidRPr="00C36FCD" w:rsidRDefault="00C36FCD" w:rsidP="00C32D62">
            <w:pPr>
              <w:widowControl w:val="0"/>
              <w:autoSpaceDE w:val="0"/>
              <w:autoSpaceDN w:val="0"/>
              <w:adjustRightInd w:val="0"/>
              <w:jc w:val="center"/>
              <w:rPr>
                <w:rFonts w:ascii="Times New Roman" w:hAnsi="Times New Roman"/>
                <w:b/>
                <w:sz w:val="20"/>
                <w:szCs w:val="20"/>
              </w:rPr>
            </w:pPr>
            <w:r w:rsidRPr="00C36FCD">
              <w:rPr>
                <w:rFonts w:ascii="Times New Roman" w:hAnsi="Times New Roman"/>
                <w:b/>
                <w:sz w:val="20"/>
                <w:szCs w:val="20"/>
              </w:rPr>
              <w:t>-</w:t>
            </w:r>
          </w:p>
        </w:tc>
        <w:tc>
          <w:tcPr>
            <w:tcW w:w="709" w:type="dxa"/>
            <w:shd w:val="clear" w:color="auto" w:fill="auto"/>
            <w:vAlign w:val="center"/>
          </w:tcPr>
          <w:p w:rsidR="00C36FCD" w:rsidRPr="00C36FCD" w:rsidRDefault="00C36FCD" w:rsidP="00C32D62">
            <w:pPr>
              <w:pStyle w:val="ConsPlusNormal"/>
              <w:jc w:val="center"/>
              <w:rPr>
                <w:rFonts w:ascii="Times New Roman" w:hAnsi="Times New Roman" w:cs="Times New Roman"/>
                <w:sz w:val="20"/>
              </w:rPr>
            </w:pPr>
          </w:p>
        </w:tc>
        <w:tc>
          <w:tcPr>
            <w:tcW w:w="850" w:type="dxa"/>
            <w:shd w:val="clear" w:color="auto" w:fill="auto"/>
            <w:vAlign w:val="center"/>
          </w:tcPr>
          <w:p w:rsidR="00C36FCD" w:rsidRPr="00C36FCD" w:rsidRDefault="00C36FCD" w:rsidP="00C32D62">
            <w:pPr>
              <w:pStyle w:val="ConsPlusNormal"/>
              <w:jc w:val="center"/>
              <w:rPr>
                <w:rFonts w:ascii="Times New Roman" w:hAnsi="Times New Roman" w:cs="Times New Roman"/>
                <w:color w:val="FF0000"/>
                <w:sz w:val="20"/>
              </w:rPr>
            </w:pPr>
            <w:r w:rsidRPr="00C36FCD">
              <w:rPr>
                <w:rFonts w:ascii="Times New Roman" w:hAnsi="Times New Roman" w:cs="Times New Roman"/>
                <w:color w:val="FF0000"/>
                <w:sz w:val="20"/>
              </w:rPr>
              <w:t>0</w:t>
            </w:r>
          </w:p>
        </w:tc>
        <w:tc>
          <w:tcPr>
            <w:tcW w:w="709" w:type="dxa"/>
            <w:shd w:val="clear" w:color="auto" w:fill="auto"/>
            <w:vAlign w:val="center"/>
          </w:tcPr>
          <w:p w:rsidR="00C36FCD" w:rsidRPr="00C36FCD" w:rsidRDefault="007B4783" w:rsidP="00C32D62">
            <w:pPr>
              <w:pStyle w:val="ConsPlusNormal"/>
              <w:jc w:val="center"/>
              <w:rPr>
                <w:rFonts w:ascii="Times New Roman" w:hAnsi="Times New Roman" w:cs="Times New Roman"/>
                <w:color w:val="FF0000"/>
                <w:sz w:val="20"/>
              </w:rPr>
            </w:pPr>
            <w:r w:rsidRPr="00DD729D">
              <w:rPr>
                <w:rFonts w:ascii="Times New Roman" w:hAnsi="Times New Roman"/>
                <w:color w:val="632423"/>
                <w:sz w:val="20"/>
              </w:rPr>
              <w:t>0</w:t>
            </w:r>
          </w:p>
        </w:tc>
        <w:tc>
          <w:tcPr>
            <w:tcW w:w="1701" w:type="dxa"/>
            <w:shd w:val="clear" w:color="auto" w:fill="auto"/>
          </w:tcPr>
          <w:p w:rsidR="00C36FCD" w:rsidRPr="00C36FCD" w:rsidRDefault="00C36FCD" w:rsidP="00C32D62">
            <w:pPr>
              <w:pStyle w:val="ConsPlusNormal"/>
              <w:jc w:val="center"/>
              <w:rPr>
                <w:rFonts w:ascii="Times New Roman" w:hAnsi="Times New Roman" w:cs="Times New Roman"/>
                <w:sz w:val="20"/>
              </w:rPr>
            </w:pPr>
            <w:r w:rsidRPr="00C36FCD">
              <w:rPr>
                <w:rFonts w:ascii="Times New Roman" w:hAnsi="Times New Roman" w:cs="Times New Roman"/>
                <w:sz w:val="20"/>
              </w:rPr>
              <w:t>8</w:t>
            </w:r>
          </w:p>
        </w:tc>
      </w:tr>
      <w:tr w:rsidR="00C36FCD" w:rsidRPr="005B1B8B" w:rsidTr="00C32D62">
        <w:tc>
          <w:tcPr>
            <w:tcW w:w="523" w:type="dxa"/>
            <w:shd w:val="clear" w:color="auto" w:fill="auto"/>
          </w:tcPr>
          <w:p w:rsidR="00C36FCD" w:rsidRPr="005B1B8B" w:rsidRDefault="00C36FCD" w:rsidP="00C32D62">
            <w:pPr>
              <w:widowControl w:val="0"/>
              <w:autoSpaceDE w:val="0"/>
              <w:autoSpaceDN w:val="0"/>
              <w:adjustRightInd w:val="0"/>
              <w:jc w:val="center"/>
              <w:rPr>
                <w:sz w:val="20"/>
                <w:szCs w:val="20"/>
              </w:rPr>
            </w:pPr>
          </w:p>
        </w:tc>
        <w:tc>
          <w:tcPr>
            <w:tcW w:w="14911" w:type="dxa"/>
            <w:gridSpan w:val="9"/>
            <w:shd w:val="clear" w:color="auto" w:fill="auto"/>
          </w:tcPr>
          <w:p w:rsidR="00C36FCD" w:rsidRPr="00C36FCD" w:rsidRDefault="00C36FCD" w:rsidP="00C32D62">
            <w:pPr>
              <w:widowControl w:val="0"/>
              <w:autoSpaceDE w:val="0"/>
              <w:autoSpaceDN w:val="0"/>
              <w:adjustRightInd w:val="0"/>
              <w:jc w:val="center"/>
              <w:rPr>
                <w:rFonts w:ascii="Times New Roman" w:hAnsi="Times New Roman"/>
                <w:sz w:val="20"/>
                <w:szCs w:val="20"/>
              </w:rPr>
            </w:pPr>
            <w:r w:rsidRPr="00C36FCD">
              <w:rPr>
                <w:rFonts w:ascii="Times New Roman" w:hAnsi="Times New Roman"/>
                <w:b/>
                <w:sz w:val="20"/>
                <w:szCs w:val="20"/>
              </w:rPr>
              <w:t xml:space="preserve">Задача: 4 </w:t>
            </w:r>
            <w:r w:rsidRPr="00C36FCD">
              <w:rPr>
                <w:rFonts w:ascii="Times New Roman" w:hAnsi="Times New Roman"/>
                <w:color w:val="000000"/>
                <w:sz w:val="20"/>
                <w:szCs w:val="20"/>
              </w:rPr>
              <w:t>Проведение мониторинга условий и охраны труда</w:t>
            </w:r>
          </w:p>
        </w:tc>
      </w:tr>
      <w:tr w:rsidR="00C36FCD" w:rsidRPr="004A1AF4" w:rsidTr="00C32D62">
        <w:tc>
          <w:tcPr>
            <w:tcW w:w="523" w:type="dxa"/>
            <w:shd w:val="clear" w:color="auto" w:fill="auto"/>
          </w:tcPr>
          <w:p w:rsidR="00C36FCD" w:rsidRPr="005B1B8B" w:rsidRDefault="00C36FCD" w:rsidP="00C32D62">
            <w:pPr>
              <w:widowControl w:val="0"/>
              <w:autoSpaceDE w:val="0"/>
              <w:autoSpaceDN w:val="0"/>
              <w:adjustRightInd w:val="0"/>
              <w:jc w:val="center"/>
              <w:rPr>
                <w:sz w:val="20"/>
                <w:szCs w:val="20"/>
              </w:rPr>
            </w:pPr>
            <w:r w:rsidRPr="005B1B8B">
              <w:rPr>
                <w:sz w:val="20"/>
                <w:szCs w:val="20"/>
              </w:rPr>
              <w:t>9.</w:t>
            </w:r>
          </w:p>
        </w:tc>
        <w:tc>
          <w:tcPr>
            <w:tcW w:w="3600" w:type="dxa"/>
            <w:shd w:val="clear" w:color="auto" w:fill="auto"/>
          </w:tcPr>
          <w:p w:rsidR="00C36FCD" w:rsidRPr="005B1B8B" w:rsidRDefault="00C36FCD" w:rsidP="00C32D62">
            <w:pPr>
              <w:pStyle w:val="ConsPlusNormal"/>
              <w:rPr>
                <w:rFonts w:ascii="Times New Roman" w:hAnsi="Times New Roman"/>
                <w:sz w:val="20"/>
              </w:rPr>
            </w:pPr>
            <w:r w:rsidRPr="005B1B8B">
              <w:rPr>
                <w:rFonts w:ascii="Times New Roman" w:hAnsi="Times New Roman"/>
                <w:sz w:val="20"/>
              </w:rPr>
              <w:t>Проведение мониторинга условий и охраны труда</w:t>
            </w:r>
          </w:p>
        </w:tc>
        <w:tc>
          <w:tcPr>
            <w:tcW w:w="822" w:type="dxa"/>
            <w:shd w:val="clear" w:color="auto" w:fill="auto"/>
          </w:tcPr>
          <w:p w:rsidR="00C36FCD" w:rsidRPr="005B1B8B" w:rsidRDefault="00C36FCD" w:rsidP="00C32D62">
            <w:pPr>
              <w:widowControl w:val="0"/>
              <w:autoSpaceDE w:val="0"/>
              <w:autoSpaceDN w:val="0"/>
              <w:adjustRightInd w:val="0"/>
              <w:jc w:val="center"/>
              <w:rPr>
                <w:sz w:val="20"/>
                <w:szCs w:val="20"/>
              </w:rPr>
            </w:pPr>
            <w:r w:rsidRPr="005B1B8B">
              <w:rPr>
                <w:sz w:val="20"/>
                <w:szCs w:val="20"/>
              </w:rPr>
              <w:t>Ед.</w:t>
            </w:r>
          </w:p>
        </w:tc>
        <w:tc>
          <w:tcPr>
            <w:tcW w:w="4819" w:type="dxa"/>
            <w:shd w:val="clear" w:color="auto" w:fill="auto"/>
          </w:tcPr>
          <w:p w:rsidR="00C36FCD" w:rsidRPr="00C36FCD" w:rsidRDefault="00C36FCD" w:rsidP="00C32D62">
            <w:pPr>
              <w:widowControl w:val="0"/>
              <w:autoSpaceDE w:val="0"/>
              <w:autoSpaceDN w:val="0"/>
              <w:adjustRightInd w:val="0"/>
              <w:jc w:val="center"/>
              <w:rPr>
                <w:rFonts w:ascii="Times New Roman" w:hAnsi="Times New Roman"/>
                <w:b/>
                <w:sz w:val="20"/>
                <w:szCs w:val="20"/>
              </w:rPr>
            </w:pPr>
            <w:r w:rsidRPr="00C36FCD">
              <w:rPr>
                <w:rFonts w:ascii="Times New Roman" w:hAnsi="Times New Roman"/>
                <w:sz w:val="20"/>
                <w:szCs w:val="20"/>
              </w:rPr>
              <w:t>Ведомственная статистика</w:t>
            </w:r>
          </w:p>
        </w:tc>
        <w:tc>
          <w:tcPr>
            <w:tcW w:w="851" w:type="dxa"/>
            <w:shd w:val="clear" w:color="auto" w:fill="auto"/>
          </w:tcPr>
          <w:p w:rsidR="00C36FCD" w:rsidRPr="00C36FCD" w:rsidRDefault="00C36FCD" w:rsidP="00C32D62">
            <w:pPr>
              <w:widowControl w:val="0"/>
              <w:autoSpaceDE w:val="0"/>
              <w:autoSpaceDN w:val="0"/>
              <w:adjustRightInd w:val="0"/>
              <w:jc w:val="center"/>
              <w:rPr>
                <w:rFonts w:ascii="Times New Roman" w:hAnsi="Times New Roman"/>
                <w:b/>
                <w:sz w:val="20"/>
                <w:szCs w:val="20"/>
              </w:rPr>
            </w:pPr>
            <w:r w:rsidRPr="00C36FCD">
              <w:rPr>
                <w:rFonts w:ascii="Times New Roman" w:hAnsi="Times New Roman"/>
                <w:b/>
                <w:sz w:val="20"/>
                <w:szCs w:val="20"/>
              </w:rPr>
              <w:t>-</w:t>
            </w:r>
          </w:p>
        </w:tc>
        <w:tc>
          <w:tcPr>
            <w:tcW w:w="850" w:type="dxa"/>
            <w:shd w:val="clear" w:color="auto" w:fill="auto"/>
          </w:tcPr>
          <w:p w:rsidR="00C36FCD" w:rsidRPr="00C36FCD" w:rsidRDefault="00C36FCD" w:rsidP="00C32D62">
            <w:pPr>
              <w:widowControl w:val="0"/>
              <w:autoSpaceDE w:val="0"/>
              <w:autoSpaceDN w:val="0"/>
              <w:adjustRightInd w:val="0"/>
              <w:jc w:val="center"/>
              <w:rPr>
                <w:rFonts w:ascii="Times New Roman" w:hAnsi="Times New Roman"/>
                <w:b/>
                <w:sz w:val="20"/>
                <w:szCs w:val="20"/>
              </w:rPr>
            </w:pPr>
            <w:r w:rsidRPr="00C36FCD">
              <w:rPr>
                <w:rFonts w:ascii="Times New Roman" w:hAnsi="Times New Roman"/>
                <w:b/>
                <w:sz w:val="20"/>
                <w:szCs w:val="20"/>
              </w:rPr>
              <w:t>-</w:t>
            </w:r>
          </w:p>
        </w:tc>
        <w:tc>
          <w:tcPr>
            <w:tcW w:w="709" w:type="dxa"/>
            <w:shd w:val="clear" w:color="auto" w:fill="auto"/>
          </w:tcPr>
          <w:p w:rsidR="00C36FCD" w:rsidRPr="00C36FCD" w:rsidRDefault="00C36FCD" w:rsidP="00C32D62">
            <w:pPr>
              <w:widowControl w:val="0"/>
              <w:autoSpaceDE w:val="0"/>
              <w:autoSpaceDN w:val="0"/>
              <w:adjustRightInd w:val="0"/>
              <w:jc w:val="center"/>
              <w:rPr>
                <w:rFonts w:ascii="Times New Roman" w:hAnsi="Times New Roman"/>
                <w:sz w:val="20"/>
                <w:szCs w:val="20"/>
              </w:rPr>
            </w:pPr>
            <w:r w:rsidRPr="00C36FCD">
              <w:rPr>
                <w:rFonts w:ascii="Times New Roman" w:hAnsi="Times New Roman"/>
                <w:sz w:val="20"/>
                <w:szCs w:val="20"/>
              </w:rPr>
              <w:t>1</w:t>
            </w:r>
          </w:p>
        </w:tc>
        <w:tc>
          <w:tcPr>
            <w:tcW w:w="850" w:type="dxa"/>
            <w:shd w:val="clear" w:color="auto" w:fill="auto"/>
          </w:tcPr>
          <w:p w:rsidR="00C36FCD" w:rsidRPr="00C36FCD" w:rsidRDefault="00C36FCD" w:rsidP="00C32D62">
            <w:pPr>
              <w:widowControl w:val="0"/>
              <w:autoSpaceDE w:val="0"/>
              <w:autoSpaceDN w:val="0"/>
              <w:adjustRightInd w:val="0"/>
              <w:jc w:val="center"/>
              <w:rPr>
                <w:rFonts w:ascii="Times New Roman" w:hAnsi="Times New Roman"/>
                <w:sz w:val="20"/>
                <w:szCs w:val="20"/>
              </w:rPr>
            </w:pPr>
            <w:r w:rsidRPr="00C36FCD">
              <w:rPr>
                <w:rFonts w:ascii="Times New Roman" w:hAnsi="Times New Roman"/>
                <w:sz w:val="20"/>
                <w:szCs w:val="20"/>
              </w:rPr>
              <w:t>1</w:t>
            </w:r>
          </w:p>
        </w:tc>
        <w:tc>
          <w:tcPr>
            <w:tcW w:w="709" w:type="dxa"/>
            <w:shd w:val="clear" w:color="auto" w:fill="auto"/>
          </w:tcPr>
          <w:p w:rsidR="00C36FCD" w:rsidRPr="00C36FCD" w:rsidRDefault="00C36FCD" w:rsidP="00C32D62">
            <w:pPr>
              <w:widowControl w:val="0"/>
              <w:autoSpaceDE w:val="0"/>
              <w:autoSpaceDN w:val="0"/>
              <w:adjustRightInd w:val="0"/>
              <w:jc w:val="center"/>
              <w:rPr>
                <w:rFonts w:ascii="Times New Roman" w:hAnsi="Times New Roman"/>
                <w:sz w:val="20"/>
                <w:szCs w:val="20"/>
              </w:rPr>
            </w:pPr>
            <w:r w:rsidRPr="00C36FCD">
              <w:rPr>
                <w:rFonts w:ascii="Times New Roman" w:hAnsi="Times New Roman"/>
                <w:sz w:val="20"/>
                <w:szCs w:val="20"/>
              </w:rPr>
              <w:t>1</w:t>
            </w:r>
          </w:p>
        </w:tc>
        <w:tc>
          <w:tcPr>
            <w:tcW w:w="1701" w:type="dxa"/>
            <w:shd w:val="clear" w:color="auto" w:fill="auto"/>
          </w:tcPr>
          <w:p w:rsidR="00C36FCD" w:rsidRPr="00C36FCD" w:rsidRDefault="00C36FCD" w:rsidP="00C32D62">
            <w:pPr>
              <w:widowControl w:val="0"/>
              <w:autoSpaceDE w:val="0"/>
              <w:autoSpaceDN w:val="0"/>
              <w:adjustRightInd w:val="0"/>
              <w:jc w:val="center"/>
              <w:rPr>
                <w:rFonts w:ascii="Times New Roman" w:hAnsi="Times New Roman"/>
                <w:sz w:val="20"/>
                <w:szCs w:val="20"/>
              </w:rPr>
            </w:pPr>
            <w:r w:rsidRPr="00C36FCD">
              <w:rPr>
                <w:rFonts w:ascii="Times New Roman" w:hAnsi="Times New Roman"/>
                <w:sz w:val="20"/>
                <w:szCs w:val="20"/>
              </w:rPr>
              <w:t>1</w:t>
            </w:r>
          </w:p>
        </w:tc>
      </w:tr>
    </w:tbl>
    <w:p w:rsidR="00026E5C" w:rsidRPr="005B1B8B" w:rsidRDefault="00026E5C" w:rsidP="005745EA">
      <w:pPr>
        <w:pStyle w:val="ConsPlusNormal"/>
        <w:jc w:val="center"/>
        <w:rPr>
          <w:rFonts w:ascii="Times New Roman" w:hAnsi="Times New Roman" w:cs="Times New Roman"/>
          <w:b/>
          <w:sz w:val="20"/>
        </w:rPr>
      </w:pPr>
    </w:p>
    <w:p w:rsidR="00026E5C" w:rsidRPr="005B1B8B" w:rsidRDefault="00026E5C" w:rsidP="005745EA">
      <w:pPr>
        <w:pStyle w:val="ConsPlusNormal"/>
        <w:jc w:val="center"/>
        <w:rPr>
          <w:rFonts w:ascii="Times New Roman" w:hAnsi="Times New Roman" w:cs="Times New Roman"/>
          <w:b/>
          <w:sz w:val="20"/>
        </w:rPr>
      </w:pPr>
    </w:p>
    <w:p w:rsidR="00C36FCD" w:rsidRDefault="00C36FCD" w:rsidP="00C36FCD">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C36FCD" w:rsidRDefault="00C36FCD" w:rsidP="00C36FCD">
      <w:pPr>
        <w:spacing w:after="0"/>
        <w:rPr>
          <w:rFonts w:ascii="Times New Roman" w:eastAsia="Times New Roman" w:hAnsi="Times New Roman"/>
          <w:b/>
          <w:sz w:val="24"/>
          <w:szCs w:val="24"/>
          <w:lang w:eastAsia="ru-RU"/>
        </w:rPr>
      </w:pPr>
    </w:p>
    <w:p w:rsidR="00C36FCD" w:rsidRDefault="00C36FCD" w:rsidP="00C36FCD">
      <w:pPr>
        <w:spacing w:after="0"/>
        <w:rPr>
          <w:rFonts w:ascii="Times New Roman" w:eastAsia="Times New Roman" w:hAnsi="Times New Roman"/>
          <w:b/>
          <w:sz w:val="24"/>
          <w:szCs w:val="24"/>
          <w:lang w:eastAsia="ru-RU"/>
        </w:rPr>
      </w:pPr>
    </w:p>
    <w:p w:rsidR="00C36FCD" w:rsidRDefault="00C36FCD" w:rsidP="00C36FCD">
      <w:pPr>
        <w:spacing w:after="0"/>
        <w:rPr>
          <w:rFonts w:ascii="Times New Roman" w:eastAsia="Times New Roman" w:hAnsi="Times New Roman"/>
          <w:b/>
          <w:sz w:val="24"/>
          <w:szCs w:val="24"/>
          <w:lang w:eastAsia="ru-RU"/>
        </w:rPr>
      </w:pPr>
    </w:p>
    <w:p w:rsidR="00C36FCD" w:rsidRDefault="00C36FCD" w:rsidP="00C36FCD">
      <w:pPr>
        <w:spacing w:after="0"/>
        <w:rPr>
          <w:rFonts w:ascii="Times New Roman" w:eastAsia="Times New Roman" w:hAnsi="Times New Roman"/>
          <w:b/>
          <w:sz w:val="24"/>
          <w:szCs w:val="24"/>
          <w:lang w:eastAsia="ru-RU"/>
        </w:rPr>
      </w:pPr>
    </w:p>
    <w:p w:rsidR="00C36FCD" w:rsidRDefault="00C36FCD" w:rsidP="00C36FCD">
      <w:pPr>
        <w:spacing w:after="0"/>
        <w:rPr>
          <w:rFonts w:ascii="Times New Roman" w:eastAsia="Times New Roman" w:hAnsi="Times New Roman"/>
          <w:b/>
          <w:sz w:val="24"/>
          <w:szCs w:val="24"/>
          <w:lang w:eastAsia="ru-RU"/>
        </w:rPr>
      </w:pPr>
    </w:p>
    <w:p w:rsidR="00C36FCD" w:rsidRDefault="00C36FCD" w:rsidP="00C36FCD">
      <w:pPr>
        <w:spacing w:after="0"/>
        <w:rPr>
          <w:rFonts w:ascii="Times New Roman" w:eastAsia="Times New Roman" w:hAnsi="Times New Roman"/>
          <w:b/>
          <w:sz w:val="24"/>
          <w:szCs w:val="24"/>
          <w:lang w:eastAsia="ru-RU"/>
        </w:rPr>
      </w:pPr>
    </w:p>
    <w:p w:rsidR="00C36FCD" w:rsidRDefault="00C36FCD" w:rsidP="00C36FCD">
      <w:pPr>
        <w:spacing w:after="0"/>
        <w:rPr>
          <w:rFonts w:ascii="Times New Roman" w:eastAsia="Times New Roman" w:hAnsi="Times New Roman"/>
          <w:b/>
          <w:sz w:val="24"/>
          <w:szCs w:val="24"/>
          <w:lang w:eastAsia="ru-RU"/>
        </w:rPr>
      </w:pPr>
    </w:p>
    <w:p w:rsidR="00C36FCD" w:rsidRDefault="00C36FCD" w:rsidP="00C36FCD">
      <w:pPr>
        <w:spacing w:after="0"/>
        <w:rPr>
          <w:rFonts w:ascii="Times New Roman" w:eastAsia="Times New Roman" w:hAnsi="Times New Roman"/>
          <w:b/>
          <w:sz w:val="24"/>
          <w:szCs w:val="24"/>
          <w:lang w:eastAsia="ru-RU"/>
        </w:rPr>
      </w:pPr>
    </w:p>
    <w:p w:rsidR="00C36FCD" w:rsidRDefault="00C36FCD" w:rsidP="00C36FCD">
      <w:pPr>
        <w:spacing w:after="0"/>
        <w:rPr>
          <w:rFonts w:ascii="Times New Roman" w:eastAsia="Times New Roman" w:hAnsi="Times New Roman"/>
          <w:b/>
          <w:sz w:val="24"/>
          <w:szCs w:val="24"/>
          <w:lang w:eastAsia="ru-RU"/>
        </w:rPr>
      </w:pPr>
    </w:p>
    <w:p w:rsidR="00C36FCD" w:rsidRDefault="00C36FCD" w:rsidP="00C36FCD">
      <w:pPr>
        <w:spacing w:after="0"/>
        <w:rPr>
          <w:rFonts w:ascii="Times New Roman" w:eastAsia="Times New Roman" w:hAnsi="Times New Roman"/>
          <w:b/>
          <w:sz w:val="24"/>
          <w:szCs w:val="24"/>
          <w:lang w:eastAsia="ru-RU"/>
        </w:rPr>
      </w:pPr>
    </w:p>
    <w:p w:rsidR="00C36FCD" w:rsidRDefault="00C36FCD" w:rsidP="00C36FCD">
      <w:pPr>
        <w:spacing w:after="0"/>
        <w:rPr>
          <w:rFonts w:ascii="Times New Roman" w:eastAsia="Times New Roman" w:hAnsi="Times New Roman"/>
          <w:b/>
          <w:sz w:val="24"/>
          <w:szCs w:val="24"/>
          <w:lang w:eastAsia="ru-RU"/>
        </w:rPr>
      </w:pPr>
    </w:p>
    <w:p w:rsidR="00C36FCD" w:rsidRDefault="00C36FCD" w:rsidP="00C36FCD">
      <w:pPr>
        <w:spacing w:after="0"/>
        <w:rPr>
          <w:rFonts w:ascii="Times New Roman" w:eastAsia="Times New Roman" w:hAnsi="Times New Roman"/>
          <w:b/>
          <w:sz w:val="24"/>
          <w:szCs w:val="24"/>
          <w:lang w:eastAsia="ru-RU"/>
        </w:rPr>
      </w:pPr>
    </w:p>
    <w:p w:rsidR="00C36FCD" w:rsidRDefault="00C36FCD" w:rsidP="00C36FCD">
      <w:pPr>
        <w:spacing w:after="0"/>
        <w:rPr>
          <w:rFonts w:ascii="Times New Roman" w:eastAsia="Times New Roman" w:hAnsi="Times New Roman"/>
          <w:b/>
          <w:sz w:val="24"/>
          <w:szCs w:val="24"/>
          <w:lang w:eastAsia="ru-RU"/>
        </w:rPr>
      </w:pPr>
    </w:p>
    <w:p w:rsidR="00C36FCD" w:rsidRDefault="00C36FCD" w:rsidP="00C36FCD">
      <w:pPr>
        <w:spacing w:after="0"/>
        <w:rPr>
          <w:rFonts w:ascii="Times New Roman" w:eastAsia="Times New Roman" w:hAnsi="Times New Roman"/>
          <w:b/>
          <w:sz w:val="24"/>
          <w:szCs w:val="24"/>
          <w:lang w:eastAsia="ru-RU"/>
        </w:rPr>
      </w:pPr>
    </w:p>
    <w:p w:rsidR="00C36FCD" w:rsidRDefault="00C36FCD" w:rsidP="00C36FCD">
      <w:pPr>
        <w:spacing w:after="0"/>
        <w:rPr>
          <w:rFonts w:ascii="Times New Roman" w:eastAsia="Times New Roman" w:hAnsi="Times New Roman"/>
          <w:b/>
          <w:sz w:val="24"/>
          <w:szCs w:val="24"/>
          <w:lang w:eastAsia="ru-RU"/>
        </w:rPr>
      </w:pPr>
    </w:p>
    <w:p w:rsidR="00026E5C" w:rsidRPr="00BA4D7B" w:rsidRDefault="00C36FCD" w:rsidP="00C36FCD">
      <w:pPr>
        <w:spacing w:after="0"/>
        <w:rPr>
          <w:rFonts w:ascii="Times New Roman" w:hAnsi="Times New Roman"/>
          <w:sz w:val="24"/>
        </w:rPr>
      </w:pPr>
      <w:r>
        <w:rPr>
          <w:rFonts w:ascii="Times New Roman" w:eastAsia="Times New Roman" w:hAnsi="Times New Roman"/>
          <w:b/>
          <w:sz w:val="24"/>
          <w:szCs w:val="24"/>
          <w:lang w:eastAsia="ru-RU"/>
        </w:rPr>
        <w:t xml:space="preserve">                                                                                                                                                                                                                                          </w:t>
      </w:r>
      <w:r w:rsidR="00026E5C" w:rsidRPr="00BA4D7B">
        <w:rPr>
          <w:rFonts w:ascii="Times New Roman" w:hAnsi="Times New Roman"/>
          <w:sz w:val="24"/>
        </w:rPr>
        <w:t>Приложение № 2</w:t>
      </w:r>
    </w:p>
    <w:p w:rsidR="00026E5C" w:rsidRPr="00BA4D7B" w:rsidRDefault="00026E5C" w:rsidP="00026E5C">
      <w:pPr>
        <w:spacing w:after="0"/>
        <w:jc w:val="right"/>
        <w:rPr>
          <w:rFonts w:ascii="Times New Roman" w:hAnsi="Times New Roman"/>
          <w:sz w:val="24"/>
        </w:rPr>
      </w:pPr>
      <w:r w:rsidRPr="00BA4D7B">
        <w:rPr>
          <w:rFonts w:ascii="Times New Roman" w:hAnsi="Times New Roman"/>
          <w:sz w:val="24"/>
        </w:rPr>
        <w:t>к муниципальной программе</w:t>
      </w:r>
    </w:p>
    <w:p w:rsidR="00026E5C" w:rsidRDefault="00026E5C" w:rsidP="00026E5C">
      <w:pPr>
        <w:pStyle w:val="ConsPlusNormal"/>
        <w:jc w:val="right"/>
        <w:rPr>
          <w:rFonts w:ascii="Times New Roman" w:hAnsi="Times New Roman" w:cs="Times New Roman"/>
          <w:b/>
          <w:sz w:val="24"/>
          <w:szCs w:val="24"/>
        </w:rPr>
      </w:pPr>
      <w:r w:rsidRPr="006D6027">
        <w:t>«</w:t>
      </w:r>
      <w:r w:rsidRPr="008917CB">
        <w:rPr>
          <w:rFonts w:ascii="Times New Roman" w:hAnsi="Times New Roman"/>
          <w:sz w:val="20"/>
        </w:rPr>
        <w:t>Улучшение условий и охраны труда в Кожевниковском районе»</w:t>
      </w:r>
    </w:p>
    <w:p w:rsidR="005745EA" w:rsidRPr="00DE4F7D" w:rsidRDefault="005745EA" w:rsidP="005745EA">
      <w:pPr>
        <w:pStyle w:val="ConsPlusNormal"/>
        <w:jc w:val="center"/>
        <w:rPr>
          <w:rFonts w:ascii="Times New Roman" w:hAnsi="Times New Roman" w:cs="Times New Roman"/>
          <w:b/>
          <w:sz w:val="24"/>
          <w:szCs w:val="24"/>
        </w:rPr>
      </w:pPr>
      <w:r w:rsidRPr="00DE4F7D">
        <w:rPr>
          <w:rFonts w:ascii="Times New Roman" w:hAnsi="Times New Roman" w:cs="Times New Roman"/>
          <w:b/>
          <w:sz w:val="24"/>
          <w:szCs w:val="24"/>
        </w:rPr>
        <w:t>Перечень</w:t>
      </w:r>
    </w:p>
    <w:p w:rsidR="005745EA" w:rsidRPr="00830F68" w:rsidRDefault="005745EA" w:rsidP="005745EA">
      <w:pPr>
        <w:pStyle w:val="ConsPlusNormal"/>
        <w:jc w:val="center"/>
        <w:rPr>
          <w:rFonts w:ascii="Times New Roman" w:hAnsi="Times New Roman" w:cs="Times New Roman"/>
          <w:sz w:val="24"/>
          <w:szCs w:val="24"/>
        </w:rPr>
      </w:pPr>
      <w:r w:rsidRPr="00830F68">
        <w:rPr>
          <w:rFonts w:ascii="Times New Roman" w:hAnsi="Times New Roman" w:cs="Times New Roman"/>
          <w:sz w:val="24"/>
          <w:szCs w:val="24"/>
        </w:rPr>
        <w:t>мероприятий муниципальной программы</w:t>
      </w:r>
    </w:p>
    <w:p w:rsidR="005745EA" w:rsidRPr="00CA78E3" w:rsidRDefault="00CA78E3" w:rsidP="00CA78E3">
      <w:pPr>
        <w:pStyle w:val="ConsPlusNormal"/>
        <w:jc w:val="center"/>
        <w:rPr>
          <w:rFonts w:ascii="Times New Roman" w:hAnsi="Times New Roman" w:cs="Times New Roman"/>
          <w:sz w:val="24"/>
        </w:rPr>
      </w:pPr>
      <w:r w:rsidRPr="00CA78E3">
        <w:rPr>
          <w:rFonts w:ascii="Times New Roman" w:hAnsi="Times New Roman" w:cs="Times New Roman"/>
          <w:sz w:val="24"/>
        </w:rPr>
        <w:t xml:space="preserve">«Улучшение условий и охраны труда в Кожевниковском районе» </w:t>
      </w:r>
    </w:p>
    <w:tbl>
      <w:tblPr>
        <w:tblW w:w="1564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10"/>
        <w:gridCol w:w="3211"/>
        <w:gridCol w:w="1559"/>
        <w:gridCol w:w="1134"/>
        <w:gridCol w:w="1026"/>
        <w:gridCol w:w="1066"/>
        <w:gridCol w:w="68"/>
        <w:gridCol w:w="998"/>
        <w:gridCol w:w="964"/>
        <w:gridCol w:w="1026"/>
        <w:gridCol w:w="1474"/>
      </w:tblGrid>
      <w:tr w:rsidR="00C36FCD" w:rsidRPr="00830F68" w:rsidTr="00C32D62">
        <w:tc>
          <w:tcPr>
            <w:tcW w:w="510" w:type="dxa"/>
            <w:vMerge w:val="restart"/>
            <w:vAlign w:val="center"/>
          </w:tcPr>
          <w:p w:rsidR="00C36FCD" w:rsidRPr="00830F68" w:rsidRDefault="00C36FCD" w:rsidP="00C32D62">
            <w:pPr>
              <w:pStyle w:val="ConsPlusNormal"/>
              <w:jc w:val="center"/>
              <w:rPr>
                <w:rFonts w:ascii="Times New Roman" w:hAnsi="Times New Roman"/>
                <w:szCs w:val="22"/>
              </w:rPr>
            </w:pPr>
            <w:r w:rsidRPr="00830F68">
              <w:rPr>
                <w:rFonts w:ascii="Times New Roman" w:hAnsi="Times New Roman"/>
                <w:szCs w:val="22"/>
              </w:rPr>
              <w:t>NN</w:t>
            </w:r>
          </w:p>
          <w:p w:rsidR="00C36FCD" w:rsidRPr="00830F68" w:rsidRDefault="00C36FCD" w:rsidP="00C32D62">
            <w:pPr>
              <w:pStyle w:val="ConsPlusNormal"/>
              <w:jc w:val="center"/>
              <w:rPr>
                <w:rFonts w:ascii="Times New Roman" w:hAnsi="Times New Roman"/>
                <w:szCs w:val="22"/>
              </w:rPr>
            </w:pPr>
            <w:r w:rsidRPr="00830F68">
              <w:rPr>
                <w:rFonts w:ascii="Times New Roman" w:hAnsi="Times New Roman"/>
                <w:szCs w:val="22"/>
              </w:rPr>
              <w:t>пп</w:t>
            </w:r>
          </w:p>
        </w:tc>
        <w:tc>
          <w:tcPr>
            <w:tcW w:w="2610" w:type="dxa"/>
            <w:vMerge w:val="restart"/>
            <w:vAlign w:val="center"/>
          </w:tcPr>
          <w:p w:rsidR="00C36FCD" w:rsidRPr="00830F68" w:rsidRDefault="00C36FCD" w:rsidP="00C32D62">
            <w:pPr>
              <w:pStyle w:val="ConsPlusNormal"/>
              <w:jc w:val="center"/>
              <w:rPr>
                <w:rFonts w:ascii="Times New Roman" w:hAnsi="Times New Roman"/>
                <w:szCs w:val="22"/>
              </w:rPr>
            </w:pPr>
            <w:r w:rsidRPr="00830F68">
              <w:rPr>
                <w:rFonts w:ascii="Times New Roman" w:hAnsi="Times New Roman"/>
                <w:szCs w:val="22"/>
              </w:rPr>
              <w:t>Наименование цели, з</w:t>
            </w:r>
            <w:r w:rsidRPr="00830F68">
              <w:rPr>
                <w:rFonts w:ascii="Times New Roman" w:hAnsi="Times New Roman"/>
                <w:szCs w:val="22"/>
              </w:rPr>
              <w:t>а</w:t>
            </w:r>
            <w:r w:rsidRPr="00830F68">
              <w:rPr>
                <w:rFonts w:ascii="Times New Roman" w:hAnsi="Times New Roman"/>
                <w:szCs w:val="22"/>
              </w:rPr>
              <w:t>дачи, мероприятия МП</w:t>
            </w:r>
          </w:p>
        </w:tc>
        <w:tc>
          <w:tcPr>
            <w:tcW w:w="3211" w:type="dxa"/>
            <w:vMerge w:val="restart"/>
            <w:vAlign w:val="center"/>
          </w:tcPr>
          <w:p w:rsidR="00C36FCD" w:rsidRPr="00830F68" w:rsidRDefault="00C36FCD" w:rsidP="00C32D62">
            <w:pPr>
              <w:pStyle w:val="ConsPlusNormal"/>
              <w:jc w:val="center"/>
              <w:rPr>
                <w:rFonts w:ascii="Times New Roman" w:hAnsi="Times New Roman"/>
                <w:szCs w:val="22"/>
              </w:rPr>
            </w:pPr>
            <w:r w:rsidRPr="00830F68">
              <w:rPr>
                <w:rFonts w:ascii="Times New Roman" w:hAnsi="Times New Roman"/>
                <w:szCs w:val="22"/>
              </w:rPr>
              <w:t>Срок исполнения</w:t>
            </w:r>
          </w:p>
        </w:tc>
        <w:tc>
          <w:tcPr>
            <w:tcW w:w="1559" w:type="dxa"/>
            <w:vMerge w:val="restart"/>
            <w:vAlign w:val="center"/>
          </w:tcPr>
          <w:p w:rsidR="00C36FCD" w:rsidRPr="00830F68" w:rsidRDefault="00C36FCD" w:rsidP="00C32D62">
            <w:pPr>
              <w:pStyle w:val="ConsPlusNormal"/>
              <w:jc w:val="center"/>
              <w:rPr>
                <w:rFonts w:ascii="Times New Roman" w:hAnsi="Times New Roman"/>
                <w:szCs w:val="22"/>
              </w:rPr>
            </w:pPr>
            <w:r w:rsidRPr="00830F68">
              <w:rPr>
                <w:rFonts w:ascii="Times New Roman" w:hAnsi="Times New Roman"/>
                <w:szCs w:val="22"/>
              </w:rPr>
              <w:t>Объем фина</w:t>
            </w:r>
            <w:r w:rsidRPr="00830F68">
              <w:rPr>
                <w:rFonts w:ascii="Times New Roman" w:hAnsi="Times New Roman"/>
                <w:szCs w:val="22"/>
              </w:rPr>
              <w:t>н</w:t>
            </w:r>
            <w:r w:rsidRPr="00830F68">
              <w:rPr>
                <w:rFonts w:ascii="Times New Roman" w:hAnsi="Times New Roman"/>
                <w:szCs w:val="22"/>
              </w:rPr>
              <w:t>сирования (тыс. руб.)</w:t>
            </w:r>
          </w:p>
        </w:tc>
        <w:tc>
          <w:tcPr>
            <w:tcW w:w="5256" w:type="dxa"/>
            <w:gridSpan w:val="6"/>
            <w:vAlign w:val="center"/>
          </w:tcPr>
          <w:p w:rsidR="00C36FCD" w:rsidRPr="00830F68" w:rsidRDefault="00C36FCD" w:rsidP="00C32D62">
            <w:pPr>
              <w:pStyle w:val="ConsPlusNormal"/>
              <w:jc w:val="center"/>
              <w:rPr>
                <w:rFonts w:ascii="Times New Roman" w:hAnsi="Times New Roman"/>
                <w:szCs w:val="22"/>
              </w:rPr>
            </w:pPr>
            <w:r w:rsidRPr="00830F68">
              <w:rPr>
                <w:rFonts w:ascii="Times New Roman" w:hAnsi="Times New Roman"/>
                <w:szCs w:val="22"/>
              </w:rPr>
              <w:t>В том числе за счет средств</w:t>
            </w:r>
          </w:p>
        </w:tc>
        <w:tc>
          <w:tcPr>
            <w:tcW w:w="1026" w:type="dxa"/>
            <w:vMerge w:val="restart"/>
            <w:vAlign w:val="center"/>
          </w:tcPr>
          <w:p w:rsidR="00C36FCD" w:rsidRPr="00830F68" w:rsidRDefault="00C36FCD" w:rsidP="00C32D62">
            <w:pPr>
              <w:pStyle w:val="ConsPlusNormal"/>
              <w:jc w:val="center"/>
              <w:rPr>
                <w:rFonts w:ascii="Times New Roman" w:hAnsi="Times New Roman"/>
                <w:szCs w:val="22"/>
              </w:rPr>
            </w:pPr>
            <w:r w:rsidRPr="00830F68">
              <w:rPr>
                <w:rFonts w:ascii="Times New Roman" w:hAnsi="Times New Roman"/>
                <w:szCs w:val="22"/>
              </w:rPr>
              <w:t>Отве</w:t>
            </w:r>
            <w:r w:rsidRPr="00830F68">
              <w:rPr>
                <w:rFonts w:ascii="Times New Roman" w:hAnsi="Times New Roman"/>
                <w:szCs w:val="22"/>
              </w:rPr>
              <w:t>т</w:t>
            </w:r>
            <w:r w:rsidRPr="00830F68">
              <w:rPr>
                <w:rFonts w:ascii="Times New Roman" w:hAnsi="Times New Roman"/>
                <w:szCs w:val="22"/>
              </w:rPr>
              <w:t>ственные исполн</w:t>
            </w:r>
            <w:r w:rsidRPr="00830F68">
              <w:rPr>
                <w:rFonts w:ascii="Times New Roman" w:hAnsi="Times New Roman"/>
                <w:szCs w:val="22"/>
              </w:rPr>
              <w:t>и</w:t>
            </w:r>
            <w:r w:rsidRPr="00830F68">
              <w:rPr>
                <w:rFonts w:ascii="Times New Roman" w:hAnsi="Times New Roman"/>
                <w:szCs w:val="22"/>
              </w:rPr>
              <w:t>тели</w:t>
            </w:r>
          </w:p>
        </w:tc>
        <w:tc>
          <w:tcPr>
            <w:tcW w:w="1474" w:type="dxa"/>
            <w:vMerge w:val="restart"/>
            <w:vAlign w:val="center"/>
          </w:tcPr>
          <w:p w:rsidR="00C36FCD" w:rsidRPr="00830F68" w:rsidRDefault="00C36FCD" w:rsidP="00C32D62">
            <w:pPr>
              <w:pStyle w:val="ConsPlusNormal"/>
              <w:jc w:val="center"/>
              <w:rPr>
                <w:rFonts w:ascii="Times New Roman" w:hAnsi="Times New Roman"/>
                <w:szCs w:val="22"/>
              </w:rPr>
            </w:pPr>
            <w:r w:rsidRPr="00830F68">
              <w:rPr>
                <w:rFonts w:ascii="Times New Roman" w:hAnsi="Times New Roman"/>
                <w:szCs w:val="22"/>
              </w:rPr>
              <w:t xml:space="preserve">Показатели результата мероприятия </w:t>
            </w:r>
            <w:hyperlink w:anchor="P700" w:history="1">
              <w:r w:rsidRPr="00830F68">
                <w:rPr>
                  <w:rFonts w:ascii="Times New Roman" w:hAnsi="Times New Roman"/>
                  <w:color w:val="0000FF"/>
                  <w:szCs w:val="22"/>
                </w:rPr>
                <w:t>&lt;*&gt;</w:t>
              </w:r>
            </w:hyperlink>
          </w:p>
        </w:tc>
      </w:tr>
      <w:tr w:rsidR="00C36FCD" w:rsidRPr="00830F68" w:rsidTr="00C32D62">
        <w:tc>
          <w:tcPr>
            <w:tcW w:w="510" w:type="dxa"/>
            <w:vMerge/>
          </w:tcPr>
          <w:p w:rsidR="00C36FCD" w:rsidRPr="00830F68" w:rsidRDefault="00C36FCD" w:rsidP="00C32D62"/>
        </w:tc>
        <w:tc>
          <w:tcPr>
            <w:tcW w:w="2610" w:type="dxa"/>
            <w:vMerge/>
          </w:tcPr>
          <w:p w:rsidR="00C36FCD" w:rsidRPr="00830F68" w:rsidRDefault="00C36FCD" w:rsidP="00C32D62"/>
        </w:tc>
        <w:tc>
          <w:tcPr>
            <w:tcW w:w="3211" w:type="dxa"/>
            <w:vMerge/>
          </w:tcPr>
          <w:p w:rsidR="00C36FCD" w:rsidRPr="00830F68" w:rsidRDefault="00C36FCD" w:rsidP="00C32D62"/>
        </w:tc>
        <w:tc>
          <w:tcPr>
            <w:tcW w:w="1559" w:type="dxa"/>
            <w:vMerge/>
          </w:tcPr>
          <w:p w:rsidR="00C36FCD" w:rsidRPr="00830F68" w:rsidRDefault="00C36FCD" w:rsidP="00C32D62"/>
        </w:tc>
        <w:tc>
          <w:tcPr>
            <w:tcW w:w="1134" w:type="dxa"/>
            <w:vAlign w:val="center"/>
          </w:tcPr>
          <w:p w:rsidR="00C36FCD" w:rsidRPr="00830F68" w:rsidRDefault="00C36FCD" w:rsidP="00C32D62">
            <w:pPr>
              <w:pStyle w:val="ConsPlusNormal"/>
              <w:jc w:val="center"/>
              <w:rPr>
                <w:rFonts w:ascii="Times New Roman" w:hAnsi="Times New Roman"/>
                <w:szCs w:val="22"/>
              </w:rPr>
            </w:pPr>
            <w:r w:rsidRPr="00830F68">
              <w:rPr>
                <w:rFonts w:ascii="Times New Roman" w:hAnsi="Times New Roman"/>
                <w:szCs w:val="22"/>
              </w:rPr>
              <w:t>федерал</w:t>
            </w:r>
            <w:r w:rsidRPr="00830F68">
              <w:rPr>
                <w:rFonts w:ascii="Times New Roman" w:hAnsi="Times New Roman"/>
                <w:szCs w:val="22"/>
              </w:rPr>
              <w:t>ь</w:t>
            </w:r>
            <w:r w:rsidRPr="00830F68">
              <w:rPr>
                <w:rFonts w:ascii="Times New Roman" w:hAnsi="Times New Roman"/>
                <w:szCs w:val="22"/>
              </w:rPr>
              <w:t>ного бюджета</w:t>
            </w:r>
          </w:p>
        </w:tc>
        <w:tc>
          <w:tcPr>
            <w:tcW w:w="1026" w:type="dxa"/>
            <w:vAlign w:val="center"/>
          </w:tcPr>
          <w:p w:rsidR="00C36FCD" w:rsidRPr="00830F68" w:rsidRDefault="00C36FCD" w:rsidP="00C32D62">
            <w:pPr>
              <w:pStyle w:val="ConsPlusNormal"/>
              <w:jc w:val="center"/>
              <w:rPr>
                <w:rFonts w:ascii="Times New Roman" w:hAnsi="Times New Roman"/>
                <w:szCs w:val="22"/>
              </w:rPr>
            </w:pPr>
            <w:r w:rsidRPr="00830F68">
              <w:rPr>
                <w:rFonts w:ascii="Times New Roman" w:hAnsi="Times New Roman"/>
                <w:szCs w:val="22"/>
              </w:rPr>
              <w:t>облас</w:t>
            </w:r>
            <w:r w:rsidRPr="00830F68">
              <w:rPr>
                <w:rFonts w:ascii="Times New Roman" w:hAnsi="Times New Roman"/>
                <w:szCs w:val="22"/>
              </w:rPr>
              <w:t>т</w:t>
            </w:r>
            <w:r w:rsidRPr="00830F68">
              <w:rPr>
                <w:rFonts w:ascii="Times New Roman" w:hAnsi="Times New Roman"/>
                <w:szCs w:val="22"/>
              </w:rPr>
              <w:t>ного бюджета</w:t>
            </w:r>
          </w:p>
        </w:tc>
        <w:tc>
          <w:tcPr>
            <w:tcW w:w="1134" w:type="dxa"/>
            <w:gridSpan w:val="2"/>
            <w:vAlign w:val="center"/>
          </w:tcPr>
          <w:p w:rsidR="00C36FCD" w:rsidRPr="00830F68" w:rsidRDefault="00C36FCD" w:rsidP="00C32D62">
            <w:pPr>
              <w:pStyle w:val="ConsPlusNormal"/>
              <w:jc w:val="center"/>
              <w:rPr>
                <w:rFonts w:ascii="Times New Roman" w:hAnsi="Times New Roman"/>
                <w:szCs w:val="22"/>
              </w:rPr>
            </w:pPr>
            <w:r w:rsidRPr="00830F68">
              <w:rPr>
                <w:rFonts w:ascii="Times New Roman" w:hAnsi="Times New Roman"/>
                <w:szCs w:val="22"/>
              </w:rPr>
              <w:t>районного бюджета</w:t>
            </w:r>
          </w:p>
        </w:tc>
        <w:tc>
          <w:tcPr>
            <w:tcW w:w="998" w:type="dxa"/>
            <w:vAlign w:val="center"/>
          </w:tcPr>
          <w:p w:rsidR="00C36FCD" w:rsidRPr="00830F68" w:rsidRDefault="00C36FCD" w:rsidP="00C32D62">
            <w:pPr>
              <w:pStyle w:val="ConsPlusNormal"/>
              <w:jc w:val="center"/>
              <w:rPr>
                <w:rFonts w:ascii="Times New Roman" w:hAnsi="Times New Roman"/>
                <w:szCs w:val="22"/>
              </w:rPr>
            </w:pPr>
            <w:r w:rsidRPr="00830F68">
              <w:rPr>
                <w:rFonts w:ascii="Times New Roman" w:hAnsi="Times New Roman"/>
                <w:szCs w:val="22"/>
              </w:rPr>
              <w:t>бюдж</w:t>
            </w:r>
            <w:r w:rsidRPr="00830F68">
              <w:rPr>
                <w:rFonts w:ascii="Times New Roman" w:hAnsi="Times New Roman"/>
                <w:szCs w:val="22"/>
              </w:rPr>
              <w:t>е</w:t>
            </w:r>
            <w:r w:rsidRPr="00830F68">
              <w:rPr>
                <w:rFonts w:ascii="Times New Roman" w:hAnsi="Times New Roman"/>
                <w:szCs w:val="22"/>
              </w:rPr>
              <w:t>тов п</w:t>
            </w:r>
            <w:r w:rsidRPr="00830F68">
              <w:rPr>
                <w:rFonts w:ascii="Times New Roman" w:hAnsi="Times New Roman"/>
                <w:szCs w:val="22"/>
              </w:rPr>
              <w:t>о</w:t>
            </w:r>
            <w:r w:rsidRPr="00830F68">
              <w:rPr>
                <w:rFonts w:ascii="Times New Roman" w:hAnsi="Times New Roman"/>
                <w:szCs w:val="22"/>
              </w:rPr>
              <w:t>селений</w:t>
            </w:r>
          </w:p>
        </w:tc>
        <w:tc>
          <w:tcPr>
            <w:tcW w:w="964" w:type="dxa"/>
            <w:vAlign w:val="center"/>
          </w:tcPr>
          <w:p w:rsidR="00C36FCD" w:rsidRPr="00830F68" w:rsidRDefault="00C36FCD" w:rsidP="00C32D62">
            <w:pPr>
              <w:pStyle w:val="ConsPlusNormal"/>
              <w:jc w:val="center"/>
              <w:rPr>
                <w:rFonts w:ascii="Times New Roman" w:hAnsi="Times New Roman"/>
                <w:szCs w:val="22"/>
              </w:rPr>
            </w:pPr>
            <w:r w:rsidRPr="00830F68">
              <w:rPr>
                <w:rFonts w:ascii="Times New Roman" w:hAnsi="Times New Roman"/>
                <w:szCs w:val="22"/>
              </w:rPr>
              <w:t>вн</w:t>
            </w:r>
            <w:r w:rsidRPr="00830F68">
              <w:rPr>
                <w:rFonts w:ascii="Times New Roman" w:hAnsi="Times New Roman"/>
                <w:szCs w:val="22"/>
              </w:rPr>
              <w:t>е</w:t>
            </w:r>
            <w:r w:rsidRPr="00830F68">
              <w:rPr>
                <w:rFonts w:ascii="Times New Roman" w:hAnsi="Times New Roman"/>
                <w:szCs w:val="22"/>
              </w:rPr>
              <w:t>бю</w:t>
            </w:r>
            <w:r w:rsidRPr="00830F68">
              <w:rPr>
                <w:rFonts w:ascii="Times New Roman" w:hAnsi="Times New Roman"/>
                <w:szCs w:val="22"/>
              </w:rPr>
              <w:t>д</w:t>
            </w:r>
            <w:r w:rsidRPr="00830F68">
              <w:rPr>
                <w:rFonts w:ascii="Times New Roman" w:hAnsi="Times New Roman"/>
                <w:szCs w:val="22"/>
              </w:rPr>
              <w:t>жетных исто</w:t>
            </w:r>
            <w:r w:rsidRPr="00830F68">
              <w:rPr>
                <w:rFonts w:ascii="Times New Roman" w:hAnsi="Times New Roman"/>
                <w:szCs w:val="22"/>
              </w:rPr>
              <w:t>ч</w:t>
            </w:r>
            <w:r w:rsidRPr="00830F68">
              <w:rPr>
                <w:rFonts w:ascii="Times New Roman" w:hAnsi="Times New Roman"/>
                <w:szCs w:val="22"/>
              </w:rPr>
              <w:t>ников</w:t>
            </w:r>
          </w:p>
        </w:tc>
        <w:tc>
          <w:tcPr>
            <w:tcW w:w="1026" w:type="dxa"/>
            <w:vMerge/>
          </w:tcPr>
          <w:p w:rsidR="00C36FCD" w:rsidRPr="00830F68" w:rsidRDefault="00C36FCD" w:rsidP="00C32D62"/>
        </w:tc>
        <w:tc>
          <w:tcPr>
            <w:tcW w:w="1474" w:type="dxa"/>
            <w:vMerge/>
          </w:tcPr>
          <w:p w:rsidR="00C36FCD" w:rsidRPr="00830F68" w:rsidRDefault="00C36FCD" w:rsidP="00C32D62"/>
        </w:tc>
      </w:tr>
      <w:tr w:rsidR="00C36FCD" w:rsidRPr="00830F68" w:rsidTr="00C32D62">
        <w:tc>
          <w:tcPr>
            <w:tcW w:w="510" w:type="dxa"/>
            <w:vAlign w:val="center"/>
          </w:tcPr>
          <w:p w:rsidR="00C36FCD" w:rsidRPr="00830F68" w:rsidRDefault="00C36FCD" w:rsidP="00C32D62">
            <w:pPr>
              <w:pStyle w:val="ConsPlusNormal"/>
              <w:jc w:val="center"/>
              <w:rPr>
                <w:rFonts w:ascii="Times New Roman" w:hAnsi="Times New Roman"/>
                <w:szCs w:val="22"/>
              </w:rPr>
            </w:pPr>
            <w:r w:rsidRPr="00830F68">
              <w:rPr>
                <w:rFonts w:ascii="Times New Roman" w:hAnsi="Times New Roman"/>
                <w:szCs w:val="22"/>
              </w:rPr>
              <w:t>1</w:t>
            </w:r>
          </w:p>
        </w:tc>
        <w:tc>
          <w:tcPr>
            <w:tcW w:w="2610" w:type="dxa"/>
            <w:vAlign w:val="center"/>
          </w:tcPr>
          <w:p w:rsidR="00C36FCD" w:rsidRPr="00830F68" w:rsidRDefault="00C36FCD" w:rsidP="00C32D62">
            <w:pPr>
              <w:pStyle w:val="ConsPlusNormal"/>
              <w:jc w:val="center"/>
              <w:rPr>
                <w:rFonts w:ascii="Times New Roman" w:hAnsi="Times New Roman"/>
                <w:szCs w:val="22"/>
              </w:rPr>
            </w:pPr>
            <w:r w:rsidRPr="00830F68">
              <w:rPr>
                <w:rFonts w:ascii="Times New Roman" w:hAnsi="Times New Roman"/>
                <w:szCs w:val="22"/>
              </w:rPr>
              <w:t>2</w:t>
            </w:r>
          </w:p>
        </w:tc>
        <w:tc>
          <w:tcPr>
            <w:tcW w:w="3211" w:type="dxa"/>
            <w:vAlign w:val="center"/>
          </w:tcPr>
          <w:p w:rsidR="00C36FCD" w:rsidRPr="00830F68" w:rsidRDefault="00C36FCD" w:rsidP="00C32D62">
            <w:pPr>
              <w:pStyle w:val="ConsPlusNormal"/>
              <w:jc w:val="center"/>
              <w:rPr>
                <w:rFonts w:ascii="Times New Roman" w:hAnsi="Times New Roman"/>
                <w:szCs w:val="22"/>
              </w:rPr>
            </w:pPr>
            <w:r w:rsidRPr="00830F68">
              <w:rPr>
                <w:rFonts w:ascii="Times New Roman" w:hAnsi="Times New Roman"/>
                <w:szCs w:val="22"/>
              </w:rPr>
              <w:t>3</w:t>
            </w:r>
          </w:p>
        </w:tc>
        <w:tc>
          <w:tcPr>
            <w:tcW w:w="1559" w:type="dxa"/>
            <w:vAlign w:val="center"/>
          </w:tcPr>
          <w:p w:rsidR="00C36FCD" w:rsidRPr="00830F68" w:rsidRDefault="00C36FCD" w:rsidP="00C32D62">
            <w:pPr>
              <w:pStyle w:val="ConsPlusNormal"/>
              <w:jc w:val="center"/>
              <w:rPr>
                <w:rFonts w:ascii="Times New Roman" w:hAnsi="Times New Roman"/>
                <w:szCs w:val="22"/>
              </w:rPr>
            </w:pPr>
            <w:r w:rsidRPr="00830F68">
              <w:rPr>
                <w:rFonts w:ascii="Times New Roman" w:hAnsi="Times New Roman"/>
                <w:szCs w:val="22"/>
              </w:rPr>
              <w:t>4</w:t>
            </w:r>
          </w:p>
        </w:tc>
        <w:tc>
          <w:tcPr>
            <w:tcW w:w="1134" w:type="dxa"/>
            <w:vAlign w:val="center"/>
          </w:tcPr>
          <w:p w:rsidR="00C36FCD" w:rsidRPr="00830F68" w:rsidRDefault="00C36FCD" w:rsidP="00C32D62">
            <w:pPr>
              <w:pStyle w:val="ConsPlusNormal"/>
              <w:jc w:val="center"/>
              <w:rPr>
                <w:rFonts w:ascii="Times New Roman" w:hAnsi="Times New Roman"/>
                <w:szCs w:val="22"/>
              </w:rPr>
            </w:pPr>
            <w:r w:rsidRPr="00830F68">
              <w:rPr>
                <w:rFonts w:ascii="Times New Roman" w:hAnsi="Times New Roman"/>
                <w:szCs w:val="22"/>
              </w:rPr>
              <w:t>5</w:t>
            </w:r>
          </w:p>
        </w:tc>
        <w:tc>
          <w:tcPr>
            <w:tcW w:w="1026" w:type="dxa"/>
            <w:vAlign w:val="center"/>
          </w:tcPr>
          <w:p w:rsidR="00C36FCD" w:rsidRPr="00830F68" w:rsidRDefault="00C36FCD" w:rsidP="00C32D62">
            <w:pPr>
              <w:pStyle w:val="ConsPlusNormal"/>
              <w:jc w:val="center"/>
              <w:rPr>
                <w:rFonts w:ascii="Times New Roman" w:hAnsi="Times New Roman"/>
                <w:szCs w:val="22"/>
              </w:rPr>
            </w:pPr>
            <w:r w:rsidRPr="00830F68">
              <w:rPr>
                <w:rFonts w:ascii="Times New Roman" w:hAnsi="Times New Roman"/>
                <w:szCs w:val="22"/>
              </w:rPr>
              <w:t>6</w:t>
            </w:r>
          </w:p>
        </w:tc>
        <w:tc>
          <w:tcPr>
            <w:tcW w:w="2132" w:type="dxa"/>
            <w:gridSpan w:val="3"/>
            <w:vAlign w:val="center"/>
          </w:tcPr>
          <w:p w:rsidR="00C36FCD" w:rsidRPr="00830F68" w:rsidRDefault="00C36FCD" w:rsidP="00C32D62">
            <w:pPr>
              <w:pStyle w:val="ConsPlusNormal"/>
              <w:jc w:val="center"/>
              <w:rPr>
                <w:rFonts w:ascii="Times New Roman" w:hAnsi="Times New Roman"/>
                <w:szCs w:val="22"/>
              </w:rPr>
            </w:pPr>
            <w:r w:rsidRPr="00830F68">
              <w:rPr>
                <w:rFonts w:ascii="Times New Roman" w:hAnsi="Times New Roman"/>
                <w:szCs w:val="22"/>
              </w:rPr>
              <w:t>7</w:t>
            </w:r>
          </w:p>
        </w:tc>
        <w:tc>
          <w:tcPr>
            <w:tcW w:w="964" w:type="dxa"/>
            <w:vAlign w:val="center"/>
          </w:tcPr>
          <w:p w:rsidR="00C36FCD" w:rsidRPr="00830F68" w:rsidRDefault="00C36FCD" w:rsidP="00C32D62">
            <w:pPr>
              <w:pStyle w:val="ConsPlusNormal"/>
              <w:jc w:val="center"/>
              <w:rPr>
                <w:rFonts w:ascii="Times New Roman" w:hAnsi="Times New Roman"/>
                <w:szCs w:val="22"/>
              </w:rPr>
            </w:pPr>
            <w:r w:rsidRPr="00830F68">
              <w:rPr>
                <w:rFonts w:ascii="Times New Roman" w:hAnsi="Times New Roman"/>
                <w:szCs w:val="22"/>
              </w:rPr>
              <w:t>8</w:t>
            </w:r>
          </w:p>
        </w:tc>
        <w:tc>
          <w:tcPr>
            <w:tcW w:w="1026" w:type="dxa"/>
            <w:vAlign w:val="center"/>
          </w:tcPr>
          <w:p w:rsidR="00C36FCD" w:rsidRPr="00830F68" w:rsidRDefault="00C36FCD" w:rsidP="00C32D62">
            <w:pPr>
              <w:pStyle w:val="ConsPlusNormal"/>
              <w:jc w:val="center"/>
              <w:rPr>
                <w:rFonts w:ascii="Times New Roman" w:hAnsi="Times New Roman"/>
                <w:szCs w:val="22"/>
              </w:rPr>
            </w:pPr>
            <w:r w:rsidRPr="00830F68">
              <w:rPr>
                <w:rFonts w:ascii="Times New Roman" w:hAnsi="Times New Roman"/>
                <w:szCs w:val="22"/>
              </w:rPr>
              <w:t>9</w:t>
            </w:r>
          </w:p>
        </w:tc>
        <w:tc>
          <w:tcPr>
            <w:tcW w:w="1474" w:type="dxa"/>
            <w:vAlign w:val="center"/>
          </w:tcPr>
          <w:p w:rsidR="00C36FCD" w:rsidRPr="00830F68" w:rsidRDefault="00C36FCD" w:rsidP="00C32D62">
            <w:pPr>
              <w:pStyle w:val="ConsPlusNormal"/>
              <w:jc w:val="center"/>
              <w:rPr>
                <w:rFonts w:ascii="Times New Roman" w:hAnsi="Times New Roman"/>
                <w:szCs w:val="22"/>
              </w:rPr>
            </w:pPr>
            <w:r w:rsidRPr="00830F68">
              <w:rPr>
                <w:rFonts w:ascii="Times New Roman" w:hAnsi="Times New Roman"/>
                <w:szCs w:val="22"/>
              </w:rPr>
              <w:t>10</w:t>
            </w:r>
          </w:p>
        </w:tc>
      </w:tr>
      <w:tr w:rsidR="00C36FCD" w:rsidRPr="00830F68" w:rsidTr="00C32D62">
        <w:tc>
          <w:tcPr>
            <w:tcW w:w="510" w:type="dxa"/>
          </w:tcPr>
          <w:p w:rsidR="00C36FCD" w:rsidRPr="00830F68" w:rsidRDefault="00C36FCD" w:rsidP="00C32D62">
            <w:pPr>
              <w:pStyle w:val="ConsPlusNormal"/>
              <w:rPr>
                <w:rFonts w:ascii="Times New Roman" w:hAnsi="Times New Roman"/>
                <w:szCs w:val="22"/>
              </w:rPr>
            </w:pPr>
          </w:p>
        </w:tc>
        <w:tc>
          <w:tcPr>
            <w:tcW w:w="15136" w:type="dxa"/>
            <w:gridSpan w:val="11"/>
          </w:tcPr>
          <w:p w:rsidR="00C36FCD" w:rsidRPr="00830F68" w:rsidRDefault="00C36FCD" w:rsidP="00C32D62">
            <w:pPr>
              <w:pStyle w:val="ConsPlusNormal"/>
              <w:rPr>
                <w:rFonts w:ascii="Times New Roman" w:hAnsi="Times New Roman"/>
                <w:szCs w:val="22"/>
              </w:rPr>
            </w:pPr>
            <w:r w:rsidRPr="00830F68">
              <w:rPr>
                <w:rFonts w:ascii="Times New Roman" w:hAnsi="Times New Roman"/>
                <w:szCs w:val="22"/>
              </w:rPr>
              <w:t>Цель МП:</w:t>
            </w:r>
            <w:r>
              <w:rPr>
                <w:rFonts w:ascii="Times New Roman" w:hAnsi="Times New Roman"/>
                <w:szCs w:val="22"/>
              </w:rPr>
              <w:t xml:space="preserve"> </w:t>
            </w:r>
            <w:r w:rsidRPr="008917CB">
              <w:rPr>
                <w:rFonts w:ascii="Times New Roman" w:hAnsi="Times New Roman"/>
                <w:sz w:val="20"/>
              </w:rPr>
              <w:t>Улучшение условий и охраны труда в целях снижения производственного травматизма и профессиональной заболеваемости работников организаций, распол</w:t>
            </w:r>
            <w:r w:rsidRPr="008917CB">
              <w:rPr>
                <w:rFonts w:ascii="Times New Roman" w:hAnsi="Times New Roman"/>
                <w:sz w:val="20"/>
              </w:rPr>
              <w:t>о</w:t>
            </w:r>
            <w:r w:rsidRPr="008917CB">
              <w:rPr>
                <w:rFonts w:ascii="Times New Roman" w:hAnsi="Times New Roman"/>
                <w:sz w:val="20"/>
              </w:rPr>
              <w:t>женных на территории муниципального образования Кожевниковский район Томской области.</w:t>
            </w:r>
          </w:p>
        </w:tc>
      </w:tr>
      <w:tr w:rsidR="00C36FCD" w:rsidRPr="00830F68" w:rsidTr="00C32D62">
        <w:tc>
          <w:tcPr>
            <w:tcW w:w="510" w:type="dxa"/>
          </w:tcPr>
          <w:p w:rsidR="00C36FCD" w:rsidRPr="00830F68" w:rsidRDefault="00C36FCD" w:rsidP="00C32D62">
            <w:pPr>
              <w:pStyle w:val="ConsPlusNormal"/>
              <w:rPr>
                <w:rFonts w:ascii="Times New Roman" w:hAnsi="Times New Roman"/>
                <w:szCs w:val="22"/>
              </w:rPr>
            </w:pPr>
            <w:r w:rsidRPr="00830F68">
              <w:rPr>
                <w:rFonts w:ascii="Times New Roman" w:hAnsi="Times New Roman"/>
                <w:szCs w:val="22"/>
              </w:rPr>
              <w:t>1</w:t>
            </w:r>
          </w:p>
        </w:tc>
        <w:tc>
          <w:tcPr>
            <w:tcW w:w="15136" w:type="dxa"/>
            <w:gridSpan w:val="11"/>
          </w:tcPr>
          <w:p w:rsidR="00C36FCD" w:rsidRPr="00CA78E3" w:rsidRDefault="00C36FCD" w:rsidP="00C32D62">
            <w:pPr>
              <w:autoSpaceDE w:val="0"/>
              <w:autoSpaceDN w:val="0"/>
              <w:adjustRightInd w:val="0"/>
              <w:ind w:firstLine="342"/>
              <w:jc w:val="both"/>
              <w:rPr>
                <w:sz w:val="20"/>
                <w:szCs w:val="20"/>
              </w:rPr>
            </w:pPr>
            <w:r w:rsidRPr="00830F68">
              <w:t>Задача 1</w:t>
            </w:r>
            <w:r>
              <w:t xml:space="preserve"> </w:t>
            </w:r>
            <w:r w:rsidRPr="008917CB">
              <w:rPr>
                <w:bCs/>
                <w:sz w:val="20"/>
                <w:szCs w:val="20"/>
              </w:rPr>
              <w:t xml:space="preserve">Увеличение количества рабочих мест соответствующих нормативным требованиям охраны труда </w:t>
            </w:r>
            <w:r w:rsidRPr="008917CB">
              <w:rPr>
                <w:sz w:val="20"/>
                <w:szCs w:val="20"/>
              </w:rPr>
              <w:t>на основе специальной оценки услови</w:t>
            </w:r>
            <w:r>
              <w:rPr>
                <w:sz w:val="20"/>
                <w:szCs w:val="20"/>
              </w:rPr>
              <w:t>й</w:t>
            </w:r>
            <w:r w:rsidRPr="008917CB">
              <w:rPr>
                <w:sz w:val="20"/>
                <w:szCs w:val="20"/>
              </w:rPr>
              <w:t xml:space="preserve"> труда.</w:t>
            </w:r>
          </w:p>
        </w:tc>
      </w:tr>
      <w:tr w:rsidR="007B4783" w:rsidRPr="00830F68" w:rsidTr="00C32D62">
        <w:tc>
          <w:tcPr>
            <w:tcW w:w="510" w:type="dxa"/>
          </w:tcPr>
          <w:p w:rsidR="007B4783" w:rsidRPr="00830F68" w:rsidRDefault="007B4783" w:rsidP="00C32D62">
            <w:pPr>
              <w:pStyle w:val="ConsPlusNormal"/>
              <w:rPr>
                <w:rFonts w:ascii="Times New Roman" w:hAnsi="Times New Roman"/>
                <w:szCs w:val="22"/>
              </w:rPr>
            </w:pPr>
            <w:r w:rsidRPr="00830F68">
              <w:rPr>
                <w:rFonts w:ascii="Times New Roman" w:hAnsi="Times New Roman"/>
                <w:szCs w:val="22"/>
              </w:rPr>
              <w:t>1.1</w:t>
            </w:r>
          </w:p>
        </w:tc>
        <w:tc>
          <w:tcPr>
            <w:tcW w:w="2610" w:type="dxa"/>
          </w:tcPr>
          <w:p w:rsidR="007B4783" w:rsidRPr="00830F68" w:rsidRDefault="007B4783" w:rsidP="00C32D62">
            <w:pPr>
              <w:pStyle w:val="ConsPlusNormal"/>
              <w:rPr>
                <w:rFonts w:ascii="Times New Roman" w:hAnsi="Times New Roman"/>
                <w:szCs w:val="22"/>
              </w:rPr>
            </w:pPr>
            <w:r w:rsidRPr="00830F68">
              <w:rPr>
                <w:rFonts w:ascii="Times New Roman" w:hAnsi="Times New Roman"/>
                <w:szCs w:val="22"/>
              </w:rPr>
              <w:t>Мероприятие 1</w:t>
            </w:r>
          </w:p>
        </w:tc>
        <w:tc>
          <w:tcPr>
            <w:tcW w:w="3211" w:type="dxa"/>
          </w:tcPr>
          <w:p w:rsidR="007B4783" w:rsidRPr="00830F68" w:rsidRDefault="007B4783" w:rsidP="00C32D62">
            <w:pPr>
              <w:pStyle w:val="ConsPlusNormal"/>
              <w:rPr>
                <w:rFonts w:ascii="Times New Roman" w:hAnsi="Times New Roman"/>
                <w:szCs w:val="22"/>
              </w:rPr>
            </w:pPr>
            <w:r w:rsidRPr="00830F68">
              <w:rPr>
                <w:rFonts w:ascii="Times New Roman" w:hAnsi="Times New Roman"/>
                <w:szCs w:val="22"/>
              </w:rPr>
              <w:t>всего</w:t>
            </w:r>
          </w:p>
        </w:tc>
        <w:tc>
          <w:tcPr>
            <w:tcW w:w="1559" w:type="dxa"/>
          </w:tcPr>
          <w:p w:rsidR="007B4783" w:rsidRPr="00DD729D" w:rsidRDefault="007B4783" w:rsidP="007B4783">
            <w:pPr>
              <w:pStyle w:val="ConsPlusNormal"/>
              <w:rPr>
                <w:rFonts w:ascii="Times New Roman" w:hAnsi="Times New Roman"/>
                <w:color w:val="632423"/>
                <w:szCs w:val="22"/>
              </w:rPr>
            </w:pPr>
            <w:r w:rsidRPr="00DD729D">
              <w:rPr>
                <w:rFonts w:ascii="Times New Roman" w:hAnsi="Times New Roman"/>
                <w:color w:val="632423"/>
                <w:szCs w:val="22"/>
              </w:rPr>
              <w:t>564,694</w:t>
            </w:r>
          </w:p>
        </w:tc>
        <w:tc>
          <w:tcPr>
            <w:tcW w:w="1134" w:type="dxa"/>
          </w:tcPr>
          <w:p w:rsidR="007B4783" w:rsidRPr="00DD729D" w:rsidRDefault="007B4783" w:rsidP="007B4783">
            <w:pPr>
              <w:pStyle w:val="ConsPlusNormal"/>
              <w:rPr>
                <w:rFonts w:ascii="Times New Roman" w:hAnsi="Times New Roman"/>
                <w:color w:val="632423"/>
                <w:szCs w:val="22"/>
              </w:rPr>
            </w:pPr>
          </w:p>
        </w:tc>
        <w:tc>
          <w:tcPr>
            <w:tcW w:w="1026" w:type="dxa"/>
          </w:tcPr>
          <w:p w:rsidR="007B4783" w:rsidRPr="00DD729D" w:rsidRDefault="007B4783" w:rsidP="007B4783">
            <w:pPr>
              <w:pStyle w:val="ConsPlusNormal"/>
              <w:rPr>
                <w:rFonts w:ascii="Times New Roman" w:hAnsi="Times New Roman"/>
                <w:color w:val="632423"/>
                <w:szCs w:val="22"/>
              </w:rPr>
            </w:pPr>
          </w:p>
        </w:tc>
        <w:tc>
          <w:tcPr>
            <w:tcW w:w="2132" w:type="dxa"/>
            <w:gridSpan w:val="3"/>
          </w:tcPr>
          <w:p w:rsidR="007B4783" w:rsidRPr="00DD729D" w:rsidRDefault="007B4783" w:rsidP="007B4783">
            <w:pPr>
              <w:pStyle w:val="ConsPlusNormal"/>
              <w:rPr>
                <w:rFonts w:ascii="Times New Roman" w:hAnsi="Times New Roman"/>
                <w:color w:val="632423"/>
                <w:szCs w:val="22"/>
              </w:rPr>
            </w:pPr>
            <w:r w:rsidRPr="00382113">
              <w:rPr>
                <w:rFonts w:ascii="Times New Roman" w:hAnsi="Times New Roman"/>
                <w:color w:val="632423"/>
                <w:szCs w:val="22"/>
              </w:rPr>
              <w:t>564,694</w:t>
            </w:r>
          </w:p>
        </w:tc>
        <w:tc>
          <w:tcPr>
            <w:tcW w:w="964" w:type="dxa"/>
          </w:tcPr>
          <w:p w:rsidR="007B4783" w:rsidRPr="00DD729D" w:rsidRDefault="007B4783" w:rsidP="007B4783">
            <w:pPr>
              <w:pStyle w:val="ConsPlusNormal"/>
              <w:rPr>
                <w:rFonts w:ascii="Times New Roman" w:hAnsi="Times New Roman"/>
                <w:color w:val="632423"/>
                <w:szCs w:val="22"/>
              </w:rPr>
            </w:pPr>
          </w:p>
        </w:tc>
        <w:tc>
          <w:tcPr>
            <w:tcW w:w="1026" w:type="dxa"/>
          </w:tcPr>
          <w:p w:rsidR="007B4783" w:rsidRPr="00DD729D" w:rsidRDefault="007B4783" w:rsidP="007B4783">
            <w:pPr>
              <w:pStyle w:val="ConsPlusNormal"/>
              <w:rPr>
                <w:rFonts w:ascii="Times New Roman" w:hAnsi="Times New Roman"/>
                <w:color w:val="632423"/>
                <w:szCs w:val="22"/>
              </w:rPr>
            </w:pPr>
          </w:p>
        </w:tc>
        <w:tc>
          <w:tcPr>
            <w:tcW w:w="1474" w:type="dxa"/>
          </w:tcPr>
          <w:p w:rsidR="007B4783" w:rsidRPr="00DD729D" w:rsidRDefault="007B4783" w:rsidP="007B4783">
            <w:pPr>
              <w:pStyle w:val="ConsPlusNormal"/>
              <w:rPr>
                <w:rFonts w:ascii="Times New Roman" w:hAnsi="Times New Roman"/>
                <w:color w:val="632423"/>
                <w:szCs w:val="22"/>
              </w:rPr>
            </w:pPr>
            <w:r w:rsidRPr="00DD729D">
              <w:rPr>
                <w:rFonts w:ascii="Times New Roman" w:hAnsi="Times New Roman"/>
                <w:color w:val="632423"/>
                <w:szCs w:val="22"/>
              </w:rPr>
              <w:t>512</w:t>
            </w:r>
          </w:p>
        </w:tc>
      </w:tr>
      <w:tr w:rsidR="00C36FCD" w:rsidRPr="00830F68" w:rsidTr="00C32D62">
        <w:tc>
          <w:tcPr>
            <w:tcW w:w="510" w:type="dxa"/>
          </w:tcPr>
          <w:p w:rsidR="00C36FCD" w:rsidRPr="00830F68" w:rsidRDefault="00C36FCD" w:rsidP="00C32D62">
            <w:pPr>
              <w:pStyle w:val="ConsPlusNormal"/>
              <w:rPr>
                <w:rFonts w:ascii="Times New Roman" w:hAnsi="Times New Roman"/>
                <w:szCs w:val="22"/>
              </w:rPr>
            </w:pPr>
          </w:p>
        </w:tc>
        <w:tc>
          <w:tcPr>
            <w:tcW w:w="2610" w:type="dxa"/>
          </w:tcPr>
          <w:p w:rsidR="00C36FCD" w:rsidRPr="00830F68" w:rsidRDefault="00C36FCD" w:rsidP="00C32D62">
            <w:pPr>
              <w:pStyle w:val="ConsPlusNormal"/>
              <w:rPr>
                <w:rFonts w:ascii="Times New Roman" w:hAnsi="Times New Roman"/>
                <w:szCs w:val="22"/>
              </w:rPr>
            </w:pPr>
            <w:r>
              <w:rPr>
                <w:rFonts w:ascii="Times New Roman" w:hAnsi="Times New Roman"/>
                <w:szCs w:val="22"/>
              </w:rPr>
              <w:t>Проведение специальной оценки условий труда в Бюджетных учреждениях</w:t>
            </w:r>
          </w:p>
        </w:tc>
        <w:tc>
          <w:tcPr>
            <w:tcW w:w="3211" w:type="dxa"/>
          </w:tcPr>
          <w:p w:rsidR="00C36FCD" w:rsidRPr="00830F68" w:rsidRDefault="00C36FCD" w:rsidP="00C32D62">
            <w:pPr>
              <w:pStyle w:val="ConsPlusNormal"/>
              <w:rPr>
                <w:rFonts w:ascii="Times New Roman" w:hAnsi="Times New Roman"/>
                <w:szCs w:val="22"/>
              </w:rPr>
            </w:pPr>
            <w:r>
              <w:rPr>
                <w:rFonts w:ascii="Times New Roman" w:hAnsi="Times New Roman"/>
                <w:szCs w:val="22"/>
              </w:rPr>
              <w:t>2017 год</w:t>
            </w:r>
          </w:p>
        </w:tc>
        <w:tc>
          <w:tcPr>
            <w:tcW w:w="1559" w:type="dxa"/>
          </w:tcPr>
          <w:p w:rsidR="00C36FCD" w:rsidRPr="004416BA" w:rsidRDefault="00C36FCD" w:rsidP="00C32D62">
            <w:pPr>
              <w:pStyle w:val="ConsPlusNormal"/>
              <w:rPr>
                <w:rFonts w:ascii="Times New Roman" w:hAnsi="Times New Roman"/>
                <w:color w:val="FF0000"/>
                <w:szCs w:val="22"/>
              </w:rPr>
            </w:pPr>
            <w:r>
              <w:rPr>
                <w:rFonts w:ascii="Times New Roman" w:hAnsi="Times New Roman"/>
                <w:color w:val="FF0000"/>
                <w:szCs w:val="22"/>
              </w:rPr>
              <w:t>246,1</w:t>
            </w:r>
          </w:p>
        </w:tc>
        <w:tc>
          <w:tcPr>
            <w:tcW w:w="1134" w:type="dxa"/>
          </w:tcPr>
          <w:p w:rsidR="00C36FCD" w:rsidRPr="004416BA" w:rsidRDefault="00C36FCD" w:rsidP="00C32D62">
            <w:pPr>
              <w:pStyle w:val="ConsPlusNormal"/>
              <w:rPr>
                <w:rFonts w:ascii="Times New Roman" w:hAnsi="Times New Roman"/>
                <w:color w:val="FF0000"/>
                <w:szCs w:val="22"/>
              </w:rPr>
            </w:pPr>
          </w:p>
        </w:tc>
        <w:tc>
          <w:tcPr>
            <w:tcW w:w="1026" w:type="dxa"/>
          </w:tcPr>
          <w:p w:rsidR="00C36FCD" w:rsidRPr="004416BA" w:rsidRDefault="00C36FCD" w:rsidP="00C32D62">
            <w:pPr>
              <w:pStyle w:val="ConsPlusNormal"/>
              <w:rPr>
                <w:rFonts w:ascii="Times New Roman" w:hAnsi="Times New Roman"/>
                <w:color w:val="FF0000"/>
                <w:szCs w:val="22"/>
              </w:rPr>
            </w:pPr>
          </w:p>
        </w:tc>
        <w:tc>
          <w:tcPr>
            <w:tcW w:w="2132" w:type="dxa"/>
            <w:gridSpan w:val="3"/>
          </w:tcPr>
          <w:p w:rsidR="00C36FCD" w:rsidRPr="004416BA" w:rsidRDefault="00C36FCD" w:rsidP="00C32D62">
            <w:pPr>
              <w:pStyle w:val="ConsPlusNormal"/>
              <w:rPr>
                <w:rFonts w:ascii="Times New Roman" w:hAnsi="Times New Roman"/>
                <w:color w:val="FF0000"/>
                <w:szCs w:val="22"/>
              </w:rPr>
            </w:pPr>
            <w:r>
              <w:rPr>
                <w:rFonts w:ascii="Times New Roman" w:hAnsi="Times New Roman"/>
                <w:color w:val="FF0000"/>
                <w:szCs w:val="22"/>
              </w:rPr>
              <w:t>246,1</w:t>
            </w:r>
          </w:p>
        </w:tc>
        <w:tc>
          <w:tcPr>
            <w:tcW w:w="964" w:type="dxa"/>
          </w:tcPr>
          <w:p w:rsidR="00C36FCD" w:rsidRPr="00830F68" w:rsidRDefault="00C36FCD" w:rsidP="00C32D62">
            <w:pPr>
              <w:pStyle w:val="ConsPlusNormal"/>
              <w:rPr>
                <w:rFonts w:ascii="Times New Roman" w:hAnsi="Times New Roman"/>
                <w:szCs w:val="22"/>
              </w:rPr>
            </w:pPr>
          </w:p>
        </w:tc>
        <w:tc>
          <w:tcPr>
            <w:tcW w:w="1026" w:type="dxa"/>
          </w:tcPr>
          <w:p w:rsidR="00C36FCD" w:rsidRPr="00657ACD" w:rsidRDefault="00C36FCD" w:rsidP="00C32D62">
            <w:pPr>
              <w:pStyle w:val="ConsPlusNormal"/>
              <w:rPr>
                <w:rFonts w:ascii="Times New Roman" w:hAnsi="Times New Roman"/>
                <w:sz w:val="14"/>
                <w:szCs w:val="22"/>
              </w:rPr>
            </w:pPr>
            <w:r>
              <w:rPr>
                <w:rFonts w:ascii="Times New Roman" w:hAnsi="Times New Roman"/>
                <w:sz w:val="14"/>
                <w:szCs w:val="22"/>
              </w:rPr>
              <w:t>Отдел образ</w:t>
            </w:r>
            <w:r>
              <w:rPr>
                <w:rFonts w:ascii="Times New Roman" w:hAnsi="Times New Roman"/>
                <w:sz w:val="14"/>
                <w:szCs w:val="22"/>
              </w:rPr>
              <w:t>о</w:t>
            </w:r>
            <w:r>
              <w:rPr>
                <w:rFonts w:ascii="Times New Roman" w:hAnsi="Times New Roman"/>
                <w:sz w:val="14"/>
                <w:szCs w:val="22"/>
              </w:rPr>
              <w:t>вания 133, отдел по культуре молодежной политике и связям с о</w:t>
            </w:r>
            <w:r>
              <w:rPr>
                <w:rFonts w:ascii="Times New Roman" w:hAnsi="Times New Roman"/>
                <w:sz w:val="14"/>
                <w:szCs w:val="22"/>
              </w:rPr>
              <w:t>б</w:t>
            </w:r>
            <w:r>
              <w:rPr>
                <w:rFonts w:ascii="Times New Roman" w:hAnsi="Times New Roman"/>
                <w:sz w:val="14"/>
                <w:szCs w:val="22"/>
              </w:rPr>
              <w:t>щественн</w:t>
            </w:r>
            <w:r>
              <w:rPr>
                <w:rFonts w:ascii="Times New Roman" w:hAnsi="Times New Roman"/>
                <w:sz w:val="14"/>
                <w:szCs w:val="22"/>
              </w:rPr>
              <w:t>о</w:t>
            </w:r>
            <w:r>
              <w:rPr>
                <w:rFonts w:ascii="Times New Roman" w:hAnsi="Times New Roman"/>
                <w:sz w:val="14"/>
                <w:szCs w:val="22"/>
              </w:rPr>
              <w:t xml:space="preserve">стью 158                                                                                                                                                                                                                                                                                                                                                      </w:t>
            </w:r>
          </w:p>
        </w:tc>
        <w:tc>
          <w:tcPr>
            <w:tcW w:w="1474" w:type="dxa"/>
          </w:tcPr>
          <w:p w:rsidR="00C36FCD" w:rsidRPr="00830F68" w:rsidRDefault="00C36FCD" w:rsidP="00C32D62">
            <w:pPr>
              <w:pStyle w:val="ConsPlusNormal"/>
              <w:rPr>
                <w:rFonts w:ascii="Times New Roman" w:hAnsi="Times New Roman"/>
                <w:szCs w:val="22"/>
              </w:rPr>
            </w:pPr>
            <w:r>
              <w:rPr>
                <w:rFonts w:ascii="Times New Roman" w:hAnsi="Times New Roman"/>
                <w:szCs w:val="22"/>
              </w:rPr>
              <w:t xml:space="preserve"> </w:t>
            </w:r>
            <w:proofErr w:type="spellStart"/>
            <w:r>
              <w:rPr>
                <w:rFonts w:ascii="Times New Roman" w:hAnsi="Times New Roman"/>
                <w:szCs w:val="22"/>
              </w:rPr>
              <w:t>р.</w:t>
            </w:r>
            <w:proofErr w:type="gramStart"/>
            <w:r>
              <w:rPr>
                <w:rFonts w:ascii="Times New Roman" w:hAnsi="Times New Roman"/>
                <w:szCs w:val="22"/>
              </w:rPr>
              <w:t>м</w:t>
            </w:r>
            <w:proofErr w:type="spellEnd"/>
            <w:proofErr w:type="gramEnd"/>
            <w:r>
              <w:rPr>
                <w:rFonts w:ascii="Times New Roman" w:hAnsi="Times New Roman"/>
                <w:szCs w:val="22"/>
              </w:rPr>
              <w:t>.</w:t>
            </w:r>
          </w:p>
        </w:tc>
      </w:tr>
      <w:tr w:rsidR="00C36FCD" w:rsidRPr="00830F68" w:rsidTr="00C32D62">
        <w:tc>
          <w:tcPr>
            <w:tcW w:w="510" w:type="dxa"/>
            <w:tcBorders>
              <w:top w:val="single" w:sz="4" w:space="0" w:color="auto"/>
              <w:left w:val="single" w:sz="4" w:space="0" w:color="auto"/>
              <w:bottom w:val="single" w:sz="4" w:space="0" w:color="auto"/>
              <w:right w:val="single" w:sz="4" w:space="0" w:color="auto"/>
            </w:tcBorders>
          </w:tcPr>
          <w:p w:rsidR="00C36FCD" w:rsidRPr="00830F68" w:rsidRDefault="00C36FCD" w:rsidP="00C32D62">
            <w:pPr>
              <w:pStyle w:val="ConsPlusNormal"/>
              <w:rPr>
                <w:rFonts w:ascii="Times New Roman" w:hAnsi="Times New Roman"/>
                <w:szCs w:val="22"/>
              </w:rPr>
            </w:pPr>
          </w:p>
        </w:tc>
        <w:tc>
          <w:tcPr>
            <w:tcW w:w="2610" w:type="dxa"/>
            <w:tcBorders>
              <w:top w:val="single" w:sz="4" w:space="0" w:color="auto"/>
              <w:left w:val="single" w:sz="4" w:space="0" w:color="auto"/>
              <w:bottom w:val="single" w:sz="4" w:space="0" w:color="auto"/>
              <w:right w:val="single" w:sz="4" w:space="0" w:color="auto"/>
            </w:tcBorders>
          </w:tcPr>
          <w:p w:rsidR="00C36FCD" w:rsidRPr="00830F68" w:rsidRDefault="00C36FCD" w:rsidP="00C32D62">
            <w:pPr>
              <w:pStyle w:val="ConsPlusNormal"/>
              <w:rPr>
                <w:rFonts w:ascii="Times New Roman" w:hAnsi="Times New Roman"/>
                <w:szCs w:val="22"/>
              </w:rPr>
            </w:pPr>
          </w:p>
        </w:tc>
        <w:tc>
          <w:tcPr>
            <w:tcW w:w="3211" w:type="dxa"/>
            <w:tcBorders>
              <w:top w:val="single" w:sz="4" w:space="0" w:color="auto"/>
              <w:left w:val="single" w:sz="4" w:space="0" w:color="auto"/>
              <w:bottom w:val="single" w:sz="4" w:space="0" w:color="auto"/>
              <w:right w:val="single" w:sz="4" w:space="0" w:color="auto"/>
            </w:tcBorders>
          </w:tcPr>
          <w:p w:rsidR="00C36FCD" w:rsidRPr="00830F68" w:rsidRDefault="00C36FCD" w:rsidP="00C32D62">
            <w:pPr>
              <w:pStyle w:val="ConsPlusNormal"/>
              <w:rPr>
                <w:rFonts w:ascii="Times New Roman" w:hAnsi="Times New Roman"/>
                <w:szCs w:val="22"/>
              </w:rPr>
            </w:pPr>
            <w:r>
              <w:rPr>
                <w:rFonts w:ascii="Times New Roman" w:hAnsi="Times New Roman"/>
                <w:szCs w:val="22"/>
              </w:rPr>
              <w:t>2018 год</w:t>
            </w:r>
          </w:p>
        </w:tc>
        <w:tc>
          <w:tcPr>
            <w:tcW w:w="1559" w:type="dxa"/>
            <w:tcBorders>
              <w:top w:val="single" w:sz="4" w:space="0" w:color="auto"/>
              <w:left w:val="single" w:sz="4" w:space="0" w:color="auto"/>
              <w:bottom w:val="single" w:sz="4" w:space="0" w:color="auto"/>
              <w:right w:val="single" w:sz="4" w:space="0" w:color="auto"/>
            </w:tcBorders>
          </w:tcPr>
          <w:p w:rsidR="00C36FCD" w:rsidRPr="007E4E5A" w:rsidRDefault="00C36FCD" w:rsidP="00C32D62">
            <w:pPr>
              <w:pStyle w:val="ConsPlusNormal"/>
              <w:rPr>
                <w:rFonts w:ascii="Times New Roman" w:hAnsi="Times New Roman"/>
                <w:color w:val="FF0000"/>
                <w:szCs w:val="22"/>
              </w:rPr>
            </w:pPr>
            <w:r>
              <w:rPr>
                <w:rFonts w:ascii="Times New Roman" w:hAnsi="Times New Roman"/>
                <w:color w:val="FF0000"/>
                <w:szCs w:val="22"/>
              </w:rPr>
              <w:t>111,294</w:t>
            </w:r>
          </w:p>
        </w:tc>
        <w:tc>
          <w:tcPr>
            <w:tcW w:w="1134" w:type="dxa"/>
            <w:tcBorders>
              <w:top w:val="single" w:sz="4" w:space="0" w:color="auto"/>
              <w:left w:val="single" w:sz="4" w:space="0" w:color="auto"/>
              <w:bottom w:val="single" w:sz="4" w:space="0" w:color="auto"/>
              <w:right w:val="single" w:sz="4" w:space="0" w:color="auto"/>
            </w:tcBorders>
          </w:tcPr>
          <w:p w:rsidR="00C36FCD" w:rsidRPr="007E4E5A" w:rsidRDefault="00C36FCD" w:rsidP="00C32D62">
            <w:pPr>
              <w:pStyle w:val="ConsPlusNormal"/>
              <w:rPr>
                <w:rFonts w:ascii="Times New Roman" w:hAnsi="Times New Roman"/>
                <w:color w:val="FF0000"/>
                <w:szCs w:val="22"/>
              </w:rPr>
            </w:pPr>
          </w:p>
        </w:tc>
        <w:tc>
          <w:tcPr>
            <w:tcW w:w="1026" w:type="dxa"/>
            <w:tcBorders>
              <w:top w:val="single" w:sz="4" w:space="0" w:color="auto"/>
              <w:left w:val="single" w:sz="4" w:space="0" w:color="auto"/>
              <w:bottom w:val="single" w:sz="4" w:space="0" w:color="auto"/>
              <w:right w:val="single" w:sz="4" w:space="0" w:color="auto"/>
            </w:tcBorders>
          </w:tcPr>
          <w:p w:rsidR="00C36FCD" w:rsidRPr="007E4E5A" w:rsidRDefault="00C36FCD" w:rsidP="00C32D62">
            <w:pPr>
              <w:pStyle w:val="ConsPlusNormal"/>
              <w:rPr>
                <w:rFonts w:ascii="Times New Roman" w:hAnsi="Times New Roman"/>
                <w:color w:val="FF0000"/>
                <w:szCs w:val="22"/>
              </w:rPr>
            </w:pPr>
          </w:p>
        </w:tc>
        <w:tc>
          <w:tcPr>
            <w:tcW w:w="2132" w:type="dxa"/>
            <w:gridSpan w:val="3"/>
            <w:tcBorders>
              <w:top w:val="single" w:sz="4" w:space="0" w:color="auto"/>
              <w:left w:val="single" w:sz="4" w:space="0" w:color="auto"/>
              <w:bottom w:val="single" w:sz="4" w:space="0" w:color="auto"/>
              <w:right w:val="single" w:sz="4" w:space="0" w:color="auto"/>
            </w:tcBorders>
          </w:tcPr>
          <w:p w:rsidR="00C36FCD" w:rsidRPr="00302889" w:rsidRDefault="00C36FCD" w:rsidP="00C32D62">
            <w:pPr>
              <w:pStyle w:val="ConsPlusNormal"/>
              <w:rPr>
                <w:rFonts w:ascii="Times New Roman" w:hAnsi="Times New Roman"/>
                <w:color w:val="FF0000"/>
                <w:szCs w:val="22"/>
              </w:rPr>
            </w:pPr>
            <w:r>
              <w:rPr>
                <w:rFonts w:ascii="Times New Roman" w:hAnsi="Times New Roman"/>
                <w:color w:val="FF0000"/>
                <w:szCs w:val="22"/>
              </w:rPr>
              <w:t>111,294</w:t>
            </w:r>
          </w:p>
        </w:tc>
        <w:tc>
          <w:tcPr>
            <w:tcW w:w="964" w:type="dxa"/>
            <w:tcBorders>
              <w:top w:val="single" w:sz="4" w:space="0" w:color="auto"/>
              <w:left w:val="single" w:sz="4" w:space="0" w:color="auto"/>
              <w:bottom w:val="single" w:sz="4" w:space="0" w:color="auto"/>
              <w:right w:val="single" w:sz="4" w:space="0" w:color="auto"/>
            </w:tcBorders>
          </w:tcPr>
          <w:p w:rsidR="00C36FCD" w:rsidRPr="00830F68" w:rsidRDefault="00C36FCD" w:rsidP="00C32D62">
            <w:pPr>
              <w:pStyle w:val="ConsPlusNormal"/>
              <w:rPr>
                <w:rFonts w:ascii="Times New Roman" w:hAnsi="Times New Roman"/>
                <w:szCs w:val="22"/>
              </w:rPr>
            </w:pPr>
          </w:p>
        </w:tc>
        <w:tc>
          <w:tcPr>
            <w:tcW w:w="1026" w:type="dxa"/>
            <w:tcBorders>
              <w:top w:val="single" w:sz="4" w:space="0" w:color="auto"/>
              <w:left w:val="single" w:sz="4" w:space="0" w:color="auto"/>
              <w:bottom w:val="single" w:sz="4" w:space="0" w:color="auto"/>
              <w:right w:val="single" w:sz="4" w:space="0" w:color="auto"/>
            </w:tcBorders>
          </w:tcPr>
          <w:p w:rsidR="00C36FCD" w:rsidRPr="007E4E5A" w:rsidRDefault="00C36FCD" w:rsidP="00C32D62">
            <w:pPr>
              <w:pStyle w:val="ConsPlusNormal"/>
              <w:rPr>
                <w:rFonts w:ascii="Times New Roman" w:hAnsi="Times New Roman"/>
                <w:sz w:val="14"/>
                <w:szCs w:val="22"/>
              </w:rPr>
            </w:pPr>
          </w:p>
        </w:tc>
        <w:tc>
          <w:tcPr>
            <w:tcW w:w="1474" w:type="dxa"/>
            <w:tcBorders>
              <w:top w:val="single" w:sz="4" w:space="0" w:color="auto"/>
              <w:left w:val="single" w:sz="4" w:space="0" w:color="auto"/>
              <w:bottom w:val="single" w:sz="4" w:space="0" w:color="auto"/>
              <w:right w:val="single" w:sz="4" w:space="0" w:color="auto"/>
            </w:tcBorders>
          </w:tcPr>
          <w:p w:rsidR="00C36FCD" w:rsidRPr="00830F68" w:rsidRDefault="00C36FCD" w:rsidP="00C32D62">
            <w:pPr>
              <w:pStyle w:val="ConsPlusNormal"/>
              <w:rPr>
                <w:rFonts w:ascii="Times New Roman" w:hAnsi="Times New Roman"/>
                <w:szCs w:val="22"/>
              </w:rPr>
            </w:pPr>
            <w:r w:rsidRPr="007E4E5A">
              <w:rPr>
                <w:rFonts w:ascii="Times New Roman" w:hAnsi="Times New Roman"/>
                <w:szCs w:val="22"/>
              </w:rPr>
              <w:t>125</w:t>
            </w:r>
          </w:p>
        </w:tc>
      </w:tr>
      <w:tr w:rsidR="007B4783" w:rsidRPr="00830F68" w:rsidTr="00C32D62">
        <w:tc>
          <w:tcPr>
            <w:tcW w:w="510" w:type="dxa"/>
            <w:tcBorders>
              <w:top w:val="single" w:sz="4" w:space="0" w:color="auto"/>
              <w:left w:val="single" w:sz="4" w:space="0" w:color="auto"/>
              <w:bottom w:val="single" w:sz="4" w:space="0" w:color="auto"/>
              <w:right w:val="single" w:sz="4" w:space="0" w:color="auto"/>
            </w:tcBorders>
          </w:tcPr>
          <w:p w:rsidR="007B4783" w:rsidRPr="00830F68" w:rsidRDefault="007B4783" w:rsidP="00C32D62">
            <w:pPr>
              <w:pStyle w:val="ConsPlusNormal"/>
              <w:rPr>
                <w:rFonts w:ascii="Times New Roman" w:hAnsi="Times New Roman"/>
                <w:szCs w:val="22"/>
              </w:rPr>
            </w:pPr>
          </w:p>
        </w:tc>
        <w:tc>
          <w:tcPr>
            <w:tcW w:w="2610" w:type="dxa"/>
            <w:tcBorders>
              <w:top w:val="single" w:sz="4" w:space="0" w:color="auto"/>
              <w:left w:val="single" w:sz="4" w:space="0" w:color="auto"/>
              <w:bottom w:val="single" w:sz="4" w:space="0" w:color="auto"/>
              <w:right w:val="single" w:sz="4" w:space="0" w:color="auto"/>
            </w:tcBorders>
          </w:tcPr>
          <w:p w:rsidR="007B4783" w:rsidRPr="00830F68" w:rsidRDefault="007B4783" w:rsidP="00C32D62">
            <w:pPr>
              <w:pStyle w:val="ConsPlusNormal"/>
              <w:rPr>
                <w:rFonts w:ascii="Times New Roman" w:hAnsi="Times New Roman"/>
                <w:szCs w:val="22"/>
              </w:rPr>
            </w:pPr>
          </w:p>
        </w:tc>
        <w:tc>
          <w:tcPr>
            <w:tcW w:w="3211" w:type="dxa"/>
            <w:tcBorders>
              <w:top w:val="single" w:sz="4" w:space="0" w:color="auto"/>
              <w:left w:val="single" w:sz="4" w:space="0" w:color="auto"/>
              <w:bottom w:val="single" w:sz="4" w:space="0" w:color="auto"/>
              <w:right w:val="single" w:sz="4" w:space="0" w:color="auto"/>
            </w:tcBorders>
          </w:tcPr>
          <w:p w:rsidR="007B4783" w:rsidRPr="00830F68" w:rsidRDefault="007B4783" w:rsidP="00C32D62">
            <w:pPr>
              <w:pStyle w:val="ConsPlusNormal"/>
              <w:rPr>
                <w:rFonts w:ascii="Times New Roman" w:hAnsi="Times New Roman"/>
                <w:szCs w:val="22"/>
              </w:rPr>
            </w:pPr>
            <w:r>
              <w:rPr>
                <w:rFonts w:ascii="Times New Roman" w:hAnsi="Times New Roman"/>
                <w:szCs w:val="22"/>
              </w:rPr>
              <w:t>2019 год</w:t>
            </w:r>
          </w:p>
        </w:tc>
        <w:tc>
          <w:tcPr>
            <w:tcW w:w="1559" w:type="dxa"/>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r w:rsidRPr="00DD729D">
              <w:rPr>
                <w:rFonts w:ascii="Times New Roman" w:hAnsi="Times New Roman"/>
                <w:color w:val="632423"/>
                <w:szCs w:val="22"/>
              </w:rPr>
              <w:t>166,8</w:t>
            </w:r>
          </w:p>
        </w:tc>
        <w:tc>
          <w:tcPr>
            <w:tcW w:w="1134" w:type="dxa"/>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p>
        </w:tc>
        <w:tc>
          <w:tcPr>
            <w:tcW w:w="1026" w:type="dxa"/>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p>
        </w:tc>
        <w:tc>
          <w:tcPr>
            <w:tcW w:w="2132" w:type="dxa"/>
            <w:gridSpan w:val="3"/>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r w:rsidRPr="00382113">
              <w:rPr>
                <w:rFonts w:ascii="Times New Roman" w:hAnsi="Times New Roman"/>
                <w:color w:val="632423"/>
                <w:szCs w:val="22"/>
              </w:rPr>
              <w:t>166,8</w:t>
            </w:r>
          </w:p>
        </w:tc>
        <w:tc>
          <w:tcPr>
            <w:tcW w:w="964" w:type="dxa"/>
            <w:tcBorders>
              <w:top w:val="single" w:sz="4" w:space="0" w:color="auto"/>
              <w:left w:val="single" w:sz="4" w:space="0" w:color="auto"/>
              <w:bottom w:val="single" w:sz="4" w:space="0" w:color="auto"/>
              <w:right w:val="single" w:sz="4" w:space="0" w:color="auto"/>
            </w:tcBorders>
          </w:tcPr>
          <w:p w:rsidR="007B4783" w:rsidRPr="00830F68" w:rsidRDefault="007B4783" w:rsidP="007B4783">
            <w:pPr>
              <w:pStyle w:val="ConsPlusNormal"/>
              <w:rPr>
                <w:rFonts w:ascii="Times New Roman" w:hAnsi="Times New Roman"/>
                <w:szCs w:val="22"/>
              </w:rPr>
            </w:pPr>
          </w:p>
        </w:tc>
        <w:tc>
          <w:tcPr>
            <w:tcW w:w="1026" w:type="dxa"/>
            <w:tcBorders>
              <w:top w:val="single" w:sz="4" w:space="0" w:color="auto"/>
              <w:left w:val="single" w:sz="4" w:space="0" w:color="auto"/>
              <w:bottom w:val="single" w:sz="4" w:space="0" w:color="auto"/>
              <w:right w:val="single" w:sz="4" w:space="0" w:color="auto"/>
            </w:tcBorders>
          </w:tcPr>
          <w:p w:rsidR="007B4783" w:rsidRPr="007E4E5A" w:rsidRDefault="007B4783" w:rsidP="007B4783">
            <w:pPr>
              <w:pStyle w:val="ConsPlusNormal"/>
              <w:rPr>
                <w:rFonts w:ascii="Times New Roman" w:hAnsi="Times New Roman"/>
                <w:sz w:val="14"/>
                <w:szCs w:val="22"/>
              </w:rPr>
            </w:pPr>
          </w:p>
        </w:tc>
        <w:tc>
          <w:tcPr>
            <w:tcW w:w="1474" w:type="dxa"/>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r w:rsidRPr="00DD729D">
              <w:rPr>
                <w:rFonts w:ascii="Times New Roman" w:hAnsi="Times New Roman"/>
                <w:color w:val="632423"/>
                <w:szCs w:val="22"/>
              </w:rPr>
              <w:t>349</w:t>
            </w:r>
          </w:p>
        </w:tc>
      </w:tr>
      <w:tr w:rsidR="007B4783" w:rsidRPr="00830F68" w:rsidTr="00C32D62">
        <w:tc>
          <w:tcPr>
            <w:tcW w:w="510" w:type="dxa"/>
            <w:tcBorders>
              <w:top w:val="single" w:sz="4" w:space="0" w:color="auto"/>
              <w:left w:val="single" w:sz="4" w:space="0" w:color="auto"/>
              <w:bottom w:val="single" w:sz="4" w:space="0" w:color="auto"/>
              <w:right w:val="single" w:sz="4" w:space="0" w:color="auto"/>
            </w:tcBorders>
          </w:tcPr>
          <w:p w:rsidR="007B4783" w:rsidRPr="00830F68" w:rsidRDefault="007B4783" w:rsidP="00C32D62">
            <w:pPr>
              <w:pStyle w:val="ConsPlusNormal"/>
              <w:rPr>
                <w:rFonts w:ascii="Times New Roman" w:hAnsi="Times New Roman"/>
                <w:szCs w:val="22"/>
              </w:rPr>
            </w:pPr>
          </w:p>
        </w:tc>
        <w:tc>
          <w:tcPr>
            <w:tcW w:w="2610" w:type="dxa"/>
            <w:tcBorders>
              <w:top w:val="single" w:sz="4" w:space="0" w:color="auto"/>
              <w:left w:val="single" w:sz="4" w:space="0" w:color="auto"/>
              <w:bottom w:val="single" w:sz="4" w:space="0" w:color="auto"/>
              <w:right w:val="single" w:sz="4" w:space="0" w:color="auto"/>
            </w:tcBorders>
          </w:tcPr>
          <w:p w:rsidR="007B4783" w:rsidRPr="00830F68" w:rsidRDefault="007B4783" w:rsidP="00C32D62">
            <w:pPr>
              <w:pStyle w:val="ConsPlusNormal"/>
              <w:rPr>
                <w:rFonts w:ascii="Times New Roman" w:hAnsi="Times New Roman"/>
                <w:szCs w:val="22"/>
              </w:rPr>
            </w:pPr>
          </w:p>
        </w:tc>
        <w:tc>
          <w:tcPr>
            <w:tcW w:w="3211" w:type="dxa"/>
            <w:tcBorders>
              <w:top w:val="single" w:sz="4" w:space="0" w:color="auto"/>
              <w:left w:val="single" w:sz="4" w:space="0" w:color="auto"/>
              <w:bottom w:val="single" w:sz="4" w:space="0" w:color="auto"/>
              <w:right w:val="single" w:sz="4" w:space="0" w:color="auto"/>
            </w:tcBorders>
          </w:tcPr>
          <w:p w:rsidR="007B4783" w:rsidRDefault="007B4783" w:rsidP="00C32D62">
            <w:pPr>
              <w:pStyle w:val="ConsPlusNormal"/>
              <w:rPr>
                <w:rFonts w:ascii="Times New Roman" w:hAnsi="Times New Roman"/>
                <w:szCs w:val="22"/>
              </w:rPr>
            </w:pPr>
            <w:r>
              <w:rPr>
                <w:rFonts w:ascii="Times New Roman" w:hAnsi="Times New Roman"/>
                <w:szCs w:val="22"/>
              </w:rPr>
              <w:t>2020 год</w:t>
            </w:r>
          </w:p>
        </w:tc>
        <w:tc>
          <w:tcPr>
            <w:tcW w:w="1559" w:type="dxa"/>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r w:rsidRPr="00DD729D">
              <w:rPr>
                <w:rFonts w:ascii="Times New Roman" w:hAnsi="Times New Roman"/>
                <w:color w:val="632423"/>
                <w:szCs w:val="22"/>
              </w:rPr>
              <w:t>40,5</w:t>
            </w:r>
          </w:p>
        </w:tc>
        <w:tc>
          <w:tcPr>
            <w:tcW w:w="1134" w:type="dxa"/>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p>
        </w:tc>
        <w:tc>
          <w:tcPr>
            <w:tcW w:w="1026" w:type="dxa"/>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p>
        </w:tc>
        <w:tc>
          <w:tcPr>
            <w:tcW w:w="2132" w:type="dxa"/>
            <w:gridSpan w:val="3"/>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r w:rsidRPr="00DD729D">
              <w:rPr>
                <w:rFonts w:ascii="Times New Roman" w:hAnsi="Times New Roman"/>
                <w:color w:val="632423"/>
                <w:szCs w:val="22"/>
              </w:rPr>
              <w:t>40,5</w:t>
            </w:r>
          </w:p>
        </w:tc>
        <w:tc>
          <w:tcPr>
            <w:tcW w:w="964" w:type="dxa"/>
            <w:tcBorders>
              <w:top w:val="single" w:sz="4" w:space="0" w:color="auto"/>
              <w:left w:val="single" w:sz="4" w:space="0" w:color="auto"/>
              <w:bottom w:val="single" w:sz="4" w:space="0" w:color="auto"/>
              <w:right w:val="single" w:sz="4" w:space="0" w:color="auto"/>
            </w:tcBorders>
          </w:tcPr>
          <w:p w:rsidR="007B4783" w:rsidRPr="00830F68" w:rsidRDefault="007B4783" w:rsidP="00C32D62">
            <w:pPr>
              <w:pStyle w:val="ConsPlusNormal"/>
              <w:rPr>
                <w:rFonts w:ascii="Times New Roman" w:hAnsi="Times New Roman"/>
                <w:szCs w:val="22"/>
              </w:rPr>
            </w:pPr>
          </w:p>
        </w:tc>
        <w:tc>
          <w:tcPr>
            <w:tcW w:w="1026" w:type="dxa"/>
            <w:tcBorders>
              <w:top w:val="single" w:sz="4" w:space="0" w:color="auto"/>
              <w:left w:val="single" w:sz="4" w:space="0" w:color="auto"/>
              <w:bottom w:val="single" w:sz="4" w:space="0" w:color="auto"/>
              <w:right w:val="single" w:sz="4" w:space="0" w:color="auto"/>
            </w:tcBorders>
          </w:tcPr>
          <w:p w:rsidR="007B4783" w:rsidRPr="007E4E5A" w:rsidRDefault="007B4783" w:rsidP="00C32D62">
            <w:pPr>
              <w:pStyle w:val="ConsPlusNormal"/>
              <w:rPr>
                <w:rFonts w:ascii="Times New Roman" w:hAnsi="Times New Roman"/>
                <w:sz w:val="14"/>
                <w:szCs w:val="22"/>
              </w:rPr>
            </w:pPr>
          </w:p>
        </w:tc>
        <w:tc>
          <w:tcPr>
            <w:tcW w:w="1474" w:type="dxa"/>
            <w:tcBorders>
              <w:top w:val="single" w:sz="4" w:space="0" w:color="auto"/>
              <w:left w:val="single" w:sz="4" w:space="0" w:color="auto"/>
              <w:bottom w:val="single" w:sz="4" w:space="0" w:color="auto"/>
              <w:right w:val="single" w:sz="4" w:space="0" w:color="auto"/>
            </w:tcBorders>
          </w:tcPr>
          <w:p w:rsidR="007B4783" w:rsidRPr="00830F68" w:rsidRDefault="007B4783" w:rsidP="00C32D62">
            <w:pPr>
              <w:pStyle w:val="ConsPlusNormal"/>
              <w:rPr>
                <w:rFonts w:ascii="Times New Roman" w:hAnsi="Times New Roman"/>
                <w:szCs w:val="22"/>
              </w:rPr>
            </w:pPr>
            <w:r>
              <w:rPr>
                <w:rFonts w:ascii="Times New Roman" w:hAnsi="Times New Roman"/>
                <w:szCs w:val="22"/>
              </w:rPr>
              <w:t>38</w:t>
            </w:r>
          </w:p>
        </w:tc>
      </w:tr>
      <w:tr w:rsidR="007B4783" w:rsidRPr="00830F68" w:rsidTr="00C32D62">
        <w:tc>
          <w:tcPr>
            <w:tcW w:w="510" w:type="dxa"/>
            <w:tcBorders>
              <w:top w:val="single" w:sz="4" w:space="0" w:color="auto"/>
              <w:left w:val="single" w:sz="4" w:space="0" w:color="auto"/>
              <w:bottom w:val="single" w:sz="4" w:space="0" w:color="auto"/>
              <w:right w:val="single" w:sz="4" w:space="0" w:color="auto"/>
            </w:tcBorders>
          </w:tcPr>
          <w:p w:rsidR="007B4783" w:rsidRPr="00830F68" w:rsidRDefault="007B4783" w:rsidP="00C32D62">
            <w:pPr>
              <w:pStyle w:val="ConsPlusNormal"/>
              <w:rPr>
                <w:rFonts w:ascii="Times New Roman" w:hAnsi="Times New Roman"/>
                <w:szCs w:val="22"/>
              </w:rPr>
            </w:pPr>
            <w:r w:rsidRPr="00830F68">
              <w:rPr>
                <w:rFonts w:ascii="Times New Roman" w:hAnsi="Times New Roman"/>
                <w:szCs w:val="22"/>
              </w:rPr>
              <w:t>1.2</w:t>
            </w:r>
          </w:p>
        </w:tc>
        <w:tc>
          <w:tcPr>
            <w:tcW w:w="2610" w:type="dxa"/>
            <w:tcBorders>
              <w:top w:val="single" w:sz="4" w:space="0" w:color="auto"/>
              <w:left w:val="single" w:sz="4" w:space="0" w:color="auto"/>
              <w:bottom w:val="single" w:sz="4" w:space="0" w:color="auto"/>
              <w:right w:val="single" w:sz="4" w:space="0" w:color="auto"/>
            </w:tcBorders>
          </w:tcPr>
          <w:p w:rsidR="007B4783" w:rsidRPr="00830F68" w:rsidRDefault="007B4783" w:rsidP="00C32D62">
            <w:pPr>
              <w:pStyle w:val="ConsPlusNormal"/>
              <w:rPr>
                <w:rFonts w:ascii="Times New Roman" w:hAnsi="Times New Roman"/>
                <w:szCs w:val="22"/>
              </w:rPr>
            </w:pPr>
            <w:r w:rsidRPr="00830F68">
              <w:rPr>
                <w:rFonts w:ascii="Times New Roman" w:hAnsi="Times New Roman"/>
                <w:szCs w:val="22"/>
              </w:rPr>
              <w:t>Мероприятие 2</w:t>
            </w:r>
          </w:p>
        </w:tc>
        <w:tc>
          <w:tcPr>
            <w:tcW w:w="3211" w:type="dxa"/>
            <w:tcBorders>
              <w:top w:val="single" w:sz="4" w:space="0" w:color="auto"/>
              <w:left w:val="single" w:sz="4" w:space="0" w:color="auto"/>
              <w:bottom w:val="single" w:sz="4" w:space="0" w:color="auto"/>
              <w:right w:val="single" w:sz="4" w:space="0" w:color="auto"/>
            </w:tcBorders>
          </w:tcPr>
          <w:p w:rsidR="007B4783" w:rsidRPr="00830F68" w:rsidRDefault="007B4783" w:rsidP="00C32D62">
            <w:pPr>
              <w:pStyle w:val="ConsPlusNormal"/>
              <w:rPr>
                <w:rFonts w:ascii="Times New Roman" w:hAnsi="Times New Roman"/>
                <w:szCs w:val="22"/>
              </w:rPr>
            </w:pPr>
            <w:r w:rsidRPr="00830F68">
              <w:rPr>
                <w:rFonts w:ascii="Times New Roman" w:hAnsi="Times New Roman"/>
                <w:szCs w:val="22"/>
              </w:rPr>
              <w:t>всего</w:t>
            </w:r>
          </w:p>
        </w:tc>
        <w:tc>
          <w:tcPr>
            <w:tcW w:w="1559" w:type="dxa"/>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r w:rsidRPr="00DD729D">
              <w:rPr>
                <w:rFonts w:ascii="Times New Roman" w:hAnsi="Times New Roman"/>
                <w:color w:val="632423"/>
                <w:szCs w:val="22"/>
              </w:rPr>
              <w:t>874,8</w:t>
            </w:r>
          </w:p>
        </w:tc>
        <w:tc>
          <w:tcPr>
            <w:tcW w:w="1134" w:type="dxa"/>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p>
        </w:tc>
        <w:tc>
          <w:tcPr>
            <w:tcW w:w="1026" w:type="dxa"/>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p>
        </w:tc>
        <w:tc>
          <w:tcPr>
            <w:tcW w:w="2132" w:type="dxa"/>
            <w:gridSpan w:val="3"/>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p>
        </w:tc>
        <w:tc>
          <w:tcPr>
            <w:tcW w:w="964" w:type="dxa"/>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r w:rsidRPr="00DD729D">
              <w:rPr>
                <w:rFonts w:ascii="Times New Roman" w:hAnsi="Times New Roman"/>
                <w:color w:val="632423"/>
                <w:szCs w:val="22"/>
              </w:rPr>
              <w:t>874,8</w:t>
            </w:r>
          </w:p>
        </w:tc>
        <w:tc>
          <w:tcPr>
            <w:tcW w:w="1026" w:type="dxa"/>
            <w:tcBorders>
              <w:top w:val="single" w:sz="4" w:space="0" w:color="auto"/>
              <w:left w:val="single" w:sz="4" w:space="0" w:color="auto"/>
              <w:bottom w:val="single" w:sz="4" w:space="0" w:color="auto"/>
              <w:right w:val="single" w:sz="4" w:space="0" w:color="auto"/>
            </w:tcBorders>
          </w:tcPr>
          <w:p w:rsidR="007B4783" w:rsidRPr="007E4E5A" w:rsidRDefault="007B4783" w:rsidP="007B4783">
            <w:pPr>
              <w:pStyle w:val="ConsPlusNormal"/>
              <w:rPr>
                <w:rFonts w:ascii="Times New Roman" w:hAnsi="Times New Roman"/>
                <w:sz w:val="14"/>
                <w:szCs w:val="22"/>
              </w:rPr>
            </w:pPr>
          </w:p>
        </w:tc>
        <w:tc>
          <w:tcPr>
            <w:tcW w:w="1474" w:type="dxa"/>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r w:rsidRPr="00DD729D">
              <w:rPr>
                <w:rFonts w:ascii="Times New Roman" w:hAnsi="Times New Roman"/>
                <w:color w:val="632423"/>
                <w:szCs w:val="22"/>
              </w:rPr>
              <w:t>1008</w:t>
            </w:r>
          </w:p>
        </w:tc>
      </w:tr>
      <w:tr w:rsidR="00C36FCD" w:rsidRPr="00830F68" w:rsidTr="00C32D62">
        <w:tc>
          <w:tcPr>
            <w:tcW w:w="510" w:type="dxa"/>
            <w:tcBorders>
              <w:top w:val="single" w:sz="4" w:space="0" w:color="auto"/>
              <w:left w:val="single" w:sz="4" w:space="0" w:color="auto"/>
              <w:bottom w:val="single" w:sz="4" w:space="0" w:color="auto"/>
              <w:right w:val="single" w:sz="4" w:space="0" w:color="auto"/>
            </w:tcBorders>
          </w:tcPr>
          <w:p w:rsidR="00C36FCD" w:rsidRPr="00830F68" w:rsidRDefault="00C36FCD" w:rsidP="00C32D62">
            <w:pPr>
              <w:pStyle w:val="ConsPlusNormal"/>
              <w:rPr>
                <w:rFonts w:ascii="Times New Roman" w:hAnsi="Times New Roman"/>
                <w:szCs w:val="22"/>
              </w:rPr>
            </w:pPr>
          </w:p>
        </w:tc>
        <w:tc>
          <w:tcPr>
            <w:tcW w:w="2610" w:type="dxa"/>
            <w:tcBorders>
              <w:top w:val="single" w:sz="4" w:space="0" w:color="auto"/>
              <w:left w:val="single" w:sz="4" w:space="0" w:color="auto"/>
              <w:bottom w:val="single" w:sz="4" w:space="0" w:color="auto"/>
              <w:right w:val="single" w:sz="4" w:space="0" w:color="auto"/>
            </w:tcBorders>
          </w:tcPr>
          <w:p w:rsidR="00C36FCD" w:rsidRPr="00830F68" w:rsidRDefault="00C36FCD" w:rsidP="00C32D62">
            <w:pPr>
              <w:pStyle w:val="ConsPlusNormal"/>
              <w:rPr>
                <w:rFonts w:ascii="Times New Roman" w:hAnsi="Times New Roman"/>
                <w:szCs w:val="22"/>
              </w:rPr>
            </w:pPr>
            <w:r>
              <w:rPr>
                <w:rFonts w:ascii="Times New Roman" w:hAnsi="Times New Roman"/>
                <w:szCs w:val="22"/>
              </w:rPr>
              <w:t>Проведение специальной оценки условий труда в организациях района</w:t>
            </w:r>
          </w:p>
        </w:tc>
        <w:tc>
          <w:tcPr>
            <w:tcW w:w="3211" w:type="dxa"/>
            <w:tcBorders>
              <w:top w:val="single" w:sz="4" w:space="0" w:color="auto"/>
              <w:left w:val="single" w:sz="4" w:space="0" w:color="auto"/>
              <w:bottom w:val="single" w:sz="4" w:space="0" w:color="auto"/>
              <w:right w:val="single" w:sz="4" w:space="0" w:color="auto"/>
            </w:tcBorders>
          </w:tcPr>
          <w:p w:rsidR="00C36FCD" w:rsidRPr="00830F68" w:rsidRDefault="00C36FCD" w:rsidP="00C32D62">
            <w:pPr>
              <w:pStyle w:val="ConsPlusNormal"/>
              <w:rPr>
                <w:rFonts w:ascii="Times New Roman" w:hAnsi="Times New Roman"/>
                <w:szCs w:val="22"/>
              </w:rPr>
            </w:pPr>
            <w:r>
              <w:rPr>
                <w:rFonts w:ascii="Times New Roman" w:hAnsi="Times New Roman"/>
                <w:szCs w:val="22"/>
              </w:rPr>
              <w:t>2017 год</w:t>
            </w:r>
          </w:p>
        </w:tc>
        <w:tc>
          <w:tcPr>
            <w:tcW w:w="1559" w:type="dxa"/>
            <w:tcBorders>
              <w:top w:val="single" w:sz="4" w:space="0" w:color="auto"/>
              <w:left w:val="single" w:sz="4" w:space="0" w:color="auto"/>
              <w:bottom w:val="single" w:sz="4" w:space="0" w:color="auto"/>
              <w:right w:val="single" w:sz="4" w:space="0" w:color="auto"/>
            </w:tcBorders>
          </w:tcPr>
          <w:p w:rsidR="00C36FCD" w:rsidRPr="00203347" w:rsidRDefault="00C36FCD" w:rsidP="00C32D62">
            <w:pPr>
              <w:pStyle w:val="ConsPlusNormal"/>
              <w:rPr>
                <w:rFonts w:ascii="Times New Roman" w:hAnsi="Times New Roman"/>
                <w:color w:val="FF0000"/>
                <w:szCs w:val="22"/>
              </w:rPr>
            </w:pPr>
            <w:r>
              <w:rPr>
                <w:rFonts w:ascii="Times New Roman" w:hAnsi="Times New Roman"/>
                <w:color w:val="FF0000"/>
                <w:szCs w:val="22"/>
              </w:rPr>
              <w:t>126</w:t>
            </w:r>
          </w:p>
        </w:tc>
        <w:tc>
          <w:tcPr>
            <w:tcW w:w="1134" w:type="dxa"/>
            <w:tcBorders>
              <w:top w:val="single" w:sz="4" w:space="0" w:color="auto"/>
              <w:left w:val="single" w:sz="4" w:space="0" w:color="auto"/>
              <w:bottom w:val="single" w:sz="4" w:space="0" w:color="auto"/>
              <w:right w:val="single" w:sz="4" w:space="0" w:color="auto"/>
            </w:tcBorders>
          </w:tcPr>
          <w:p w:rsidR="00C36FCD" w:rsidRPr="007E4E5A" w:rsidRDefault="00C36FCD" w:rsidP="00C32D62">
            <w:pPr>
              <w:pStyle w:val="ConsPlusNormal"/>
              <w:rPr>
                <w:rFonts w:ascii="Times New Roman" w:hAnsi="Times New Roman"/>
                <w:color w:val="FF0000"/>
                <w:szCs w:val="22"/>
              </w:rPr>
            </w:pPr>
          </w:p>
        </w:tc>
        <w:tc>
          <w:tcPr>
            <w:tcW w:w="1026" w:type="dxa"/>
            <w:tcBorders>
              <w:top w:val="single" w:sz="4" w:space="0" w:color="auto"/>
              <w:left w:val="single" w:sz="4" w:space="0" w:color="auto"/>
              <w:bottom w:val="single" w:sz="4" w:space="0" w:color="auto"/>
              <w:right w:val="single" w:sz="4" w:space="0" w:color="auto"/>
            </w:tcBorders>
          </w:tcPr>
          <w:p w:rsidR="00C36FCD" w:rsidRPr="007E4E5A" w:rsidRDefault="00C36FCD" w:rsidP="00C32D62">
            <w:pPr>
              <w:pStyle w:val="ConsPlusNormal"/>
              <w:rPr>
                <w:rFonts w:ascii="Times New Roman" w:hAnsi="Times New Roman"/>
                <w:color w:val="FF0000"/>
                <w:szCs w:val="22"/>
              </w:rPr>
            </w:pPr>
          </w:p>
        </w:tc>
        <w:tc>
          <w:tcPr>
            <w:tcW w:w="2132" w:type="dxa"/>
            <w:gridSpan w:val="3"/>
            <w:tcBorders>
              <w:top w:val="single" w:sz="4" w:space="0" w:color="auto"/>
              <w:left w:val="single" w:sz="4" w:space="0" w:color="auto"/>
              <w:bottom w:val="single" w:sz="4" w:space="0" w:color="auto"/>
              <w:right w:val="single" w:sz="4" w:space="0" w:color="auto"/>
            </w:tcBorders>
          </w:tcPr>
          <w:p w:rsidR="00C36FCD" w:rsidRPr="007E4E5A" w:rsidRDefault="00C36FCD" w:rsidP="00C32D62">
            <w:pPr>
              <w:pStyle w:val="ConsPlusNormal"/>
              <w:rPr>
                <w:rFonts w:ascii="Times New Roman" w:hAnsi="Times New Roman"/>
                <w:color w:val="FF0000"/>
                <w:szCs w:val="22"/>
              </w:rPr>
            </w:pPr>
          </w:p>
        </w:tc>
        <w:tc>
          <w:tcPr>
            <w:tcW w:w="964" w:type="dxa"/>
            <w:tcBorders>
              <w:top w:val="single" w:sz="4" w:space="0" w:color="auto"/>
              <w:left w:val="single" w:sz="4" w:space="0" w:color="auto"/>
              <w:bottom w:val="single" w:sz="4" w:space="0" w:color="auto"/>
              <w:right w:val="single" w:sz="4" w:space="0" w:color="auto"/>
            </w:tcBorders>
          </w:tcPr>
          <w:p w:rsidR="00C36FCD" w:rsidRPr="007E4E5A" w:rsidRDefault="00C36FCD" w:rsidP="00C32D62">
            <w:pPr>
              <w:pStyle w:val="ConsPlusNormal"/>
              <w:rPr>
                <w:rFonts w:ascii="Times New Roman" w:hAnsi="Times New Roman"/>
                <w:szCs w:val="22"/>
              </w:rPr>
            </w:pPr>
            <w:r w:rsidRPr="007E4E5A">
              <w:rPr>
                <w:rFonts w:ascii="Times New Roman" w:hAnsi="Times New Roman"/>
                <w:szCs w:val="22"/>
              </w:rPr>
              <w:t>126</w:t>
            </w:r>
          </w:p>
        </w:tc>
        <w:tc>
          <w:tcPr>
            <w:tcW w:w="1026" w:type="dxa"/>
            <w:tcBorders>
              <w:top w:val="single" w:sz="4" w:space="0" w:color="auto"/>
              <w:left w:val="single" w:sz="4" w:space="0" w:color="auto"/>
              <w:bottom w:val="single" w:sz="4" w:space="0" w:color="auto"/>
              <w:right w:val="single" w:sz="4" w:space="0" w:color="auto"/>
            </w:tcBorders>
          </w:tcPr>
          <w:p w:rsidR="00C36FCD" w:rsidRPr="007E4E5A" w:rsidRDefault="00C36FCD" w:rsidP="00C32D62">
            <w:pPr>
              <w:pStyle w:val="ConsPlusNormal"/>
              <w:rPr>
                <w:rFonts w:ascii="Times New Roman" w:hAnsi="Times New Roman"/>
                <w:sz w:val="14"/>
                <w:szCs w:val="22"/>
              </w:rPr>
            </w:pPr>
          </w:p>
        </w:tc>
        <w:tc>
          <w:tcPr>
            <w:tcW w:w="1474" w:type="dxa"/>
            <w:tcBorders>
              <w:top w:val="single" w:sz="4" w:space="0" w:color="auto"/>
              <w:left w:val="single" w:sz="4" w:space="0" w:color="auto"/>
              <w:bottom w:val="single" w:sz="4" w:space="0" w:color="auto"/>
              <w:right w:val="single" w:sz="4" w:space="0" w:color="auto"/>
            </w:tcBorders>
          </w:tcPr>
          <w:p w:rsidR="00C36FCD" w:rsidRPr="007E4E5A" w:rsidRDefault="00C36FCD" w:rsidP="00C32D62">
            <w:pPr>
              <w:pStyle w:val="ConsPlusNormal"/>
              <w:rPr>
                <w:rFonts w:ascii="Times New Roman" w:hAnsi="Times New Roman"/>
                <w:szCs w:val="22"/>
              </w:rPr>
            </w:pPr>
            <w:r w:rsidRPr="007E4E5A">
              <w:rPr>
                <w:rFonts w:ascii="Times New Roman" w:hAnsi="Times New Roman"/>
                <w:szCs w:val="22"/>
              </w:rPr>
              <w:t xml:space="preserve">126 </w:t>
            </w:r>
            <w:proofErr w:type="spellStart"/>
            <w:r w:rsidRPr="007E4E5A">
              <w:rPr>
                <w:rFonts w:ascii="Times New Roman" w:hAnsi="Times New Roman"/>
                <w:szCs w:val="22"/>
              </w:rPr>
              <w:t>р.</w:t>
            </w:r>
            <w:proofErr w:type="gramStart"/>
            <w:r w:rsidRPr="007E4E5A">
              <w:rPr>
                <w:rFonts w:ascii="Times New Roman" w:hAnsi="Times New Roman"/>
                <w:szCs w:val="22"/>
              </w:rPr>
              <w:t>м</w:t>
            </w:r>
            <w:proofErr w:type="spellEnd"/>
            <w:proofErr w:type="gramEnd"/>
            <w:r w:rsidRPr="007E4E5A">
              <w:rPr>
                <w:rFonts w:ascii="Times New Roman" w:hAnsi="Times New Roman"/>
                <w:szCs w:val="22"/>
              </w:rPr>
              <w:t>.</w:t>
            </w:r>
          </w:p>
        </w:tc>
      </w:tr>
      <w:tr w:rsidR="00C36FCD" w:rsidRPr="00830F68" w:rsidTr="00C32D62">
        <w:tc>
          <w:tcPr>
            <w:tcW w:w="510" w:type="dxa"/>
            <w:tcBorders>
              <w:top w:val="single" w:sz="4" w:space="0" w:color="auto"/>
              <w:left w:val="single" w:sz="4" w:space="0" w:color="auto"/>
              <w:bottom w:val="single" w:sz="4" w:space="0" w:color="auto"/>
              <w:right w:val="single" w:sz="4" w:space="0" w:color="auto"/>
            </w:tcBorders>
          </w:tcPr>
          <w:p w:rsidR="00C36FCD" w:rsidRPr="00830F68" w:rsidRDefault="00C36FCD" w:rsidP="00C32D62">
            <w:pPr>
              <w:pStyle w:val="ConsPlusNormal"/>
              <w:rPr>
                <w:rFonts w:ascii="Times New Roman" w:hAnsi="Times New Roman"/>
                <w:szCs w:val="22"/>
              </w:rPr>
            </w:pPr>
          </w:p>
        </w:tc>
        <w:tc>
          <w:tcPr>
            <w:tcW w:w="2610" w:type="dxa"/>
            <w:tcBorders>
              <w:top w:val="single" w:sz="4" w:space="0" w:color="auto"/>
              <w:left w:val="single" w:sz="4" w:space="0" w:color="auto"/>
              <w:bottom w:val="single" w:sz="4" w:space="0" w:color="auto"/>
              <w:right w:val="single" w:sz="4" w:space="0" w:color="auto"/>
            </w:tcBorders>
          </w:tcPr>
          <w:p w:rsidR="00C36FCD" w:rsidRPr="00830F68" w:rsidRDefault="00C36FCD" w:rsidP="00C32D62">
            <w:pPr>
              <w:pStyle w:val="ConsPlusNormal"/>
              <w:rPr>
                <w:rFonts w:ascii="Times New Roman" w:hAnsi="Times New Roman"/>
                <w:szCs w:val="22"/>
              </w:rPr>
            </w:pPr>
          </w:p>
        </w:tc>
        <w:tc>
          <w:tcPr>
            <w:tcW w:w="3211" w:type="dxa"/>
            <w:tcBorders>
              <w:top w:val="single" w:sz="4" w:space="0" w:color="auto"/>
              <w:left w:val="single" w:sz="4" w:space="0" w:color="auto"/>
              <w:bottom w:val="single" w:sz="4" w:space="0" w:color="auto"/>
              <w:right w:val="single" w:sz="4" w:space="0" w:color="auto"/>
            </w:tcBorders>
          </w:tcPr>
          <w:p w:rsidR="00C36FCD" w:rsidRPr="00830F68" w:rsidRDefault="00C36FCD" w:rsidP="00C32D62">
            <w:pPr>
              <w:pStyle w:val="ConsPlusNormal"/>
              <w:rPr>
                <w:rFonts w:ascii="Times New Roman" w:hAnsi="Times New Roman"/>
                <w:szCs w:val="22"/>
              </w:rPr>
            </w:pPr>
            <w:r>
              <w:rPr>
                <w:rFonts w:ascii="Times New Roman" w:hAnsi="Times New Roman"/>
                <w:szCs w:val="22"/>
              </w:rPr>
              <w:t>2018 год</w:t>
            </w:r>
          </w:p>
        </w:tc>
        <w:tc>
          <w:tcPr>
            <w:tcW w:w="1559" w:type="dxa"/>
            <w:tcBorders>
              <w:top w:val="single" w:sz="4" w:space="0" w:color="auto"/>
              <w:left w:val="single" w:sz="4" w:space="0" w:color="auto"/>
              <w:bottom w:val="single" w:sz="4" w:space="0" w:color="auto"/>
              <w:right w:val="single" w:sz="4" w:space="0" w:color="auto"/>
            </w:tcBorders>
          </w:tcPr>
          <w:p w:rsidR="00C36FCD" w:rsidRPr="007E4E5A" w:rsidRDefault="00C36FCD" w:rsidP="00C32D62">
            <w:pPr>
              <w:pStyle w:val="ConsPlusNormal"/>
              <w:rPr>
                <w:rFonts w:ascii="Times New Roman" w:hAnsi="Times New Roman"/>
                <w:color w:val="FF0000"/>
                <w:szCs w:val="22"/>
              </w:rPr>
            </w:pPr>
            <w:r>
              <w:rPr>
                <w:rFonts w:ascii="Times New Roman" w:hAnsi="Times New Roman"/>
                <w:color w:val="FF0000"/>
                <w:szCs w:val="22"/>
              </w:rPr>
              <w:t>293,8</w:t>
            </w:r>
          </w:p>
        </w:tc>
        <w:tc>
          <w:tcPr>
            <w:tcW w:w="1134" w:type="dxa"/>
            <w:tcBorders>
              <w:top w:val="single" w:sz="4" w:space="0" w:color="auto"/>
              <w:left w:val="single" w:sz="4" w:space="0" w:color="auto"/>
              <w:bottom w:val="single" w:sz="4" w:space="0" w:color="auto"/>
              <w:right w:val="single" w:sz="4" w:space="0" w:color="auto"/>
            </w:tcBorders>
          </w:tcPr>
          <w:p w:rsidR="00C36FCD" w:rsidRPr="007E4E5A" w:rsidRDefault="00C36FCD" w:rsidP="00C32D62">
            <w:pPr>
              <w:pStyle w:val="ConsPlusNormal"/>
              <w:rPr>
                <w:rFonts w:ascii="Times New Roman" w:hAnsi="Times New Roman"/>
                <w:color w:val="FF0000"/>
                <w:szCs w:val="22"/>
              </w:rPr>
            </w:pPr>
          </w:p>
        </w:tc>
        <w:tc>
          <w:tcPr>
            <w:tcW w:w="1026" w:type="dxa"/>
            <w:tcBorders>
              <w:top w:val="single" w:sz="4" w:space="0" w:color="auto"/>
              <w:left w:val="single" w:sz="4" w:space="0" w:color="auto"/>
              <w:bottom w:val="single" w:sz="4" w:space="0" w:color="auto"/>
              <w:right w:val="single" w:sz="4" w:space="0" w:color="auto"/>
            </w:tcBorders>
          </w:tcPr>
          <w:p w:rsidR="00C36FCD" w:rsidRPr="007E4E5A" w:rsidRDefault="00C36FCD" w:rsidP="00C32D62">
            <w:pPr>
              <w:pStyle w:val="ConsPlusNormal"/>
              <w:rPr>
                <w:rFonts w:ascii="Times New Roman" w:hAnsi="Times New Roman"/>
                <w:color w:val="FF0000"/>
                <w:szCs w:val="22"/>
              </w:rPr>
            </w:pPr>
          </w:p>
        </w:tc>
        <w:tc>
          <w:tcPr>
            <w:tcW w:w="2132" w:type="dxa"/>
            <w:gridSpan w:val="3"/>
            <w:tcBorders>
              <w:top w:val="single" w:sz="4" w:space="0" w:color="auto"/>
              <w:left w:val="single" w:sz="4" w:space="0" w:color="auto"/>
              <w:bottom w:val="single" w:sz="4" w:space="0" w:color="auto"/>
              <w:right w:val="single" w:sz="4" w:space="0" w:color="auto"/>
            </w:tcBorders>
          </w:tcPr>
          <w:p w:rsidR="00C36FCD" w:rsidRPr="007E4E5A" w:rsidRDefault="00C36FCD" w:rsidP="00C32D62">
            <w:pPr>
              <w:pStyle w:val="ConsPlusNormal"/>
              <w:rPr>
                <w:rFonts w:ascii="Times New Roman" w:hAnsi="Times New Roman"/>
                <w:color w:val="FF0000"/>
                <w:szCs w:val="22"/>
              </w:rPr>
            </w:pPr>
          </w:p>
        </w:tc>
        <w:tc>
          <w:tcPr>
            <w:tcW w:w="964" w:type="dxa"/>
            <w:tcBorders>
              <w:top w:val="single" w:sz="4" w:space="0" w:color="auto"/>
              <w:left w:val="single" w:sz="4" w:space="0" w:color="auto"/>
              <w:bottom w:val="single" w:sz="4" w:space="0" w:color="auto"/>
              <w:right w:val="single" w:sz="4" w:space="0" w:color="auto"/>
            </w:tcBorders>
          </w:tcPr>
          <w:p w:rsidR="00C36FCD" w:rsidRPr="00830F68" w:rsidRDefault="00C36FCD" w:rsidP="00C32D62">
            <w:pPr>
              <w:pStyle w:val="ConsPlusNormal"/>
              <w:rPr>
                <w:rFonts w:ascii="Times New Roman" w:hAnsi="Times New Roman"/>
                <w:szCs w:val="22"/>
              </w:rPr>
            </w:pPr>
            <w:r w:rsidRPr="007E4E5A">
              <w:rPr>
                <w:rFonts w:ascii="Times New Roman" w:hAnsi="Times New Roman"/>
                <w:szCs w:val="22"/>
              </w:rPr>
              <w:t>293,8</w:t>
            </w:r>
          </w:p>
        </w:tc>
        <w:tc>
          <w:tcPr>
            <w:tcW w:w="1026" w:type="dxa"/>
            <w:tcBorders>
              <w:top w:val="single" w:sz="4" w:space="0" w:color="auto"/>
              <w:left w:val="single" w:sz="4" w:space="0" w:color="auto"/>
              <w:bottom w:val="single" w:sz="4" w:space="0" w:color="auto"/>
              <w:right w:val="single" w:sz="4" w:space="0" w:color="auto"/>
            </w:tcBorders>
          </w:tcPr>
          <w:p w:rsidR="00C36FCD" w:rsidRPr="007E4E5A" w:rsidRDefault="00C36FCD" w:rsidP="00C32D62">
            <w:pPr>
              <w:pStyle w:val="ConsPlusNormal"/>
              <w:rPr>
                <w:rFonts w:ascii="Times New Roman" w:hAnsi="Times New Roman"/>
                <w:sz w:val="14"/>
                <w:szCs w:val="22"/>
              </w:rPr>
            </w:pPr>
          </w:p>
        </w:tc>
        <w:tc>
          <w:tcPr>
            <w:tcW w:w="1474" w:type="dxa"/>
            <w:tcBorders>
              <w:top w:val="single" w:sz="4" w:space="0" w:color="auto"/>
              <w:left w:val="single" w:sz="4" w:space="0" w:color="auto"/>
              <w:bottom w:val="single" w:sz="4" w:space="0" w:color="auto"/>
              <w:right w:val="single" w:sz="4" w:space="0" w:color="auto"/>
            </w:tcBorders>
          </w:tcPr>
          <w:p w:rsidR="00C36FCD" w:rsidRPr="00830F68" w:rsidRDefault="00C36FCD" w:rsidP="00C32D62">
            <w:pPr>
              <w:pStyle w:val="ConsPlusNormal"/>
              <w:rPr>
                <w:rFonts w:ascii="Times New Roman" w:hAnsi="Times New Roman"/>
                <w:szCs w:val="22"/>
              </w:rPr>
            </w:pPr>
            <w:r w:rsidRPr="007E4E5A">
              <w:rPr>
                <w:rFonts w:ascii="Times New Roman" w:hAnsi="Times New Roman"/>
                <w:szCs w:val="22"/>
              </w:rPr>
              <w:t xml:space="preserve">215 </w:t>
            </w:r>
            <w:proofErr w:type="spellStart"/>
            <w:r w:rsidRPr="007E4E5A">
              <w:rPr>
                <w:rFonts w:ascii="Times New Roman" w:hAnsi="Times New Roman"/>
                <w:szCs w:val="22"/>
              </w:rPr>
              <w:t>р.</w:t>
            </w:r>
            <w:proofErr w:type="gramStart"/>
            <w:r w:rsidRPr="007E4E5A">
              <w:rPr>
                <w:rFonts w:ascii="Times New Roman" w:hAnsi="Times New Roman"/>
                <w:szCs w:val="22"/>
              </w:rPr>
              <w:t>м</w:t>
            </w:r>
            <w:proofErr w:type="spellEnd"/>
            <w:proofErr w:type="gramEnd"/>
            <w:r w:rsidRPr="007E4E5A">
              <w:rPr>
                <w:rFonts w:ascii="Times New Roman" w:hAnsi="Times New Roman"/>
                <w:szCs w:val="22"/>
              </w:rPr>
              <w:t>.</w:t>
            </w:r>
          </w:p>
        </w:tc>
      </w:tr>
      <w:tr w:rsidR="007B4783" w:rsidRPr="00830F68" w:rsidTr="00C32D62">
        <w:tc>
          <w:tcPr>
            <w:tcW w:w="510" w:type="dxa"/>
            <w:tcBorders>
              <w:top w:val="single" w:sz="4" w:space="0" w:color="auto"/>
              <w:left w:val="single" w:sz="4" w:space="0" w:color="auto"/>
              <w:bottom w:val="single" w:sz="4" w:space="0" w:color="auto"/>
              <w:right w:val="single" w:sz="4" w:space="0" w:color="auto"/>
            </w:tcBorders>
          </w:tcPr>
          <w:p w:rsidR="007B4783" w:rsidRPr="00830F68" w:rsidRDefault="007B4783" w:rsidP="00C32D62">
            <w:pPr>
              <w:pStyle w:val="ConsPlusNormal"/>
              <w:rPr>
                <w:rFonts w:ascii="Times New Roman" w:hAnsi="Times New Roman"/>
                <w:szCs w:val="22"/>
              </w:rPr>
            </w:pPr>
          </w:p>
        </w:tc>
        <w:tc>
          <w:tcPr>
            <w:tcW w:w="2610" w:type="dxa"/>
            <w:tcBorders>
              <w:top w:val="single" w:sz="4" w:space="0" w:color="auto"/>
              <w:left w:val="single" w:sz="4" w:space="0" w:color="auto"/>
              <w:bottom w:val="single" w:sz="4" w:space="0" w:color="auto"/>
              <w:right w:val="single" w:sz="4" w:space="0" w:color="auto"/>
            </w:tcBorders>
          </w:tcPr>
          <w:p w:rsidR="007B4783" w:rsidRPr="00830F68" w:rsidRDefault="007B4783" w:rsidP="00C32D62">
            <w:pPr>
              <w:pStyle w:val="ConsPlusNormal"/>
              <w:rPr>
                <w:rFonts w:ascii="Times New Roman" w:hAnsi="Times New Roman"/>
                <w:szCs w:val="22"/>
              </w:rPr>
            </w:pPr>
          </w:p>
        </w:tc>
        <w:tc>
          <w:tcPr>
            <w:tcW w:w="3211" w:type="dxa"/>
            <w:tcBorders>
              <w:top w:val="single" w:sz="4" w:space="0" w:color="auto"/>
              <w:left w:val="single" w:sz="4" w:space="0" w:color="auto"/>
              <w:bottom w:val="single" w:sz="4" w:space="0" w:color="auto"/>
              <w:right w:val="single" w:sz="4" w:space="0" w:color="auto"/>
            </w:tcBorders>
          </w:tcPr>
          <w:p w:rsidR="007B4783" w:rsidRPr="00830F68" w:rsidRDefault="007B4783" w:rsidP="00C32D62">
            <w:pPr>
              <w:pStyle w:val="ConsPlusNormal"/>
              <w:rPr>
                <w:rFonts w:ascii="Times New Roman" w:hAnsi="Times New Roman"/>
                <w:szCs w:val="22"/>
              </w:rPr>
            </w:pPr>
            <w:r>
              <w:rPr>
                <w:rFonts w:ascii="Times New Roman" w:hAnsi="Times New Roman"/>
                <w:szCs w:val="22"/>
              </w:rPr>
              <w:t>2019 год</w:t>
            </w:r>
          </w:p>
        </w:tc>
        <w:tc>
          <w:tcPr>
            <w:tcW w:w="1559" w:type="dxa"/>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r w:rsidRPr="00DD729D">
              <w:rPr>
                <w:rFonts w:ascii="Times New Roman" w:hAnsi="Times New Roman"/>
                <w:color w:val="632423"/>
                <w:szCs w:val="22"/>
              </w:rPr>
              <w:t>305</w:t>
            </w:r>
          </w:p>
        </w:tc>
        <w:tc>
          <w:tcPr>
            <w:tcW w:w="1134" w:type="dxa"/>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p>
        </w:tc>
        <w:tc>
          <w:tcPr>
            <w:tcW w:w="1026" w:type="dxa"/>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p>
        </w:tc>
        <w:tc>
          <w:tcPr>
            <w:tcW w:w="2132" w:type="dxa"/>
            <w:gridSpan w:val="3"/>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p>
        </w:tc>
        <w:tc>
          <w:tcPr>
            <w:tcW w:w="964" w:type="dxa"/>
            <w:tcBorders>
              <w:top w:val="single" w:sz="4" w:space="0" w:color="auto"/>
              <w:left w:val="single" w:sz="4" w:space="0" w:color="auto"/>
              <w:bottom w:val="single" w:sz="4" w:space="0" w:color="auto"/>
              <w:right w:val="single" w:sz="4" w:space="0" w:color="auto"/>
            </w:tcBorders>
          </w:tcPr>
          <w:p w:rsidR="007B4783" w:rsidRPr="00F347AC" w:rsidRDefault="007B4783" w:rsidP="007B4783">
            <w:pPr>
              <w:pStyle w:val="ConsPlusNormal"/>
              <w:rPr>
                <w:rFonts w:ascii="Times New Roman" w:hAnsi="Times New Roman"/>
                <w:color w:val="632423"/>
                <w:szCs w:val="22"/>
              </w:rPr>
            </w:pPr>
            <w:r w:rsidRPr="00DD729D">
              <w:rPr>
                <w:rFonts w:ascii="Times New Roman" w:hAnsi="Times New Roman"/>
                <w:color w:val="632423"/>
                <w:szCs w:val="22"/>
              </w:rPr>
              <w:t>305</w:t>
            </w:r>
          </w:p>
        </w:tc>
        <w:tc>
          <w:tcPr>
            <w:tcW w:w="1026" w:type="dxa"/>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 w:val="14"/>
                <w:szCs w:val="22"/>
              </w:rPr>
            </w:pPr>
          </w:p>
        </w:tc>
        <w:tc>
          <w:tcPr>
            <w:tcW w:w="1474" w:type="dxa"/>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r w:rsidRPr="00DD729D">
              <w:rPr>
                <w:rFonts w:ascii="Times New Roman" w:hAnsi="Times New Roman"/>
                <w:color w:val="632423"/>
                <w:szCs w:val="22"/>
              </w:rPr>
              <w:t xml:space="preserve">404 </w:t>
            </w:r>
            <w:proofErr w:type="spellStart"/>
            <w:r w:rsidRPr="00DD729D">
              <w:rPr>
                <w:rFonts w:ascii="Times New Roman" w:hAnsi="Times New Roman"/>
                <w:color w:val="632423"/>
                <w:szCs w:val="22"/>
              </w:rPr>
              <w:t>р</w:t>
            </w:r>
            <w:proofErr w:type="gramStart"/>
            <w:r w:rsidRPr="00DD729D">
              <w:rPr>
                <w:rFonts w:ascii="Times New Roman" w:hAnsi="Times New Roman"/>
                <w:color w:val="632423"/>
                <w:szCs w:val="22"/>
              </w:rPr>
              <w:t>.м</w:t>
            </w:r>
            <w:proofErr w:type="spellEnd"/>
            <w:proofErr w:type="gramEnd"/>
          </w:p>
        </w:tc>
      </w:tr>
      <w:tr w:rsidR="00C36FCD" w:rsidRPr="00830F68" w:rsidTr="00C32D62">
        <w:tc>
          <w:tcPr>
            <w:tcW w:w="510" w:type="dxa"/>
            <w:tcBorders>
              <w:top w:val="single" w:sz="4" w:space="0" w:color="auto"/>
              <w:left w:val="single" w:sz="4" w:space="0" w:color="auto"/>
              <w:bottom w:val="single" w:sz="4" w:space="0" w:color="auto"/>
              <w:right w:val="single" w:sz="4" w:space="0" w:color="auto"/>
            </w:tcBorders>
          </w:tcPr>
          <w:p w:rsidR="00C36FCD" w:rsidRPr="00830F68" w:rsidRDefault="00C36FCD" w:rsidP="00C32D62">
            <w:pPr>
              <w:pStyle w:val="ConsPlusNormal"/>
              <w:rPr>
                <w:rFonts w:ascii="Times New Roman" w:hAnsi="Times New Roman"/>
                <w:szCs w:val="22"/>
              </w:rPr>
            </w:pPr>
          </w:p>
        </w:tc>
        <w:tc>
          <w:tcPr>
            <w:tcW w:w="2610" w:type="dxa"/>
            <w:tcBorders>
              <w:top w:val="single" w:sz="4" w:space="0" w:color="auto"/>
              <w:left w:val="single" w:sz="4" w:space="0" w:color="auto"/>
              <w:bottom w:val="single" w:sz="4" w:space="0" w:color="auto"/>
              <w:right w:val="single" w:sz="4" w:space="0" w:color="auto"/>
            </w:tcBorders>
          </w:tcPr>
          <w:p w:rsidR="00C36FCD" w:rsidRPr="00830F68" w:rsidRDefault="00C36FCD" w:rsidP="00C32D62">
            <w:pPr>
              <w:pStyle w:val="ConsPlusNormal"/>
              <w:rPr>
                <w:rFonts w:ascii="Times New Roman" w:hAnsi="Times New Roman"/>
                <w:szCs w:val="22"/>
              </w:rPr>
            </w:pPr>
          </w:p>
        </w:tc>
        <w:tc>
          <w:tcPr>
            <w:tcW w:w="3211" w:type="dxa"/>
            <w:tcBorders>
              <w:top w:val="single" w:sz="4" w:space="0" w:color="auto"/>
              <w:left w:val="single" w:sz="4" w:space="0" w:color="auto"/>
              <w:bottom w:val="single" w:sz="4" w:space="0" w:color="auto"/>
              <w:right w:val="single" w:sz="4" w:space="0" w:color="auto"/>
            </w:tcBorders>
          </w:tcPr>
          <w:p w:rsidR="00C36FCD" w:rsidRDefault="00C36FCD" w:rsidP="00C32D62">
            <w:pPr>
              <w:pStyle w:val="ConsPlusNormal"/>
              <w:rPr>
                <w:rFonts w:ascii="Times New Roman" w:hAnsi="Times New Roman"/>
                <w:szCs w:val="22"/>
              </w:rPr>
            </w:pPr>
            <w:r>
              <w:rPr>
                <w:rFonts w:ascii="Times New Roman" w:hAnsi="Times New Roman"/>
                <w:szCs w:val="22"/>
              </w:rPr>
              <w:t>2020 год</w:t>
            </w:r>
          </w:p>
        </w:tc>
        <w:tc>
          <w:tcPr>
            <w:tcW w:w="1559" w:type="dxa"/>
            <w:tcBorders>
              <w:top w:val="single" w:sz="4" w:space="0" w:color="auto"/>
              <w:left w:val="single" w:sz="4" w:space="0" w:color="auto"/>
              <w:bottom w:val="single" w:sz="4" w:space="0" w:color="auto"/>
              <w:right w:val="single" w:sz="4" w:space="0" w:color="auto"/>
            </w:tcBorders>
          </w:tcPr>
          <w:p w:rsidR="00C36FCD" w:rsidRPr="007E4E5A" w:rsidRDefault="00C36FCD" w:rsidP="00C32D62">
            <w:pPr>
              <w:pStyle w:val="ConsPlusNormal"/>
              <w:rPr>
                <w:rFonts w:ascii="Times New Roman" w:hAnsi="Times New Roman"/>
                <w:color w:val="FF0000"/>
                <w:szCs w:val="22"/>
              </w:rPr>
            </w:pPr>
            <w:r w:rsidRPr="007E4E5A">
              <w:rPr>
                <w:rFonts w:ascii="Times New Roman" w:hAnsi="Times New Roman"/>
                <w:color w:val="FF0000"/>
                <w:szCs w:val="22"/>
              </w:rPr>
              <w:t>150</w:t>
            </w:r>
          </w:p>
        </w:tc>
        <w:tc>
          <w:tcPr>
            <w:tcW w:w="1134" w:type="dxa"/>
            <w:tcBorders>
              <w:top w:val="single" w:sz="4" w:space="0" w:color="auto"/>
              <w:left w:val="single" w:sz="4" w:space="0" w:color="auto"/>
              <w:bottom w:val="single" w:sz="4" w:space="0" w:color="auto"/>
              <w:right w:val="single" w:sz="4" w:space="0" w:color="auto"/>
            </w:tcBorders>
          </w:tcPr>
          <w:p w:rsidR="00C36FCD" w:rsidRPr="007E4E5A" w:rsidRDefault="00C36FCD" w:rsidP="00C32D62">
            <w:pPr>
              <w:pStyle w:val="ConsPlusNormal"/>
              <w:rPr>
                <w:rFonts w:ascii="Times New Roman" w:hAnsi="Times New Roman"/>
                <w:color w:val="FF0000"/>
                <w:szCs w:val="22"/>
              </w:rPr>
            </w:pPr>
          </w:p>
        </w:tc>
        <w:tc>
          <w:tcPr>
            <w:tcW w:w="1026" w:type="dxa"/>
            <w:tcBorders>
              <w:top w:val="single" w:sz="4" w:space="0" w:color="auto"/>
              <w:left w:val="single" w:sz="4" w:space="0" w:color="auto"/>
              <w:bottom w:val="single" w:sz="4" w:space="0" w:color="auto"/>
              <w:right w:val="single" w:sz="4" w:space="0" w:color="auto"/>
            </w:tcBorders>
          </w:tcPr>
          <w:p w:rsidR="00C36FCD" w:rsidRPr="007E4E5A" w:rsidRDefault="00C36FCD" w:rsidP="00C32D62">
            <w:pPr>
              <w:pStyle w:val="ConsPlusNormal"/>
              <w:rPr>
                <w:rFonts w:ascii="Times New Roman" w:hAnsi="Times New Roman"/>
                <w:color w:val="FF0000"/>
                <w:szCs w:val="22"/>
              </w:rPr>
            </w:pPr>
          </w:p>
        </w:tc>
        <w:tc>
          <w:tcPr>
            <w:tcW w:w="2132" w:type="dxa"/>
            <w:gridSpan w:val="3"/>
            <w:tcBorders>
              <w:top w:val="single" w:sz="4" w:space="0" w:color="auto"/>
              <w:left w:val="single" w:sz="4" w:space="0" w:color="auto"/>
              <w:bottom w:val="single" w:sz="4" w:space="0" w:color="auto"/>
              <w:right w:val="single" w:sz="4" w:space="0" w:color="auto"/>
            </w:tcBorders>
          </w:tcPr>
          <w:p w:rsidR="00C36FCD" w:rsidRPr="007E4E5A" w:rsidRDefault="00C36FCD" w:rsidP="00C32D62">
            <w:pPr>
              <w:pStyle w:val="ConsPlusNormal"/>
              <w:rPr>
                <w:rFonts w:ascii="Times New Roman" w:hAnsi="Times New Roman"/>
                <w:color w:val="FF0000"/>
                <w:szCs w:val="22"/>
              </w:rPr>
            </w:pPr>
          </w:p>
        </w:tc>
        <w:tc>
          <w:tcPr>
            <w:tcW w:w="964" w:type="dxa"/>
            <w:tcBorders>
              <w:top w:val="single" w:sz="4" w:space="0" w:color="auto"/>
              <w:left w:val="single" w:sz="4" w:space="0" w:color="auto"/>
              <w:bottom w:val="single" w:sz="4" w:space="0" w:color="auto"/>
              <w:right w:val="single" w:sz="4" w:space="0" w:color="auto"/>
            </w:tcBorders>
          </w:tcPr>
          <w:p w:rsidR="00C36FCD" w:rsidRPr="00830F68" w:rsidRDefault="00C36FCD" w:rsidP="00C32D62">
            <w:pPr>
              <w:pStyle w:val="ConsPlusNormal"/>
              <w:rPr>
                <w:rFonts w:ascii="Times New Roman" w:hAnsi="Times New Roman"/>
                <w:szCs w:val="22"/>
              </w:rPr>
            </w:pPr>
            <w:r>
              <w:rPr>
                <w:rFonts w:ascii="Times New Roman" w:hAnsi="Times New Roman"/>
                <w:szCs w:val="22"/>
              </w:rPr>
              <w:t>150</w:t>
            </w:r>
          </w:p>
        </w:tc>
        <w:tc>
          <w:tcPr>
            <w:tcW w:w="1026" w:type="dxa"/>
            <w:tcBorders>
              <w:top w:val="single" w:sz="4" w:space="0" w:color="auto"/>
              <w:left w:val="single" w:sz="4" w:space="0" w:color="auto"/>
              <w:bottom w:val="single" w:sz="4" w:space="0" w:color="auto"/>
              <w:right w:val="single" w:sz="4" w:space="0" w:color="auto"/>
            </w:tcBorders>
          </w:tcPr>
          <w:p w:rsidR="00C36FCD" w:rsidRPr="007E4E5A" w:rsidRDefault="00C36FCD" w:rsidP="00C32D62">
            <w:pPr>
              <w:pStyle w:val="ConsPlusNormal"/>
              <w:rPr>
                <w:rFonts w:ascii="Times New Roman" w:hAnsi="Times New Roman"/>
                <w:sz w:val="14"/>
                <w:szCs w:val="22"/>
              </w:rPr>
            </w:pPr>
          </w:p>
        </w:tc>
        <w:tc>
          <w:tcPr>
            <w:tcW w:w="1474" w:type="dxa"/>
            <w:tcBorders>
              <w:top w:val="single" w:sz="4" w:space="0" w:color="auto"/>
              <w:left w:val="single" w:sz="4" w:space="0" w:color="auto"/>
              <w:bottom w:val="single" w:sz="4" w:space="0" w:color="auto"/>
              <w:right w:val="single" w:sz="4" w:space="0" w:color="auto"/>
            </w:tcBorders>
          </w:tcPr>
          <w:p w:rsidR="00C36FCD" w:rsidRPr="00830F68" w:rsidRDefault="00C36FCD" w:rsidP="00C32D62">
            <w:pPr>
              <w:pStyle w:val="ConsPlusNormal"/>
              <w:rPr>
                <w:rFonts w:ascii="Times New Roman" w:hAnsi="Times New Roman"/>
                <w:szCs w:val="22"/>
              </w:rPr>
            </w:pPr>
            <w:r>
              <w:rPr>
                <w:rFonts w:ascii="Times New Roman" w:hAnsi="Times New Roman"/>
                <w:szCs w:val="22"/>
              </w:rPr>
              <w:t xml:space="preserve">263 </w:t>
            </w:r>
            <w:proofErr w:type="spellStart"/>
            <w:r>
              <w:rPr>
                <w:rFonts w:ascii="Times New Roman" w:hAnsi="Times New Roman"/>
                <w:szCs w:val="22"/>
              </w:rPr>
              <w:t>р</w:t>
            </w:r>
            <w:proofErr w:type="gramStart"/>
            <w:r>
              <w:rPr>
                <w:rFonts w:ascii="Times New Roman" w:hAnsi="Times New Roman"/>
                <w:szCs w:val="22"/>
              </w:rPr>
              <w:t>.м</w:t>
            </w:r>
            <w:proofErr w:type="spellEnd"/>
            <w:proofErr w:type="gramEnd"/>
          </w:p>
        </w:tc>
      </w:tr>
      <w:tr w:rsidR="007B4783" w:rsidRPr="00830F68" w:rsidTr="00C32D62">
        <w:tc>
          <w:tcPr>
            <w:tcW w:w="510" w:type="dxa"/>
            <w:tcBorders>
              <w:top w:val="single" w:sz="4" w:space="0" w:color="auto"/>
              <w:left w:val="single" w:sz="4" w:space="0" w:color="auto"/>
              <w:bottom w:val="single" w:sz="4" w:space="0" w:color="auto"/>
              <w:right w:val="single" w:sz="4" w:space="0" w:color="auto"/>
            </w:tcBorders>
          </w:tcPr>
          <w:p w:rsidR="007B4783" w:rsidRPr="00830F68" w:rsidRDefault="007B4783" w:rsidP="00C32D62">
            <w:pPr>
              <w:pStyle w:val="ConsPlusNormal"/>
              <w:rPr>
                <w:rFonts w:ascii="Times New Roman" w:hAnsi="Times New Roman"/>
                <w:szCs w:val="22"/>
              </w:rPr>
            </w:pPr>
          </w:p>
        </w:tc>
        <w:tc>
          <w:tcPr>
            <w:tcW w:w="2610" w:type="dxa"/>
            <w:tcBorders>
              <w:top w:val="single" w:sz="4" w:space="0" w:color="auto"/>
              <w:left w:val="single" w:sz="4" w:space="0" w:color="auto"/>
              <w:bottom w:val="single" w:sz="4" w:space="0" w:color="auto"/>
              <w:right w:val="single" w:sz="4" w:space="0" w:color="auto"/>
            </w:tcBorders>
          </w:tcPr>
          <w:p w:rsidR="007B4783" w:rsidRPr="00830F68" w:rsidRDefault="007B4783" w:rsidP="00C32D62">
            <w:pPr>
              <w:pStyle w:val="ConsPlusNormal"/>
              <w:rPr>
                <w:rFonts w:ascii="Times New Roman" w:hAnsi="Times New Roman"/>
                <w:szCs w:val="22"/>
              </w:rPr>
            </w:pPr>
            <w:r w:rsidRPr="00830F68">
              <w:rPr>
                <w:rFonts w:ascii="Times New Roman" w:hAnsi="Times New Roman"/>
                <w:szCs w:val="22"/>
              </w:rPr>
              <w:t>Итого по задаче 1</w:t>
            </w:r>
          </w:p>
        </w:tc>
        <w:tc>
          <w:tcPr>
            <w:tcW w:w="3211" w:type="dxa"/>
            <w:tcBorders>
              <w:top w:val="single" w:sz="4" w:space="0" w:color="auto"/>
              <w:left w:val="single" w:sz="4" w:space="0" w:color="auto"/>
              <w:bottom w:val="single" w:sz="4" w:space="0" w:color="auto"/>
              <w:right w:val="single" w:sz="4" w:space="0" w:color="auto"/>
            </w:tcBorders>
          </w:tcPr>
          <w:p w:rsidR="007B4783" w:rsidRPr="00830F68" w:rsidRDefault="007B4783" w:rsidP="00C32D62">
            <w:pPr>
              <w:pStyle w:val="ConsPlusNormal"/>
              <w:rPr>
                <w:rFonts w:ascii="Times New Roman" w:hAnsi="Times New Roman"/>
                <w:szCs w:val="22"/>
              </w:rPr>
            </w:pPr>
            <w:r w:rsidRPr="00830F68">
              <w:rPr>
                <w:rFonts w:ascii="Times New Roman" w:hAnsi="Times New Roman"/>
                <w:szCs w:val="22"/>
              </w:rPr>
              <w:t>всего</w:t>
            </w:r>
          </w:p>
        </w:tc>
        <w:tc>
          <w:tcPr>
            <w:tcW w:w="1559" w:type="dxa"/>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r w:rsidRPr="00DD729D">
              <w:rPr>
                <w:rFonts w:ascii="Times New Roman" w:hAnsi="Times New Roman"/>
                <w:color w:val="632423"/>
                <w:szCs w:val="22"/>
              </w:rPr>
              <w:t>1439,494</w:t>
            </w:r>
          </w:p>
        </w:tc>
        <w:tc>
          <w:tcPr>
            <w:tcW w:w="1134" w:type="dxa"/>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p>
        </w:tc>
        <w:tc>
          <w:tcPr>
            <w:tcW w:w="1026" w:type="dxa"/>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p>
        </w:tc>
        <w:tc>
          <w:tcPr>
            <w:tcW w:w="2132" w:type="dxa"/>
            <w:gridSpan w:val="3"/>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r w:rsidRPr="00DD729D">
              <w:rPr>
                <w:rFonts w:ascii="Times New Roman" w:hAnsi="Times New Roman"/>
                <w:color w:val="632423"/>
                <w:szCs w:val="22"/>
              </w:rPr>
              <w:t>564,694</w:t>
            </w:r>
          </w:p>
        </w:tc>
        <w:tc>
          <w:tcPr>
            <w:tcW w:w="964" w:type="dxa"/>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r w:rsidRPr="00DD729D">
              <w:rPr>
                <w:rFonts w:ascii="Times New Roman" w:hAnsi="Times New Roman"/>
                <w:color w:val="632423"/>
                <w:szCs w:val="22"/>
              </w:rPr>
              <w:t>874,8</w:t>
            </w:r>
          </w:p>
        </w:tc>
        <w:tc>
          <w:tcPr>
            <w:tcW w:w="1026" w:type="dxa"/>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 w:val="14"/>
                <w:szCs w:val="22"/>
              </w:rPr>
            </w:pPr>
          </w:p>
        </w:tc>
        <w:tc>
          <w:tcPr>
            <w:tcW w:w="1474" w:type="dxa"/>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r w:rsidRPr="00DD729D">
              <w:rPr>
                <w:rFonts w:ascii="Times New Roman" w:hAnsi="Times New Roman"/>
                <w:color w:val="632423"/>
                <w:szCs w:val="22"/>
              </w:rPr>
              <w:t>1602</w:t>
            </w:r>
          </w:p>
        </w:tc>
      </w:tr>
      <w:tr w:rsidR="00C36FCD" w:rsidRPr="00830F68" w:rsidTr="00C32D62">
        <w:tc>
          <w:tcPr>
            <w:tcW w:w="510" w:type="dxa"/>
            <w:tcBorders>
              <w:top w:val="single" w:sz="4" w:space="0" w:color="auto"/>
              <w:left w:val="single" w:sz="4" w:space="0" w:color="auto"/>
              <w:bottom w:val="single" w:sz="4" w:space="0" w:color="auto"/>
              <w:right w:val="single" w:sz="4" w:space="0" w:color="auto"/>
            </w:tcBorders>
          </w:tcPr>
          <w:p w:rsidR="00C36FCD" w:rsidRPr="00830F68" w:rsidRDefault="00C36FCD" w:rsidP="00C32D62">
            <w:pPr>
              <w:pStyle w:val="ConsPlusNormal"/>
              <w:rPr>
                <w:rFonts w:ascii="Times New Roman" w:hAnsi="Times New Roman"/>
                <w:szCs w:val="22"/>
              </w:rPr>
            </w:pPr>
          </w:p>
        </w:tc>
        <w:tc>
          <w:tcPr>
            <w:tcW w:w="2610" w:type="dxa"/>
            <w:tcBorders>
              <w:top w:val="single" w:sz="4" w:space="0" w:color="auto"/>
              <w:left w:val="single" w:sz="4" w:space="0" w:color="auto"/>
              <w:bottom w:val="single" w:sz="4" w:space="0" w:color="auto"/>
              <w:right w:val="single" w:sz="4" w:space="0" w:color="auto"/>
            </w:tcBorders>
          </w:tcPr>
          <w:p w:rsidR="00C36FCD" w:rsidRPr="00830F68" w:rsidRDefault="00C36FCD" w:rsidP="00C32D62">
            <w:pPr>
              <w:pStyle w:val="ConsPlusNormal"/>
              <w:rPr>
                <w:rFonts w:ascii="Times New Roman" w:hAnsi="Times New Roman"/>
                <w:szCs w:val="22"/>
              </w:rPr>
            </w:pPr>
          </w:p>
        </w:tc>
        <w:tc>
          <w:tcPr>
            <w:tcW w:w="3211" w:type="dxa"/>
            <w:tcBorders>
              <w:top w:val="single" w:sz="4" w:space="0" w:color="auto"/>
              <w:left w:val="single" w:sz="4" w:space="0" w:color="auto"/>
              <w:bottom w:val="single" w:sz="4" w:space="0" w:color="auto"/>
              <w:right w:val="single" w:sz="4" w:space="0" w:color="auto"/>
            </w:tcBorders>
          </w:tcPr>
          <w:p w:rsidR="00C36FCD" w:rsidRPr="00830F68" w:rsidRDefault="00C36FCD" w:rsidP="00C32D62">
            <w:pPr>
              <w:pStyle w:val="ConsPlusNormal"/>
              <w:rPr>
                <w:rFonts w:ascii="Times New Roman" w:hAnsi="Times New Roman"/>
                <w:szCs w:val="22"/>
              </w:rPr>
            </w:pPr>
            <w:r>
              <w:rPr>
                <w:rFonts w:ascii="Times New Roman" w:hAnsi="Times New Roman"/>
                <w:szCs w:val="22"/>
              </w:rPr>
              <w:t>2017 год</w:t>
            </w:r>
          </w:p>
        </w:tc>
        <w:tc>
          <w:tcPr>
            <w:tcW w:w="1559" w:type="dxa"/>
            <w:tcBorders>
              <w:top w:val="single" w:sz="4" w:space="0" w:color="auto"/>
              <w:left w:val="single" w:sz="4" w:space="0" w:color="auto"/>
              <w:bottom w:val="single" w:sz="4" w:space="0" w:color="auto"/>
              <w:right w:val="single" w:sz="4" w:space="0" w:color="auto"/>
            </w:tcBorders>
          </w:tcPr>
          <w:p w:rsidR="00C36FCD" w:rsidRPr="00CC2390" w:rsidRDefault="00C36FCD" w:rsidP="00C32D62">
            <w:pPr>
              <w:pStyle w:val="ConsPlusNormal"/>
              <w:rPr>
                <w:rFonts w:ascii="Times New Roman" w:hAnsi="Times New Roman"/>
                <w:color w:val="FF0000"/>
                <w:szCs w:val="22"/>
              </w:rPr>
            </w:pPr>
            <w:r>
              <w:rPr>
                <w:rFonts w:ascii="Times New Roman" w:hAnsi="Times New Roman"/>
                <w:color w:val="FF0000"/>
                <w:szCs w:val="22"/>
              </w:rPr>
              <w:t>372,1</w:t>
            </w:r>
          </w:p>
        </w:tc>
        <w:tc>
          <w:tcPr>
            <w:tcW w:w="1134" w:type="dxa"/>
            <w:tcBorders>
              <w:top w:val="single" w:sz="4" w:space="0" w:color="auto"/>
              <w:left w:val="single" w:sz="4" w:space="0" w:color="auto"/>
              <w:bottom w:val="single" w:sz="4" w:space="0" w:color="auto"/>
              <w:right w:val="single" w:sz="4" w:space="0" w:color="auto"/>
            </w:tcBorders>
          </w:tcPr>
          <w:p w:rsidR="00C36FCD" w:rsidRPr="007E4E5A" w:rsidRDefault="00C36FCD" w:rsidP="00C32D62">
            <w:pPr>
              <w:pStyle w:val="ConsPlusNormal"/>
              <w:rPr>
                <w:rFonts w:ascii="Times New Roman" w:hAnsi="Times New Roman"/>
                <w:color w:val="FF0000"/>
                <w:szCs w:val="22"/>
              </w:rPr>
            </w:pPr>
          </w:p>
        </w:tc>
        <w:tc>
          <w:tcPr>
            <w:tcW w:w="1026" w:type="dxa"/>
            <w:tcBorders>
              <w:top w:val="single" w:sz="4" w:space="0" w:color="auto"/>
              <w:left w:val="single" w:sz="4" w:space="0" w:color="auto"/>
              <w:bottom w:val="single" w:sz="4" w:space="0" w:color="auto"/>
              <w:right w:val="single" w:sz="4" w:space="0" w:color="auto"/>
            </w:tcBorders>
          </w:tcPr>
          <w:p w:rsidR="00C36FCD" w:rsidRPr="007E4E5A" w:rsidRDefault="00C36FCD" w:rsidP="00C32D62">
            <w:pPr>
              <w:pStyle w:val="ConsPlusNormal"/>
              <w:rPr>
                <w:rFonts w:ascii="Times New Roman" w:hAnsi="Times New Roman"/>
                <w:color w:val="FF0000"/>
                <w:szCs w:val="22"/>
              </w:rPr>
            </w:pPr>
          </w:p>
        </w:tc>
        <w:tc>
          <w:tcPr>
            <w:tcW w:w="2132" w:type="dxa"/>
            <w:gridSpan w:val="3"/>
            <w:tcBorders>
              <w:top w:val="single" w:sz="4" w:space="0" w:color="auto"/>
              <w:left w:val="single" w:sz="4" w:space="0" w:color="auto"/>
              <w:bottom w:val="single" w:sz="4" w:space="0" w:color="auto"/>
              <w:right w:val="single" w:sz="4" w:space="0" w:color="auto"/>
            </w:tcBorders>
          </w:tcPr>
          <w:p w:rsidR="00C36FCD" w:rsidRPr="007E4E5A" w:rsidRDefault="00C36FCD" w:rsidP="00C32D62">
            <w:pPr>
              <w:pStyle w:val="ConsPlusNormal"/>
              <w:rPr>
                <w:rFonts w:ascii="Times New Roman" w:hAnsi="Times New Roman"/>
                <w:color w:val="FF0000"/>
                <w:szCs w:val="22"/>
              </w:rPr>
            </w:pPr>
            <w:r w:rsidRPr="00992B39">
              <w:rPr>
                <w:rFonts w:ascii="Times New Roman" w:hAnsi="Times New Roman"/>
                <w:color w:val="FF0000"/>
                <w:szCs w:val="22"/>
              </w:rPr>
              <w:t>246,</w:t>
            </w:r>
            <w:r>
              <w:rPr>
                <w:rFonts w:ascii="Times New Roman" w:hAnsi="Times New Roman"/>
                <w:color w:val="FF0000"/>
                <w:szCs w:val="22"/>
              </w:rPr>
              <w:t>1</w:t>
            </w:r>
          </w:p>
        </w:tc>
        <w:tc>
          <w:tcPr>
            <w:tcW w:w="964" w:type="dxa"/>
            <w:tcBorders>
              <w:top w:val="single" w:sz="4" w:space="0" w:color="auto"/>
              <w:left w:val="single" w:sz="4" w:space="0" w:color="auto"/>
              <w:bottom w:val="single" w:sz="4" w:space="0" w:color="auto"/>
              <w:right w:val="single" w:sz="4" w:space="0" w:color="auto"/>
            </w:tcBorders>
          </w:tcPr>
          <w:p w:rsidR="00C36FCD" w:rsidRPr="007E4E5A" w:rsidRDefault="00C36FCD" w:rsidP="00C32D62">
            <w:pPr>
              <w:pStyle w:val="ConsPlusNormal"/>
              <w:rPr>
                <w:rFonts w:ascii="Times New Roman" w:hAnsi="Times New Roman"/>
                <w:szCs w:val="22"/>
              </w:rPr>
            </w:pPr>
            <w:r w:rsidRPr="007E4E5A">
              <w:rPr>
                <w:rFonts w:ascii="Times New Roman" w:hAnsi="Times New Roman"/>
                <w:szCs w:val="22"/>
              </w:rPr>
              <w:t>126</w:t>
            </w:r>
          </w:p>
        </w:tc>
        <w:tc>
          <w:tcPr>
            <w:tcW w:w="1026" w:type="dxa"/>
            <w:tcBorders>
              <w:top w:val="single" w:sz="4" w:space="0" w:color="auto"/>
              <w:left w:val="single" w:sz="4" w:space="0" w:color="auto"/>
              <w:bottom w:val="single" w:sz="4" w:space="0" w:color="auto"/>
              <w:right w:val="single" w:sz="4" w:space="0" w:color="auto"/>
            </w:tcBorders>
          </w:tcPr>
          <w:p w:rsidR="00C36FCD" w:rsidRPr="007E4E5A" w:rsidRDefault="00C36FCD" w:rsidP="00C32D62">
            <w:pPr>
              <w:pStyle w:val="ConsPlusNormal"/>
              <w:rPr>
                <w:rFonts w:ascii="Times New Roman" w:hAnsi="Times New Roman"/>
                <w:sz w:val="14"/>
                <w:szCs w:val="22"/>
              </w:rPr>
            </w:pPr>
          </w:p>
        </w:tc>
        <w:tc>
          <w:tcPr>
            <w:tcW w:w="1474" w:type="dxa"/>
            <w:tcBorders>
              <w:top w:val="single" w:sz="4" w:space="0" w:color="auto"/>
              <w:left w:val="single" w:sz="4" w:space="0" w:color="auto"/>
              <w:bottom w:val="single" w:sz="4" w:space="0" w:color="auto"/>
              <w:right w:val="single" w:sz="4" w:space="0" w:color="auto"/>
            </w:tcBorders>
          </w:tcPr>
          <w:p w:rsidR="00C36FCD" w:rsidRPr="00830F68" w:rsidRDefault="00C36FCD" w:rsidP="00C32D62">
            <w:pPr>
              <w:pStyle w:val="ConsPlusNormal"/>
              <w:rPr>
                <w:rFonts w:ascii="Times New Roman" w:hAnsi="Times New Roman"/>
                <w:szCs w:val="22"/>
              </w:rPr>
            </w:pPr>
            <w:r>
              <w:rPr>
                <w:rFonts w:ascii="Times New Roman" w:hAnsi="Times New Roman"/>
                <w:szCs w:val="22"/>
              </w:rPr>
              <w:t>208</w:t>
            </w:r>
          </w:p>
        </w:tc>
      </w:tr>
      <w:tr w:rsidR="00C36FCD" w:rsidRPr="00830F68" w:rsidTr="00C32D62">
        <w:tc>
          <w:tcPr>
            <w:tcW w:w="510" w:type="dxa"/>
            <w:tcBorders>
              <w:top w:val="single" w:sz="4" w:space="0" w:color="auto"/>
              <w:left w:val="single" w:sz="4" w:space="0" w:color="auto"/>
              <w:bottom w:val="single" w:sz="4" w:space="0" w:color="auto"/>
              <w:right w:val="single" w:sz="4" w:space="0" w:color="auto"/>
            </w:tcBorders>
          </w:tcPr>
          <w:p w:rsidR="00C36FCD" w:rsidRPr="00830F68" w:rsidRDefault="00C36FCD" w:rsidP="00C32D62">
            <w:pPr>
              <w:pStyle w:val="ConsPlusNormal"/>
              <w:rPr>
                <w:rFonts w:ascii="Times New Roman" w:hAnsi="Times New Roman"/>
                <w:szCs w:val="22"/>
              </w:rPr>
            </w:pPr>
          </w:p>
        </w:tc>
        <w:tc>
          <w:tcPr>
            <w:tcW w:w="2610" w:type="dxa"/>
            <w:tcBorders>
              <w:top w:val="single" w:sz="4" w:space="0" w:color="auto"/>
              <w:left w:val="single" w:sz="4" w:space="0" w:color="auto"/>
              <w:bottom w:val="single" w:sz="4" w:space="0" w:color="auto"/>
              <w:right w:val="single" w:sz="4" w:space="0" w:color="auto"/>
            </w:tcBorders>
          </w:tcPr>
          <w:p w:rsidR="00C36FCD" w:rsidRPr="00830F68" w:rsidRDefault="00C36FCD" w:rsidP="00C32D62">
            <w:pPr>
              <w:pStyle w:val="ConsPlusNormal"/>
              <w:rPr>
                <w:rFonts w:ascii="Times New Roman" w:hAnsi="Times New Roman"/>
                <w:szCs w:val="22"/>
              </w:rPr>
            </w:pPr>
          </w:p>
        </w:tc>
        <w:tc>
          <w:tcPr>
            <w:tcW w:w="3211" w:type="dxa"/>
            <w:tcBorders>
              <w:top w:val="single" w:sz="4" w:space="0" w:color="auto"/>
              <w:left w:val="single" w:sz="4" w:space="0" w:color="auto"/>
              <w:bottom w:val="single" w:sz="4" w:space="0" w:color="auto"/>
              <w:right w:val="single" w:sz="4" w:space="0" w:color="auto"/>
            </w:tcBorders>
          </w:tcPr>
          <w:p w:rsidR="00C36FCD" w:rsidRPr="00830F68" w:rsidRDefault="00C36FCD" w:rsidP="00C32D62">
            <w:pPr>
              <w:pStyle w:val="ConsPlusNormal"/>
              <w:rPr>
                <w:rFonts w:ascii="Times New Roman" w:hAnsi="Times New Roman"/>
                <w:szCs w:val="22"/>
              </w:rPr>
            </w:pPr>
            <w:r>
              <w:rPr>
                <w:rFonts w:ascii="Times New Roman" w:hAnsi="Times New Roman"/>
                <w:szCs w:val="22"/>
              </w:rPr>
              <w:t>2018 год</w:t>
            </w:r>
          </w:p>
        </w:tc>
        <w:tc>
          <w:tcPr>
            <w:tcW w:w="1559" w:type="dxa"/>
            <w:tcBorders>
              <w:top w:val="single" w:sz="4" w:space="0" w:color="auto"/>
              <w:left w:val="single" w:sz="4" w:space="0" w:color="auto"/>
              <w:bottom w:val="single" w:sz="4" w:space="0" w:color="auto"/>
              <w:right w:val="single" w:sz="4" w:space="0" w:color="auto"/>
            </w:tcBorders>
          </w:tcPr>
          <w:p w:rsidR="00C36FCD" w:rsidRPr="007E4E5A" w:rsidRDefault="00C36FCD" w:rsidP="00C32D62">
            <w:pPr>
              <w:pStyle w:val="ConsPlusNormal"/>
              <w:rPr>
                <w:rFonts w:ascii="Times New Roman" w:hAnsi="Times New Roman"/>
                <w:color w:val="FF0000"/>
                <w:szCs w:val="22"/>
              </w:rPr>
            </w:pPr>
            <w:r>
              <w:rPr>
                <w:rFonts w:ascii="Times New Roman" w:hAnsi="Times New Roman"/>
                <w:color w:val="FF0000"/>
                <w:szCs w:val="22"/>
              </w:rPr>
              <w:t>405,094</w:t>
            </w:r>
          </w:p>
        </w:tc>
        <w:tc>
          <w:tcPr>
            <w:tcW w:w="1134" w:type="dxa"/>
            <w:tcBorders>
              <w:top w:val="single" w:sz="4" w:space="0" w:color="auto"/>
              <w:left w:val="single" w:sz="4" w:space="0" w:color="auto"/>
              <w:bottom w:val="single" w:sz="4" w:space="0" w:color="auto"/>
              <w:right w:val="single" w:sz="4" w:space="0" w:color="auto"/>
            </w:tcBorders>
          </w:tcPr>
          <w:p w:rsidR="00C36FCD" w:rsidRPr="007E4E5A" w:rsidRDefault="00C36FCD" w:rsidP="00C32D62">
            <w:pPr>
              <w:pStyle w:val="ConsPlusNormal"/>
              <w:rPr>
                <w:rFonts w:ascii="Times New Roman" w:hAnsi="Times New Roman"/>
                <w:color w:val="FF0000"/>
                <w:szCs w:val="22"/>
              </w:rPr>
            </w:pPr>
          </w:p>
        </w:tc>
        <w:tc>
          <w:tcPr>
            <w:tcW w:w="1026" w:type="dxa"/>
            <w:tcBorders>
              <w:top w:val="single" w:sz="4" w:space="0" w:color="auto"/>
              <w:left w:val="single" w:sz="4" w:space="0" w:color="auto"/>
              <w:bottom w:val="single" w:sz="4" w:space="0" w:color="auto"/>
              <w:right w:val="single" w:sz="4" w:space="0" w:color="auto"/>
            </w:tcBorders>
          </w:tcPr>
          <w:p w:rsidR="00C36FCD" w:rsidRPr="007E4E5A" w:rsidRDefault="00C36FCD" w:rsidP="00C32D62">
            <w:pPr>
              <w:pStyle w:val="ConsPlusNormal"/>
              <w:rPr>
                <w:rFonts w:ascii="Times New Roman" w:hAnsi="Times New Roman"/>
                <w:color w:val="FF0000"/>
                <w:szCs w:val="22"/>
              </w:rPr>
            </w:pPr>
          </w:p>
        </w:tc>
        <w:tc>
          <w:tcPr>
            <w:tcW w:w="2132" w:type="dxa"/>
            <w:gridSpan w:val="3"/>
            <w:tcBorders>
              <w:top w:val="single" w:sz="4" w:space="0" w:color="auto"/>
              <w:left w:val="single" w:sz="4" w:space="0" w:color="auto"/>
              <w:bottom w:val="single" w:sz="4" w:space="0" w:color="auto"/>
              <w:right w:val="single" w:sz="4" w:space="0" w:color="auto"/>
            </w:tcBorders>
          </w:tcPr>
          <w:p w:rsidR="00C36FCD" w:rsidRPr="007E4E5A" w:rsidRDefault="00C36FCD" w:rsidP="00C32D62">
            <w:pPr>
              <w:pStyle w:val="ConsPlusNormal"/>
              <w:rPr>
                <w:rFonts w:ascii="Times New Roman" w:hAnsi="Times New Roman"/>
                <w:color w:val="FF0000"/>
                <w:szCs w:val="22"/>
              </w:rPr>
            </w:pPr>
            <w:r>
              <w:rPr>
                <w:rFonts w:ascii="Times New Roman" w:hAnsi="Times New Roman"/>
                <w:color w:val="FF0000"/>
                <w:szCs w:val="22"/>
              </w:rPr>
              <w:t>111,294</w:t>
            </w:r>
          </w:p>
        </w:tc>
        <w:tc>
          <w:tcPr>
            <w:tcW w:w="964" w:type="dxa"/>
            <w:tcBorders>
              <w:top w:val="single" w:sz="4" w:space="0" w:color="auto"/>
              <w:left w:val="single" w:sz="4" w:space="0" w:color="auto"/>
              <w:bottom w:val="single" w:sz="4" w:space="0" w:color="auto"/>
              <w:right w:val="single" w:sz="4" w:space="0" w:color="auto"/>
            </w:tcBorders>
          </w:tcPr>
          <w:p w:rsidR="00C36FCD" w:rsidRPr="00830F68" w:rsidRDefault="00C36FCD" w:rsidP="00C32D62">
            <w:pPr>
              <w:pStyle w:val="ConsPlusNormal"/>
              <w:rPr>
                <w:rFonts w:ascii="Times New Roman" w:hAnsi="Times New Roman"/>
                <w:szCs w:val="22"/>
              </w:rPr>
            </w:pPr>
            <w:r w:rsidRPr="007E4E5A">
              <w:rPr>
                <w:rFonts w:ascii="Times New Roman" w:hAnsi="Times New Roman"/>
                <w:szCs w:val="22"/>
              </w:rPr>
              <w:t>293,8</w:t>
            </w:r>
          </w:p>
        </w:tc>
        <w:tc>
          <w:tcPr>
            <w:tcW w:w="1026" w:type="dxa"/>
            <w:tcBorders>
              <w:top w:val="single" w:sz="4" w:space="0" w:color="auto"/>
              <w:left w:val="single" w:sz="4" w:space="0" w:color="auto"/>
              <w:bottom w:val="single" w:sz="4" w:space="0" w:color="auto"/>
              <w:right w:val="single" w:sz="4" w:space="0" w:color="auto"/>
            </w:tcBorders>
          </w:tcPr>
          <w:p w:rsidR="00C36FCD" w:rsidRPr="007E4E5A" w:rsidRDefault="00C36FCD" w:rsidP="00C32D62">
            <w:pPr>
              <w:pStyle w:val="ConsPlusNormal"/>
              <w:rPr>
                <w:rFonts w:ascii="Times New Roman" w:hAnsi="Times New Roman"/>
                <w:sz w:val="14"/>
                <w:szCs w:val="22"/>
              </w:rPr>
            </w:pPr>
          </w:p>
        </w:tc>
        <w:tc>
          <w:tcPr>
            <w:tcW w:w="1474" w:type="dxa"/>
            <w:tcBorders>
              <w:top w:val="single" w:sz="4" w:space="0" w:color="auto"/>
              <w:left w:val="single" w:sz="4" w:space="0" w:color="auto"/>
              <w:bottom w:val="single" w:sz="4" w:space="0" w:color="auto"/>
              <w:right w:val="single" w:sz="4" w:space="0" w:color="auto"/>
            </w:tcBorders>
          </w:tcPr>
          <w:p w:rsidR="00C36FCD" w:rsidRPr="00830F68" w:rsidRDefault="00C36FCD" w:rsidP="00C32D62">
            <w:pPr>
              <w:pStyle w:val="ConsPlusNormal"/>
              <w:rPr>
                <w:rFonts w:ascii="Times New Roman" w:hAnsi="Times New Roman"/>
                <w:szCs w:val="22"/>
              </w:rPr>
            </w:pPr>
            <w:r w:rsidRPr="007E4E5A">
              <w:rPr>
                <w:rFonts w:ascii="Times New Roman" w:hAnsi="Times New Roman"/>
                <w:szCs w:val="22"/>
              </w:rPr>
              <w:t>340</w:t>
            </w:r>
          </w:p>
        </w:tc>
      </w:tr>
      <w:tr w:rsidR="007B4783" w:rsidRPr="00830F68" w:rsidTr="00C32D62">
        <w:tc>
          <w:tcPr>
            <w:tcW w:w="510" w:type="dxa"/>
            <w:tcBorders>
              <w:top w:val="single" w:sz="4" w:space="0" w:color="auto"/>
              <w:left w:val="single" w:sz="4" w:space="0" w:color="auto"/>
              <w:bottom w:val="single" w:sz="4" w:space="0" w:color="auto"/>
              <w:right w:val="single" w:sz="4" w:space="0" w:color="auto"/>
            </w:tcBorders>
          </w:tcPr>
          <w:p w:rsidR="007B4783" w:rsidRPr="00830F68" w:rsidRDefault="007B4783" w:rsidP="00C32D62">
            <w:pPr>
              <w:pStyle w:val="ConsPlusNormal"/>
              <w:rPr>
                <w:rFonts w:ascii="Times New Roman" w:hAnsi="Times New Roman"/>
                <w:szCs w:val="22"/>
              </w:rPr>
            </w:pPr>
          </w:p>
        </w:tc>
        <w:tc>
          <w:tcPr>
            <w:tcW w:w="2610" w:type="dxa"/>
            <w:tcBorders>
              <w:top w:val="single" w:sz="4" w:space="0" w:color="auto"/>
              <w:left w:val="single" w:sz="4" w:space="0" w:color="auto"/>
              <w:bottom w:val="single" w:sz="4" w:space="0" w:color="auto"/>
              <w:right w:val="single" w:sz="4" w:space="0" w:color="auto"/>
            </w:tcBorders>
          </w:tcPr>
          <w:p w:rsidR="007B4783" w:rsidRPr="00830F68" w:rsidRDefault="007B4783" w:rsidP="00C32D62">
            <w:pPr>
              <w:pStyle w:val="ConsPlusNormal"/>
              <w:rPr>
                <w:rFonts w:ascii="Times New Roman" w:hAnsi="Times New Roman"/>
                <w:szCs w:val="22"/>
              </w:rPr>
            </w:pPr>
          </w:p>
        </w:tc>
        <w:tc>
          <w:tcPr>
            <w:tcW w:w="3211" w:type="dxa"/>
            <w:tcBorders>
              <w:top w:val="single" w:sz="4" w:space="0" w:color="auto"/>
              <w:left w:val="single" w:sz="4" w:space="0" w:color="auto"/>
              <w:bottom w:val="single" w:sz="4" w:space="0" w:color="auto"/>
              <w:right w:val="single" w:sz="4" w:space="0" w:color="auto"/>
            </w:tcBorders>
          </w:tcPr>
          <w:p w:rsidR="007B4783" w:rsidRPr="00830F68" w:rsidRDefault="007B4783" w:rsidP="00C32D62">
            <w:pPr>
              <w:pStyle w:val="ConsPlusNormal"/>
              <w:rPr>
                <w:rFonts w:ascii="Times New Roman" w:hAnsi="Times New Roman"/>
                <w:szCs w:val="22"/>
              </w:rPr>
            </w:pPr>
            <w:r>
              <w:rPr>
                <w:rFonts w:ascii="Times New Roman" w:hAnsi="Times New Roman"/>
                <w:szCs w:val="22"/>
              </w:rPr>
              <w:t>2019 год</w:t>
            </w:r>
          </w:p>
        </w:tc>
        <w:tc>
          <w:tcPr>
            <w:tcW w:w="1559" w:type="dxa"/>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r w:rsidRPr="00DD729D">
              <w:rPr>
                <w:rFonts w:ascii="Times New Roman" w:hAnsi="Times New Roman"/>
                <w:color w:val="632423"/>
                <w:szCs w:val="22"/>
              </w:rPr>
              <w:t>471,8</w:t>
            </w:r>
          </w:p>
        </w:tc>
        <w:tc>
          <w:tcPr>
            <w:tcW w:w="1134" w:type="dxa"/>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p>
        </w:tc>
        <w:tc>
          <w:tcPr>
            <w:tcW w:w="1026" w:type="dxa"/>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p>
        </w:tc>
        <w:tc>
          <w:tcPr>
            <w:tcW w:w="2132" w:type="dxa"/>
            <w:gridSpan w:val="3"/>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r w:rsidRPr="00DD729D">
              <w:rPr>
                <w:rFonts w:ascii="Times New Roman" w:hAnsi="Times New Roman"/>
                <w:color w:val="632423"/>
                <w:szCs w:val="22"/>
              </w:rPr>
              <w:t>166,8</w:t>
            </w:r>
          </w:p>
        </w:tc>
        <w:tc>
          <w:tcPr>
            <w:tcW w:w="964" w:type="dxa"/>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r w:rsidRPr="00DD729D">
              <w:rPr>
                <w:rFonts w:ascii="Times New Roman" w:hAnsi="Times New Roman"/>
                <w:color w:val="632423"/>
                <w:szCs w:val="22"/>
              </w:rPr>
              <w:t>305</w:t>
            </w:r>
          </w:p>
        </w:tc>
        <w:tc>
          <w:tcPr>
            <w:tcW w:w="1026" w:type="dxa"/>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 w:val="14"/>
                <w:szCs w:val="22"/>
              </w:rPr>
            </w:pPr>
          </w:p>
        </w:tc>
        <w:tc>
          <w:tcPr>
            <w:tcW w:w="1474" w:type="dxa"/>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r w:rsidRPr="00DD729D">
              <w:rPr>
                <w:rFonts w:ascii="Times New Roman" w:hAnsi="Times New Roman"/>
                <w:color w:val="632423"/>
                <w:szCs w:val="22"/>
              </w:rPr>
              <w:t>753</w:t>
            </w:r>
          </w:p>
        </w:tc>
      </w:tr>
      <w:tr w:rsidR="007B4783" w:rsidRPr="00830F68" w:rsidTr="00C32D62">
        <w:tc>
          <w:tcPr>
            <w:tcW w:w="510" w:type="dxa"/>
            <w:tcBorders>
              <w:top w:val="single" w:sz="4" w:space="0" w:color="auto"/>
              <w:left w:val="single" w:sz="4" w:space="0" w:color="auto"/>
              <w:bottom w:val="single" w:sz="4" w:space="0" w:color="auto"/>
              <w:right w:val="single" w:sz="4" w:space="0" w:color="auto"/>
            </w:tcBorders>
          </w:tcPr>
          <w:p w:rsidR="007B4783" w:rsidRPr="00830F68" w:rsidRDefault="007B4783" w:rsidP="00C32D62">
            <w:pPr>
              <w:pStyle w:val="ConsPlusNormal"/>
              <w:rPr>
                <w:rFonts w:ascii="Times New Roman" w:hAnsi="Times New Roman"/>
                <w:szCs w:val="22"/>
              </w:rPr>
            </w:pPr>
          </w:p>
        </w:tc>
        <w:tc>
          <w:tcPr>
            <w:tcW w:w="2610" w:type="dxa"/>
            <w:tcBorders>
              <w:top w:val="single" w:sz="4" w:space="0" w:color="auto"/>
              <w:left w:val="single" w:sz="4" w:space="0" w:color="auto"/>
              <w:bottom w:val="single" w:sz="4" w:space="0" w:color="auto"/>
              <w:right w:val="single" w:sz="4" w:space="0" w:color="auto"/>
            </w:tcBorders>
          </w:tcPr>
          <w:p w:rsidR="007B4783" w:rsidRPr="00830F68" w:rsidRDefault="007B4783" w:rsidP="00C32D62">
            <w:pPr>
              <w:pStyle w:val="ConsPlusNormal"/>
              <w:rPr>
                <w:rFonts w:ascii="Times New Roman" w:hAnsi="Times New Roman"/>
                <w:szCs w:val="22"/>
              </w:rPr>
            </w:pPr>
          </w:p>
        </w:tc>
        <w:tc>
          <w:tcPr>
            <w:tcW w:w="3211" w:type="dxa"/>
            <w:tcBorders>
              <w:top w:val="single" w:sz="4" w:space="0" w:color="auto"/>
              <w:left w:val="single" w:sz="4" w:space="0" w:color="auto"/>
              <w:bottom w:val="single" w:sz="4" w:space="0" w:color="auto"/>
              <w:right w:val="single" w:sz="4" w:space="0" w:color="auto"/>
            </w:tcBorders>
          </w:tcPr>
          <w:p w:rsidR="007B4783" w:rsidRDefault="007B4783" w:rsidP="00C32D62">
            <w:pPr>
              <w:pStyle w:val="ConsPlusNormal"/>
              <w:rPr>
                <w:rFonts w:ascii="Times New Roman" w:hAnsi="Times New Roman"/>
                <w:szCs w:val="22"/>
              </w:rPr>
            </w:pPr>
            <w:r>
              <w:rPr>
                <w:rFonts w:ascii="Times New Roman" w:hAnsi="Times New Roman"/>
                <w:szCs w:val="22"/>
              </w:rPr>
              <w:t>2020 год</w:t>
            </w:r>
          </w:p>
        </w:tc>
        <w:tc>
          <w:tcPr>
            <w:tcW w:w="1559" w:type="dxa"/>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r w:rsidRPr="00DD729D">
              <w:rPr>
                <w:rFonts w:ascii="Times New Roman" w:hAnsi="Times New Roman"/>
                <w:color w:val="632423"/>
                <w:szCs w:val="22"/>
              </w:rPr>
              <w:t>190,5</w:t>
            </w:r>
          </w:p>
        </w:tc>
        <w:tc>
          <w:tcPr>
            <w:tcW w:w="1134" w:type="dxa"/>
            <w:tcBorders>
              <w:top w:val="single" w:sz="4" w:space="0" w:color="auto"/>
              <w:left w:val="single" w:sz="4" w:space="0" w:color="auto"/>
              <w:bottom w:val="single" w:sz="4" w:space="0" w:color="auto"/>
              <w:right w:val="single" w:sz="4" w:space="0" w:color="auto"/>
            </w:tcBorders>
          </w:tcPr>
          <w:p w:rsidR="007B4783" w:rsidRPr="007E4E5A" w:rsidRDefault="007B4783" w:rsidP="007B4783">
            <w:pPr>
              <w:pStyle w:val="ConsPlusNormal"/>
              <w:rPr>
                <w:rFonts w:ascii="Times New Roman" w:hAnsi="Times New Roman"/>
                <w:color w:val="FF0000"/>
                <w:szCs w:val="22"/>
              </w:rPr>
            </w:pPr>
          </w:p>
        </w:tc>
        <w:tc>
          <w:tcPr>
            <w:tcW w:w="1026" w:type="dxa"/>
            <w:tcBorders>
              <w:top w:val="single" w:sz="4" w:space="0" w:color="auto"/>
              <w:left w:val="single" w:sz="4" w:space="0" w:color="auto"/>
              <w:bottom w:val="single" w:sz="4" w:space="0" w:color="auto"/>
              <w:right w:val="single" w:sz="4" w:space="0" w:color="auto"/>
            </w:tcBorders>
          </w:tcPr>
          <w:p w:rsidR="007B4783" w:rsidRPr="007E4E5A" w:rsidRDefault="007B4783" w:rsidP="007B4783">
            <w:pPr>
              <w:pStyle w:val="ConsPlusNormal"/>
              <w:rPr>
                <w:rFonts w:ascii="Times New Roman" w:hAnsi="Times New Roman"/>
                <w:color w:val="FF0000"/>
                <w:szCs w:val="22"/>
              </w:rPr>
            </w:pPr>
          </w:p>
        </w:tc>
        <w:tc>
          <w:tcPr>
            <w:tcW w:w="2132" w:type="dxa"/>
            <w:gridSpan w:val="3"/>
            <w:tcBorders>
              <w:top w:val="single" w:sz="4" w:space="0" w:color="auto"/>
              <w:left w:val="single" w:sz="4" w:space="0" w:color="auto"/>
              <w:bottom w:val="single" w:sz="4" w:space="0" w:color="auto"/>
              <w:right w:val="single" w:sz="4" w:space="0" w:color="auto"/>
            </w:tcBorders>
          </w:tcPr>
          <w:p w:rsidR="007B4783" w:rsidRPr="00DD729D" w:rsidRDefault="007B4783" w:rsidP="007B4783">
            <w:pPr>
              <w:pStyle w:val="ConsPlusNormal"/>
              <w:rPr>
                <w:rFonts w:ascii="Times New Roman" w:hAnsi="Times New Roman"/>
                <w:color w:val="632423"/>
                <w:szCs w:val="22"/>
              </w:rPr>
            </w:pPr>
            <w:r w:rsidRPr="00DD729D">
              <w:rPr>
                <w:rFonts w:ascii="Times New Roman" w:hAnsi="Times New Roman"/>
                <w:color w:val="632423"/>
                <w:szCs w:val="22"/>
              </w:rPr>
              <w:t>40,5</w:t>
            </w:r>
          </w:p>
        </w:tc>
        <w:tc>
          <w:tcPr>
            <w:tcW w:w="964" w:type="dxa"/>
            <w:tcBorders>
              <w:top w:val="single" w:sz="4" w:space="0" w:color="auto"/>
              <w:left w:val="single" w:sz="4" w:space="0" w:color="auto"/>
              <w:bottom w:val="single" w:sz="4" w:space="0" w:color="auto"/>
              <w:right w:val="single" w:sz="4" w:space="0" w:color="auto"/>
            </w:tcBorders>
          </w:tcPr>
          <w:p w:rsidR="007B4783" w:rsidRPr="00830F68" w:rsidRDefault="007B4783" w:rsidP="00C32D62">
            <w:pPr>
              <w:pStyle w:val="ConsPlusNormal"/>
              <w:rPr>
                <w:rFonts w:ascii="Times New Roman" w:hAnsi="Times New Roman"/>
                <w:szCs w:val="22"/>
              </w:rPr>
            </w:pPr>
            <w:r>
              <w:rPr>
                <w:rFonts w:ascii="Times New Roman" w:hAnsi="Times New Roman"/>
                <w:szCs w:val="22"/>
              </w:rPr>
              <w:t>150</w:t>
            </w:r>
          </w:p>
        </w:tc>
        <w:tc>
          <w:tcPr>
            <w:tcW w:w="1026" w:type="dxa"/>
            <w:tcBorders>
              <w:top w:val="single" w:sz="4" w:space="0" w:color="auto"/>
              <w:left w:val="single" w:sz="4" w:space="0" w:color="auto"/>
              <w:bottom w:val="single" w:sz="4" w:space="0" w:color="auto"/>
              <w:right w:val="single" w:sz="4" w:space="0" w:color="auto"/>
            </w:tcBorders>
          </w:tcPr>
          <w:p w:rsidR="007B4783" w:rsidRPr="007E4E5A" w:rsidRDefault="007B4783" w:rsidP="00C32D62">
            <w:pPr>
              <w:pStyle w:val="ConsPlusNormal"/>
              <w:rPr>
                <w:rFonts w:ascii="Times New Roman" w:hAnsi="Times New Roman"/>
                <w:sz w:val="14"/>
                <w:szCs w:val="22"/>
              </w:rPr>
            </w:pPr>
          </w:p>
        </w:tc>
        <w:tc>
          <w:tcPr>
            <w:tcW w:w="1474" w:type="dxa"/>
            <w:tcBorders>
              <w:top w:val="single" w:sz="4" w:space="0" w:color="auto"/>
              <w:left w:val="single" w:sz="4" w:space="0" w:color="auto"/>
              <w:bottom w:val="single" w:sz="4" w:space="0" w:color="auto"/>
              <w:right w:val="single" w:sz="4" w:space="0" w:color="auto"/>
            </w:tcBorders>
          </w:tcPr>
          <w:p w:rsidR="007B4783" w:rsidRPr="00830F68" w:rsidRDefault="007B4783" w:rsidP="00C32D62">
            <w:pPr>
              <w:pStyle w:val="ConsPlusNormal"/>
              <w:rPr>
                <w:rFonts w:ascii="Times New Roman" w:hAnsi="Times New Roman"/>
                <w:szCs w:val="22"/>
              </w:rPr>
            </w:pPr>
            <w:r>
              <w:rPr>
                <w:rFonts w:ascii="Times New Roman" w:hAnsi="Times New Roman"/>
                <w:szCs w:val="22"/>
              </w:rPr>
              <w:t>301</w:t>
            </w:r>
          </w:p>
        </w:tc>
      </w:tr>
      <w:tr w:rsidR="00C36FCD" w:rsidRPr="00830F68" w:rsidTr="00C32D62">
        <w:trPr>
          <w:trHeight w:val="375"/>
        </w:trPr>
        <w:tc>
          <w:tcPr>
            <w:tcW w:w="510" w:type="dxa"/>
          </w:tcPr>
          <w:p w:rsidR="00C36FCD" w:rsidRPr="00830F68" w:rsidRDefault="00C36FCD" w:rsidP="00C32D62">
            <w:pPr>
              <w:pStyle w:val="ConsPlusNormal"/>
              <w:rPr>
                <w:rFonts w:ascii="Times New Roman" w:hAnsi="Times New Roman"/>
                <w:szCs w:val="22"/>
              </w:rPr>
            </w:pPr>
            <w:r>
              <w:rPr>
                <w:rFonts w:ascii="Times New Roman" w:hAnsi="Times New Roman"/>
                <w:szCs w:val="22"/>
              </w:rPr>
              <w:t>2</w:t>
            </w:r>
          </w:p>
        </w:tc>
        <w:tc>
          <w:tcPr>
            <w:tcW w:w="15136" w:type="dxa"/>
            <w:gridSpan w:val="11"/>
          </w:tcPr>
          <w:p w:rsidR="00C36FCD" w:rsidRPr="008917CB" w:rsidRDefault="00C36FCD" w:rsidP="00C32D62">
            <w:pPr>
              <w:ind w:firstLine="342"/>
              <w:jc w:val="both"/>
              <w:rPr>
                <w:color w:val="000000"/>
                <w:sz w:val="20"/>
                <w:szCs w:val="20"/>
              </w:rPr>
            </w:pPr>
            <w:r w:rsidRPr="00C36FCD">
              <w:rPr>
                <w:rFonts w:ascii="Times New Roman" w:hAnsi="Times New Roman"/>
                <w:sz w:val="20"/>
                <w:szCs w:val="20"/>
              </w:rPr>
              <w:t xml:space="preserve">Задача 2. </w:t>
            </w:r>
            <w:r w:rsidRPr="00C36FCD">
              <w:rPr>
                <w:rFonts w:ascii="Times New Roman" w:hAnsi="Times New Roman"/>
                <w:color w:val="000000"/>
                <w:sz w:val="20"/>
                <w:szCs w:val="20"/>
              </w:rPr>
              <w:t>Организация обучения по охране труда работников на основе современных технологий обучения</w:t>
            </w:r>
            <w:r w:rsidRPr="008917CB">
              <w:rPr>
                <w:color w:val="000000"/>
                <w:sz w:val="20"/>
                <w:szCs w:val="20"/>
              </w:rPr>
              <w:t>.</w:t>
            </w:r>
          </w:p>
          <w:p w:rsidR="00C36FCD" w:rsidRDefault="00C36FCD" w:rsidP="00C32D62">
            <w:pPr>
              <w:pStyle w:val="ConsPlusNormal"/>
              <w:rPr>
                <w:rFonts w:ascii="Times New Roman" w:hAnsi="Times New Roman"/>
                <w:sz w:val="18"/>
                <w:szCs w:val="22"/>
              </w:rPr>
            </w:pPr>
          </w:p>
        </w:tc>
      </w:tr>
      <w:tr w:rsidR="0096794D" w:rsidRPr="00830F68" w:rsidTr="0096794D">
        <w:tc>
          <w:tcPr>
            <w:tcW w:w="510" w:type="dxa"/>
          </w:tcPr>
          <w:p w:rsidR="0096794D" w:rsidRPr="00830F68" w:rsidRDefault="0096794D" w:rsidP="00C32D62">
            <w:pPr>
              <w:pStyle w:val="ConsPlusNormal"/>
              <w:rPr>
                <w:rFonts w:ascii="Times New Roman" w:hAnsi="Times New Roman"/>
                <w:szCs w:val="22"/>
              </w:rPr>
            </w:pPr>
            <w:r>
              <w:rPr>
                <w:rFonts w:ascii="Times New Roman" w:hAnsi="Times New Roman"/>
                <w:szCs w:val="22"/>
              </w:rPr>
              <w:t>2.1</w:t>
            </w:r>
          </w:p>
        </w:tc>
        <w:tc>
          <w:tcPr>
            <w:tcW w:w="2610" w:type="dxa"/>
          </w:tcPr>
          <w:p w:rsidR="0096794D" w:rsidRPr="00830F68" w:rsidRDefault="0096794D" w:rsidP="00C32D62">
            <w:pPr>
              <w:pStyle w:val="ConsPlusNormal"/>
              <w:rPr>
                <w:rFonts w:ascii="Times New Roman" w:hAnsi="Times New Roman"/>
                <w:szCs w:val="22"/>
              </w:rPr>
            </w:pPr>
            <w:r w:rsidRPr="00830F68">
              <w:rPr>
                <w:rFonts w:ascii="Times New Roman" w:hAnsi="Times New Roman"/>
                <w:szCs w:val="22"/>
              </w:rPr>
              <w:t xml:space="preserve">Мероприятие </w:t>
            </w:r>
            <w:r>
              <w:rPr>
                <w:rFonts w:ascii="Times New Roman" w:hAnsi="Times New Roman"/>
                <w:szCs w:val="22"/>
              </w:rPr>
              <w:t>1</w:t>
            </w:r>
          </w:p>
        </w:tc>
        <w:tc>
          <w:tcPr>
            <w:tcW w:w="3211" w:type="dxa"/>
          </w:tcPr>
          <w:p w:rsidR="0096794D" w:rsidRPr="00830F68" w:rsidRDefault="0096794D" w:rsidP="00C32D62">
            <w:pPr>
              <w:pStyle w:val="ConsPlusNormal"/>
              <w:rPr>
                <w:rFonts w:ascii="Times New Roman" w:hAnsi="Times New Roman"/>
                <w:szCs w:val="22"/>
              </w:rPr>
            </w:pPr>
            <w:r w:rsidRPr="00830F68">
              <w:rPr>
                <w:rFonts w:ascii="Times New Roman" w:hAnsi="Times New Roman"/>
                <w:szCs w:val="22"/>
              </w:rPr>
              <w:t>всего</w:t>
            </w:r>
          </w:p>
        </w:tc>
        <w:tc>
          <w:tcPr>
            <w:tcW w:w="1559" w:type="dxa"/>
          </w:tcPr>
          <w:p w:rsidR="0096794D" w:rsidRPr="00DD729D" w:rsidRDefault="001A4369" w:rsidP="007B4783">
            <w:pPr>
              <w:pStyle w:val="ConsPlusNormal"/>
              <w:rPr>
                <w:rFonts w:ascii="Times New Roman" w:hAnsi="Times New Roman"/>
                <w:color w:val="632423"/>
                <w:szCs w:val="22"/>
              </w:rPr>
            </w:pPr>
            <w:r w:rsidRPr="004F25AE">
              <w:rPr>
                <w:rFonts w:ascii="Times New Roman" w:hAnsi="Times New Roman"/>
                <w:color w:val="4BACC6"/>
                <w:szCs w:val="22"/>
              </w:rPr>
              <w:t>325,9</w:t>
            </w:r>
          </w:p>
        </w:tc>
        <w:tc>
          <w:tcPr>
            <w:tcW w:w="1134" w:type="dxa"/>
          </w:tcPr>
          <w:p w:rsidR="0096794D" w:rsidRPr="00DD729D" w:rsidRDefault="0096794D" w:rsidP="007B4783">
            <w:pPr>
              <w:pStyle w:val="ConsPlusNormal"/>
              <w:rPr>
                <w:rFonts w:ascii="Times New Roman" w:hAnsi="Times New Roman"/>
                <w:color w:val="632423"/>
                <w:szCs w:val="22"/>
              </w:rPr>
            </w:pPr>
          </w:p>
        </w:tc>
        <w:tc>
          <w:tcPr>
            <w:tcW w:w="1026" w:type="dxa"/>
          </w:tcPr>
          <w:p w:rsidR="0096794D" w:rsidRPr="00DD729D" w:rsidRDefault="0096794D" w:rsidP="007B4783">
            <w:pPr>
              <w:pStyle w:val="ConsPlusNormal"/>
              <w:rPr>
                <w:rFonts w:ascii="Times New Roman" w:hAnsi="Times New Roman"/>
                <w:color w:val="632423"/>
                <w:szCs w:val="22"/>
              </w:rPr>
            </w:pPr>
          </w:p>
        </w:tc>
        <w:tc>
          <w:tcPr>
            <w:tcW w:w="1066" w:type="dxa"/>
          </w:tcPr>
          <w:p w:rsidR="0096794D" w:rsidRPr="00DD729D" w:rsidRDefault="001A4369" w:rsidP="007B4783">
            <w:pPr>
              <w:pStyle w:val="ConsPlusNormal"/>
              <w:rPr>
                <w:rFonts w:ascii="Times New Roman" w:hAnsi="Times New Roman"/>
                <w:color w:val="632423"/>
                <w:szCs w:val="22"/>
              </w:rPr>
            </w:pPr>
            <w:r w:rsidRPr="004F25AE">
              <w:rPr>
                <w:rFonts w:ascii="Times New Roman" w:hAnsi="Times New Roman"/>
                <w:color w:val="4BACC6"/>
                <w:szCs w:val="22"/>
              </w:rPr>
              <w:t>176,8</w:t>
            </w:r>
          </w:p>
        </w:tc>
        <w:tc>
          <w:tcPr>
            <w:tcW w:w="1066" w:type="dxa"/>
            <w:gridSpan w:val="2"/>
          </w:tcPr>
          <w:p w:rsidR="0096794D" w:rsidRPr="00DD729D" w:rsidRDefault="0096794D" w:rsidP="007B4783">
            <w:pPr>
              <w:pStyle w:val="ConsPlusNormal"/>
              <w:rPr>
                <w:rFonts w:ascii="Times New Roman" w:hAnsi="Times New Roman"/>
                <w:color w:val="632423"/>
                <w:szCs w:val="22"/>
              </w:rPr>
            </w:pPr>
            <w:r w:rsidRPr="00DD729D">
              <w:rPr>
                <w:rFonts w:ascii="Times New Roman" w:hAnsi="Times New Roman"/>
                <w:color w:val="632423"/>
                <w:szCs w:val="22"/>
              </w:rPr>
              <w:t>14,5</w:t>
            </w:r>
          </w:p>
        </w:tc>
        <w:tc>
          <w:tcPr>
            <w:tcW w:w="964" w:type="dxa"/>
          </w:tcPr>
          <w:p w:rsidR="0096794D" w:rsidRPr="00DD729D" w:rsidRDefault="0096794D" w:rsidP="007B4783">
            <w:pPr>
              <w:pStyle w:val="ConsPlusNormal"/>
              <w:rPr>
                <w:rFonts w:ascii="Times New Roman" w:hAnsi="Times New Roman"/>
                <w:color w:val="632423"/>
                <w:szCs w:val="22"/>
              </w:rPr>
            </w:pPr>
            <w:r w:rsidRPr="00DD729D">
              <w:rPr>
                <w:rFonts w:ascii="Times New Roman" w:hAnsi="Times New Roman"/>
                <w:color w:val="632423"/>
                <w:szCs w:val="22"/>
              </w:rPr>
              <w:t>134,6</w:t>
            </w:r>
          </w:p>
        </w:tc>
        <w:tc>
          <w:tcPr>
            <w:tcW w:w="1026" w:type="dxa"/>
          </w:tcPr>
          <w:p w:rsidR="0096794D" w:rsidRPr="00DD729D" w:rsidRDefault="0096794D" w:rsidP="007B4783">
            <w:pPr>
              <w:pStyle w:val="ConsPlusNormal"/>
              <w:rPr>
                <w:rFonts w:ascii="Times New Roman" w:hAnsi="Times New Roman"/>
                <w:color w:val="632423"/>
                <w:szCs w:val="22"/>
              </w:rPr>
            </w:pPr>
          </w:p>
        </w:tc>
        <w:tc>
          <w:tcPr>
            <w:tcW w:w="1474" w:type="dxa"/>
          </w:tcPr>
          <w:p w:rsidR="0096794D" w:rsidRPr="00DD729D" w:rsidRDefault="0096794D" w:rsidP="007B4783">
            <w:pPr>
              <w:pStyle w:val="ConsPlusNormal"/>
              <w:rPr>
                <w:rFonts w:ascii="Times New Roman" w:hAnsi="Times New Roman"/>
                <w:color w:val="632423"/>
                <w:szCs w:val="22"/>
              </w:rPr>
            </w:pPr>
            <w:r>
              <w:rPr>
                <w:rFonts w:ascii="Times New Roman" w:hAnsi="Times New Roman"/>
                <w:color w:val="632423"/>
                <w:szCs w:val="22"/>
              </w:rPr>
              <w:t>188 чел.</w:t>
            </w:r>
          </w:p>
        </w:tc>
      </w:tr>
      <w:tr w:rsidR="00C36FCD" w:rsidRPr="00830F68" w:rsidTr="00C32D62">
        <w:tc>
          <w:tcPr>
            <w:tcW w:w="510" w:type="dxa"/>
          </w:tcPr>
          <w:p w:rsidR="00C36FCD" w:rsidRPr="00830F68" w:rsidRDefault="00C36FCD" w:rsidP="00C32D62">
            <w:pPr>
              <w:pStyle w:val="ConsPlusNormal"/>
              <w:rPr>
                <w:rFonts w:ascii="Times New Roman" w:hAnsi="Times New Roman"/>
                <w:szCs w:val="22"/>
              </w:rPr>
            </w:pPr>
          </w:p>
        </w:tc>
        <w:tc>
          <w:tcPr>
            <w:tcW w:w="2610" w:type="dxa"/>
            <w:vMerge w:val="restart"/>
          </w:tcPr>
          <w:p w:rsidR="00C36FCD" w:rsidRPr="00830F68" w:rsidRDefault="00C36FCD" w:rsidP="00C32D62">
            <w:pPr>
              <w:pStyle w:val="ConsPlusNormal"/>
              <w:rPr>
                <w:rFonts w:ascii="Times New Roman" w:hAnsi="Times New Roman"/>
                <w:szCs w:val="22"/>
              </w:rPr>
            </w:pPr>
            <w:r>
              <w:rPr>
                <w:rFonts w:ascii="Times New Roman" w:hAnsi="Times New Roman"/>
                <w:szCs w:val="22"/>
              </w:rPr>
              <w:t>Организация обучения по охране труда работников на основе современных технологий обучения</w:t>
            </w:r>
          </w:p>
        </w:tc>
        <w:tc>
          <w:tcPr>
            <w:tcW w:w="3211" w:type="dxa"/>
          </w:tcPr>
          <w:p w:rsidR="00C36FCD" w:rsidRPr="00830F68" w:rsidRDefault="00C36FCD" w:rsidP="00C32D62">
            <w:pPr>
              <w:pStyle w:val="ConsPlusNormal"/>
              <w:rPr>
                <w:rFonts w:ascii="Times New Roman" w:hAnsi="Times New Roman"/>
                <w:szCs w:val="22"/>
              </w:rPr>
            </w:pPr>
            <w:r>
              <w:rPr>
                <w:rFonts w:ascii="Times New Roman" w:hAnsi="Times New Roman"/>
                <w:szCs w:val="22"/>
              </w:rPr>
              <w:t>2017 год</w:t>
            </w:r>
          </w:p>
        </w:tc>
        <w:tc>
          <w:tcPr>
            <w:tcW w:w="1559" w:type="dxa"/>
          </w:tcPr>
          <w:p w:rsidR="00C36FCD" w:rsidRPr="00830F68" w:rsidRDefault="00C36FCD" w:rsidP="00C32D62">
            <w:pPr>
              <w:pStyle w:val="ConsPlusNormal"/>
              <w:rPr>
                <w:rFonts w:ascii="Times New Roman" w:hAnsi="Times New Roman"/>
                <w:szCs w:val="22"/>
              </w:rPr>
            </w:pPr>
            <w:r>
              <w:rPr>
                <w:rFonts w:ascii="Times New Roman" w:hAnsi="Times New Roman"/>
                <w:szCs w:val="22"/>
              </w:rPr>
              <w:t>141,3</w:t>
            </w:r>
          </w:p>
        </w:tc>
        <w:tc>
          <w:tcPr>
            <w:tcW w:w="1134" w:type="dxa"/>
          </w:tcPr>
          <w:p w:rsidR="00C36FCD" w:rsidRPr="00830F68" w:rsidRDefault="00C36FCD" w:rsidP="00C32D62">
            <w:pPr>
              <w:pStyle w:val="ConsPlusNormal"/>
              <w:rPr>
                <w:rFonts w:ascii="Times New Roman" w:hAnsi="Times New Roman"/>
                <w:szCs w:val="22"/>
              </w:rPr>
            </w:pPr>
          </w:p>
        </w:tc>
        <w:tc>
          <w:tcPr>
            <w:tcW w:w="1026" w:type="dxa"/>
          </w:tcPr>
          <w:p w:rsidR="00C36FCD" w:rsidRPr="000771B0" w:rsidRDefault="00C36FCD" w:rsidP="00C32D62">
            <w:pPr>
              <w:pStyle w:val="ConsPlusNormal"/>
              <w:rPr>
                <w:rFonts w:ascii="Times New Roman" w:hAnsi="Times New Roman"/>
                <w:color w:val="FF0000"/>
                <w:szCs w:val="22"/>
              </w:rPr>
            </w:pPr>
          </w:p>
        </w:tc>
        <w:tc>
          <w:tcPr>
            <w:tcW w:w="2132" w:type="dxa"/>
            <w:gridSpan w:val="3"/>
          </w:tcPr>
          <w:p w:rsidR="00C36FCD" w:rsidRPr="002318D4" w:rsidRDefault="00C36FCD" w:rsidP="00C32D62">
            <w:pPr>
              <w:pStyle w:val="ConsPlusNormal"/>
              <w:rPr>
                <w:rFonts w:ascii="Times New Roman" w:hAnsi="Times New Roman"/>
                <w:color w:val="FF0000"/>
                <w:szCs w:val="22"/>
              </w:rPr>
            </w:pPr>
            <w:r>
              <w:rPr>
                <w:rFonts w:ascii="Times New Roman" w:hAnsi="Times New Roman"/>
                <w:color w:val="FF0000"/>
                <w:szCs w:val="22"/>
              </w:rPr>
              <w:t>78</w:t>
            </w:r>
            <w:r w:rsidRPr="002318D4">
              <w:rPr>
                <w:rFonts w:ascii="Times New Roman" w:hAnsi="Times New Roman"/>
                <w:color w:val="FF0000"/>
                <w:szCs w:val="22"/>
              </w:rPr>
              <w:t>,5</w:t>
            </w:r>
          </w:p>
        </w:tc>
        <w:tc>
          <w:tcPr>
            <w:tcW w:w="964" w:type="dxa"/>
          </w:tcPr>
          <w:p w:rsidR="00C36FCD" w:rsidRPr="002318D4" w:rsidRDefault="00C36FCD" w:rsidP="00C32D62">
            <w:pPr>
              <w:pStyle w:val="ConsPlusNormal"/>
              <w:rPr>
                <w:rFonts w:ascii="Times New Roman" w:hAnsi="Times New Roman"/>
                <w:color w:val="FF0000"/>
                <w:szCs w:val="22"/>
              </w:rPr>
            </w:pPr>
            <w:r w:rsidRPr="002318D4">
              <w:rPr>
                <w:rFonts w:ascii="Times New Roman" w:hAnsi="Times New Roman"/>
                <w:color w:val="FF0000"/>
                <w:szCs w:val="22"/>
              </w:rPr>
              <w:t>62,8</w:t>
            </w:r>
          </w:p>
        </w:tc>
        <w:tc>
          <w:tcPr>
            <w:tcW w:w="1026" w:type="dxa"/>
          </w:tcPr>
          <w:p w:rsidR="00C36FCD" w:rsidRPr="00830F68" w:rsidRDefault="00C36FCD" w:rsidP="00C32D62">
            <w:pPr>
              <w:pStyle w:val="ConsPlusNormal"/>
              <w:rPr>
                <w:rFonts w:ascii="Times New Roman" w:hAnsi="Times New Roman"/>
                <w:szCs w:val="22"/>
              </w:rPr>
            </w:pPr>
          </w:p>
        </w:tc>
        <w:tc>
          <w:tcPr>
            <w:tcW w:w="1474" w:type="dxa"/>
          </w:tcPr>
          <w:p w:rsidR="00C36FCD" w:rsidRPr="00830F68" w:rsidRDefault="00C36FCD" w:rsidP="00C32D62">
            <w:pPr>
              <w:pStyle w:val="ConsPlusNormal"/>
              <w:rPr>
                <w:rFonts w:ascii="Times New Roman" w:hAnsi="Times New Roman"/>
                <w:szCs w:val="22"/>
              </w:rPr>
            </w:pPr>
            <w:r>
              <w:rPr>
                <w:rFonts w:ascii="Times New Roman" w:hAnsi="Times New Roman"/>
                <w:szCs w:val="22"/>
              </w:rPr>
              <w:t>67 чел</w:t>
            </w:r>
          </w:p>
        </w:tc>
      </w:tr>
      <w:tr w:rsidR="00C36FCD" w:rsidRPr="00830F68" w:rsidTr="00C32D62">
        <w:tc>
          <w:tcPr>
            <w:tcW w:w="510" w:type="dxa"/>
          </w:tcPr>
          <w:p w:rsidR="00C36FCD" w:rsidRPr="00830F68" w:rsidRDefault="00C36FCD" w:rsidP="00C32D62">
            <w:pPr>
              <w:pStyle w:val="ConsPlusNormal"/>
              <w:rPr>
                <w:rFonts w:ascii="Times New Roman" w:hAnsi="Times New Roman"/>
                <w:szCs w:val="22"/>
              </w:rPr>
            </w:pPr>
          </w:p>
        </w:tc>
        <w:tc>
          <w:tcPr>
            <w:tcW w:w="2610" w:type="dxa"/>
            <w:vMerge/>
          </w:tcPr>
          <w:p w:rsidR="00C36FCD" w:rsidRPr="00830F68" w:rsidRDefault="00C36FCD" w:rsidP="00C32D62">
            <w:pPr>
              <w:pStyle w:val="ConsPlusNormal"/>
              <w:rPr>
                <w:rFonts w:ascii="Times New Roman" w:hAnsi="Times New Roman"/>
                <w:szCs w:val="22"/>
              </w:rPr>
            </w:pPr>
          </w:p>
        </w:tc>
        <w:tc>
          <w:tcPr>
            <w:tcW w:w="3211" w:type="dxa"/>
          </w:tcPr>
          <w:p w:rsidR="00C36FCD" w:rsidRPr="00830F68" w:rsidRDefault="00C36FCD" w:rsidP="00C32D62">
            <w:pPr>
              <w:pStyle w:val="ConsPlusNormal"/>
              <w:rPr>
                <w:rFonts w:ascii="Times New Roman" w:hAnsi="Times New Roman"/>
                <w:szCs w:val="22"/>
              </w:rPr>
            </w:pPr>
            <w:r>
              <w:rPr>
                <w:rFonts w:ascii="Times New Roman" w:hAnsi="Times New Roman"/>
                <w:szCs w:val="22"/>
              </w:rPr>
              <w:t>2018 год</w:t>
            </w:r>
          </w:p>
        </w:tc>
        <w:tc>
          <w:tcPr>
            <w:tcW w:w="1559" w:type="dxa"/>
          </w:tcPr>
          <w:p w:rsidR="00C36FCD" w:rsidRPr="00830F68" w:rsidRDefault="00C36FCD" w:rsidP="00C32D62">
            <w:pPr>
              <w:pStyle w:val="ConsPlusNormal"/>
              <w:rPr>
                <w:rFonts w:ascii="Times New Roman" w:hAnsi="Times New Roman"/>
                <w:szCs w:val="22"/>
              </w:rPr>
            </w:pPr>
            <w:r w:rsidRPr="004C4546">
              <w:rPr>
                <w:rFonts w:ascii="Times New Roman" w:hAnsi="Times New Roman"/>
                <w:color w:val="FF0000"/>
                <w:szCs w:val="22"/>
              </w:rPr>
              <w:t>90,9</w:t>
            </w:r>
          </w:p>
        </w:tc>
        <w:tc>
          <w:tcPr>
            <w:tcW w:w="1134" w:type="dxa"/>
          </w:tcPr>
          <w:p w:rsidR="00C36FCD" w:rsidRPr="00830F68" w:rsidRDefault="00C36FCD" w:rsidP="00C32D62">
            <w:pPr>
              <w:pStyle w:val="ConsPlusNormal"/>
              <w:rPr>
                <w:rFonts w:ascii="Times New Roman" w:hAnsi="Times New Roman"/>
                <w:szCs w:val="22"/>
              </w:rPr>
            </w:pPr>
          </w:p>
        </w:tc>
        <w:tc>
          <w:tcPr>
            <w:tcW w:w="1026" w:type="dxa"/>
          </w:tcPr>
          <w:p w:rsidR="00C36FCD" w:rsidRPr="00830F68" w:rsidRDefault="00C36FCD" w:rsidP="00C32D62">
            <w:pPr>
              <w:pStyle w:val="ConsPlusNormal"/>
              <w:rPr>
                <w:rFonts w:ascii="Times New Roman" w:hAnsi="Times New Roman"/>
                <w:szCs w:val="22"/>
              </w:rPr>
            </w:pPr>
          </w:p>
        </w:tc>
        <w:tc>
          <w:tcPr>
            <w:tcW w:w="2132" w:type="dxa"/>
            <w:gridSpan w:val="3"/>
          </w:tcPr>
          <w:p w:rsidR="00C36FCD" w:rsidRPr="00830F68" w:rsidRDefault="00C36FCD" w:rsidP="00C32D62">
            <w:pPr>
              <w:pStyle w:val="ConsPlusNormal"/>
              <w:rPr>
                <w:rFonts w:ascii="Times New Roman" w:hAnsi="Times New Roman"/>
                <w:szCs w:val="22"/>
              </w:rPr>
            </w:pPr>
            <w:r>
              <w:rPr>
                <w:rFonts w:ascii="Times New Roman" w:hAnsi="Times New Roman"/>
                <w:color w:val="FF0000"/>
                <w:szCs w:val="22"/>
              </w:rPr>
              <w:t>53,2</w:t>
            </w:r>
          </w:p>
        </w:tc>
        <w:tc>
          <w:tcPr>
            <w:tcW w:w="964" w:type="dxa"/>
          </w:tcPr>
          <w:p w:rsidR="00C36FCD" w:rsidRPr="00830F68" w:rsidRDefault="00C36FCD" w:rsidP="00C32D62">
            <w:pPr>
              <w:pStyle w:val="ConsPlusNormal"/>
              <w:rPr>
                <w:rFonts w:ascii="Times New Roman" w:hAnsi="Times New Roman"/>
                <w:szCs w:val="22"/>
              </w:rPr>
            </w:pPr>
            <w:r>
              <w:rPr>
                <w:rFonts w:ascii="Times New Roman" w:hAnsi="Times New Roman"/>
                <w:color w:val="FF0000"/>
                <w:szCs w:val="22"/>
              </w:rPr>
              <w:t>37,7</w:t>
            </w:r>
          </w:p>
        </w:tc>
        <w:tc>
          <w:tcPr>
            <w:tcW w:w="1026" w:type="dxa"/>
          </w:tcPr>
          <w:p w:rsidR="00C36FCD" w:rsidRPr="00830F68" w:rsidRDefault="00C36FCD" w:rsidP="00C32D62">
            <w:pPr>
              <w:pStyle w:val="ConsPlusNormal"/>
              <w:rPr>
                <w:rFonts w:ascii="Times New Roman" w:hAnsi="Times New Roman"/>
                <w:szCs w:val="22"/>
              </w:rPr>
            </w:pPr>
          </w:p>
        </w:tc>
        <w:tc>
          <w:tcPr>
            <w:tcW w:w="1474" w:type="dxa"/>
          </w:tcPr>
          <w:p w:rsidR="00C36FCD" w:rsidRPr="004C4546" w:rsidRDefault="00C36FCD" w:rsidP="00C32D62">
            <w:pPr>
              <w:pStyle w:val="ConsPlusNormal"/>
              <w:rPr>
                <w:rFonts w:ascii="Times New Roman" w:hAnsi="Times New Roman"/>
                <w:color w:val="FF0000"/>
                <w:szCs w:val="22"/>
              </w:rPr>
            </w:pPr>
            <w:r w:rsidRPr="004C4546">
              <w:rPr>
                <w:rFonts w:ascii="Times New Roman" w:hAnsi="Times New Roman"/>
                <w:color w:val="FF0000"/>
                <w:szCs w:val="22"/>
              </w:rPr>
              <w:t>58 чел</w:t>
            </w:r>
          </w:p>
        </w:tc>
      </w:tr>
      <w:tr w:rsidR="0096794D" w:rsidRPr="00830F68" w:rsidTr="0096794D">
        <w:tc>
          <w:tcPr>
            <w:tcW w:w="510" w:type="dxa"/>
          </w:tcPr>
          <w:p w:rsidR="0096794D" w:rsidRPr="00830F68" w:rsidRDefault="0096794D" w:rsidP="00C32D62">
            <w:pPr>
              <w:pStyle w:val="ConsPlusNormal"/>
              <w:rPr>
                <w:rFonts w:ascii="Times New Roman" w:hAnsi="Times New Roman"/>
                <w:szCs w:val="22"/>
              </w:rPr>
            </w:pPr>
          </w:p>
        </w:tc>
        <w:tc>
          <w:tcPr>
            <w:tcW w:w="2610" w:type="dxa"/>
            <w:vMerge/>
          </w:tcPr>
          <w:p w:rsidR="0096794D" w:rsidRPr="00830F68" w:rsidRDefault="0096794D" w:rsidP="00C32D62">
            <w:pPr>
              <w:pStyle w:val="ConsPlusNormal"/>
              <w:rPr>
                <w:rFonts w:ascii="Times New Roman" w:hAnsi="Times New Roman"/>
                <w:szCs w:val="22"/>
              </w:rPr>
            </w:pPr>
          </w:p>
        </w:tc>
        <w:tc>
          <w:tcPr>
            <w:tcW w:w="3211" w:type="dxa"/>
          </w:tcPr>
          <w:p w:rsidR="0096794D" w:rsidRPr="00830F68" w:rsidRDefault="0096794D" w:rsidP="00C32D62">
            <w:pPr>
              <w:pStyle w:val="ConsPlusNormal"/>
              <w:rPr>
                <w:rFonts w:ascii="Times New Roman" w:hAnsi="Times New Roman"/>
                <w:szCs w:val="22"/>
              </w:rPr>
            </w:pPr>
            <w:r>
              <w:rPr>
                <w:rFonts w:ascii="Times New Roman" w:hAnsi="Times New Roman"/>
                <w:szCs w:val="22"/>
              </w:rPr>
              <w:t>2019 год</w:t>
            </w:r>
          </w:p>
        </w:tc>
        <w:tc>
          <w:tcPr>
            <w:tcW w:w="1559" w:type="dxa"/>
          </w:tcPr>
          <w:p w:rsidR="0096794D" w:rsidRPr="005677F2" w:rsidRDefault="0096794D" w:rsidP="007B4783">
            <w:pPr>
              <w:pStyle w:val="ConsPlusNormal"/>
              <w:rPr>
                <w:rFonts w:ascii="Times New Roman" w:hAnsi="Times New Roman"/>
                <w:color w:val="632423" w:themeColor="accent2" w:themeShade="80"/>
                <w:szCs w:val="22"/>
              </w:rPr>
            </w:pPr>
            <w:r w:rsidRPr="005677F2">
              <w:rPr>
                <w:rFonts w:ascii="Times New Roman" w:hAnsi="Times New Roman"/>
                <w:color w:val="632423" w:themeColor="accent2" w:themeShade="80"/>
                <w:szCs w:val="22"/>
              </w:rPr>
              <w:t>47,9</w:t>
            </w:r>
          </w:p>
        </w:tc>
        <w:tc>
          <w:tcPr>
            <w:tcW w:w="1134" w:type="dxa"/>
          </w:tcPr>
          <w:p w:rsidR="0096794D" w:rsidRPr="00DD729D" w:rsidRDefault="0096794D" w:rsidP="007B4783">
            <w:pPr>
              <w:pStyle w:val="ConsPlusNormal"/>
              <w:rPr>
                <w:rFonts w:ascii="Times New Roman" w:hAnsi="Times New Roman"/>
                <w:color w:val="632423"/>
                <w:szCs w:val="22"/>
              </w:rPr>
            </w:pPr>
          </w:p>
        </w:tc>
        <w:tc>
          <w:tcPr>
            <w:tcW w:w="1026" w:type="dxa"/>
          </w:tcPr>
          <w:p w:rsidR="0096794D" w:rsidRPr="00DD729D" w:rsidRDefault="0096794D" w:rsidP="007B4783">
            <w:pPr>
              <w:pStyle w:val="ConsPlusNormal"/>
              <w:rPr>
                <w:rFonts w:ascii="Times New Roman" w:hAnsi="Times New Roman"/>
                <w:color w:val="632423"/>
                <w:szCs w:val="22"/>
              </w:rPr>
            </w:pPr>
          </w:p>
        </w:tc>
        <w:tc>
          <w:tcPr>
            <w:tcW w:w="1066" w:type="dxa"/>
          </w:tcPr>
          <w:p w:rsidR="0096794D" w:rsidRPr="00DD729D" w:rsidRDefault="0096794D" w:rsidP="007B4783">
            <w:pPr>
              <w:pStyle w:val="ConsPlusNormal"/>
              <w:rPr>
                <w:rFonts w:ascii="Times New Roman" w:hAnsi="Times New Roman"/>
                <w:color w:val="632423"/>
                <w:szCs w:val="22"/>
              </w:rPr>
            </w:pPr>
            <w:r w:rsidRPr="00DD729D">
              <w:rPr>
                <w:rFonts w:ascii="Times New Roman" w:hAnsi="Times New Roman"/>
                <w:color w:val="632423"/>
                <w:szCs w:val="22"/>
              </w:rPr>
              <w:t>21,8</w:t>
            </w:r>
          </w:p>
        </w:tc>
        <w:tc>
          <w:tcPr>
            <w:tcW w:w="1066" w:type="dxa"/>
            <w:gridSpan w:val="2"/>
          </w:tcPr>
          <w:p w:rsidR="0096794D" w:rsidRPr="00DD729D" w:rsidRDefault="0096794D" w:rsidP="007B4783">
            <w:pPr>
              <w:pStyle w:val="ConsPlusNormal"/>
              <w:rPr>
                <w:rFonts w:ascii="Times New Roman" w:hAnsi="Times New Roman"/>
                <w:color w:val="632423"/>
                <w:szCs w:val="22"/>
              </w:rPr>
            </w:pPr>
            <w:r w:rsidRPr="00DD729D">
              <w:rPr>
                <w:rFonts w:ascii="Times New Roman" w:hAnsi="Times New Roman"/>
                <w:color w:val="632423"/>
                <w:szCs w:val="22"/>
              </w:rPr>
              <w:t>14,5</w:t>
            </w:r>
          </w:p>
        </w:tc>
        <w:tc>
          <w:tcPr>
            <w:tcW w:w="964" w:type="dxa"/>
          </w:tcPr>
          <w:p w:rsidR="0096794D" w:rsidRPr="00DD729D" w:rsidRDefault="0096794D" w:rsidP="007B4783">
            <w:pPr>
              <w:pStyle w:val="ConsPlusNormal"/>
              <w:rPr>
                <w:rFonts w:ascii="Times New Roman" w:hAnsi="Times New Roman"/>
                <w:color w:val="632423"/>
                <w:szCs w:val="22"/>
              </w:rPr>
            </w:pPr>
            <w:r w:rsidRPr="00DD729D">
              <w:rPr>
                <w:rFonts w:ascii="Times New Roman" w:hAnsi="Times New Roman"/>
                <w:color w:val="632423"/>
                <w:szCs w:val="22"/>
              </w:rPr>
              <w:t>11,6</w:t>
            </w:r>
          </w:p>
        </w:tc>
        <w:tc>
          <w:tcPr>
            <w:tcW w:w="1026" w:type="dxa"/>
          </w:tcPr>
          <w:p w:rsidR="0096794D" w:rsidRPr="00DD729D" w:rsidRDefault="0096794D" w:rsidP="007B4783">
            <w:pPr>
              <w:pStyle w:val="ConsPlusNormal"/>
              <w:rPr>
                <w:rFonts w:ascii="Times New Roman" w:hAnsi="Times New Roman"/>
                <w:color w:val="632423"/>
                <w:szCs w:val="22"/>
              </w:rPr>
            </w:pPr>
          </w:p>
        </w:tc>
        <w:tc>
          <w:tcPr>
            <w:tcW w:w="1474" w:type="dxa"/>
          </w:tcPr>
          <w:p w:rsidR="0096794D" w:rsidRPr="00760DB1" w:rsidRDefault="0096794D" w:rsidP="007B4783">
            <w:pPr>
              <w:pStyle w:val="ConsPlusNormal"/>
              <w:rPr>
                <w:rFonts w:ascii="Times New Roman" w:hAnsi="Times New Roman"/>
                <w:color w:val="632423"/>
                <w:sz w:val="20"/>
              </w:rPr>
            </w:pPr>
            <w:r w:rsidRPr="00760DB1">
              <w:rPr>
                <w:rFonts w:ascii="Times New Roman" w:hAnsi="Times New Roman"/>
                <w:color w:val="632423"/>
                <w:sz w:val="20"/>
              </w:rPr>
              <w:t>38 чел.</w:t>
            </w:r>
            <w:r>
              <w:rPr>
                <w:rFonts w:ascii="Times New Roman" w:hAnsi="Times New Roman"/>
                <w:color w:val="632423"/>
                <w:sz w:val="20"/>
              </w:rPr>
              <w:t xml:space="preserve"> (</w:t>
            </w:r>
            <w:r w:rsidRPr="00760DB1">
              <w:rPr>
                <w:rFonts w:ascii="Times New Roman" w:hAnsi="Times New Roman"/>
                <w:color w:val="632423"/>
                <w:sz w:val="20"/>
              </w:rPr>
              <w:t>14,5 – бюджет пос</w:t>
            </w:r>
            <w:r w:rsidRPr="00760DB1">
              <w:rPr>
                <w:rFonts w:ascii="Times New Roman" w:hAnsi="Times New Roman"/>
                <w:color w:val="632423"/>
                <w:sz w:val="20"/>
              </w:rPr>
              <w:t>е</w:t>
            </w:r>
            <w:r w:rsidRPr="00760DB1">
              <w:rPr>
                <w:rFonts w:ascii="Times New Roman" w:hAnsi="Times New Roman"/>
                <w:color w:val="632423"/>
                <w:sz w:val="20"/>
              </w:rPr>
              <w:t>лений, специ</w:t>
            </w:r>
            <w:r w:rsidRPr="00760DB1">
              <w:rPr>
                <w:rFonts w:ascii="Times New Roman" w:hAnsi="Times New Roman"/>
                <w:color w:val="632423"/>
                <w:sz w:val="20"/>
              </w:rPr>
              <w:t>а</w:t>
            </w:r>
            <w:r w:rsidRPr="00760DB1">
              <w:rPr>
                <w:rFonts w:ascii="Times New Roman" w:hAnsi="Times New Roman"/>
                <w:color w:val="632423"/>
                <w:sz w:val="20"/>
              </w:rPr>
              <w:t xml:space="preserve">листы сельских поселений прошли </w:t>
            </w:r>
            <w:proofErr w:type="gramStart"/>
            <w:r w:rsidRPr="00760DB1">
              <w:rPr>
                <w:rFonts w:ascii="Times New Roman" w:hAnsi="Times New Roman"/>
                <w:color w:val="632423"/>
                <w:sz w:val="20"/>
              </w:rPr>
              <w:t>обуч</w:t>
            </w:r>
            <w:r w:rsidRPr="00760DB1">
              <w:rPr>
                <w:rFonts w:ascii="Times New Roman" w:hAnsi="Times New Roman"/>
                <w:color w:val="632423"/>
                <w:sz w:val="20"/>
              </w:rPr>
              <w:t>е</w:t>
            </w:r>
            <w:r w:rsidRPr="00760DB1">
              <w:rPr>
                <w:rFonts w:ascii="Times New Roman" w:hAnsi="Times New Roman"/>
                <w:color w:val="632423"/>
                <w:sz w:val="20"/>
              </w:rPr>
              <w:t>ние по охране</w:t>
            </w:r>
            <w:proofErr w:type="gramEnd"/>
            <w:r w:rsidRPr="00760DB1">
              <w:rPr>
                <w:rFonts w:ascii="Times New Roman" w:hAnsi="Times New Roman"/>
                <w:color w:val="632423"/>
                <w:sz w:val="20"/>
              </w:rPr>
              <w:t xml:space="preserve"> труда, 10 чел</w:t>
            </w:r>
            <w:r w:rsidRPr="00760DB1">
              <w:rPr>
                <w:rFonts w:ascii="Times New Roman" w:hAnsi="Times New Roman"/>
                <w:color w:val="632423"/>
                <w:sz w:val="20"/>
              </w:rPr>
              <w:t>о</w:t>
            </w:r>
            <w:r w:rsidRPr="00760DB1">
              <w:rPr>
                <w:rFonts w:ascii="Times New Roman" w:hAnsi="Times New Roman"/>
                <w:color w:val="632423"/>
                <w:sz w:val="20"/>
              </w:rPr>
              <w:t>век)</w:t>
            </w:r>
          </w:p>
        </w:tc>
      </w:tr>
      <w:tr w:rsidR="007B4783" w:rsidRPr="00830F68" w:rsidTr="00C32D62">
        <w:tc>
          <w:tcPr>
            <w:tcW w:w="510" w:type="dxa"/>
          </w:tcPr>
          <w:p w:rsidR="007B4783" w:rsidRPr="00830F68" w:rsidRDefault="007B4783" w:rsidP="00C32D62">
            <w:pPr>
              <w:pStyle w:val="ConsPlusNormal"/>
              <w:rPr>
                <w:rFonts w:ascii="Times New Roman" w:hAnsi="Times New Roman"/>
                <w:szCs w:val="22"/>
              </w:rPr>
            </w:pPr>
          </w:p>
        </w:tc>
        <w:tc>
          <w:tcPr>
            <w:tcW w:w="2610" w:type="dxa"/>
            <w:vMerge/>
          </w:tcPr>
          <w:p w:rsidR="007B4783" w:rsidRPr="00830F68" w:rsidRDefault="007B4783" w:rsidP="00C32D62">
            <w:pPr>
              <w:pStyle w:val="ConsPlusNormal"/>
              <w:rPr>
                <w:rFonts w:ascii="Times New Roman" w:hAnsi="Times New Roman"/>
                <w:szCs w:val="22"/>
              </w:rPr>
            </w:pPr>
          </w:p>
        </w:tc>
        <w:tc>
          <w:tcPr>
            <w:tcW w:w="3211" w:type="dxa"/>
          </w:tcPr>
          <w:p w:rsidR="007B4783" w:rsidRDefault="007B4783" w:rsidP="00C32D62">
            <w:pPr>
              <w:pStyle w:val="ConsPlusNormal"/>
              <w:rPr>
                <w:rFonts w:ascii="Times New Roman" w:hAnsi="Times New Roman"/>
                <w:szCs w:val="22"/>
              </w:rPr>
            </w:pPr>
            <w:r>
              <w:rPr>
                <w:rFonts w:ascii="Times New Roman" w:hAnsi="Times New Roman"/>
                <w:szCs w:val="22"/>
              </w:rPr>
              <w:t>2020 год</w:t>
            </w:r>
          </w:p>
        </w:tc>
        <w:tc>
          <w:tcPr>
            <w:tcW w:w="1559" w:type="dxa"/>
          </w:tcPr>
          <w:p w:rsidR="007B4783" w:rsidRPr="00DD729D" w:rsidRDefault="001A4369" w:rsidP="007B4783">
            <w:pPr>
              <w:pStyle w:val="ConsPlusNormal"/>
              <w:rPr>
                <w:rFonts w:ascii="Times New Roman" w:hAnsi="Times New Roman"/>
                <w:color w:val="632423"/>
                <w:szCs w:val="22"/>
              </w:rPr>
            </w:pPr>
            <w:r w:rsidRPr="00FD5360">
              <w:rPr>
                <w:rFonts w:ascii="Times New Roman" w:hAnsi="Times New Roman"/>
                <w:color w:val="4BACC6"/>
                <w:szCs w:val="22"/>
              </w:rPr>
              <w:t>45,8</w:t>
            </w:r>
          </w:p>
        </w:tc>
        <w:tc>
          <w:tcPr>
            <w:tcW w:w="1134" w:type="dxa"/>
          </w:tcPr>
          <w:p w:rsidR="007B4783" w:rsidRPr="00DD729D" w:rsidRDefault="007B4783" w:rsidP="007B4783">
            <w:pPr>
              <w:pStyle w:val="ConsPlusNormal"/>
              <w:rPr>
                <w:rFonts w:ascii="Times New Roman" w:hAnsi="Times New Roman"/>
                <w:color w:val="632423"/>
                <w:szCs w:val="22"/>
              </w:rPr>
            </w:pPr>
          </w:p>
        </w:tc>
        <w:tc>
          <w:tcPr>
            <w:tcW w:w="1026" w:type="dxa"/>
          </w:tcPr>
          <w:p w:rsidR="007B4783" w:rsidRPr="00DD729D" w:rsidRDefault="007B4783" w:rsidP="007B4783">
            <w:pPr>
              <w:pStyle w:val="ConsPlusNormal"/>
              <w:rPr>
                <w:rFonts w:ascii="Times New Roman" w:hAnsi="Times New Roman"/>
                <w:color w:val="632423"/>
                <w:szCs w:val="22"/>
              </w:rPr>
            </w:pPr>
          </w:p>
        </w:tc>
        <w:tc>
          <w:tcPr>
            <w:tcW w:w="2132" w:type="dxa"/>
            <w:gridSpan w:val="3"/>
          </w:tcPr>
          <w:p w:rsidR="007B4783" w:rsidRPr="00DD729D" w:rsidRDefault="001A4369" w:rsidP="007B4783">
            <w:pPr>
              <w:pStyle w:val="ConsPlusNormal"/>
              <w:rPr>
                <w:rFonts w:ascii="Times New Roman" w:hAnsi="Times New Roman"/>
                <w:color w:val="632423"/>
                <w:szCs w:val="22"/>
              </w:rPr>
            </w:pPr>
            <w:r w:rsidRPr="00FD5360">
              <w:rPr>
                <w:rFonts w:ascii="Times New Roman" w:hAnsi="Times New Roman"/>
                <w:color w:val="4BACC6"/>
                <w:szCs w:val="22"/>
              </w:rPr>
              <w:t>23,3</w:t>
            </w:r>
          </w:p>
        </w:tc>
        <w:tc>
          <w:tcPr>
            <w:tcW w:w="964"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22,5</w:t>
            </w:r>
          </w:p>
        </w:tc>
        <w:tc>
          <w:tcPr>
            <w:tcW w:w="1026" w:type="dxa"/>
          </w:tcPr>
          <w:p w:rsidR="007B4783" w:rsidRPr="00830F68" w:rsidRDefault="007B4783" w:rsidP="00C32D62">
            <w:pPr>
              <w:pStyle w:val="ConsPlusNormal"/>
              <w:rPr>
                <w:rFonts w:ascii="Times New Roman" w:hAnsi="Times New Roman"/>
                <w:szCs w:val="22"/>
              </w:rPr>
            </w:pPr>
          </w:p>
        </w:tc>
        <w:tc>
          <w:tcPr>
            <w:tcW w:w="1474"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25 чел.</w:t>
            </w:r>
          </w:p>
        </w:tc>
      </w:tr>
      <w:tr w:rsidR="005677F2" w:rsidRPr="00830F68" w:rsidTr="00C32D62">
        <w:tc>
          <w:tcPr>
            <w:tcW w:w="510" w:type="dxa"/>
          </w:tcPr>
          <w:p w:rsidR="005677F2" w:rsidRPr="00830F68" w:rsidRDefault="005677F2" w:rsidP="00C32D62">
            <w:pPr>
              <w:pStyle w:val="ConsPlusNormal"/>
              <w:rPr>
                <w:rFonts w:ascii="Times New Roman" w:hAnsi="Times New Roman"/>
                <w:szCs w:val="22"/>
              </w:rPr>
            </w:pPr>
            <w:r w:rsidRPr="00C14EEB">
              <w:rPr>
                <w:rFonts w:ascii="Times New Roman" w:hAnsi="Times New Roman"/>
                <w:color w:val="FF0000"/>
                <w:szCs w:val="22"/>
              </w:rPr>
              <w:lastRenderedPageBreak/>
              <w:t>2.2</w:t>
            </w:r>
            <w:r w:rsidRPr="005D6E46">
              <w:rPr>
                <w:rFonts w:ascii="Times New Roman" w:hAnsi="Times New Roman"/>
                <w:color w:val="FF0000"/>
                <w:szCs w:val="22"/>
              </w:rPr>
              <w:t>.</w:t>
            </w:r>
          </w:p>
        </w:tc>
        <w:tc>
          <w:tcPr>
            <w:tcW w:w="2610" w:type="dxa"/>
          </w:tcPr>
          <w:p w:rsidR="005677F2" w:rsidRPr="00C14EEB" w:rsidRDefault="005677F2" w:rsidP="00C32D62">
            <w:pPr>
              <w:pStyle w:val="ConsPlusNormal"/>
              <w:rPr>
                <w:rFonts w:ascii="Times New Roman" w:hAnsi="Times New Roman"/>
                <w:color w:val="FF0000"/>
                <w:szCs w:val="22"/>
              </w:rPr>
            </w:pPr>
            <w:r>
              <w:rPr>
                <w:rFonts w:ascii="Times New Roman" w:hAnsi="Times New Roman"/>
                <w:color w:val="FF0000"/>
                <w:szCs w:val="22"/>
              </w:rPr>
              <w:t>Мероприятие 2</w:t>
            </w:r>
          </w:p>
        </w:tc>
        <w:tc>
          <w:tcPr>
            <w:tcW w:w="3211" w:type="dxa"/>
          </w:tcPr>
          <w:p w:rsidR="005677F2" w:rsidRDefault="005677F2" w:rsidP="00C32D62">
            <w:pPr>
              <w:pStyle w:val="ConsPlusNormal"/>
              <w:rPr>
                <w:rFonts w:ascii="Times New Roman" w:hAnsi="Times New Roman"/>
                <w:szCs w:val="22"/>
              </w:rPr>
            </w:pPr>
            <w:r>
              <w:rPr>
                <w:rFonts w:ascii="Times New Roman" w:hAnsi="Times New Roman"/>
                <w:szCs w:val="22"/>
              </w:rPr>
              <w:t>всего</w:t>
            </w:r>
          </w:p>
        </w:tc>
        <w:tc>
          <w:tcPr>
            <w:tcW w:w="1559" w:type="dxa"/>
          </w:tcPr>
          <w:p w:rsidR="005677F2" w:rsidRPr="00DD729D" w:rsidRDefault="005677F2" w:rsidP="0096794D">
            <w:pPr>
              <w:pStyle w:val="ConsPlusNormal"/>
              <w:rPr>
                <w:rFonts w:ascii="Times New Roman" w:hAnsi="Times New Roman"/>
                <w:color w:val="632423"/>
                <w:szCs w:val="22"/>
              </w:rPr>
            </w:pPr>
            <w:r w:rsidRPr="00DD729D">
              <w:rPr>
                <w:rFonts w:ascii="Times New Roman" w:hAnsi="Times New Roman"/>
                <w:color w:val="632423"/>
                <w:szCs w:val="22"/>
              </w:rPr>
              <w:t>53</w:t>
            </w:r>
          </w:p>
        </w:tc>
        <w:tc>
          <w:tcPr>
            <w:tcW w:w="1134" w:type="dxa"/>
          </w:tcPr>
          <w:p w:rsidR="005677F2" w:rsidRPr="00DD729D" w:rsidRDefault="005677F2" w:rsidP="0096794D">
            <w:pPr>
              <w:pStyle w:val="ConsPlusNormal"/>
              <w:rPr>
                <w:rFonts w:ascii="Times New Roman" w:hAnsi="Times New Roman"/>
                <w:color w:val="632423"/>
                <w:szCs w:val="22"/>
              </w:rPr>
            </w:pPr>
          </w:p>
        </w:tc>
        <w:tc>
          <w:tcPr>
            <w:tcW w:w="1026" w:type="dxa"/>
          </w:tcPr>
          <w:p w:rsidR="005677F2" w:rsidRPr="00DD729D" w:rsidRDefault="005677F2" w:rsidP="0096794D">
            <w:pPr>
              <w:pStyle w:val="ConsPlusNormal"/>
              <w:rPr>
                <w:rFonts w:ascii="Times New Roman" w:hAnsi="Times New Roman"/>
                <w:color w:val="632423"/>
                <w:szCs w:val="22"/>
              </w:rPr>
            </w:pPr>
          </w:p>
        </w:tc>
        <w:tc>
          <w:tcPr>
            <w:tcW w:w="2132" w:type="dxa"/>
            <w:gridSpan w:val="3"/>
          </w:tcPr>
          <w:p w:rsidR="005677F2" w:rsidRPr="00DD729D" w:rsidRDefault="005677F2" w:rsidP="0096794D">
            <w:pPr>
              <w:pStyle w:val="ConsPlusNormal"/>
              <w:rPr>
                <w:rFonts w:ascii="Times New Roman" w:hAnsi="Times New Roman"/>
                <w:color w:val="632423"/>
                <w:szCs w:val="22"/>
              </w:rPr>
            </w:pPr>
            <w:r w:rsidRPr="00DD729D">
              <w:rPr>
                <w:rFonts w:ascii="Times New Roman" w:hAnsi="Times New Roman"/>
                <w:color w:val="632423"/>
                <w:szCs w:val="22"/>
              </w:rPr>
              <w:t>53</w:t>
            </w:r>
          </w:p>
        </w:tc>
        <w:tc>
          <w:tcPr>
            <w:tcW w:w="964" w:type="dxa"/>
          </w:tcPr>
          <w:p w:rsidR="005677F2" w:rsidRDefault="005677F2" w:rsidP="00C32D62">
            <w:pPr>
              <w:pStyle w:val="ConsPlusNormal"/>
              <w:rPr>
                <w:rFonts w:ascii="Times New Roman" w:hAnsi="Times New Roman"/>
                <w:szCs w:val="22"/>
              </w:rPr>
            </w:pPr>
          </w:p>
        </w:tc>
        <w:tc>
          <w:tcPr>
            <w:tcW w:w="1026" w:type="dxa"/>
          </w:tcPr>
          <w:p w:rsidR="005677F2" w:rsidRPr="00830F68" w:rsidRDefault="005677F2" w:rsidP="00C32D62">
            <w:pPr>
              <w:pStyle w:val="ConsPlusNormal"/>
              <w:rPr>
                <w:rFonts w:ascii="Times New Roman" w:hAnsi="Times New Roman"/>
                <w:szCs w:val="22"/>
              </w:rPr>
            </w:pPr>
          </w:p>
        </w:tc>
        <w:tc>
          <w:tcPr>
            <w:tcW w:w="1474" w:type="dxa"/>
          </w:tcPr>
          <w:p w:rsidR="005677F2" w:rsidRDefault="0096794D" w:rsidP="00C32D62">
            <w:pPr>
              <w:pStyle w:val="ConsPlusNormal"/>
              <w:rPr>
                <w:rFonts w:ascii="Times New Roman" w:hAnsi="Times New Roman"/>
                <w:szCs w:val="22"/>
              </w:rPr>
            </w:pPr>
            <w:r w:rsidRPr="0096794D">
              <w:rPr>
                <w:rFonts w:ascii="Times New Roman" w:hAnsi="Times New Roman"/>
                <w:color w:val="632423" w:themeColor="accent2" w:themeShade="80"/>
                <w:szCs w:val="22"/>
              </w:rPr>
              <w:t xml:space="preserve">92 чел. </w:t>
            </w:r>
          </w:p>
        </w:tc>
      </w:tr>
      <w:tr w:rsidR="007B4783" w:rsidRPr="00830F68" w:rsidTr="00C32D62">
        <w:tc>
          <w:tcPr>
            <w:tcW w:w="510" w:type="dxa"/>
          </w:tcPr>
          <w:p w:rsidR="007B4783" w:rsidRPr="00C14EEB" w:rsidRDefault="007B4783" w:rsidP="00C32D62">
            <w:pPr>
              <w:pStyle w:val="ConsPlusNormal"/>
              <w:rPr>
                <w:rFonts w:ascii="Times New Roman" w:hAnsi="Times New Roman"/>
                <w:color w:val="FF0000"/>
                <w:szCs w:val="22"/>
              </w:rPr>
            </w:pPr>
          </w:p>
        </w:tc>
        <w:tc>
          <w:tcPr>
            <w:tcW w:w="2610" w:type="dxa"/>
            <w:vMerge w:val="restart"/>
          </w:tcPr>
          <w:p w:rsidR="007B4783" w:rsidRPr="00C14EEB" w:rsidRDefault="007B4783" w:rsidP="00C32D62">
            <w:pPr>
              <w:pStyle w:val="ConsPlusNormal"/>
              <w:rPr>
                <w:rFonts w:ascii="Times New Roman" w:hAnsi="Times New Roman"/>
                <w:color w:val="FF0000"/>
                <w:szCs w:val="22"/>
              </w:rPr>
            </w:pPr>
            <w:r w:rsidRPr="00C14EEB">
              <w:rPr>
                <w:rFonts w:ascii="Times New Roman" w:hAnsi="Times New Roman"/>
                <w:color w:val="FF0000"/>
                <w:szCs w:val="22"/>
              </w:rPr>
              <w:t>Обучение специалистов</w:t>
            </w:r>
            <w:r>
              <w:rPr>
                <w:rFonts w:ascii="Times New Roman" w:hAnsi="Times New Roman"/>
                <w:color w:val="FF0000"/>
                <w:szCs w:val="22"/>
              </w:rPr>
              <w:t xml:space="preserve"> по оказанию первой доврачебной помощи</w:t>
            </w:r>
          </w:p>
        </w:tc>
        <w:tc>
          <w:tcPr>
            <w:tcW w:w="3211"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2017 год</w:t>
            </w:r>
          </w:p>
        </w:tc>
        <w:tc>
          <w:tcPr>
            <w:tcW w:w="1559" w:type="dxa"/>
          </w:tcPr>
          <w:p w:rsidR="007B4783" w:rsidRDefault="007B4783" w:rsidP="00C32D62">
            <w:pPr>
              <w:pStyle w:val="ConsPlusNormal"/>
              <w:rPr>
                <w:rFonts w:ascii="Times New Roman" w:hAnsi="Times New Roman"/>
                <w:szCs w:val="22"/>
              </w:rPr>
            </w:pPr>
            <w:r>
              <w:rPr>
                <w:rFonts w:ascii="Times New Roman" w:hAnsi="Times New Roman"/>
                <w:szCs w:val="22"/>
              </w:rPr>
              <w:t>0</w:t>
            </w:r>
          </w:p>
        </w:tc>
        <w:tc>
          <w:tcPr>
            <w:tcW w:w="1134" w:type="dxa"/>
          </w:tcPr>
          <w:p w:rsidR="007B4783" w:rsidRPr="00830F68"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2132" w:type="dxa"/>
            <w:gridSpan w:val="3"/>
          </w:tcPr>
          <w:p w:rsidR="007B4783" w:rsidRPr="00830F68" w:rsidRDefault="007B4783" w:rsidP="00C32D62">
            <w:pPr>
              <w:pStyle w:val="ConsPlusNormal"/>
              <w:rPr>
                <w:rFonts w:ascii="Times New Roman" w:hAnsi="Times New Roman"/>
                <w:szCs w:val="22"/>
              </w:rPr>
            </w:pPr>
            <w:r>
              <w:rPr>
                <w:rFonts w:ascii="Times New Roman" w:hAnsi="Times New Roman"/>
                <w:szCs w:val="22"/>
              </w:rPr>
              <w:t>0</w:t>
            </w:r>
          </w:p>
        </w:tc>
        <w:tc>
          <w:tcPr>
            <w:tcW w:w="964" w:type="dxa"/>
          </w:tcPr>
          <w:p w:rsidR="007B4783"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1474" w:type="dxa"/>
          </w:tcPr>
          <w:p w:rsidR="007B4783" w:rsidRDefault="0096794D" w:rsidP="00C32D62">
            <w:pPr>
              <w:pStyle w:val="ConsPlusNormal"/>
              <w:rPr>
                <w:rFonts w:ascii="Times New Roman" w:hAnsi="Times New Roman"/>
                <w:szCs w:val="22"/>
              </w:rPr>
            </w:pPr>
            <w:r>
              <w:rPr>
                <w:rFonts w:ascii="Times New Roman" w:hAnsi="Times New Roman"/>
                <w:color w:val="FF0000"/>
                <w:szCs w:val="22"/>
              </w:rPr>
              <w:t xml:space="preserve"> </w:t>
            </w:r>
          </w:p>
        </w:tc>
      </w:tr>
      <w:tr w:rsidR="007B4783" w:rsidRPr="00830F68" w:rsidTr="00C32D62">
        <w:tc>
          <w:tcPr>
            <w:tcW w:w="510" w:type="dxa"/>
          </w:tcPr>
          <w:p w:rsidR="007B4783" w:rsidRPr="00C14EEB" w:rsidRDefault="007B4783" w:rsidP="00C32D62">
            <w:pPr>
              <w:pStyle w:val="ConsPlusNormal"/>
              <w:rPr>
                <w:rFonts w:ascii="Times New Roman" w:hAnsi="Times New Roman"/>
                <w:color w:val="FF0000"/>
                <w:szCs w:val="22"/>
              </w:rPr>
            </w:pPr>
          </w:p>
        </w:tc>
        <w:tc>
          <w:tcPr>
            <w:tcW w:w="2610" w:type="dxa"/>
            <w:vMerge/>
          </w:tcPr>
          <w:p w:rsidR="007B4783" w:rsidRPr="00C14EEB" w:rsidRDefault="007B4783" w:rsidP="00C32D62">
            <w:pPr>
              <w:pStyle w:val="ConsPlusNormal"/>
              <w:rPr>
                <w:rFonts w:ascii="Times New Roman" w:hAnsi="Times New Roman"/>
                <w:color w:val="FF0000"/>
                <w:szCs w:val="22"/>
              </w:rPr>
            </w:pPr>
          </w:p>
        </w:tc>
        <w:tc>
          <w:tcPr>
            <w:tcW w:w="3211"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2018 год</w:t>
            </w:r>
          </w:p>
        </w:tc>
        <w:tc>
          <w:tcPr>
            <w:tcW w:w="1559" w:type="dxa"/>
          </w:tcPr>
          <w:p w:rsidR="007B4783" w:rsidRPr="0042240A" w:rsidRDefault="007B4783" w:rsidP="00C32D62">
            <w:pPr>
              <w:pStyle w:val="ConsPlusNormal"/>
              <w:rPr>
                <w:rFonts w:ascii="Times New Roman" w:hAnsi="Times New Roman"/>
                <w:color w:val="FF0000"/>
                <w:szCs w:val="22"/>
              </w:rPr>
            </w:pPr>
            <w:r>
              <w:rPr>
                <w:rFonts w:ascii="Times New Roman" w:hAnsi="Times New Roman"/>
                <w:color w:val="FF0000"/>
                <w:szCs w:val="22"/>
              </w:rPr>
              <w:t>30,6</w:t>
            </w:r>
          </w:p>
        </w:tc>
        <w:tc>
          <w:tcPr>
            <w:tcW w:w="1134" w:type="dxa"/>
          </w:tcPr>
          <w:p w:rsidR="007B4783" w:rsidRPr="00830F68"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2132" w:type="dxa"/>
            <w:gridSpan w:val="3"/>
          </w:tcPr>
          <w:p w:rsidR="007B4783" w:rsidRPr="00D41ABE" w:rsidRDefault="007B4783" w:rsidP="00C32D62">
            <w:pPr>
              <w:pStyle w:val="ConsPlusNormal"/>
              <w:rPr>
                <w:rFonts w:ascii="Times New Roman" w:hAnsi="Times New Roman"/>
                <w:color w:val="FF0000"/>
                <w:szCs w:val="22"/>
              </w:rPr>
            </w:pPr>
            <w:r>
              <w:rPr>
                <w:rFonts w:ascii="Times New Roman" w:hAnsi="Times New Roman"/>
                <w:color w:val="FF0000"/>
                <w:szCs w:val="22"/>
              </w:rPr>
              <w:t>30,6</w:t>
            </w:r>
          </w:p>
        </w:tc>
        <w:tc>
          <w:tcPr>
            <w:tcW w:w="964" w:type="dxa"/>
          </w:tcPr>
          <w:p w:rsidR="007B4783"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1474" w:type="dxa"/>
          </w:tcPr>
          <w:p w:rsidR="007B4783" w:rsidRPr="0042240A" w:rsidRDefault="007B4783" w:rsidP="00C32D62">
            <w:pPr>
              <w:pStyle w:val="ConsPlusNormal"/>
              <w:rPr>
                <w:rFonts w:ascii="Times New Roman" w:hAnsi="Times New Roman"/>
                <w:color w:val="FF0000"/>
                <w:szCs w:val="22"/>
              </w:rPr>
            </w:pPr>
            <w:r w:rsidRPr="0042240A">
              <w:rPr>
                <w:rFonts w:ascii="Times New Roman" w:hAnsi="Times New Roman"/>
                <w:color w:val="FF0000"/>
                <w:szCs w:val="22"/>
              </w:rPr>
              <w:t>71 чел.</w:t>
            </w:r>
          </w:p>
        </w:tc>
      </w:tr>
      <w:tr w:rsidR="005677F2" w:rsidRPr="00830F68" w:rsidTr="00C32D62">
        <w:tc>
          <w:tcPr>
            <w:tcW w:w="510" w:type="dxa"/>
          </w:tcPr>
          <w:p w:rsidR="005677F2" w:rsidRPr="00C14EEB" w:rsidRDefault="005677F2" w:rsidP="00C32D62">
            <w:pPr>
              <w:pStyle w:val="ConsPlusNormal"/>
              <w:rPr>
                <w:rFonts w:ascii="Times New Roman" w:hAnsi="Times New Roman"/>
                <w:color w:val="FF0000"/>
                <w:szCs w:val="22"/>
              </w:rPr>
            </w:pPr>
          </w:p>
        </w:tc>
        <w:tc>
          <w:tcPr>
            <w:tcW w:w="2610" w:type="dxa"/>
            <w:vMerge/>
          </w:tcPr>
          <w:p w:rsidR="005677F2" w:rsidRPr="00C14EEB" w:rsidRDefault="005677F2" w:rsidP="00C32D62">
            <w:pPr>
              <w:pStyle w:val="ConsPlusNormal"/>
              <w:rPr>
                <w:rFonts w:ascii="Times New Roman" w:hAnsi="Times New Roman"/>
                <w:color w:val="FF0000"/>
                <w:szCs w:val="22"/>
              </w:rPr>
            </w:pPr>
          </w:p>
        </w:tc>
        <w:tc>
          <w:tcPr>
            <w:tcW w:w="3211" w:type="dxa"/>
          </w:tcPr>
          <w:p w:rsidR="005677F2" w:rsidRPr="00830F68" w:rsidRDefault="005677F2" w:rsidP="00C32D62">
            <w:pPr>
              <w:pStyle w:val="ConsPlusNormal"/>
              <w:rPr>
                <w:rFonts w:ascii="Times New Roman" w:hAnsi="Times New Roman"/>
                <w:szCs w:val="22"/>
              </w:rPr>
            </w:pPr>
            <w:r>
              <w:rPr>
                <w:rFonts w:ascii="Times New Roman" w:hAnsi="Times New Roman"/>
                <w:szCs w:val="22"/>
              </w:rPr>
              <w:t>2019 год</w:t>
            </w:r>
          </w:p>
        </w:tc>
        <w:tc>
          <w:tcPr>
            <w:tcW w:w="1559" w:type="dxa"/>
          </w:tcPr>
          <w:p w:rsidR="005677F2" w:rsidRPr="00DD729D" w:rsidRDefault="005677F2" w:rsidP="0096794D">
            <w:pPr>
              <w:pStyle w:val="ConsPlusNormal"/>
              <w:rPr>
                <w:rFonts w:ascii="Times New Roman" w:hAnsi="Times New Roman"/>
                <w:color w:val="632423"/>
                <w:szCs w:val="22"/>
              </w:rPr>
            </w:pPr>
            <w:r w:rsidRPr="00DD729D">
              <w:rPr>
                <w:rFonts w:ascii="Times New Roman" w:hAnsi="Times New Roman"/>
                <w:color w:val="632423"/>
                <w:szCs w:val="22"/>
              </w:rPr>
              <w:t>14,7</w:t>
            </w:r>
          </w:p>
        </w:tc>
        <w:tc>
          <w:tcPr>
            <w:tcW w:w="1134" w:type="dxa"/>
          </w:tcPr>
          <w:p w:rsidR="005677F2" w:rsidRPr="00DD729D" w:rsidRDefault="005677F2" w:rsidP="0096794D">
            <w:pPr>
              <w:pStyle w:val="ConsPlusNormal"/>
              <w:rPr>
                <w:rFonts w:ascii="Times New Roman" w:hAnsi="Times New Roman"/>
                <w:color w:val="632423"/>
                <w:szCs w:val="22"/>
              </w:rPr>
            </w:pPr>
          </w:p>
        </w:tc>
        <w:tc>
          <w:tcPr>
            <w:tcW w:w="1026" w:type="dxa"/>
          </w:tcPr>
          <w:p w:rsidR="005677F2" w:rsidRPr="00DD729D" w:rsidRDefault="005677F2" w:rsidP="0096794D">
            <w:pPr>
              <w:pStyle w:val="ConsPlusNormal"/>
              <w:rPr>
                <w:rFonts w:ascii="Times New Roman" w:hAnsi="Times New Roman"/>
                <w:color w:val="632423"/>
                <w:szCs w:val="22"/>
              </w:rPr>
            </w:pPr>
          </w:p>
        </w:tc>
        <w:tc>
          <w:tcPr>
            <w:tcW w:w="2132" w:type="dxa"/>
            <w:gridSpan w:val="3"/>
          </w:tcPr>
          <w:p w:rsidR="005677F2" w:rsidRPr="00DD729D" w:rsidRDefault="005677F2" w:rsidP="0096794D">
            <w:pPr>
              <w:pStyle w:val="ConsPlusNormal"/>
              <w:rPr>
                <w:rFonts w:ascii="Times New Roman" w:hAnsi="Times New Roman"/>
                <w:color w:val="632423"/>
                <w:szCs w:val="22"/>
              </w:rPr>
            </w:pPr>
            <w:r w:rsidRPr="0032000D">
              <w:rPr>
                <w:rFonts w:ascii="Times New Roman" w:hAnsi="Times New Roman"/>
                <w:color w:val="632423"/>
                <w:szCs w:val="22"/>
              </w:rPr>
              <w:t>14,7</w:t>
            </w:r>
          </w:p>
        </w:tc>
        <w:tc>
          <w:tcPr>
            <w:tcW w:w="964" w:type="dxa"/>
          </w:tcPr>
          <w:p w:rsidR="005677F2" w:rsidRPr="00DD729D" w:rsidRDefault="005677F2" w:rsidP="0096794D">
            <w:pPr>
              <w:pStyle w:val="ConsPlusNormal"/>
              <w:rPr>
                <w:rFonts w:ascii="Times New Roman" w:hAnsi="Times New Roman"/>
                <w:color w:val="632423"/>
                <w:szCs w:val="22"/>
              </w:rPr>
            </w:pPr>
          </w:p>
        </w:tc>
        <w:tc>
          <w:tcPr>
            <w:tcW w:w="1026" w:type="dxa"/>
          </w:tcPr>
          <w:p w:rsidR="005677F2" w:rsidRPr="00DD729D" w:rsidRDefault="005677F2" w:rsidP="0096794D">
            <w:pPr>
              <w:pStyle w:val="ConsPlusNormal"/>
              <w:rPr>
                <w:rFonts w:ascii="Times New Roman" w:hAnsi="Times New Roman"/>
                <w:color w:val="632423"/>
                <w:szCs w:val="22"/>
              </w:rPr>
            </w:pPr>
          </w:p>
        </w:tc>
        <w:tc>
          <w:tcPr>
            <w:tcW w:w="1474" w:type="dxa"/>
          </w:tcPr>
          <w:p w:rsidR="005677F2" w:rsidRPr="00DD729D" w:rsidRDefault="005677F2" w:rsidP="0096794D">
            <w:pPr>
              <w:pStyle w:val="ConsPlusNormal"/>
              <w:rPr>
                <w:rFonts w:ascii="Times New Roman" w:hAnsi="Times New Roman"/>
                <w:color w:val="632423"/>
                <w:szCs w:val="22"/>
              </w:rPr>
            </w:pPr>
            <w:r w:rsidRPr="00DD729D">
              <w:rPr>
                <w:rFonts w:ascii="Times New Roman" w:hAnsi="Times New Roman"/>
                <w:color w:val="632423"/>
                <w:szCs w:val="22"/>
              </w:rPr>
              <w:t>21 чел.</w:t>
            </w:r>
          </w:p>
        </w:tc>
      </w:tr>
      <w:tr w:rsidR="005677F2" w:rsidRPr="00830F68" w:rsidTr="00C32D62">
        <w:tc>
          <w:tcPr>
            <w:tcW w:w="510" w:type="dxa"/>
          </w:tcPr>
          <w:p w:rsidR="005677F2" w:rsidRPr="00C14EEB" w:rsidRDefault="005677F2" w:rsidP="00C32D62">
            <w:pPr>
              <w:pStyle w:val="ConsPlusNormal"/>
              <w:rPr>
                <w:rFonts w:ascii="Times New Roman" w:hAnsi="Times New Roman"/>
                <w:color w:val="FF0000"/>
                <w:szCs w:val="22"/>
              </w:rPr>
            </w:pPr>
          </w:p>
        </w:tc>
        <w:tc>
          <w:tcPr>
            <w:tcW w:w="2610" w:type="dxa"/>
            <w:vMerge/>
          </w:tcPr>
          <w:p w:rsidR="005677F2" w:rsidRPr="00C14EEB" w:rsidRDefault="005677F2" w:rsidP="00C32D62">
            <w:pPr>
              <w:pStyle w:val="ConsPlusNormal"/>
              <w:rPr>
                <w:rFonts w:ascii="Times New Roman" w:hAnsi="Times New Roman"/>
                <w:color w:val="FF0000"/>
                <w:szCs w:val="22"/>
              </w:rPr>
            </w:pPr>
          </w:p>
        </w:tc>
        <w:tc>
          <w:tcPr>
            <w:tcW w:w="3211" w:type="dxa"/>
          </w:tcPr>
          <w:p w:rsidR="005677F2" w:rsidRDefault="005677F2" w:rsidP="00C32D62">
            <w:pPr>
              <w:pStyle w:val="ConsPlusNormal"/>
              <w:rPr>
                <w:rFonts w:ascii="Times New Roman" w:hAnsi="Times New Roman"/>
                <w:szCs w:val="22"/>
              </w:rPr>
            </w:pPr>
            <w:r>
              <w:rPr>
                <w:rFonts w:ascii="Times New Roman" w:hAnsi="Times New Roman"/>
                <w:szCs w:val="22"/>
              </w:rPr>
              <w:t>2020 год</w:t>
            </w:r>
          </w:p>
        </w:tc>
        <w:tc>
          <w:tcPr>
            <w:tcW w:w="1559" w:type="dxa"/>
          </w:tcPr>
          <w:p w:rsidR="005677F2" w:rsidRPr="00DD729D" w:rsidRDefault="005677F2" w:rsidP="0096794D">
            <w:pPr>
              <w:pStyle w:val="ConsPlusNormal"/>
              <w:rPr>
                <w:rFonts w:ascii="Times New Roman" w:hAnsi="Times New Roman"/>
                <w:color w:val="632423"/>
                <w:szCs w:val="22"/>
              </w:rPr>
            </w:pPr>
            <w:r w:rsidRPr="00DD729D">
              <w:rPr>
                <w:rFonts w:ascii="Times New Roman" w:hAnsi="Times New Roman"/>
                <w:color w:val="632423"/>
                <w:szCs w:val="22"/>
              </w:rPr>
              <w:t>7,7</w:t>
            </w:r>
          </w:p>
        </w:tc>
        <w:tc>
          <w:tcPr>
            <w:tcW w:w="1134" w:type="dxa"/>
          </w:tcPr>
          <w:p w:rsidR="005677F2" w:rsidRPr="00DD729D" w:rsidRDefault="005677F2" w:rsidP="0096794D">
            <w:pPr>
              <w:pStyle w:val="ConsPlusNormal"/>
              <w:rPr>
                <w:rFonts w:ascii="Times New Roman" w:hAnsi="Times New Roman"/>
                <w:color w:val="632423"/>
                <w:szCs w:val="22"/>
              </w:rPr>
            </w:pPr>
          </w:p>
        </w:tc>
        <w:tc>
          <w:tcPr>
            <w:tcW w:w="1026" w:type="dxa"/>
          </w:tcPr>
          <w:p w:rsidR="005677F2" w:rsidRPr="00DD729D" w:rsidRDefault="005677F2" w:rsidP="0096794D">
            <w:pPr>
              <w:pStyle w:val="ConsPlusNormal"/>
              <w:rPr>
                <w:rFonts w:ascii="Times New Roman" w:hAnsi="Times New Roman"/>
                <w:color w:val="632423"/>
                <w:szCs w:val="22"/>
              </w:rPr>
            </w:pPr>
          </w:p>
        </w:tc>
        <w:tc>
          <w:tcPr>
            <w:tcW w:w="2132" w:type="dxa"/>
            <w:gridSpan w:val="3"/>
          </w:tcPr>
          <w:p w:rsidR="005677F2" w:rsidRPr="00DD729D" w:rsidRDefault="005677F2" w:rsidP="0096794D">
            <w:pPr>
              <w:pStyle w:val="ConsPlusNormal"/>
              <w:rPr>
                <w:rFonts w:ascii="Times New Roman" w:hAnsi="Times New Roman"/>
                <w:color w:val="632423"/>
                <w:szCs w:val="22"/>
              </w:rPr>
            </w:pPr>
            <w:r w:rsidRPr="00DD729D">
              <w:rPr>
                <w:rFonts w:ascii="Times New Roman" w:hAnsi="Times New Roman"/>
                <w:color w:val="632423"/>
                <w:szCs w:val="22"/>
              </w:rPr>
              <w:t>7,7</w:t>
            </w:r>
          </w:p>
        </w:tc>
        <w:tc>
          <w:tcPr>
            <w:tcW w:w="964" w:type="dxa"/>
          </w:tcPr>
          <w:p w:rsidR="005677F2" w:rsidRDefault="005677F2" w:rsidP="00C32D62">
            <w:pPr>
              <w:pStyle w:val="ConsPlusNormal"/>
              <w:rPr>
                <w:rFonts w:ascii="Times New Roman" w:hAnsi="Times New Roman"/>
                <w:szCs w:val="22"/>
              </w:rPr>
            </w:pPr>
          </w:p>
        </w:tc>
        <w:tc>
          <w:tcPr>
            <w:tcW w:w="1026" w:type="dxa"/>
          </w:tcPr>
          <w:p w:rsidR="005677F2" w:rsidRPr="00830F68" w:rsidRDefault="005677F2" w:rsidP="00C32D62">
            <w:pPr>
              <w:pStyle w:val="ConsPlusNormal"/>
              <w:rPr>
                <w:rFonts w:ascii="Times New Roman" w:hAnsi="Times New Roman"/>
                <w:szCs w:val="22"/>
              </w:rPr>
            </w:pPr>
          </w:p>
        </w:tc>
        <w:tc>
          <w:tcPr>
            <w:tcW w:w="1474" w:type="dxa"/>
          </w:tcPr>
          <w:p w:rsidR="005677F2" w:rsidRDefault="005677F2" w:rsidP="00C32D62">
            <w:pPr>
              <w:pStyle w:val="ConsPlusNormal"/>
              <w:rPr>
                <w:rFonts w:ascii="Times New Roman" w:hAnsi="Times New Roman"/>
                <w:szCs w:val="22"/>
              </w:rPr>
            </w:pPr>
          </w:p>
        </w:tc>
      </w:tr>
      <w:tr w:rsidR="00DB1BED" w:rsidRPr="00830F68" w:rsidTr="001A4369">
        <w:tc>
          <w:tcPr>
            <w:tcW w:w="510" w:type="dxa"/>
          </w:tcPr>
          <w:p w:rsidR="00DB1BED" w:rsidRPr="00830F68" w:rsidRDefault="00DB1BED" w:rsidP="00C32D62">
            <w:pPr>
              <w:pStyle w:val="ConsPlusNormal"/>
              <w:rPr>
                <w:rFonts w:ascii="Times New Roman" w:hAnsi="Times New Roman"/>
                <w:szCs w:val="22"/>
              </w:rPr>
            </w:pPr>
          </w:p>
        </w:tc>
        <w:tc>
          <w:tcPr>
            <w:tcW w:w="2610" w:type="dxa"/>
          </w:tcPr>
          <w:p w:rsidR="00DB1BED" w:rsidRPr="00830F68" w:rsidRDefault="00DB1BED" w:rsidP="00C32D62">
            <w:pPr>
              <w:pStyle w:val="ConsPlusNormal"/>
              <w:rPr>
                <w:rFonts w:ascii="Times New Roman" w:hAnsi="Times New Roman"/>
                <w:szCs w:val="22"/>
              </w:rPr>
            </w:pPr>
            <w:r w:rsidRPr="00830F68">
              <w:rPr>
                <w:rFonts w:ascii="Times New Roman" w:hAnsi="Times New Roman"/>
                <w:szCs w:val="22"/>
              </w:rPr>
              <w:t xml:space="preserve">Итого по задаче </w:t>
            </w:r>
            <w:r>
              <w:rPr>
                <w:rFonts w:ascii="Times New Roman" w:hAnsi="Times New Roman"/>
                <w:szCs w:val="22"/>
              </w:rPr>
              <w:t>2</w:t>
            </w:r>
          </w:p>
        </w:tc>
        <w:tc>
          <w:tcPr>
            <w:tcW w:w="3211" w:type="dxa"/>
          </w:tcPr>
          <w:p w:rsidR="00DB1BED" w:rsidRPr="00830F68" w:rsidRDefault="00DB1BED" w:rsidP="00C32D62">
            <w:pPr>
              <w:pStyle w:val="ConsPlusNormal"/>
              <w:rPr>
                <w:rFonts w:ascii="Times New Roman" w:hAnsi="Times New Roman"/>
                <w:szCs w:val="22"/>
              </w:rPr>
            </w:pPr>
            <w:r w:rsidRPr="00830F68">
              <w:rPr>
                <w:rFonts w:ascii="Times New Roman" w:hAnsi="Times New Roman"/>
                <w:szCs w:val="22"/>
              </w:rPr>
              <w:t>всего</w:t>
            </w:r>
          </w:p>
        </w:tc>
        <w:tc>
          <w:tcPr>
            <w:tcW w:w="1559" w:type="dxa"/>
          </w:tcPr>
          <w:p w:rsidR="00DB1BED" w:rsidRPr="00DD729D" w:rsidRDefault="001A4369" w:rsidP="0096794D">
            <w:pPr>
              <w:pStyle w:val="ConsPlusNormal"/>
              <w:rPr>
                <w:rFonts w:ascii="Times New Roman" w:hAnsi="Times New Roman"/>
                <w:color w:val="632423"/>
                <w:szCs w:val="22"/>
              </w:rPr>
            </w:pPr>
            <w:r w:rsidRPr="00F576FE">
              <w:rPr>
                <w:rFonts w:ascii="Times New Roman" w:hAnsi="Times New Roman"/>
                <w:color w:val="4BACC6"/>
                <w:szCs w:val="22"/>
              </w:rPr>
              <w:t>378,9</w:t>
            </w:r>
          </w:p>
        </w:tc>
        <w:tc>
          <w:tcPr>
            <w:tcW w:w="1134" w:type="dxa"/>
          </w:tcPr>
          <w:p w:rsidR="00DB1BED" w:rsidRPr="00DD729D" w:rsidRDefault="00DB1BED" w:rsidP="0096794D">
            <w:pPr>
              <w:pStyle w:val="ConsPlusNormal"/>
              <w:rPr>
                <w:rFonts w:ascii="Times New Roman" w:hAnsi="Times New Roman"/>
                <w:color w:val="632423"/>
                <w:szCs w:val="22"/>
              </w:rPr>
            </w:pPr>
          </w:p>
        </w:tc>
        <w:tc>
          <w:tcPr>
            <w:tcW w:w="1026" w:type="dxa"/>
          </w:tcPr>
          <w:p w:rsidR="00DB1BED" w:rsidRPr="00DD729D" w:rsidRDefault="00DB1BED" w:rsidP="0096794D">
            <w:pPr>
              <w:pStyle w:val="ConsPlusNormal"/>
              <w:rPr>
                <w:rFonts w:ascii="Times New Roman" w:hAnsi="Times New Roman"/>
                <w:color w:val="632423"/>
                <w:szCs w:val="22"/>
              </w:rPr>
            </w:pPr>
          </w:p>
        </w:tc>
        <w:tc>
          <w:tcPr>
            <w:tcW w:w="1066" w:type="dxa"/>
          </w:tcPr>
          <w:p w:rsidR="00DB1BED" w:rsidRPr="00DD729D" w:rsidRDefault="001A4369" w:rsidP="0096794D">
            <w:pPr>
              <w:pStyle w:val="ConsPlusNormal"/>
              <w:rPr>
                <w:rFonts w:ascii="Times New Roman" w:hAnsi="Times New Roman"/>
                <w:color w:val="632423"/>
                <w:szCs w:val="22"/>
              </w:rPr>
            </w:pPr>
            <w:r w:rsidRPr="00F576FE">
              <w:rPr>
                <w:rFonts w:ascii="Times New Roman" w:hAnsi="Times New Roman"/>
                <w:color w:val="4BACC6"/>
                <w:szCs w:val="22"/>
              </w:rPr>
              <w:t>229,8</w:t>
            </w:r>
          </w:p>
        </w:tc>
        <w:tc>
          <w:tcPr>
            <w:tcW w:w="1066" w:type="dxa"/>
            <w:gridSpan w:val="2"/>
          </w:tcPr>
          <w:p w:rsidR="00DB1BED" w:rsidRPr="00DD729D" w:rsidRDefault="00DB1BED" w:rsidP="0096794D">
            <w:pPr>
              <w:pStyle w:val="ConsPlusNormal"/>
              <w:rPr>
                <w:rFonts w:ascii="Times New Roman" w:hAnsi="Times New Roman"/>
                <w:color w:val="632423"/>
                <w:szCs w:val="22"/>
              </w:rPr>
            </w:pPr>
            <w:r w:rsidRPr="00DD729D">
              <w:rPr>
                <w:rFonts w:ascii="Times New Roman" w:hAnsi="Times New Roman"/>
                <w:color w:val="632423"/>
                <w:szCs w:val="22"/>
              </w:rPr>
              <w:t>14,5</w:t>
            </w:r>
          </w:p>
        </w:tc>
        <w:tc>
          <w:tcPr>
            <w:tcW w:w="964" w:type="dxa"/>
          </w:tcPr>
          <w:p w:rsidR="00DB1BED" w:rsidRPr="00DD729D" w:rsidRDefault="00DB1BED" w:rsidP="0096794D">
            <w:pPr>
              <w:pStyle w:val="ConsPlusNormal"/>
              <w:rPr>
                <w:rFonts w:ascii="Times New Roman" w:hAnsi="Times New Roman"/>
                <w:color w:val="632423"/>
                <w:szCs w:val="22"/>
              </w:rPr>
            </w:pPr>
            <w:r>
              <w:rPr>
                <w:rFonts w:ascii="Times New Roman" w:hAnsi="Times New Roman"/>
                <w:color w:val="632423"/>
                <w:szCs w:val="22"/>
              </w:rPr>
              <w:t>134,6</w:t>
            </w:r>
          </w:p>
        </w:tc>
        <w:tc>
          <w:tcPr>
            <w:tcW w:w="1026" w:type="dxa"/>
          </w:tcPr>
          <w:p w:rsidR="00DB1BED" w:rsidRPr="00830F68" w:rsidRDefault="00DB1BED" w:rsidP="00C32D62">
            <w:pPr>
              <w:pStyle w:val="ConsPlusNormal"/>
              <w:rPr>
                <w:rFonts w:ascii="Times New Roman" w:hAnsi="Times New Roman"/>
                <w:szCs w:val="22"/>
              </w:rPr>
            </w:pPr>
          </w:p>
        </w:tc>
        <w:tc>
          <w:tcPr>
            <w:tcW w:w="1474" w:type="dxa"/>
          </w:tcPr>
          <w:p w:rsidR="00DB1BED" w:rsidRPr="00830F68" w:rsidRDefault="00DB1BED" w:rsidP="00C32D62">
            <w:pPr>
              <w:pStyle w:val="ConsPlusNormal"/>
              <w:rPr>
                <w:rFonts w:ascii="Times New Roman" w:hAnsi="Times New Roman"/>
                <w:szCs w:val="22"/>
              </w:rPr>
            </w:pPr>
          </w:p>
        </w:tc>
      </w:tr>
      <w:tr w:rsidR="007B4783" w:rsidRPr="00830F68" w:rsidTr="00C32D62">
        <w:tc>
          <w:tcPr>
            <w:tcW w:w="510" w:type="dxa"/>
          </w:tcPr>
          <w:p w:rsidR="007B4783" w:rsidRPr="00830F68" w:rsidRDefault="007B4783" w:rsidP="00C32D62">
            <w:pPr>
              <w:pStyle w:val="ConsPlusNormal"/>
              <w:rPr>
                <w:rFonts w:ascii="Times New Roman" w:hAnsi="Times New Roman"/>
                <w:szCs w:val="22"/>
              </w:rPr>
            </w:pPr>
          </w:p>
        </w:tc>
        <w:tc>
          <w:tcPr>
            <w:tcW w:w="2610" w:type="dxa"/>
          </w:tcPr>
          <w:p w:rsidR="007B4783" w:rsidRPr="00830F68" w:rsidRDefault="007B4783" w:rsidP="00C32D62">
            <w:pPr>
              <w:pStyle w:val="ConsPlusNormal"/>
              <w:rPr>
                <w:rFonts w:ascii="Times New Roman" w:hAnsi="Times New Roman"/>
                <w:szCs w:val="22"/>
              </w:rPr>
            </w:pPr>
          </w:p>
        </w:tc>
        <w:tc>
          <w:tcPr>
            <w:tcW w:w="3211"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2017 год</w:t>
            </w:r>
          </w:p>
        </w:tc>
        <w:tc>
          <w:tcPr>
            <w:tcW w:w="1559" w:type="dxa"/>
          </w:tcPr>
          <w:p w:rsidR="007B4783" w:rsidRPr="0029374F" w:rsidRDefault="007B4783" w:rsidP="00C32D62">
            <w:pPr>
              <w:pStyle w:val="ConsPlusNormal"/>
              <w:rPr>
                <w:rFonts w:ascii="Times New Roman" w:hAnsi="Times New Roman"/>
                <w:color w:val="FF0000"/>
                <w:szCs w:val="22"/>
              </w:rPr>
            </w:pPr>
            <w:r w:rsidRPr="0029374F">
              <w:rPr>
                <w:rFonts w:ascii="Times New Roman" w:hAnsi="Times New Roman"/>
                <w:color w:val="FF0000"/>
                <w:szCs w:val="22"/>
              </w:rPr>
              <w:t>141,3</w:t>
            </w:r>
          </w:p>
        </w:tc>
        <w:tc>
          <w:tcPr>
            <w:tcW w:w="1134" w:type="dxa"/>
          </w:tcPr>
          <w:p w:rsidR="007B4783" w:rsidRPr="00830F68"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2132" w:type="dxa"/>
            <w:gridSpan w:val="3"/>
          </w:tcPr>
          <w:p w:rsidR="007B4783" w:rsidRPr="00A44382" w:rsidRDefault="007B4783" w:rsidP="00C32D62">
            <w:pPr>
              <w:pStyle w:val="ConsPlusNormal"/>
              <w:rPr>
                <w:rFonts w:ascii="Times New Roman" w:hAnsi="Times New Roman"/>
                <w:color w:val="FF0000"/>
                <w:szCs w:val="22"/>
              </w:rPr>
            </w:pPr>
            <w:r>
              <w:rPr>
                <w:rFonts w:ascii="Times New Roman" w:hAnsi="Times New Roman"/>
                <w:color w:val="FF0000"/>
                <w:szCs w:val="22"/>
              </w:rPr>
              <w:t>78,5</w:t>
            </w:r>
          </w:p>
        </w:tc>
        <w:tc>
          <w:tcPr>
            <w:tcW w:w="964" w:type="dxa"/>
          </w:tcPr>
          <w:p w:rsidR="007B4783" w:rsidRPr="00104BB8" w:rsidRDefault="007B4783" w:rsidP="00C32D62">
            <w:pPr>
              <w:pStyle w:val="ConsPlusNormal"/>
              <w:rPr>
                <w:rFonts w:ascii="Times New Roman" w:hAnsi="Times New Roman"/>
                <w:color w:val="FF0000"/>
                <w:szCs w:val="22"/>
              </w:rPr>
            </w:pPr>
            <w:r w:rsidRPr="00104BB8">
              <w:rPr>
                <w:rFonts w:ascii="Times New Roman" w:hAnsi="Times New Roman"/>
                <w:color w:val="FF0000"/>
                <w:szCs w:val="22"/>
              </w:rPr>
              <w:t>62,8</w:t>
            </w:r>
          </w:p>
        </w:tc>
        <w:tc>
          <w:tcPr>
            <w:tcW w:w="1026" w:type="dxa"/>
          </w:tcPr>
          <w:p w:rsidR="007B4783" w:rsidRPr="00830F68" w:rsidRDefault="007B4783" w:rsidP="00C32D62">
            <w:pPr>
              <w:pStyle w:val="ConsPlusNormal"/>
              <w:rPr>
                <w:rFonts w:ascii="Times New Roman" w:hAnsi="Times New Roman"/>
                <w:szCs w:val="22"/>
              </w:rPr>
            </w:pPr>
          </w:p>
        </w:tc>
        <w:tc>
          <w:tcPr>
            <w:tcW w:w="1474" w:type="dxa"/>
          </w:tcPr>
          <w:p w:rsidR="007B4783" w:rsidRPr="00830F68" w:rsidRDefault="007B4783" w:rsidP="00C32D62">
            <w:pPr>
              <w:pStyle w:val="ConsPlusNormal"/>
              <w:rPr>
                <w:rFonts w:ascii="Times New Roman" w:hAnsi="Times New Roman"/>
                <w:szCs w:val="22"/>
              </w:rPr>
            </w:pPr>
          </w:p>
        </w:tc>
      </w:tr>
      <w:tr w:rsidR="007B4783" w:rsidRPr="00830F68" w:rsidTr="00C32D62">
        <w:tc>
          <w:tcPr>
            <w:tcW w:w="510" w:type="dxa"/>
          </w:tcPr>
          <w:p w:rsidR="007B4783" w:rsidRPr="00830F68" w:rsidRDefault="007B4783" w:rsidP="00C32D62">
            <w:pPr>
              <w:pStyle w:val="ConsPlusNormal"/>
              <w:rPr>
                <w:rFonts w:ascii="Times New Roman" w:hAnsi="Times New Roman"/>
                <w:szCs w:val="22"/>
              </w:rPr>
            </w:pPr>
          </w:p>
        </w:tc>
        <w:tc>
          <w:tcPr>
            <w:tcW w:w="2610" w:type="dxa"/>
          </w:tcPr>
          <w:p w:rsidR="007B4783" w:rsidRPr="00830F68" w:rsidRDefault="007B4783" w:rsidP="00C32D62">
            <w:pPr>
              <w:pStyle w:val="ConsPlusNormal"/>
              <w:rPr>
                <w:rFonts w:ascii="Times New Roman" w:hAnsi="Times New Roman"/>
                <w:szCs w:val="22"/>
              </w:rPr>
            </w:pPr>
          </w:p>
        </w:tc>
        <w:tc>
          <w:tcPr>
            <w:tcW w:w="3211"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2018 год</w:t>
            </w:r>
          </w:p>
        </w:tc>
        <w:tc>
          <w:tcPr>
            <w:tcW w:w="1559" w:type="dxa"/>
          </w:tcPr>
          <w:p w:rsidR="007B4783" w:rsidRPr="0029374F" w:rsidRDefault="007B4783" w:rsidP="00C32D62">
            <w:pPr>
              <w:pStyle w:val="ConsPlusNormal"/>
              <w:rPr>
                <w:rFonts w:ascii="Times New Roman" w:hAnsi="Times New Roman"/>
                <w:color w:val="FF0000"/>
                <w:szCs w:val="22"/>
              </w:rPr>
            </w:pPr>
            <w:r w:rsidRPr="0029374F">
              <w:rPr>
                <w:rFonts w:ascii="Times New Roman" w:hAnsi="Times New Roman"/>
                <w:color w:val="FF0000"/>
                <w:szCs w:val="22"/>
              </w:rPr>
              <w:t>121,5</w:t>
            </w:r>
          </w:p>
        </w:tc>
        <w:tc>
          <w:tcPr>
            <w:tcW w:w="1134" w:type="dxa"/>
          </w:tcPr>
          <w:p w:rsidR="007B4783" w:rsidRPr="00830F68"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2132" w:type="dxa"/>
            <w:gridSpan w:val="3"/>
          </w:tcPr>
          <w:p w:rsidR="007B4783" w:rsidRPr="00A44382" w:rsidRDefault="007B4783" w:rsidP="00C32D62">
            <w:pPr>
              <w:pStyle w:val="ConsPlusNormal"/>
              <w:rPr>
                <w:rFonts w:ascii="Times New Roman" w:hAnsi="Times New Roman"/>
                <w:color w:val="FF0000"/>
                <w:szCs w:val="22"/>
              </w:rPr>
            </w:pPr>
            <w:r>
              <w:rPr>
                <w:rFonts w:ascii="Times New Roman" w:hAnsi="Times New Roman"/>
                <w:color w:val="FF0000"/>
                <w:szCs w:val="22"/>
              </w:rPr>
              <w:t>83,8</w:t>
            </w:r>
          </w:p>
        </w:tc>
        <w:tc>
          <w:tcPr>
            <w:tcW w:w="964" w:type="dxa"/>
          </w:tcPr>
          <w:p w:rsidR="007B4783" w:rsidRPr="00104BB8" w:rsidRDefault="007B4783" w:rsidP="00C32D62">
            <w:pPr>
              <w:pStyle w:val="ConsPlusNormal"/>
              <w:rPr>
                <w:rFonts w:ascii="Times New Roman" w:hAnsi="Times New Roman"/>
                <w:color w:val="FF0000"/>
                <w:szCs w:val="22"/>
              </w:rPr>
            </w:pPr>
            <w:r>
              <w:rPr>
                <w:rFonts w:ascii="Times New Roman" w:hAnsi="Times New Roman"/>
                <w:color w:val="FF0000"/>
                <w:szCs w:val="22"/>
              </w:rPr>
              <w:t>37,7</w:t>
            </w:r>
          </w:p>
        </w:tc>
        <w:tc>
          <w:tcPr>
            <w:tcW w:w="1026" w:type="dxa"/>
          </w:tcPr>
          <w:p w:rsidR="007B4783" w:rsidRPr="00830F68" w:rsidRDefault="007B4783" w:rsidP="00C32D62">
            <w:pPr>
              <w:pStyle w:val="ConsPlusNormal"/>
              <w:rPr>
                <w:rFonts w:ascii="Times New Roman" w:hAnsi="Times New Roman"/>
                <w:szCs w:val="22"/>
              </w:rPr>
            </w:pPr>
          </w:p>
        </w:tc>
        <w:tc>
          <w:tcPr>
            <w:tcW w:w="1474" w:type="dxa"/>
          </w:tcPr>
          <w:p w:rsidR="007B4783" w:rsidRPr="00830F68" w:rsidRDefault="007B4783" w:rsidP="00C32D62">
            <w:pPr>
              <w:pStyle w:val="ConsPlusNormal"/>
              <w:rPr>
                <w:rFonts w:ascii="Times New Roman" w:hAnsi="Times New Roman"/>
                <w:szCs w:val="22"/>
              </w:rPr>
            </w:pPr>
          </w:p>
        </w:tc>
      </w:tr>
      <w:tr w:rsidR="00DB1BED" w:rsidRPr="00830F68" w:rsidTr="001A4369">
        <w:tc>
          <w:tcPr>
            <w:tcW w:w="510" w:type="dxa"/>
          </w:tcPr>
          <w:p w:rsidR="00DB1BED" w:rsidRPr="00830F68" w:rsidRDefault="00DB1BED" w:rsidP="00C32D62">
            <w:pPr>
              <w:pStyle w:val="ConsPlusNormal"/>
              <w:rPr>
                <w:rFonts w:ascii="Times New Roman" w:hAnsi="Times New Roman"/>
                <w:szCs w:val="22"/>
              </w:rPr>
            </w:pPr>
          </w:p>
        </w:tc>
        <w:tc>
          <w:tcPr>
            <w:tcW w:w="2610" w:type="dxa"/>
          </w:tcPr>
          <w:p w:rsidR="00DB1BED" w:rsidRPr="00830F68" w:rsidRDefault="00DB1BED" w:rsidP="00C32D62">
            <w:pPr>
              <w:pStyle w:val="ConsPlusNormal"/>
              <w:rPr>
                <w:rFonts w:ascii="Times New Roman" w:hAnsi="Times New Roman"/>
                <w:szCs w:val="22"/>
              </w:rPr>
            </w:pPr>
          </w:p>
        </w:tc>
        <w:tc>
          <w:tcPr>
            <w:tcW w:w="3211" w:type="dxa"/>
          </w:tcPr>
          <w:p w:rsidR="00DB1BED" w:rsidRPr="00830F68" w:rsidRDefault="00DB1BED" w:rsidP="00C32D62">
            <w:pPr>
              <w:pStyle w:val="ConsPlusNormal"/>
              <w:rPr>
                <w:rFonts w:ascii="Times New Roman" w:hAnsi="Times New Roman"/>
                <w:szCs w:val="22"/>
              </w:rPr>
            </w:pPr>
            <w:r>
              <w:rPr>
                <w:rFonts w:ascii="Times New Roman" w:hAnsi="Times New Roman"/>
                <w:szCs w:val="22"/>
              </w:rPr>
              <w:t>2019 год</w:t>
            </w:r>
          </w:p>
        </w:tc>
        <w:tc>
          <w:tcPr>
            <w:tcW w:w="1559" w:type="dxa"/>
          </w:tcPr>
          <w:p w:rsidR="00DB1BED" w:rsidRPr="00DD729D" w:rsidRDefault="00DB1BED" w:rsidP="0096794D">
            <w:pPr>
              <w:pStyle w:val="ConsPlusNormal"/>
              <w:rPr>
                <w:rFonts w:ascii="Times New Roman" w:hAnsi="Times New Roman"/>
                <w:color w:val="632423"/>
                <w:szCs w:val="22"/>
              </w:rPr>
            </w:pPr>
            <w:r w:rsidRPr="00DD729D">
              <w:rPr>
                <w:rFonts w:ascii="Times New Roman" w:hAnsi="Times New Roman"/>
                <w:color w:val="632423"/>
                <w:szCs w:val="22"/>
              </w:rPr>
              <w:t>62,6</w:t>
            </w:r>
          </w:p>
        </w:tc>
        <w:tc>
          <w:tcPr>
            <w:tcW w:w="1134" w:type="dxa"/>
          </w:tcPr>
          <w:p w:rsidR="00DB1BED" w:rsidRPr="00DD729D" w:rsidRDefault="00DB1BED" w:rsidP="0096794D">
            <w:pPr>
              <w:pStyle w:val="ConsPlusNormal"/>
              <w:rPr>
                <w:rFonts w:ascii="Times New Roman" w:hAnsi="Times New Roman"/>
                <w:color w:val="632423"/>
                <w:szCs w:val="22"/>
              </w:rPr>
            </w:pPr>
          </w:p>
        </w:tc>
        <w:tc>
          <w:tcPr>
            <w:tcW w:w="1026" w:type="dxa"/>
          </w:tcPr>
          <w:p w:rsidR="00DB1BED" w:rsidRPr="00DD729D" w:rsidRDefault="00DB1BED" w:rsidP="0096794D">
            <w:pPr>
              <w:pStyle w:val="ConsPlusNormal"/>
              <w:rPr>
                <w:rFonts w:ascii="Times New Roman" w:hAnsi="Times New Roman"/>
                <w:color w:val="632423"/>
                <w:szCs w:val="22"/>
              </w:rPr>
            </w:pPr>
          </w:p>
        </w:tc>
        <w:tc>
          <w:tcPr>
            <w:tcW w:w="1066" w:type="dxa"/>
          </w:tcPr>
          <w:p w:rsidR="00DB1BED" w:rsidRPr="00DD729D" w:rsidRDefault="00DB1BED" w:rsidP="0096794D">
            <w:pPr>
              <w:pStyle w:val="ConsPlusNormal"/>
              <w:rPr>
                <w:rFonts w:ascii="Times New Roman" w:hAnsi="Times New Roman"/>
                <w:color w:val="632423"/>
                <w:szCs w:val="22"/>
              </w:rPr>
            </w:pPr>
            <w:r w:rsidRPr="00DD729D">
              <w:rPr>
                <w:rFonts w:ascii="Times New Roman" w:hAnsi="Times New Roman"/>
                <w:color w:val="632423"/>
                <w:szCs w:val="22"/>
              </w:rPr>
              <w:t>36,5</w:t>
            </w:r>
          </w:p>
        </w:tc>
        <w:tc>
          <w:tcPr>
            <w:tcW w:w="1066" w:type="dxa"/>
            <w:gridSpan w:val="2"/>
          </w:tcPr>
          <w:p w:rsidR="00DB1BED" w:rsidRPr="00DD729D" w:rsidRDefault="00DB1BED" w:rsidP="0096794D">
            <w:pPr>
              <w:pStyle w:val="ConsPlusNormal"/>
              <w:rPr>
                <w:rFonts w:ascii="Times New Roman" w:hAnsi="Times New Roman"/>
                <w:color w:val="632423"/>
                <w:szCs w:val="22"/>
              </w:rPr>
            </w:pPr>
            <w:r w:rsidRPr="00DD729D">
              <w:rPr>
                <w:rFonts w:ascii="Times New Roman" w:hAnsi="Times New Roman"/>
                <w:color w:val="632423"/>
                <w:szCs w:val="22"/>
              </w:rPr>
              <w:t>14,5</w:t>
            </w:r>
          </w:p>
        </w:tc>
        <w:tc>
          <w:tcPr>
            <w:tcW w:w="964" w:type="dxa"/>
          </w:tcPr>
          <w:p w:rsidR="00DB1BED" w:rsidRPr="00DD729D" w:rsidRDefault="00DB1BED" w:rsidP="0096794D">
            <w:pPr>
              <w:pStyle w:val="ConsPlusNormal"/>
              <w:rPr>
                <w:rFonts w:ascii="Times New Roman" w:hAnsi="Times New Roman"/>
                <w:color w:val="632423"/>
                <w:szCs w:val="22"/>
              </w:rPr>
            </w:pPr>
            <w:r>
              <w:rPr>
                <w:rFonts w:ascii="Times New Roman" w:hAnsi="Times New Roman"/>
                <w:color w:val="632423"/>
                <w:szCs w:val="22"/>
              </w:rPr>
              <w:t>11,6</w:t>
            </w:r>
          </w:p>
        </w:tc>
        <w:tc>
          <w:tcPr>
            <w:tcW w:w="1026" w:type="dxa"/>
          </w:tcPr>
          <w:p w:rsidR="00DB1BED" w:rsidRPr="00830F68" w:rsidRDefault="00DB1BED" w:rsidP="00C32D62">
            <w:pPr>
              <w:pStyle w:val="ConsPlusNormal"/>
              <w:rPr>
                <w:rFonts w:ascii="Times New Roman" w:hAnsi="Times New Roman"/>
                <w:szCs w:val="22"/>
              </w:rPr>
            </w:pPr>
          </w:p>
        </w:tc>
        <w:tc>
          <w:tcPr>
            <w:tcW w:w="1474" w:type="dxa"/>
          </w:tcPr>
          <w:p w:rsidR="00DB1BED" w:rsidRPr="00830F68" w:rsidRDefault="00DB1BED" w:rsidP="00C32D62">
            <w:pPr>
              <w:pStyle w:val="ConsPlusNormal"/>
              <w:rPr>
                <w:rFonts w:ascii="Times New Roman" w:hAnsi="Times New Roman"/>
                <w:szCs w:val="22"/>
              </w:rPr>
            </w:pPr>
          </w:p>
        </w:tc>
      </w:tr>
      <w:tr w:rsidR="005677F2" w:rsidRPr="00830F68" w:rsidTr="00C32D62">
        <w:tc>
          <w:tcPr>
            <w:tcW w:w="510" w:type="dxa"/>
          </w:tcPr>
          <w:p w:rsidR="005677F2" w:rsidRPr="00830F68" w:rsidRDefault="005677F2" w:rsidP="00C32D62">
            <w:pPr>
              <w:pStyle w:val="ConsPlusNormal"/>
              <w:rPr>
                <w:rFonts w:ascii="Times New Roman" w:hAnsi="Times New Roman"/>
                <w:szCs w:val="22"/>
              </w:rPr>
            </w:pPr>
          </w:p>
        </w:tc>
        <w:tc>
          <w:tcPr>
            <w:tcW w:w="2610" w:type="dxa"/>
          </w:tcPr>
          <w:p w:rsidR="005677F2" w:rsidRPr="00830F68" w:rsidRDefault="005677F2" w:rsidP="00C32D62">
            <w:pPr>
              <w:pStyle w:val="ConsPlusNormal"/>
              <w:rPr>
                <w:rFonts w:ascii="Times New Roman" w:hAnsi="Times New Roman"/>
                <w:szCs w:val="22"/>
              </w:rPr>
            </w:pPr>
          </w:p>
        </w:tc>
        <w:tc>
          <w:tcPr>
            <w:tcW w:w="3211" w:type="dxa"/>
          </w:tcPr>
          <w:p w:rsidR="005677F2" w:rsidRDefault="005677F2" w:rsidP="00C32D62">
            <w:pPr>
              <w:pStyle w:val="ConsPlusNormal"/>
              <w:rPr>
                <w:rFonts w:ascii="Times New Roman" w:hAnsi="Times New Roman"/>
                <w:szCs w:val="22"/>
              </w:rPr>
            </w:pPr>
            <w:r>
              <w:rPr>
                <w:rFonts w:ascii="Times New Roman" w:hAnsi="Times New Roman"/>
                <w:szCs w:val="22"/>
              </w:rPr>
              <w:t>2020 год</w:t>
            </w:r>
          </w:p>
        </w:tc>
        <w:tc>
          <w:tcPr>
            <w:tcW w:w="1559" w:type="dxa"/>
          </w:tcPr>
          <w:p w:rsidR="005677F2" w:rsidRPr="00DD729D" w:rsidRDefault="001A4369" w:rsidP="0096794D">
            <w:pPr>
              <w:pStyle w:val="ConsPlusNormal"/>
              <w:rPr>
                <w:rFonts w:ascii="Times New Roman" w:hAnsi="Times New Roman"/>
                <w:color w:val="632423"/>
                <w:szCs w:val="22"/>
              </w:rPr>
            </w:pPr>
            <w:r w:rsidRPr="00FD5360">
              <w:rPr>
                <w:rFonts w:ascii="Times New Roman" w:hAnsi="Times New Roman"/>
                <w:color w:val="4BACC6"/>
                <w:szCs w:val="22"/>
              </w:rPr>
              <w:t>53,5</w:t>
            </w:r>
          </w:p>
        </w:tc>
        <w:tc>
          <w:tcPr>
            <w:tcW w:w="1134" w:type="dxa"/>
          </w:tcPr>
          <w:p w:rsidR="005677F2" w:rsidRPr="00DD729D" w:rsidRDefault="005677F2" w:rsidP="0096794D">
            <w:pPr>
              <w:pStyle w:val="ConsPlusNormal"/>
              <w:rPr>
                <w:rFonts w:ascii="Times New Roman" w:hAnsi="Times New Roman"/>
                <w:color w:val="632423"/>
                <w:szCs w:val="22"/>
              </w:rPr>
            </w:pPr>
          </w:p>
        </w:tc>
        <w:tc>
          <w:tcPr>
            <w:tcW w:w="1026" w:type="dxa"/>
          </w:tcPr>
          <w:p w:rsidR="005677F2" w:rsidRPr="00DD729D" w:rsidRDefault="005677F2" w:rsidP="0096794D">
            <w:pPr>
              <w:pStyle w:val="ConsPlusNormal"/>
              <w:rPr>
                <w:rFonts w:ascii="Times New Roman" w:hAnsi="Times New Roman"/>
                <w:color w:val="632423"/>
                <w:szCs w:val="22"/>
              </w:rPr>
            </w:pPr>
          </w:p>
        </w:tc>
        <w:tc>
          <w:tcPr>
            <w:tcW w:w="2132" w:type="dxa"/>
            <w:gridSpan w:val="3"/>
          </w:tcPr>
          <w:p w:rsidR="005677F2" w:rsidRPr="00DD729D" w:rsidRDefault="001A4369" w:rsidP="0096794D">
            <w:pPr>
              <w:pStyle w:val="ConsPlusNormal"/>
              <w:rPr>
                <w:rFonts w:ascii="Times New Roman" w:hAnsi="Times New Roman"/>
                <w:color w:val="632423"/>
                <w:szCs w:val="22"/>
              </w:rPr>
            </w:pPr>
            <w:r w:rsidRPr="00FD5360">
              <w:rPr>
                <w:rFonts w:ascii="Times New Roman" w:hAnsi="Times New Roman"/>
                <w:color w:val="4BACC6"/>
                <w:szCs w:val="22"/>
              </w:rPr>
              <w:t>31</w:t>
            </w:r>
          </w:p>
        </w:tc>
        <w:tc>
          <w:tcPr>
            <w:tcW w:w="964" w:type="dxa"/>
          </w:tcPr>
          <w:p w:rsidR="005677F2" w:rsidRPr="00104BB8" w:rsidRDefault="005677F2" w:rsidP="00C32D62">
            <w:pPr>
              <w:pStyle w:val="ConsPlusNormal"/>
              <w:rPr>
                <w:rFonts w:ascii="Times New Roman" w:hAnsi="Times New Roman"/>
                <w:color w:val="FF0000"/>
                <w:szCs w:val="22"/>
              </w:rPr>
            </w:pPr>
            <w:r w:rsidRPr="00104BB8">
              <w:rPr>
                <w:rFonts w:ascii="Times New Roman" w:hAnsi="Times New Roman"/>
                <w:color w:val="FF0000"/>
                <w:szCs w:val="22"/>
              </w:rPr>
              <w:t>22,5</w:t>
            </w:r>
          </w:p>
        </w:tc>
        <w:tc>
          <w:tcPr>
            <w:tcW w:w="1026" w:type="dxa"/>
          </w:tcPr>
          <w:p w:rsidR="005677F2" w:rsidRPr="00830F68" w:rsidRDefault="005677F2" w:rsidP="00C32D62">
            <w:pPr>
              <w:pStyle w:val="ConsPlusNormal"/>
              <w:rPr>
                <w:rFonts w:ascii="Times New Roman" w:hAnsi="Times New Roman"/>
                <w:szCs w:val="22"/>
              </w:rPr>
            </w:pPr>
          </w:p>
        </w:tc>
        <w:tc>
          <w:tcPr>
            <w:tcW w:w="1474" w:type="dxa"/>
          </w:tcPr>
          <w:p w:rsidR="005677F2" w:rsidRPr="00830F68" w:rsidRDefault="005677F2" w:rsidP="00C32D62">
            <w:pPr>
              <w:pStyle w:val="ConsPlusNormal"/>
              <w:rPr>
                <w:rFonts w:ascii="Times New Roman" w:hAnsi="Times New Roman"/>
                <w:szCs w:val="22"/>
              </w:rPr>
            </w:pPr>
          </w:p>
        </w:tc>
      </w:tr>
      <w:tr w:rsidR="007B4783" w:rsidRPr="00830F68" w:rsidTr="00C32D62">
        <w:tc>
          <w:tcPr>
            <w:tcW w:w="510"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3</w:t>
            </w:r>
          </w:p>
        </w:tc>
        <w:tc>
          <w:tcPr>
            <w:tcW w:w="15136" w:type="dxa"/>
            <w:gridSpan w:val="11"/>
          </w:tcPr>
          <w:p w:rsidR="007B4783" w:rsidRPr="00C36FCD" w:rsidRDefault="007B4783" w:rsidP="00C32D62">
            <w:pPr>
              <w:ind w:firstLine="342"/>
              <w:jc w:val="both"/>
              <w:rPr>
                <w:rFonts w:ascii="Times New Roman" w:hAnsi="Times New Roman"/>
                <w:b/>
                <w:sz w:val="20"/>
                <w:szCs w:val="20"/>
              </w:rPr>
            </w:pPr>
            <w:r w:rsidRPr="00C36FCD">
              <w:rPr>
                <w:rFonts w:ascii="Times New Roman" w:hAnsi="Times New Roman"/>
                <w:b/>
                <w:sz w:val="20"/>
                <w:szCs w:val="20"/>
              </w:rPr>
              <w:t>Задача 3. Информационное обеспечение и пропаганда охраны труда</w:t>
            </w:r>
          </w:p>
        </w:tc>
      </w:tr>
      <w:tr w:rsidR="005677F2" w:rsidRPr="00830F68" w:rsidTr="00C32D62">
        <w:tc>
          <w:tcPr>
            <w:tcW w:w="510" w:type="dxa"/>
          </w:tcPr>
          <w:p w:rsidR="005677F2" w:rsidRPr="00830F68" w:rsidRDefault="005677F2" w:rsidP="00C32D62">
            <w:pPr>
              <w:pStyle w:val="ConsPlusNormal"/>
              <w:rPr>
                <w:rFonts w:ascii="Times New Roman" w:hAnsi="Times New Roman"/>
                <w:szCs w:val="22"/>
              </w:rPr>
            </w:pPr>
            <w:r>
              <w:rPr>
                <w:rFonts w:ascii="Times New Roman" w:hAnsi="Times New Roman"/>
                <w:szCs w:val="22"/>
              </w:rPr>
              <w:t>3.1.</w:t>
            </w:r>
          </w:p>
        </w:tc>
        <w:tc>
          <w:tcPr>
            <w:tcW w:w="2610" w:type="dxa"/>
          </w:tcPr>
          <w:p w:rsidR="005677F2" w:rsidRPr="00830F68" w:rsidRDefault="005677F2" w:rsidP="00C32D62">
            <w:pPr>
              <w:pStyle w:val="ConsPlusNormal"/>
              <w:rPr>
                <w:rFonts w:ascii="Times New Roman" w:hAnsi="Times New Roman"/>
                <w:szCs w:val="22"/>
              </w:rPr>
            </w:pPr>
            <w:r>
              <w:rPr>
                <w:rFonts w:ascii="Times New Roman" w:hAnsi="Times New Roman"/>
                <w:szCs w:val="22"/>
              </w:rPr>
              <w:t>Мероприятие 1</w:t>
            </w:r>
          </w:p>
        </w:tc>
        <w:tc>
          <w:tcPr>
            <w:tcW w:w="3211" w:type="dxa"/>
          </w:tcPr>
          <w:p w:rsidR="005677F2" w:rsidRPr="00830F68" w:rsidRDefault="005677F2" w:rsidP="00C32D62">
            <w:pPr>
              <w:pStyle w:val="ConsPlusNormal"/>
              <w:rPr>
                <w:rFonts w:ascii="Times New Roman" w:hAnsi="Times New Roman"/>
                <w:szCs w:val="22"/>
              </w:rPr>
            </w:pPr>
            <w:r w:rsidRPr="00830F68">
              <w:rPr>
                <w:rFonts w:ascii="Times New Roman" w:hAnsi="Times New Roman"/>
                <w:szCs w:val="22"/>
              </w:rPr>
              <w:t>всего</w:t>
            </w:r>
          </w:p>
        </w:tc>
        <w:tc>
          <w:tcPr>
            <w:tcW w:w="1559" w:type="dxa"/>
          </w:tcPr>
          <w:p w:rsidR="005677F2" w:rsidRPr="00DD729D" w:rsidRDefault="005677F2" w:rsidP="0096794D">
            <w:pPr>
              <w:pStyle w:val="ConsPlusNormal"/>
              <w:rPr>
                <w:rFonts w:ascii="Times New Roman" w:hAnsi="Times New Roman"/>
                <w:color w:val="632423"/>
                <w:szCs w:val="22"/>
              </w:rPr>
            </w:pPr>
            <w:r w:rsidRPr="00DD729D">
              <w:rPr>
                <w:rFonts w:ascii="Times New Roman" w:hAnsi="Times New Roman"/>
                <w:color w:val="632423"/>
                <w:szCs w:val="22"/>
              </w:rPr>
              <w:t>24,4</w:t>
            </w:r>
          </w:p>
        </w:tc>
        <w:tc>
          <w:tcPr>
            <w:tcW w:w="1134" w:type="dxa"/>
          </w:tcPr>
          <w:p w:rsidR="005677F2" w:rsidRPr="00DD729D" w:rsidRDefault="005677F2" w:rsidP="0096794D">
            <w:pPr>
              <w:pStyle w:val="ConsPlusNormal"/>
              <w:rPr>
                <w:rFonts w:ascii="Times New Roman" w:hAnsi="Times New Roman"/>
                <w:color w:val="632423"/>
                <w:szCs w:val="22"/>
              </w:rPr>
            </w:pPr>
          </w:p>
        </w:tc>
        <w:tc>
          <w:tcPr>
            <w:tcW w:w="1026" w:type="dxa"/>
          </w:tcPr>
          <w:p w:rsidR="005677F2" w:rsidRPr="00DD729D" w:rsidRDefault="005677F2" w:rsidP="0096794D">
            <w:pPr>
              <w:pStyle w:val="ConsPlusNormal"/>
              <w:rPr>
                <w:rFonts w:ascii="Times New Roman" w:hAnsi="Times New Roman"/>
                <w:color w:val="632423"/>
                <w:szCs w:val="22"/>
              </w:rPr>
            </w:pPr>
          </w:p>
        </w:tc>
        <w:tc>
          <w:tcPr>
            <w:tcW w:w="2132" w:type="dxa"/>
            <w:gridSpan w:val="3"/>
          </w:tcPr>
          <w:p w:rsidR="005677F2" w:rsidRPr="00DD729D" w:rsidRDefault="005677F2" w:rsidP="0096794D">
            <w:pPr>
              <w:pStyle w:val="ConsPlusNormal"/>
              <w:rPr>
                <w:rFonts w:ascii="Times New Roman" w:hAnsi="Times New Roman"/>
                <w:color w:val="632423"/>
                <w:szCs w:val="22"/>
              </w:rPr>
            </w:pPr>
            <w:r w:rsidRPr="00DD729D">
              <w:rPr>
                <w:rFonts w:ascii="Times New Roman" w:hAnsi="Times New Roman"/>
                <w:color w:val="632423"/>
                <w:szCs w:val="22"/>
              </w:rPr>
              <w:t>24,4</w:t>
            </w:r>
          </w:p>
        </w:tc>
        <w:tc>
          <w:tcPr>
            <w:tcW w:w="964" w:type="dxa"/>
          </w:tcPr>
          <w:p w:rsidR="005677F2" w:rsidRDefault="005677F2" w:rsidP="00C32D62">
            <w:pPr>
              <w:pStyle w:val="ConsPlusNormal"/>
              <w:rPr>
                <w:rFonts w:ascii="Times New Roman" w:hAnsi="Times New Roman"/>
                <w:szCs w:val="22"/>
              </w:rPr>
            </w:pPr>
          </w:p>
        </w:tc>
        <w:tc>
          <w:tcPr>
            <w:tcW w:w="1026" w:type="dxa"/>
          </w:tcPr>
          <w:p w:rsidR="005677F2" w:rsidRPr="00830F68" w:rsidRDefault="005677F2" w:rsidP="00C32D62">
            <w:pPr>
              <w:pStyle w:val="ConsPlusNormal"/>
              <w:rPr>
                <w:rFonts w:ascii="Times New Roman" w:hAnsi="Times New Roman"/>
                <w:szCs w:val="22"/>
              </w:rPr>
            </w:pPr>
          </w:p>
        </w:tc>
        <w:tc>
          <w:tcPr>
            <w:tcW w:w="1474" w:type="dxa"/>
          </w:tcPr>
          <w:p w:rsidR="005677F2" w:rsidRPr="00830F68" w:rsidRDefault="005677F2" w:rsidP="00C32D62">
            <w:pPr>
              <w:pStyle w:val="ConsPlusNormal"/>
              <w:rPr>
                <w:rFonts w:ascii="Times New Roman" w:hAnsi="Times New Roman"/>
                <w:szCs w:val="22"/>
              </w:rPr>
            </w:pPr>
          </w:p>
        </w:tc>
      </w:tr>
      <w:tr w:rsidR="007B4783" w:rsidRPr="00830F68" w:rsidTr="00C32D62">
        <w:tc>
          <w:tcPr>
            <w:tcW w:w="510" w:type="dxa"/>
          </w:tcPr>
          <w:p w:rsidR="007B4783" w:rsidRPr="00805A88" w:rsidRDefault="007B4783" w:rsidP="00C32D62">
            <w:pPr>
              <w:pStyle w:val="ConsPlusNormal"/>
              <w:rPr>
                <w:rFonts w:ascii="Times New Roman" w:hAnsi="Times New Roman"/>
                <w:sz w:val="18"/>
                <w:szCs w:val="22"/>
              </w:rPr>
            </w:pPr>
            <w:r>
              <w:rPr>
                <w:rFonts w:ascii="Times New Roman" w:hAnsi="Times New Roman"/>
                <w:sz w:val="18"/>
                <w:szCs w:val="22"/>
              </w:rPr>
              <w:t>3</w:t>
            </w:r>
            <w:r w:rsidRPr="00805A88">
              <w:rPr>
                <w:rFonts w:ascii="Times New Roman" w:hAnsi="Times New Roman"/>
                <w:sz w:val="18"/>
                <w:szCs w:val="22"/>
              </w:rPr>
              <w:t>.1.1</w:t>
            </w:r>
          </w:p>
        </w:tc>
        <w:tc>
          <w:tcPr>
            <w:tcW w:w="2610" w:type="dxa"/>
            <w:vMerge w:val="restart"/>
          </w:tcPr>
          <w:p w:rsidR="007B4783" w:rsidRPr="00830F68" w:rsidRDefault="007B4783" w:rsidP="00C32D62">
            <w:pPr>
              <w:pStyle w:val="ConsPlusNormal"/>
              <w:rPr>
                <w:rFonts w:ascii="Times New Roman" w:hAnsi="Times New Roman"/>
                <w:szCs w:val="22"/>
              </w:rPr>
            </w:pPr>
            <w:r>
              <w:rPr>
                <w:rFonts w:ascii="Times New Roman" w:hAnsi="Times New Roman"/>
                <w:szCs w:val="22"/>
              </w:rPr>
              <w:t>Проведение 1 этапа о</w:t>
            </w:r>
            <w:r>
              <w:rPr>
                <w:rFonts w:ascii="Times New Roman" w:hAnsi="Times New Roman"/>
                <w:szCs w:val="22"/>
              </w:rPr>
              <w:t>б</w:t>
            </w:r>
            <w:r>
              <w:rPr>
                <w:rFonts w:ascii="Times New Roman" w:hAnsi="Times New Roman"/>
                <w:szCs w:val="22"/>
              </w:rPr>
              <w:t>ластного конкурса я р</w:t>
            </w:r>
            <w:r>
              <w:rPr>
                <w:rFonts w:ascii="Times New Roman" w:hAnsi="Times New Roman"/>
                <w:szCs w:val="22"/>
              </w:rPr>
              <w:t>и</w:t>
            </w:r>
            <w:r>
              <w:rPr>
                <w:rFonts w:ascii="Times New Roman" w:hAnsi="Times New Roman"/>
                <w:szCs w:val="22"/>
              </w:rPr>
              <w:t>сую безопасный труд», изготовление буклета р</w:t>
            </w:r>
            <w:r>
              <w:rPr>
                <w:rFonts w:ascii="Times New Roman" w:hAnsi="Times New Roman"/>
                <w:szCs w:val="22"/>
              </w:rPr>
              <w:t>а</w:t>
            </w:r>
            <w:r>
              <w:rPr>
                <w:rFonts w:ascii="Times New Roman" w:hAnsi="Times New Roman"/>
                <w:szCs w:val="22"/>
              </w:rPr>
              <w:t>бот участников конкурса</w:t>
            </w:r>
          </w:p>
        </w:tc>
        <w:tc>
          <w:tcPr>
            <w:tcW w:w="3211"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2017 год</w:t>
            </w:r>
          </w:p>
        </w:tc>
        <w:tc>
          <w:tcPr>
            <w:tcW w:w="1559" w:type="dxa"/>
          </w:tcPr>
          <w:p w:rsidR="007B4783" w:rsidRPr="00830F68" w:rsidRDefault="007B4783" w:rsidP="00C32D62">
            <w:pPr>
              <w:pStyle w:val="ConsPlusNormal"/>
              <w:rPr>
                <w:rFonts w:ascii="Times New Roman" w:hAnsi="Times New Roman"/>
                <w:szCs w:val="22"/>
              </w:rPr>
            </w:pPr>
            <w:r w:rsidRPr="00D774F7">
              <w:rPr>
                <w:rFonts w:ascii="Times New Roman" w:hAnsi="Times New Roman"/>
                <w:color w:val="FF0000"/>
                <w:szCs w:val="22"/>
              </w:rPr>
              <w:t>8,1</w:t>
            </w:r>
            <w:r>
              <w:rPr>
                <w:rFonts w:ascii="Times New Roman" w:hAnsi="Times New Roman"/>
                <w:color w:val="FF0000"/>
                <w:szCs w:val="22"/>
              </w:rPr>
              <w:t>5</w:t>
            </w:r>
          </w:p>
        </w:tc>
        <w:tc>
          <w:tcPr>
            <w:tcW w:w="1134" w:type="dxa"/>
          </w:tcPr>
          <w:p w:rsidR="007B4783" w:rsidRPr="00830F68"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2132" w:type="dxa"/>
            <w:gridSpan w:val="3"/>
          </w:tcPr>
          <w:p w:rsidR="007B4783" w:rsidRPr="00D774F7" w:rsidRDefault="007B4783" w:rsidP="00C32D62">
            <w:pPr>
              <w:pStyle w:val="ConsPlusNormal"/>
              <w:rPr>
                <w:rFonts w:ascii="Times New Roman" w:hAnsi="Times New Roman"/>
                <w:color w:val="FF0000"/>
                <w:szCs w:val="22"/>
              </w:rPr>
            </w:pPr>
            <w:r>
              <w:rPr>
                <w:rFonts w:ascii="Times New Roman" w:hAnsi="Times New Roman"/>
                <w:color w:val="FF0000"/>
                <w:szCs w:val="22"/>
              </w:rPr>
              <w:t>8,15</w:t>
            </w:r>
          </w:p>
        </w:tc>
        <w:tc>
          <w:tcPr>
            <w:tcW w:w="964" w:type="dxa"/>
          </w:tcPr>
          <w:p w:rsidR="007B4783"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1474" w:type="dxa"/>
          </w:tcPr>
          <w:p w:rsidR="007B4783" w:rsidRPr="00C82B7D" w:rsidRDefault="007B4783" w:rsidP="00C32D62">
            <w:pPr>
              <w:pStyle w:val="ConsPlusNormal"/>
              <w:rPr>
                <w:rFonts w:ascii="Times New Roman" w:hAnsi="Times New Roman"/>
                <w:sz w:val="14"/>
                <w:szCs w:val="22"/>
              </w:rPr>
            </w:pPr>
            <w:r>
              <w:rPr>
                <w:rFonts w:ascii="Times New Roman" w:hAnsi="Times New Roman"/>
                <w:sz w:val="14"/>
                <w:szCs w:val="22"/>
              </w:rPr>
              <w:t>20 Буклеты</w:t>
            </w:r>
          </w:p>
        </w:tc>
      </w:tr>
      <w:tr w:rsidR="007B4783" w:rsidRPr="00830F68" w:rsidTr="00C32D62">
        <w:tc>
          <w:tcPr>
            <w:tcW w:w="510" w:type="dxa"/>
          </w:tcPr>
          <w:p w:rsidR="007B4783" w:rsidRPr="00830F68" w:rsidRDefault="007B4783" w:rsidP="00C32D62">
            <w:pPr>
              <w:pStyle w:val="ConsPlusNormal"/>
              <w:rPr>
                <w:rFonts w:ascii="Times New Roman" w:hAnsi="Times New Roman"/>
                <w:szCs w:val="22"/>
              </w:rPr>
            </w:pPr>
          </w:p>
        </w:tc>
        <w:tc>
          <w:tcPr>
            <w:tcW w:w="2610" w:type="dxa"/>
            <w:vMerge/>
          </w:tcPr>
          <w:p w:rsidR="007B4783" w:rsidRPr="00830F68" w:rsidRDefault="007B4783" w:rsidP="00C32D62">
            <w:pPr>
              <w:pStyle w:val="ConsPlusNormal"/>
              <w:rPr>
                <w:rFonts w:ascii="Times New Roman" w:hAnsi="Times New Roman"/>
                <w:szCs w:val="22"/>
              </w:rPr>
            </w:pPr>
          </w:p>
        </w:tc>
        <w:tc>
          <w:tcPr>
            <w:tcW w:w="3211"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2018 год</w:t>
            </w:r>
          </w:p>
        </w:tc>
        <w:tc>
          <w:tcPr>
            <w:tcW w:w="1559" w:type="dxa"/>
          </w:tcPr>
          <w:p w:rsidR="007B4783" w:rsidRPr="00830F68" w:rsidRDefault="007B4783" w:rsidP="00C32D62">
            <w:pPr>
              <w:pStyle w:val="ConsPlusNormal"/>
              <w:rPr>
                <w:rFonts w:ascii="Times New Roman" w:hAnsi="Times New Roman"/>
                <w:szCs w:val="22"/>
              </w:rPr>
            </w:pPr>
            <w:r>
              <w:rPr>
                <w:rFonts w:ascii="Times New Roman" w:hAnsi="Times New Roman"/>
                <w:color w:val="FF0000"/>
                <w:szCs w:val="22"/>
              </w:rPr>
              <w:t>7,625</w:t>
            </w:r>
          </w:p>
        </w:tc>
        <w:tc>
          <w:tcPr>
            <w:tcW w:w="1134" w:type="dxa"/>
          </w:tcPr>
          <w:p w:rsidR="007B4783" w:rsidRPr="00830F68"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2132" w:type="dxa"/>
            <w:gridSpan w:val="3"/>
          </w:tcPr>
          <w:p w:rsidR="007B4783" w:rsidRPr="00830F68" w:rsidRDefault="007B4783" w:rsidP="00C32D62">
            <w:pPr>
              <w:pStyle w:val="ConsPlusNormal"/>
              <w:rPr>
                <w:rFonts w:ascii="Times New Roman" w:hAnsi="Times New Roman"/>
                <w:szCs w:val="22"/>
              </w:rPr>
            </w:pPr>
            <w:r>
              <w:rPr>
                <w:rFonts w:ascii="Times New Roman" w:hAnsi="Times New Roman"/>
                <w:color w:val="FF0000"/>
                <w:szCs w:val="22"/>
              </w:rPr>
              <w:t>7,625</w:t>
            </w:r>
          </w:p>
        </w:tc>
        <w:tc>
          <w:tcPr>
            <w:tcW w:w="964" w:type="dxa"/>
          </w:tcPr>
          <w:p w:rsidR="007B4783"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1474" w:type="dxa"/>
          </w:tcPr>
          <w:p w:rsidR="007B4783" w:rsidRPr="00C82B7D" w:rsidRDefault="007B4783" w:rsidP="00C32D62">
            <w:pPr>
              <w:pStyle w:val="ConsPlusNormal"/>
              <w:rPr>
                <w:rFonts w:ascii="Times New Roman" w:hAnsi="Times New Roman"/>
                <w:sz w:val="14"/>
                <w:szCs w:val="22"/>
              </w:rPr>
            </w:pPr>
            <w:r>
              <w:rPr>
                <w:rFonts w:ascii="Times New Roman" w:hAnsi="Times New Roman"/>
                <w:sz w:val="14"/>
                <w:szCs w:val="22"/>
              </w:rPr>
              <w:t>20 Буклеты</w:t>
            </w:r>
          </w:p>
        </w:tc>
      </w:tr>
      <w:tr w:rsidR="005677F2" w:rsidRPr="00830F68" w:rsidTr="00C32D62">
        <w:tc>
          <w:tcPr>
            <w:tcW w:w="510" w:type="dxa"/>
          </w:tcPr>
          <w:p w:rsidR="005677F2" w:rsidRPr="00830F68" w:rsidRDefault="005677F2" w:rsidP="00C32D62">
            <w:pPr>
              <w:pStyle w:val="ConsPlusNormal"/>
              <w:rPr>
                <w:rFonts w:ascii="Times New Roman" w:hAnsi="Times New Roman"/>
                <w:szCs w:val="22"/>
              </w:rPr>
            </w:pPr>
          </w:p>
        </w:tc>
        <w:tc>
          <w:tcPr>
            <w:tcW w:w="2610" w:type="dxa"/>
            <w:vMerge/>
          </w:tcPr>
          <w:p w:rsidR="005677F2" w:rsidRPr="00830F68" w:rsidRDefault="005677F2" w:rsidP="00C32D62">
            <w:pPr>
              <w:pStyle w:val="ConsPlusNormal"/>
              <w:rPr>
                <w:rFonts w:ascii="Times New Roman" w:hAnsi="Times New Roman"/>
                <w:szCs w:val="22"/>
              </w:rPr>
            </w:pPr>
          </w:p>
        </w:tc>
        <w:tc>
          <w:tcPr>
            <w:tcW w:w="3211" w:type="dxa"/>
          </w:tcPr>
          <w:p w:rsidR="005677F2" w:rsidRPr="00830F68" w:rsidRDefault="005677F2" w:rsidP="00C32D62">
            <w:pPr>
              <w:pStyle w:val="ConsPlusNormal"/>
              <w:rPr>
                <w:rFonts w:ascii="Times New Roman" w:hAnsi="Times New Roman"/>
                <w:szCs w:val="22"/>
              </w:rPr>
            </w:pPr>
            <w:r>
              <w:rPr>
                <w:rFonts w:ascii="Times New Roman" w:hAnsi="Times New Roman"/>
                <w:szCs w:val="22"/>
              </w:rPr>
              <w:t>2019 год</w:t>
            </w:r>
          </w:p>
        </w:tc>
        <w:tc>
          <w:tcPr>
            <w:tcW w:w="1559" w:type="dxa"/>
          </w:tcPr>
          <w:p w:rsidR="005677F2" w:rsidRPr="00DD729D" w:rsidRDefault="005677F2" w:rsidP="0096794D">
            <w:pPr>
              <w:pStyle w:val="ConsPlusNormal"/>
              <w:rPr>
                <w:rFonts w:ascii="Times New Roman" w:hAnsi="Times New Roman"/>
                <w:color w:val="632423"/>
                <w:szCs w:val="22"/>
              </w:rPr>
            </w:pPr>
            <w:r w:rsidRPr="00DD729D">
              <w:rPr>
                <w:rFonts w:ascii="Times New Roman" w:hAnsi="Times New Roman"/>
                <w:color w:val="632423"/>
                <w:szCs w:val="22"/>
              </w:rPr>
              <w:t>8,625</w:t>
            </w:r>
          </w:p>
        </w:tc>
        <w:tc>
          <w:tcPr>
            <w:tcW w:w="1134" w:type="dxa"/>
          </w:tcPr>
          <w:p w:rsidR="005677F2" w:rsidRPr="00DD729D" w:rsidRDefault="005677F2" w:rsidP="0096794D">
            <w:pPr>
              <w:pStyle w:val="ConsPlusNormal"/>
              <w:rPr>
                <w:rFonts w:ascii="Times New Roman" w:hAnsi="Times New Roman"/>
                <w:color w:val="632423"/>
                <w:szCs w:val="22"/>
              </w:rPr>
            </w:pPr>
          </w:p>
        </w:tc>
        <w:tc>
          <w:tcPr>
            <w:tcW w:w="1026" w:type="dxa"/>
          </w:tcPr>
          <w:p w:rsidR="005677F2" w:rsidRPr="00DD729D" w:rsidRDefault="005677F2" w:rsidP="0096794D">
            <w:pPr>
              <w:pStyle w:val="ConsPlusNormal"/>
              <w:rPr>
                <w:rFonts w:ascii="Times New Roman" w:hAnsi="Times New Roman"/>
                <w:color w:val="632423"/>
                <w:szCs w:val="22"/>
              </w:rPr>
            </w:pPr>
          </w:p>
        </w:tc>
        <w:tc>
          <w:tcPr>
            <w:tcW w:w="2132" w:type="dxa"/>
            <w:gridSpan w:val="3"/>
          </w:tcPr>
          <w:p w:rsidR="005677F2" w:rsidRPr="00DD729D" w:rsidRDefault="005677F2" w:rsidP="0096794D">
            <w:pPr>
              <w:pStyle w:val="ConsPlusNormal"/>
              <w:rPr>
                <w:rFonts w:ascii="Times New Roman" w:hAnsi="Times New Roman"/>
                <w:color w:val="632423"/>
                <w:szCs w:val="22"/>
              </w:rPr>
            </w:pPr>
            <w:r w:rsidRPr="0032000D">
              <w:rPr>
                <w:rFonts w:ascii="Times New Roman" w:hAnsi="Times New Roman"/>
                <w:color w:val="632423"/>
                <w:szCs w:val="22"/>
              </w:rPr>
              <w:t>8,625</w:t>
            </w:r>
          </w:p>
        </w:tc>
        <w:tc>
          <w:tcPr>
            <w:tcW w:w="964" w:type="dxa"/>
          </w:tcPr>
          <w:p w:rsidR="005677F2" w:rsidRDefault="005677F2" w:rsidP="00C32D62">
            <w:pPr>
              <w:pStyle w:val="ConsPlusNormal"/>
              <w:rPr>
                <w:rFonts w:ascii="Times New Roman" w:hAnsi="Times New Roman"/>
                <w:szCs w:val="22"/>
              </w:rPr>
            </w:pPr>
          </w:p>
        </w:tc>
        <w:tc>
          <w:tcPr>
            <w:tcW w:w="1026" w:type="dxa"/>
          </w:tcPr>
          <w:p w:rsidR="005677F2" w:rsidRPr="00830F68" w:rsidRDefault="005677F2" w:rsidP="00C32D62">
            <w:pPr>
              <w:pStyle w:val="ConsPlusNormal"/>
              <w:rPr>
                <w:rFonts w:ascii="Times New Roman" w:hAnsi="Times New Roman"/>
                <w:szCs w:val="22"/>
              </w:rPr>
            </w:pPr>
          </w:p>
        </w:tc>
        <w:tc>
          <w:tcPr>
            <w:tcW w:w="1474" w:type="dxa"/>
          </w:tcPr>
          <w:p w:rsidR="005677F2" w:rsidRPr="00DD729D" w:rsidRDefault="005677F2" w:rsidP="0096794D">
            <w:pPr>
              <w:pStyle w:val="ConsPlusNormal"/>
              <w:jc w:val="both"/>
              <w:rPr>
                <w:rFonts w:ascii="Times New Roman" w:hAnsi="Times New Roman"/>
                <w:color w:val="632423"/>
                <w:sz w:val="14"/>
                <w:szCs w:val="22"/>
              </w:rPr>
            </w:pPr>
            <w:r w:rsidRPr="00DD729D">
              <w:rPr>
                <w:rFonts w:ascii="Times New Roman" w:hAnsi="Times New Roman"/>
                <w:color w:val="632423"/>
                <w:sz w:val="14"/>
                <w:szCs w:val="22"/>
              </w:rPr>
              <w:t>В связи с высокой стоимостью буклетов денежные средства по данному меропри</w:t>
            </w:r>
            <w:r w:rsidRPr="00DD729D">
              <w:rPr>
                <w:rFonts w:ascii="Times New Roman" w:hAnsi="Times New Roman"/>
                <w:color w:val="632423"/>
                <w:sz w:val="14"/>
                <w:szCs w:val="22"/>
              </w:rPr>
              <w:t>я</w:t>
            </w:r>
            <w:r w:rsidRPr="00DD729D">
              <w:rPr>
                <w:rFonts w:ascii="Times New Roman" w:hAnsi="Times New Roman"/>
                <w:color w:val="632423"/>
                <w:sz w:val="14"/>
                <w:szCs w:val="22"/>
              </w:rPr>
              <w:t>тию были перера</w:t>
            </w:r>
            <w:r w:rsidRPr="00DD729D">
              <w:rPr>
                <w:rFonts w:ascii="Times New Roman" w:hAnsi="Times New Roman"/>
                <w:color w:val="632423"/>
                <w:sz w:val="14"/>
                <w:szCs w:val="22"/>
              </w:rPr>
              <w:t>с</w:t>
            </w:r>
            <w:r w:rsidRPr="00DD729D">
              <w:rPr>
                <w:rFonts w:ascii="Times New Roman" w:hAnsi="Times New Roman"/>
                <w:color w:val="632423"/>
                <w:sz w:val="14"/>
                <w:szCs w:val="22"/>
              </w:rPr>
              <w:t>пределены по пр</w:t>
            </w:r>
            <w:r w:rsidRPr="00DD729D">
              <w:rPr>
                <w:rFonts w:ascii="Times New Roman" w:hAnsi="Times New Roman"/>
                <w:color w:val="632423"/>
                <w:sz w:val="14"/>
                <w:szCs w:val="22"/>
              </w:rPr>
              <w:t>о</w:t>
            </w:r>
            <w:r w:rsidRPr="00DD729D">
              <w:rPr>
                <w:rFonts w:ascii="Times New Roman" w:hAnsi="Times New Roman"/>
                <w:color w:val="632423"/>
                <w:sz w:val="14"/>
                <w:szCs w:val="22"/>
              </w:rPr>
              <w:t>грамме. Данная сумма направлена на награждение побед</w:t>
            </w:r>
            <w:r w:rsidRPr="00DD729D">
              <w:rPr>
                <w:rFonts w:ascii="Times New Roman" w:hAnsi="Times New Roman"/>
                <w:color w:val="632423"/>
                <w:sz w:val="14"/>
                <w:szCs w:val="22"/>
              </w:rPr>
              <w:t>и</w:t>
            </w:r>
            <w:r w:rsidRPr="00DD729D">
              <w:rPr>
                <w:rFonts w:ascii="Times New Roman" w:hAnsi="Times New Roman"/>
                <w:color w:val="632423"/>
                <w:sz w:val="14"/>
                <w:szCs w:val="22"/>
              </w:rPr>
              <w:t>телей – 9 чел.</w:t>
            </w:r>
          </w:p>
        </w:tc>
      </w:tr>
      <w:tr w:rsidR="005677F2" w:rsidRPr="00830F68" w:rsidTr="00C32D62">
        <w:tc>
          <w:tcPr>
            <w:tcW w:w="510" w:type="dxa"/>
          </w:tcPr>
          <w:p w:rsidR="005677F2" w:rsidRPr="00830F68" w:rsidRDefault="005677F2" w:rsidP="00C32D62">
            <w:pPr>
              <w:pStyle w:val="ConsPlusNormal"/>
              <w:rPr>
                <w:rFonts w:ascii="Times New Roman" w:hAnsi="Times New Roman"/>
                <w:szCs w:val="22"/>
              </w:rPr>
            </w:pPr>
          </w:p>
        </w:tc>
        <w:tc>
          <w:tcPr>
            <w:tcW w:w="2610" w:type="dxa"/>
            <w:vMerge/>
          </w:tcPr>
          <w:p w:rsidR="005677F2" w:rsidRPr="00830F68" w:rsidRDefault="005677F2" w:rsidP="00C32D62">
            <w:pPr>
              <w:pStyle w:val="ConsPlusNormal"/>
              <w:rPr>
                <w:rFonts w:ascii="Times New Roman" w:hAnsi="Times New Roman"/>
                <w:szCs w:val="22"/>
              </w:rPr>
            </w:pPr>
          </w:p>
        </w:tc>
        <w:tc>
          <w:tcPr>
            <w:tcW w:w="3211" w:type="dxa"/>
          </w:tcPr>
          <w:p w:rsidR="005677F2" w:rsidRDefault="005677F2" w:rsidP="00C32D62">
            <w:pPr>
              <w:pStyle w:val="ConsPlusNormal"/>
              <w:rPr>
                <w:rFonts w:ascii="Times New Roman" w:hAnsi="Times New Roman"/>
                <w:szCs w:val="22"/>
              </w:rPr>
            </w:pPr>
            <w:r>
              <w:rPr>
                <w:rFonts w:ascii="Times New Roman" w:hAnsi="Times New Roman"/>
                <w:szCs w:val="22"/>
              </w:rPr>
              <w:t>2020 год</w:t>
            </w:r>
          </w:p>
        </w:tc>
        <w:tc>
          <w:tcPr>
            <w:tcW w:w="1559" w:type="dxa"/>
          </w:tcPr>
          <w:p w:rsidR="005677F2" w:rsidRPr="00DD729D" w:rsidRDefault="005677F2" w:rsidP="0096794D">
            <w:pPr>
              <w:pStyle w:val="ConsPlusNormal"/>
              <w:rPr>
                <w:rFonts w:ascii="Times New Roman" w:hAnsi="Times New Roman"/>
                <w:color w:val="632423"/>
                <w:szCs w:val="22"/>
              </w:rPr>
            </w:pPr>
            <w:r w:rsidRPr="00DD729D">
              <w:rPr>
                <w:rFonts w:ascii="Times New Roman" w:hAnsi="Times New Roman"/>
                <w:color w:val="632423"/>
                <w:szCs w:val="22"/>
              </w:rPr>
              <w:t>0</w:t>
            </w:r>
          </w:p>
        </w:tc>
        <w:tc>
          <w:tcPr>
            <w:tcW w:w="1134" w:type="dxa"/>
          </w:tcPr>
          <w:p w:rsidR="005677F2" w:rsidRPr="00DD729D" w:rsidRDefault="005677F2" w:rsidP="0096794D">
            <w:pPr>
              <w:pStyle w:val="ConsPlusNormal"/>
              <w:rPr>
                <w:rFonts w:ascii="Times New Roman" w:hAnsi="Times New Roman"/>
                <w:color w:val="632423"/>
                <w:szCs w:val="22"/>
              </w:rPr>
            </w:pPr>
          </w:p>
        </w:tc>
        <w:tc>
          <w:tcPr>
            <w:tcW w:w="1026" w:type="dxa"/>
          </w:tcPr>
          <w:p w:rsidR="005677F2" w:rsidRPr="00DD729D" w:rsidRDefault="005677F2" w:rsidP="0096794D">
            <w:pPr>
              <w:pStyle w:val="ConsPlusNormal"/>
              <w:rPr>
                <w:rFonts w:ascii="Times New Roman" w:hAnsi="Times New Roman"/>
                <w:color w:val="632423"/>
                <w:szCs w:val="22"/>
              </w:rPr>
            </w:pPr>
          </w:p>
        </w:tc>
        <w:tc>
          <w:tcPr>
            <w:tcW w:w="2132" w:type="dxa"/>
            <w:gridSpan w:val="3"/>
          </w:tcPr>
          <w:p w:rsidR="005677F2" w:rsidRPr="00DD729D" w:rsidRDefault="005677F2" w:rsidP="0096794D">
            <w:pPr>
              <w:pStyle w:val="ConsPlusNormal"/>
              <w:rPr>
                <w:rFonts w:ascii="Times New Roman" w:hAnsi="Times New Roman"/>
                <w:color w:val="632423"/>
                <w:szCs w:val="22"/>
              </w:rPr>
            </w:pPr>
            <w:r w:rsidRPr="00DD729D">
              <w:rPr>
                <w:rFonts w:ascii="Times New Roman" w:hAnsi="Times New Roman"/>
                <w:color w:val="632423"/>
                <w:szCs w:val="22"/>
              </w:rPr>
              <w:t>0</w:t>
            </w:r>
          </w:p>
        </w:tc>
        <w:tc>
          <w:tcPr>
            <w:tcW w:w="964" w:type="dxa"/>
          </w:tcPr>
          <w:p w:rsidR="005677F2" w:rsidRDefault="005677F2" w:rsidP="00C32D62">
            <w:pPr>
              <w:pStyle w:val="ConsPlusNormal"/>
              <w:rPr>
                <w:rFonts w:ascii="Times New Roman" w:hAnsi="Times New Roman"/>
                <w:szCs w:val="22"/>
              </w:rPr>
            </w:pPr>
          </w:p>
        </w:tc>
        <w:tc>
          <w:tcPr>
            <w:tcW w:w="1026" w:type="dxa"/>
          </w:tcPr>
          <w:p w:rsidR="005677F2" w:rsidRPr="00CA73C3" w:rsidRDefault="005677F2" w:rsidP="00C32D62">
            <w:pPr>
              <w:pStyle w:val="ConsPlusNormal"/>
              <w:rPr>
                <w:rFonts w:ascii="Times New Roman" w:hAnsi="Times New Roman"/>
                <w:sz w:val="14"/>
                <w:szCs w:val="22"/>
              </w:rPr>
            </w:pPr>
          </w:p>
        </w:tc>
        <w:tc>
          <w:tcPr>
            <w:tcW w:w="1474" w:type="dxa"/>
          </w:tcPr>
          <w:p w:rsidR="005677F2" w:rsidRPr="00CA73C3" w:rsidRDefault="005677F2" w:rsidP="00C32D62">
            <w:pPr>
              <w:pStyle w:val="ConsPlusNormal"/>
              <w:rPr>
                <w:rFonts w:ascii="Times New Roman" w:hAnsi="Times New Roman"/>
                <w:sz w:val="14"/>
                <w:szCs w:val="22"/>
              </w:rPr>
            </w:pPr>
            <w:r>
              <w:rPr>
                <w:rFonts w:ascii="Times New Roman" w:hAnsi="Times New Roman"/>
                <w:sz w:val="14"/>
                <w:szCs w:val="22"/>
              </w:rPr>
              <w:t xml:space="preserve">20 </w:t>
            </w:r>
            <w:r w:rsidRPr="00CA73C3">
              <w:rPr>
                <w:rFonts w:ascii="Times New Roman" w:hAnsi="Times New Roman"/>
                <w:sz w:val="14"/>
                <w:szCs w:val="22"/>
              </w:rPr>
              <w:t>Буклеты</w:t>
            </w:r>
          </w:p>
        </w:tc>
      </w:tr>
      <w:tr w:rsidR="007B4783" w:rsidRPr="00830F68" w:rsidTr="00C32D62">
        <w:tc>
          <w:tcPr>
            <w:tcW w:w="510" w:type="dxa"/>
          </w:tcPr>
          <w:p w:rsidR="007B4783" w:rsidRPr="00805A88" w:rsidRDefault="007B4783" w:rsidP="00C32D62">
            <w:pPr>
              <w:pStyle w:val="ConsPlusNormal"/>
              <w:rPr>
                <w:rFonts w:ascii="Times New Roman" w:hAnsi="Times New Roman"/>
                <w:sz w:val="16"/>
                <w:szCs w:val="22"/>
              </w:rPr>
            </w:pPr>
            <w:r>
              <w:rPr>
                <w:rFonts w:ascii="Times New Roman" w:hAnsi="Times New Roman"/>
                <w:sz w:val="16"/>
                <w:szCs w:val="22"/>
              </w:rPr>
              <w:t>3</w:t>
            </w:r>
            <w:r w:rsidRPr="00805A88">
              <w:rPr>
                <w:rFonts w:ascii="Times New Roman" w:hAnsi="Times New Roman"/>
                <w:sz w:val="16"/>
                <w:szCs w:val="22"/>
              </w:rPr>
              <w:t>.1.2</w:t>
            </w:r>
          </w:p>
        </w:tc>
        <w:tc>
          <w:tcPr>
            <w:tcW w:w="2610" w:type="dxa"/>
            <w:vMerge w:val="restart"/>
          </w:tcPr>
          <w:p w:rsidR="007B4783" w:rsidRPr="00830F68" w:rsidRDefault="007B4783" w:rsidP="00C32D62">
            <w:pPr>
              <w:pStyle w:val="ConsPlusNormal"/>
              <w:rPr>
                <w:rFonts w:ascii="Times New Roman" w:hAnsi="Times New Roman"/>
                <w:szCs w:val="22"/>
              </w:rPr>
            </w:pPr>
            <w:r>
              <w:rPr>
                <w:rFonts w:ascii="Times New Roman" w:hAnsi="Times New Roman"/>
                <w:szCs w:val="22"/>
              </w:rPr>
              <w:t>Приобретение бланков грамот для награждения победителей, участников</w:t>
            </w:r>
          </w:p>
        </w:tc>
        <w:tc>
          <w:tcPr>
            <w:tcW w:w="3211"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2017 год</w:t>
            </w:r>
          </w:p>
        </w:tc>
        <w:tc>
          <w:tcPr>
            <w:tcW w:w="1559"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0</w:t>
            </w:r>
          </w:p>
        </w:tc>
        <w:tc>
          <w:tcPr>
            <w:tcW w:w="1134" w:type="dxa"/>
          </w:tcPr>
          <w:p w:rsidR="007B4783" w:rsidRPr="00830F68"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2132" w:type="dxa"/>
            <w:gridSpan w:val="3"/>
          </w:tcPr>
          <w:p w:rsidR="007B4783" w:rsidRPr="00830F68" w:rsidRDefault="007B4783" w:rsidP="00C32D62">
            <w:pPr>
              <w:pStyle w:val="ConsPlusNormal"/>
              <w:rPr>
                <w:rFonts w:ascii="Times New Roman" w:hAnsi="Times New Roman"/>
                <w:szCs w:val="22"/>
              </w:rPr>
            </w:pPr>
            <w:r>
              <w:rPr>
                <w:rFonts w:ascii="Times New Roman" w:hAnsi="Times New Roman"/>
                <w:szCs w:val="22"/>
              </w:rPr>
              <w:t>0</w:t>
            </w:r>
          </w:p>
        </w:tc>
        <w:tc>
          <w:tcPr>
            <w:tcW w:w="964" w:type="dxa"/>
          </w:tcPr>
          <w:p w:rsidR="007B4783"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1474" w:type="dxa"/>
          </w:tcPr>
          <w:p w:rsidR="007B4783" w:rsidRPr="00D124D2" w:rsidRDefault="007B4783" w:rsidP="00C32D62">
            <w:pPr>
              <w:pStyle w:val="ConsPlusNormal"/>
              <w:rPr>
                <w:rFonts w:ascii="Times New Roman" w:hAnsi="Times New Roman"/>
                <w:sz w:val="14"/>
                <w:szCs w:val="22"/>
              </w:rPr>
            </w:pPr>
            <w:r w:rsidRPr="00D124D2">
              <w:rPr>
                <w:rFonts w:ascii="Times New Roman" w:hAnsi="Times New Roman"/>
                <w:sz w:val="14"/>
                <w:szCs w:val="22"/>
              </w:rPr>
              <w:t>40 бланков (грамоты сертификаты)</w:t>
            </w:r>
          </w:p>
        </w:tc>
      </w:tr>
      <w:tr w:rsidR="007B4783" w:rsidRPr="00830F68" w:rsidTr="00C32D62">
        <w:tc>
          <w:tcPr>
            <w:tcW w:w="510" w:type="dxa"/>
          </w:tcPr>
          <w:p w:rsidR="007B4783" w:rsidRPr="00830F68" w:rsidRDefault="007B4783" w:rsidP="00C32D62">
            <w:pPr>
              <w:pStyle w:val="ConsPlusNormal"/>
              <w:rPr>
                <w:rFonts w:ascii="Times New Roman" w:hAnsi="Times New Roman"/>
                <w:szCs w:val="22"/>
              </w:rPr>
            </w:pPr>
          </w:p>
        </w:tc>
        <w:tc>
          <w:tcPr>
            <w:tcW w:w="2610" w:type="dxa"/>
            <w:vMerge/>
          </w:tcPr>
          <w:p w:rsidR="007B4783" w:rsidRPr="00830F68" w:rsidRDefault="007B4783" w:rsidP="00C32D62">
            <w:pPr>
              <w:pStyle w:val="ConsPlusNormal"/>
              <w:rPr>
                <w:rFonts w:ascii="Times New Roman" w:hAnsi="Times New Roman"/>
                <w:szCs w:val="22"/>
              </w:rPr>
            </w:pPr>
          </w:p>
        </w:tc>
        <w:tc>
          <w:tcPr>
            <w:tcW w:w="3211"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2018 год</w:t>
            </w:r>
          </w:p>
        </w:tc>
        <w:tc>
          <w:tcPr>
            <w:tcW w:w="1559"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0</w:t>
            </w:r>
          </w:p>
        </w:tc>
        <w:tc>
          <w:tcPr>
            <w:tcW w:w="1134" w:type="dxa"/>
          </w:tcPr>
          <w:p w:rsidR="007B4783" w:rsidRPr="00830F68"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2132" w:type="dxa"/>
            <w:gridSpan w:val="3"/>
          </w:tcPr>
          <w:p w:rsidR="007B4783" w:rsidRPr="00830F68" w:rsidRDefault="007B4783" w:rsidP="00C32D62">
            <w:pPr>
              <w:pStyle w:val="ConsPlusNormal"/>
              <w:rPr>
                <w:rFonts w:ascii="Times New Roman" w:hAnsi="Times New Roman"/>
                <w:szCs w:val="22"/>
              </w:rPr>
            </w:pPr>
            <w:r>
              <w:rPr>
                <w:rFonts w:ascii="Times New Roman" w:hAnsi="Times New Roman"/>
                <w:szCs w:val="22"/>
              </w:rPr>
              <w:t>0</w:t>
            </w:r>
          </w:p>
        </w:tc>
        <w:tc>
          <w:tcPr>
            <w:tcW w:w="964" w:type="dxa"/>
          </w:tcPr>
          <w:p w:rsidR="007B4783"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1474" w:type="dxa"/>
          </w:tcPr>
          <w:p w:rsidR="007B4783" w:rsidRPr="00D124D2" w:rsidRDefault="007B4783" w:rsidP="00C32D62">
            <w:pPr>
              <w:pStyle w:val="ConsPlusNormal"/>
              <w:rPr>
                <w:rFonts w:ascii="Times New Roman" w:hAnsi="Times New Roman"/>
                <w:sz w:val="14"/>
                <w:szCs w:val="22"/>
              </w:rPr>
            </w:pPr>
            <w:r w:rsidRPr="00D124D2">
              <w:rPr>
                <w:rFonts w:ascii="Times New Roman" w:hAnsi="Times New Roman"/>
                <w:sz w:val="14"/>
                <w:szCs w:val="22"/>
              </w:rPr>
              <w:t xml:space="preserve">40 бланков (грамоты </w:t>
            </w:r>
            <w:r w:rsidRPr="00D124D2">
              <w:rPr>
                <w:rFonts w:ascii="Times New Roman" w:hAnsi="Times New Roman"/>
                <w:sz w:val="14"/>
                <w:szCs w:val="22"/>
              </w:rPr>
              <w:lastRenderedPageBreak/>
              <w:t>сертификаты)</w:t>
            </w:r>
          </w:p>
        </w:tc>
      </w:tr>
      <w:tr w:rsidR="007B4783" w:rsidRPr="00830F68" w:rsidTr="00C32D62">
        <w:tc>
          <w:tcPr>
            <w:tcW w:w="510" w:type="dxa"/>
          </w:tcPr>
          <w:p w:rsidR="007B4783" w:rsidRPr="00830F68" w:rsidRDefault="007B4783" w:rsidP="00C32D62">
            <w:pPr>
              <w:pStyle w:val="ConsPlusNormal"/>
              <w:rPr>
                <w:rFonts w:ascii="Times New Roman" w:hAnsi="Times New Roman"/>
                <w:szCs w:val="22"/>
              </w:rPr>
            </w:pPr>
          </w:p>
        </w:tc>
        <w:tc>
          <w:tcPr>
            <w:tcW w:w="2610" w:type="dxa"/>
            <w:vMerge/>
          </w:tcPr>
          <w:p w:rsidR="007B4783" w:rsidRPr="00830F68" w:rsidRDefault="007B4783" w:rsidP="00C32D62">
            <w:pPr>
              <w:pStyle w:val="ConsPlusNormal"/>
              <w:rPr>
                <w:rFonts w:ascii="Times New Roman" w:hAnsi="Times New Roman"/>
                <w:szCs w:val="22"/>
              </w:rPr>
            </w:pPr>
          </w:p>
        </w:tc>
        <w:tc>
          <w:tcPr>
            <w:tcW w:w="3211"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2019 год</w:t>
            </w:r>
          </w:p>
        </w:tc>
        <w:tc>
          <w:tcPr>
            <w:tcW w:w="1559"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1</w:t>
            </w:r>
          </w:p>
        </w:tc>
        <w:tc>
          <w:tcPr>
            <w:tcW w:w="1134" w:type="dxa"/>
          </w:tcPr>
          <w:p w:rsidR="007B4783" w:rsidRPr="00830F68"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2132" w:type="dxa"/>
            <w:gridSpan w:val="3"/>
          </w:tcPr>
          <w:p w:rsidR="007B4783" w:rsidRPr="00830F68" w:rsidRDefault="007B4783" w:rsidP="00C32D62">
            <w:pPr>
              <w:pStyle w:val="ConsPlusNormal"/>
              <w:rPr>
                <w:rFonts w:ascii="Times New Roman" w:hAnsi="Times New Roman"/>
                <w:szCs w:val="22"/>
              </w:rPr>
            </w:pPr>
            <w:r>
              <w:rPr>
                <w:rFonts w:ascii="Times New Roman" w:hAnsi="Times New Roman"/>
                <w:szCs w:val="22"/>
              </w:rPr>
              <w:t>1</w:t>
            </w:r>
          </w:p>
        </w:tc>
        <w:tc>
          <w:tcPr>
            <w:tcW w:w="964" w:type="dxa"/>
          </w:tcPr>
          <w:p w:rsidR="007B4783"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1474" w:type="dxa"/>
          </w:tcPr>
          <w:p w:rsidR="007B4783" w:rsidRPr="00D124D2" w:rsidRDefault="005677F2" w:rsidP="00C32D62">
            <w:pPr>
              <w:pStyle w:val="ConsPlusNormal"/>
              <w:rPr>
                <w:rFonts w:ascii="Times New Roman" w:hAnsi="Times New Roman"/>
                <w:sz w:val="14"/>
                <w:szCs w:val="22"/>
              </w:rPr>
            </w:pPr>
            <w:r w:rsidRPr="00DD729D">
              <w:rPr>
                <w:rFonts w:ascii="Times New Roman" w:hAnsi="Times New Roman"/>
                <w:color w:val="632423"/>
                <w:sz w:val="14"/>
                <w:szCs w:val="22"/>
              </w:rPr>
              <w:t xml:space="preserve">165 </w:t>
            </w:r>
            <w:r w:rsidR="007B4783" w:rsidRPr="00D124D2">
              <w:rPr>
                <w:rFonts w:ascii="Times New Roman" w:hAnsi="Times New Roman"/>
                <w:sz w:val="14"/>
                <w:szCs w:val="22"/>
              </w:rPr>
              <w:t xml:space="preserve"> бланков (грамоты сертификаты)</w:t>
            </w:r>
          </w:p>
        </w:tc>
      </w:tr>
      <w:tr w:rsidR="005677F2" w:rsidRPr="00830F68" w:rsidTr="00C32D62">
        <w:tc>
          <w:tcPr>
            <w:tcW w:w="510" w:type="dxa"/>
          </w:tcPr>
          <w:p w:rsidR="005677F2" w:rsidRPr="00830F68" w:rsidRDefault="005677F2" w:rsidP="00C32D62">
            <w:pPr>
              <w:pStyle w:val="ConsPlusNormal"/>
              <w:rPr>
                <w:rFonts w:ascii="Times New Roman" w:hAnsi="Times New Roman"/>
                <w:szCs w:val="22"/>
              </w:rPr>
            </w:pPr>
          </w:p>
        </w:tc>
        <w:tc>
          <w:tcPr>
            <w:tcW w:w="2610" w:type="dxa"/>
            <w:vMerge/>
          </w:tcPr>
          <w:p w:rsidR="005677F2" w:rsidRPr="00830F68" w:rsidRDefault="005677F2" w:rsidP="00C32D62">
            <w:pPr>
              <w:pStyle w:val="ConsPlusNormal"/>
              <w:rPr>
                <w:rFonts w:ascii="Times New Roman" w:hAnsi="Times New Roman"/>
                <w:szCs w:val="22"/>
              </w:rPr>
            </w:pPr>
          </w:p>
        </w:tc>
        <w:tc>
          <w:tcPr>
            <w:tcW w:w="3211" w:type="dxa"/>
          </w:tcPr>
          <w:p w:rsidR="005677F2" w:rsidRDefault="005677F2" w:rsidP="00C32D62">
            <w:pPr>
              <w:pStyle w:val="ConsPlusNormal"/>
              <w:rPr>
                <w:rFonts w:ascii="Times New Roman" w:hAnsi="Times New Roman"/>
                <w:szCs w:val="22"/>
              </w:rPr>
            </w:pPr>
            <w:r>
              <w:rPr>
                <w:rFonts w:ascii="Times New Roman" w:hAnsi="Times New Roman"/>
                <w:szCs w:val="22"/>
              </w:rPr>
              <w:t>2020 год</w:t>
            </w:r>
          </w:p>
        </w:tc>
        <w:tc>
          <w:tcPr>
            <w:tcW w:w="1559" w:type="dxa"/>
          </w:tcPr>
          <w:p w:rsidR="005677F2" w:rsidRPr="00DD729D" w:rsidRDefault="005677F2" w:rsidP="0096794D">
            <w:pPr>
              <w:pStyle w:val="ConsPlusNormal"/>
              <w:rPr>
                <w:rFonts w:ascii="Times New Roman" w:hAnsi="Times New Roman"/>
                <w:color w:val="632423"/>
                <w:szCs w:val="22"/>
              </w:rPr>
            </w:pPr>
            <w:r w:rsidRPr="00DD729D">
              <w:rPr>
                <w:rFonts w:ascii="Times New Roman" w:hAnsi="Times New Roman"/>
                <w:color w:val="632423"/>
                <w:szCs w:val="22"/>
              </w:rPr>
              <w:t>0</w:t>
            </w:r>
          </w:p>
        </w:tc>
        <w:tc>
          <w:tcPr>
            <w:tcW w:w="1134" w:type="dxa"/>
          </w:tcPr>
          <w:p w:rsidR="005677F2" w:rsidRPr="00DD729D" w:rsidRDefault="005677F2" w:rsidP="0096794D">
            <w:pPr>
              <w:pStyle w:val="ConsPlusNormal"/>
              <w:rPr>
                <w:rFonts w:ascii="Times New Roman" w:hAnsi="Times New Roman"/>
                <w:color w:val="632423"/>
                <w:szCs w:val="22"/>
              </w:rPr>
            </w:pPr>
          </w:p>
        </w:tc>
        <w:tc>
          <w:tcPr>
            <w:tcW w:w="1026" w:type="dxa"/>
          </w:tcPr>
          <w:p w:rsidR="005677F2" w:rsidRPr="00DD729D" w:rsidRDefault="005677F2" w:rsidP="0096794D">
            <w:pPr>
              <w:pStyle w:val="ConsPlusNormal"/>
              <w:rPr>
                <w:rFonts w:ascii="Times New Roman" w:hAnsi="Times New Roman"/>
                <w:color w:val="632423"/>
                <w:szCs w:val="22"/>
              </w:rPr>
            </w:pPr>
          </w:p>
        </w:tc>
        <w:tc>
          <w:tcPr>
            <w:tcW w:w="2132" w:type="dxa"/>
            <w:gridSpan w:val="3"/>
          </w:tcPr>
          <w:p w:rsidR="005677F2" w:rsidRPr="00DD729D" w:rsidRDefault="005677F2" w:rsidP="0096794D">
            <w:pPr>
              <w:pStyle w:val="ConsPlusNormal"/>
              <w:rPr>
                <w:rFonts w:ascii="Times New Roman" w:hAnsi="Times New Roman"/>
                <w:color w:val="632423"/>
                <w:szCs w:val="22"/>
              </w:rPr>
            </w:pPr>
            <w:r w:rsidRPr="00DD729D">
              <w:rPr>
                <w:rFonts w:ascii="Times New Roman" w:hAnsi="Times New Roman"/>
                <w:color w:val="632423"/>
                <w:szCs w:val="22"/>
              </w:rPr>
              <w:t>0</w:t>
            </w:r>
          </w:p>
        </w:tc>
        <w:tc>
          <w:tcPr>
            <w:tcW w:w="964" w:type="dxa"/>
          </w:tcPr>
          <w:p w:rsidR="005677F2" w:rsidRDefault="005677F2" w:rsidP="00C32D62">
            <w:pPr>
              <w:pStyle w:val="ConsPlusNormal"/>
              <w:rPr>
                <w:rFonts w:ascii="Times New Roman" w:hAnsi="Times New Roman"/>
                <w:szCs w:val="22"/>
              </w:rPr>
            </w:pPr>
          </w:p>
        </w:tc>
        <w:tc>
          <w:tcPr>
            <w:tcW w:w="1026" w:type="dxa"/>
          </w:tcPr>
          <w:p w:rsidR="005677F2" w:rsidRPr="00830F68" w:rsidRDefault="005677F2" w:rsidP="00C32D62">
            <w:pPr>
              <w:pStyle w:val="ConsPlusNormal"/>
              <w:rPr>
                <w:rFonts w:ascii="Times New Roman" w:hAnsi="Times New Roman"/>
                <w:szCs w:val="22"/>
              </w:rPr>
            </w:pPr>
          </w:p>
        </w:tc>
        <w:tc>
          <w:tcPr>
            <w:tcW w:w="1474" w:type="dxa"/>
          </w:tcPr>
          <w:p w:rsidR="005677F2" w:rsidRPr="00D124D2" w:rsidRDefault="005677F2" w:rsidP="00C32D62">
            <w:pPr>
              <w:pStyle w:val="ConsPlusNormal"/>
              <w:rPr>
                <w:rFonts w:ascii="Times New Roman" w:hAnsi="Times New Roman"/>
                <w:sz w:val="14"/>
                <w:szCs w:val="22"/>
              </w:rPr>
            </w:pPr>
            <w:r w:rsidRPr="00D124D2">
              <w:rPr>
                <w:rFonts w:ascii="Times New Roman" w:hAnsi="Times New Roman"/>
                <w:sz w:val="14"/>
                <w:szCs w:val="22"/>
              </w:rPr>
              <w:t>40 бланков (грамоты сертификаты)</w:t>
            </w:r>
          </w:p>
        </w:tc>
      </w:tr>
      <w:tr w:rsidR="007B4783" w:rsidRPr="00830F68" w:rsidTr="00C32D62">
        <w:trPr>
          <w:trHeight w:val="188"/>
        </w:trPr>
        <w:tc>
          <w:tcPr>
            <w:tcW w:w="510" w:type="dxa"/>
          </w:tcPr>
          <w:p w:rsidR="007B4783" w:rsidRPr="00805A88" w:rsidRDefault="007B4783" w:rsidP="00C32D62">
            <w:pPr>
              <w:pStyle w:val="ConsPlusNormal"/>
              <w:rPr>
                <w:rFonts w:ascii="Times New Roman" w:hAnsi="Times New Roman"/>
                <w:sz w:val="18"/>
                <w:szCs w:val="22"/>
              </w:rPr>
            </w:pPr>
            <w:r>
              <w:rPr>
                <w:rFonts w:ascii="Times New Roman" w:hAnsi="Times New Roman"/>
                <w:sz w:val="18"/>
                <w:szCs w:val="22"/>
              </w:rPr>
              <w:t>3</w:t>
            </w:r>
            <w:r w:rsidRPr="00805A88">
              <w:rPr>
                <w:rFonts w:ascii="Times New Roman" w:hAnsi="Times New Roman"/>
                <w:sz w:val="18"/>
                <w:szCs w:val="22"/>
              </w:rPr>
              <w:t>.1.3</w:t>
            </w:r>
          </w:p>
        </w:tc>
        <w:tc>
          <w:tcPr>
            <w:tcW w:w="2610" w:type="dxa"/>
            <w:vMerge w:val="restart"/>
          </w:tcPr>
          <w:p w:rsidR="007B4783" w:rsidRPr="00830F68" w:rsidRDefault="007B4783" w:rsidP="00C32D62">
            <w:pPr>
              <w:pStyle w:val="ConsPlusNormal"/>
              <w:rPr>
                <w:rFonts w:ascii="Times New Roman" w:hAnsi="Times New Roman"/>
                <w:szCs w:val="22"/>
              </w:rPr>
            </w:pPr>
            <w:r>
              <w:rPr>
                <w:rFonts w:ascii="Times New Roman" w:hAnsi="Times New Roman"/>
                <w:szCs w:val="22"/>
              </w:rPr>
              <w:t>Награждение победит</w:t>
            </w:r>
            <w:r>
              <w:rPr>
                <w:rFonts w:ascii="Times New Roman" w:hAnsi="Times New Roman"/>
                <w:szCs w:val="22"/>
              </w:rPr>
              <w:t>е</w:t>
            </w:r>
            <w:r>
              <w:rPr>
                <w:rFonts w:ascii="Times New Roman" w:hAnsi="Times New Roman"/>
                <w:szCs w:val="22"/>
              </w:rPr>
              <w:t>лей</w:t>
            </w:r>
          </w:p>
        </w:tc>
        <w:tc>
          <w:tcPr>
            <w:tcW w:w="3211"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2017 год</w:t>
            </w:r>
          </w:p>
        </w:tc>
        <w:tc>
          <w:tcPr>
            <w:tcW w:w="1559" w:type="dxa"/>
          </w:tcPr>
          <w:p w:rsidR="007B4783" w:rsidRPr="00D774F7" w:rsidRDefault="007B4783" w:rsidP="00C32D62">
            <w:pPr>
              <w:pStyle w:val="ConsPlusNormal"/>
              <w:rPr>
                <w:rFonts w:ascii="Times New Roman" w:hAnsi="Times New Roman"/>
                <w:color w:val="FF0000"/>
                <w:szCs w:val="22"/>
              </w:rPr>
            </w:pPr>
            <w:r>
              <w:rPr>
                <w:rFonts w:ascii="Times New Roman" w:hAnsi="Times New Roman"/>
                <w:color w:val="FF0000"/>
                <w:szCs w:val="22"/>
              </w:rPr>
              <w:t>10</w:t>
            </w:r>
          </w:p>
        </w:tc>
        <w:tc>
          <w:tcPr>
            <w:tcW w:w="1134" w:type="dxa"/>
          </w:tcPr>
          <w:p w:rsidR="007B4783" w:rsidRPr="00D774F7" w:rsidRDefault="007B4783" w:rsidP="00C32D62">
            <w:pPr>
              <w:pStyle w:val="ConsPlusNormal"/>
              <w:rPr>
                <w:rFonts w:ascii="Times New Roman" w:hAnsi="Times New Roman"/>
                <w:color w:val="FF0000"/>
                <w:szCs w:val="22"/>
              </w:rPr>
            </w:pPr>
          </w:p>
        </w:tc>
        <w:tc>
          <w:tcPr>
            <w:tcW w:w="1026" w:type="dxa"/>
          </w:tcPr>
          <w:p w:rsidR="007B4783" w:rsidRPr="00D774F7" w:rsidRDefault="007B4783" w:rsidP="00C32D62">
            <w:pPr>
              <w:pStyle w:val="ConsPlusNormal"/>
              <w:rPr>
                <w:rFonts w:ascii="Times New Roman" w:hAnsi="Times New Roman"/>
                <w:color w:val="FF0000"/>
                <w:szCs w:val="22"/>
              </w:rPr>
            </w:pPr>
          </w:p>
        </w:tc>
        <w:tc>
          <w:tcPr>
            <w:tcW w:w="2132" w:type="dxa"/>
            <w:gridSpan w:val="3"/>
          </w:tcPr>
          <w:p w:rsidR="007B4783" w:rsidRPr="00D774F7" w:rsidRDefault="007B4783" w:rsidP="00C32D62">
            <w:pPr>
              <w:pStyle w:val="ConsPlusNormal"/>
              <w:rPr>
                <w:rFonts w:ascii="Times New Roman" w:hAnsi="Times New Roman"/>
                <w:color w:val="FF0000"/>
                <w:szCs w:val="22"/>
              </w:rPr>
            </w:pPr>
            <w:r>
              <w:rPr>
                <w:rFonts w:ascii="Times New Roman" w:hAnsi="Times New Roman"/>
                <w:color w:val="FF0000"/>
                <w:szCs w:val="22"/>
              </w:rPr>
              <w:t>10</w:t>
            </w:r>
          </w:p>
        </w:tc>
        <w:tc>
          <w:tcPr>
            <w:tcW w:w="964" w:type="dxa"/>
          </w:tcPr>
          <w:p w:rsidR="007B4783"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1474" w:type="dxa"/>
          </w:tcPr>
          <w:p w:rsidR="007B4783" w:rsidRPr="004864BE" w:rsidRDefault="007B4783" w:rsidP="00C32D62">
            <w:pPr>
              <w:pStyle w:val="ConsPlusNormal"/>
              <w:rPr>
                <w:rFonts w:ascii="Times New Roman" w:hAnsi="Times New Roman"/>
                <w:sz w:val="20"/>
                <w:szCs w:val="22"/>
              </w:rPr>
            </w:pPr>
            <w:r w:rsidRPr="004864BE">
              <w:rPr>
                <w:rFonts w:ascii="Times New Roman" w:hAnsi="Times New Roman"/>
                <w:sz w:val="20"/>
                <w:szCs w:val="22"/>
              </w:rPr>
              <w:t>18 победителей</w:t>
            </w:r>
          </w:p>
        </w:tc>
      </w:tr>
      <w:tr w:rsidR="007B4783" w:rsidRPr="00830F68" w:rsidTr="00C32D62">
        <w:tc>
          <w:tcPr>
            <w:tcW w:w="510" w:type="dxa"/>
          </w:tcPr>
          <w:p w:rsidR="007B4783" w:rsidRPr="00830F68" w:rsidRDefault="007B4783" w:rsidP="00C32D62">
            <w:pPr>
              <w:pStyle w:val="ConsPlusNormal"/>
              <w:rPr>
                <w:rFonts w:ascii="Times New Roman" w:hAnsi="Times New Roman"/>
                <w:szCs w:val="22"/>
              </w:rPr>
            </w:pPr>
          </w:p>
        </w:tc>
        <w:tc>
          <w:tcPr>
            <w:tcW w:w="2610" w:type="dxa"/>
            <w:vMerge/>
          </w:tcPr>
          <w:p w:rsidR="007B4783" w:rsidRPr="00830F68" w:rsidRDefault="007B4783" w:rsidP="00C32D62">
            <w:pPr>
              <w:pStyle w:val="ConsPlusNormal"/>
              <w:rPr>
                <w:rFonts w:ascii="Times New Roman" w:hAnsi="Times New Roman"/>
                <w:szCs w:val="22"/>
              </w:rPr>
            </w:pPr>
          </w:p>
        </w:tc>
        <w:tc>
          <w:tcPr>
            <w:tcW w:w="3211"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2018 год</w:t>
            </w:r>
          </w:p>
        </w:tc>
        <w:tc>
          <w:tcPr>
            <w:tcW w:w="1559" w:type="dxa"/>
          </w:tcPr>
          <w:p w:rsidR="007B4783" w:rsidRPr="00830F68" w:rsidRDefault="007B4783" w:rsidP="00C32D62">
            <w:pPr>
              <w:pStyle w:val="ConsPlusNormal"/>
              <w:rPr>
                <w:rFonts w:ascii="Times New Roman" w:hAnsi="Times New Roman"/>
                <w:szCs w:val="22"/>
              </w:rPr>
            </w:pPr>
            <w:r>
              <w:rPr>
                <w:rFonts w:ascii="Times New Roman" w:hAnsi="Times New Roman"/>
                <w:color w:val="FF0000"/>
                <w:szCs w:val="22"/>
              </w:rPr>
              <w:t>5,9</w:t>
            </w:r>
          </w:p>
        </w:tc>
        <w:tc>
          <w:tcPr>
            <w:tcW w:w="1134" w:type="dxa"/>
          </w:tcPr>
          <w:p w:rsidR="007B4783" w:rsidRPr="00830F68"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2132" w:type="dxa"/>
            <w:gridSpan w:val="3"/>
          </w:tcPr>
          <w:p w:rsidR="007B4783" w:rsidRPr="00830F68" w:rsidRDefault="007B4783" w:rsidP="00C32D62">
            <w:pPr>
              <w:pStyle w:val="ConsPlusNormal"/>
              <w:rPr>
                <w:rFonts w:ascii="Times New Roman" w:hAnsi="Times New Roman"/>
                <w:szCs w:val="22"/>
              </w:rPr>
            </w:pPr>
            <w:r>
              <w:rPr>
                <w:rFonts w:ascii="Times New Roman" w:hAnsi="Times New Roman"/>
                <w:color w:val="FF0000"/>
                <w:szCs w:val="22"/>
              </w:rPr>
              <w:t>5,9</w:t>
            </w:r>
          </w:p>
        </w:tc>
        <w:tc>
          <w:tcPr>
            <w:tcW w:w="964" w:type="dxa"/>
          </w:tcPr>
          <w:p w:rsidR="007B4783"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1474" w:type="dxa"/>
          </w:tcPr>
          <w:p w:rsidR="007B4783" w:rsidRPr="004864BE" w:rsidRDefault="007B4783" w:rsidP="00C32D62">
            <w:pPr>
              <w:pStyle w:val="ConsPlusNormal"/>
              <w:rPr>
                <w:rFonts w:ascii="Times New Roman" w:hAnsi="Times New Roman"/>
                <w:sz w:val="20"/>
                <w:szCs w:val="22"/>
              </w:rPr>
            </w:pPr>
            <w:r w:rsidRPr="003D120C">
              <w:rPr>
                <w:rFonts w:ascii="Times New Roman" w:hAnsi="Times New Roman"/>
                <w:color w:val="FF0000"/>
                <w:sz w:val="20"/>
                <w:szCs w:val="22"/>
              </w:rPr>
              <w:t>7 победителей</w:t>
            </w:r>
          </w:p>
        </w:tc>
      </w:tr>
      <w:tr w:rsidR="005677F2" w:rsidRPr="00830F68" w:rsidTr="00C32D62">
        <w:tc>
          <w:tcPr>
            <w:tcW w:w="510" w:type="dxa"/>
          </w:tcPr>
          <w:p w:rsidR="005677F2" w:rsidRPr="00830F68" w:rsidRDefault="005677F2" w:rsidP="00C32D62">
            <w:pPr>
              <w:pStyle w:val="ConsPlusNormal"/>
              <w:rPr>
                <w:rFonts w:ascii="Times New Roman" w:hAnsi="Times New Roman"/>
                <w:szCs w:val="22"/>
              </w:rPr>
            </w:pPr>
          </w:p>
        </w:tc>
        <w:tc>
          <w:tcPr>
            <w:tcW w:w="2610" w:type="dxa"/>
          </w:tcPr>
          <w:p w:rsidR="005677F2" w:rsidRPr="00830F68" w:rsidRDefault="005677F2" w:rsidP="00C32D62">
            <w:pPr>
              <w:pStyle w:val="ConsPlusNormal"/>
              <w:rPr>
                <w:rFonts w:ascii="Times New Roman" w:hAnsi="Times New Roman"/>
                <w:szCs w:val="22"/>
              </w:rPr>
            </w:pPr>
          </w:p>
        </w:tc>
        <w:tc>
          <w:tcPr>
            <w:tcW w:w="3211" w:type="dxa"/>
          </w:tcPr>
          <w:p w:rsidR="005677F2" w:rsidRPr="00830F68" w:rsidRDefault="005677F2" w:rsidP="00C32D62">
            <w:pPr>
              <w:pStyle w:val="ConsPlusNormal"/>
              <w:rPr>
                <w:rFonts w:ascii="Times New Roman" w:hAnsi="Times New Roman"/>
                <w:szCs w:val="22"/>
              </w:rPr>
            </w:pPr>
            <w:r>
              <w:rPr>
                <w:rFonts w:ascii="Times New Roman" w:hAnsi="Times New Roman"/>
                <w:szCs w:val="22"/>
              </w:rPr>
              <w:t>2019 год</w:t>
            </w:r>
          </w:p>
        </w:tc>
        <w:tc>
          <w:tcPr>
            <w:tcW w:w="1559" w:type="dxa"/>
          </w:tcPr>
          <w:p w:rsidR="005677F2" w:rsidRPr="00DD729D" w:rsidRDefault="005677F2" w:rsidP="0096794D">
            <w:pPr>
              <w:pStyle w:val="ConsPlusNormal"/>
              <w:rPr>
                <w:rFonts w:ascii="Times New Roman" w:hAnsi="Times New Roman"/>
                <w:color w:val="632423"/>
                <w:szCs w:val="22"/>
              </w:rPr>
            </w:pPr>
            <w:r w:rsidRPr="00DD729D">
              <w:rPr>
                <w:rFonts w:ascii="Times New Roman" w:hAnsi="Times New Roman"/>
                <w:color w:val="632423"/>
                <w:szCs w:val="22"/>
              </w:rPr>
              <w:t>0</w:t>
            </w:r>
          </w:p>
        </w:tc>
        <w:tc>
          <w:tcPr>
            <w:tcW w:w="1134" w:type="dxa"/>
          </w:tcPr>
          <w:p w:rsidR="005677F2" w:rsidRPr="00DD729D" w:rsidRDefault="005677F2" w:rsidP="0096794D">
            <w:pPr>
              <w:pStyle w:val="ConsPlusNormal"/>
              <w:rPr>
                <w:rFonts w:ascii="Times New Roman" w:hAnsi="Times New Roman"/>
                <w:color w:val="632423"/>
                <w:szCs w:val="22"/>
              </w:rPr>
            </w:pPr>
          </w:p>
        </w:tc>
        <w:tc>
          <w:tcPr>
            <w:tcW w:w="1026" w:type="dxa"/>
          </w:tcPr>
          <w:p w:rsidR="005677F2" w:rsidRPr="00DD729D" w:rsidRDefault="005677F2" w:rsidP="0096794D">
            <w:pPr>
              <w:pStyle w:val="ConsPlusNormal"/>
              <w:rPr>
                <w:rFonts w:ascii="Times New Roman" w:hAnsi="Times New Roman"/>
                <w:color w:val="632423"/>
                <w:szCs w:val="22"/>
              </w:rPr>
            </w:pPr>
          </w:p>
        </w:tc>
        <w:tc>
          <w:tcPr>
            <w:tcW w:w="2132" w:type="dxa"/>
            <w:gridSpan w:val="3"/>
          </w:tcPr>
          <w:p w:rsidR="005677F2" w:rsidRPr="00DD729D" w:rsidRDefault="005677F2" w:rsidP="0096794D">
            <w:pPr>
              <w:pStyle w:val="ConsPlusNormal"/>
              <w:rPr>
                <w:rFonts w:ascii="Times New Roman" w:hAnsi="Times New Roman"/>
                <w:color w:val="632423"/>
                <w:szCs w:val="22"/>
              </w:rPr>
            </w:pPr>
            <w:r w:rsidRPr="00DD729D">
              <w:rPr>
                <w:rFonts w:ascii="Times New Roman" w:hAnsi="Times New Roman"/>
                <w:color w:val="632423"/>
                <w:szCs w:val="22"/>
              </w:rPr>
              <w:t>0</w:t>
            </w:r>
          </w:p>
        </w:tc>
        <w:tc>
          <w:tcPr>
            <w:tcW w:w="964" w:type="dxa"/>
          </w:tcPr>
          <w:p w:rsidR="005677F2" w:rsidRDefault="005677F2" w:rsidP="0096794D">
            <w:pPr>
              <w:pStyle w:val="ConsPlusNormal"/>
              <w:rPr>
                <w:rFonts w:ascii="Times New Roman" w:hAnsi="Times New Roman"/>
                <w:szCs w:val="22"/>
              </w:rPr>
            </w:pPr>
          </w:p>
        </w:tc>
        <w:tc>
          <w:tcPr>
            <w:tcW w:w="1026" w:type="dxa"/>
          </w:tcPr>
          <w:p w:rsidR="005677F2" w:rsidRPr="00830F68" w:rsidRDefault="005677F2" w:rsidP="0096794D">
            <w:pPr>
              <w:pStyle w:val="ConsPlusNormal"/>
              <w:rPr>
                <w:rFonts w:ascii="Times New Roman" w:hAnsi="Times New Roman"/>
                <w:szCs w:val="22"/>
              </w:rPr>
            </w:pPr>
          </w:p>
        </w:tc>
        <w:tc>
          <w:tcPr>
            <w:tcW w:w="1474" w:type="dxa"/>
          </w:tcPr>
          <w:p w:rsidR="005677F2" w:rsidRPr="00DD729D" w:rsidRDefault="005677F2" w:rsidP="0096794D">
            <w:pPr>
              <w:pStyle w:val="ConsPlusNormal"/>
              <w:rPr>
                <w:rFonts w:ascii="Times New Roman" w:hAnsi="Times New Roman"/>
                <w:color w:val="632423"/>
                <w:sz w:val="20"/>
                <w:szCs w:val="22"/>
              </w:rPr>
            </w:pPr>
            <w:r w:rsidRPr="00DD729D">
              <w:rPr>
                <w:rFonts w:ascii="Times New Roman" w:hAnsi="Times New Roman"/>
                <w:color w:val="632423"/>
                <w:sz w:val="20"/>
                <w:szCs w:val="22"/>
              </w:rPr>
              <w:t>9 победителей</w:t>
            </w:r>
          </w:p>
        </w:tc>
      </w:tr>
      <w:tr w:rsidR="002D4A89" w:rsidRPr="00830F68" w:rsidTr="00C32D62">
        <w:tc>
          <w:tcPr>
            <w:tcW w:w="510" w:type="dxa"/>
          </w:tcPr>
          <w:p w:rsidR="002D4A89" w:rsidRPr="00830F68" w:rsidRDefault="002D4A89" w:rsidP="00C32D62">
            <w:pPr>
              <w:pStyle w:val="ConsPlusNormal"/>
              <w:rPr>
                <w:rFonts w:ascii="Times New Roman" w:hAnsi="Times New Roman"/>
                <w:szCs w:val="22"/>
              </w:rPr>
            </w:pPr>
          </w:p>
        </w:tc>
        <w:tc>
          <w:tcPr>
            <w:tcW w:w="2610" w:type="dxa"/>
          </w:tcPr>
          <w:p w:rsidR="002D4A89" w:rsidRPr="00830F68" w:rsidRDefault="002D4A89" w:rsidP="00C32D62">
            <w:pPr>
              <w:pStyle w:val="ConsPlusNormal"/>
              <w:rPr>
                <w:rFonts w:ascii="Times New Roman" w:hAnsi="Times New Roman"/>
                <w:szCs w:val="22"/>
              </w:rPr>
            </w:pPr>
          </w:p>
        </w:tc>
        <w:tc>
          <w:tcPr>
            <w:tcW w:w="3211" w:type="dxa"/>
          </w:tcPr>
          <w:p w:rsidR="002D4A89" w:rsidRDefault="002D4A89" w:rsidP="00C32D62">
            <w:pPr>
              <w:pStyle w:val="ConsPlusNormal"/>
              <w:rPr>
                <w:rFonts w:ascii="Times New Roman" w:hAnsi="Times New Roman"/>
                <w:szCs w:val="22"/>
              </w:rPr>
            </w:pPr>
            <w:r>
              <w:rPr>
                <w:rFonts w:ascii="Times New Roman" w:hAnsi="Times New Roman"/>
                <w:szCs w:val="22"/>
              </w:rPr>
              <w:t>2020 год</w:t>
            </w:r>
          </w:p>
        </w:tc>
        <w:tc>
          <w:tcPr>
            <w:tcW w:w="1559" w:type="dxa"/>
          </w:tcPr>
          <w:p w:rsidR="002D4A89" w:rsidRPr="00DD729D" w:rsidRDefault="002D4A89" w:rsidP="0096794D">
            <w:pPr>
              <w:pStyle w:val="ConsPlusNormal"/>
              <w:rPr>
                <w:rFonts w:ascii="Times New Roman" w:hAnsi="Times New Roman"/>
                <w:color w:val="632423"/>
                <w:szCs w:val="22"/>
              </w:rPr>
            </w:pPr>
            <w:r w:rsidRPr="00DD729D">
              <w:rPr>
                <w:rFonts w:ascii="Times New Roman" w:hAnsi="Times New Roman"/>
                <w:color w:val="632423"/>
                <w:szCs w:val="22"/>
              </w:rPr>
              <w:t>0</w:t>
            </w:r>
          </w:p>
        </w:tc>
        <w:tc>
          <w:tcPr>
            <w:tcW w:w="1134" w:type="dxa"/>
          </w:tcPr>
          <w:p w:rsidR="002D4A89" w:rsidRPr="00DD729D" w:rsidRDefault="002D4A89" w:rsidP="0096794D">
            <w:pPr>
              <w:pStyle w:val="ConsPlusNormal"/>
              <w:rPr>
                <w:rFonts w:ascii="Times New Roman" w:hAnsi="Times New Roman"/>
                <w:color w:val="632423"/>
                <w:szCs w:val="22"/>
              </w:rPr>
            </w:pPr>
          </w:p>
        </w:tc>
        <w:tc>
          <w:tcPr>
            <w:tcW w:w="1026" w:type="dxa"/>
          </w:tcPr>
          <w:p w:rsidR="002D4A89" w:rsidRPr="00DD729D" w:rsidRDefault="002D4A89" w:rsidP="0096794D">
            <w:pPr>
              <w:pStyle w:val="ConsPlusNormal"/>
              <w:rPr>
                <w:rFonts w:ascii="Times New Roman" w:hAnsi="Times New Roman"/>
                <w:color w:val="632423"/>
                <w:szCs w:val="22"/>
              </w:rPr>
            </w:pPr>
          </w:p>
        </w:tc>
        <w:tc>
          <w:tcPr>
            <w:tcW w:w="2132" w:type="dxa"/>
            <w:gridSpan w:val="3"/>
          </w:tcPr>
          <w:p w:rsidR="002D4A89" w:rsidRPr="00DD729D" w:rsidRDefault="002D4A89" w:rsidP="0096794D">
            <w:pPr>
              <w:pStyle w:val="ConsPlusNormal"/>
              <w:rPr>
                <w:rFonts w:ascii="Times New Roman" w:hAnsi="Times New Roman"/>
                <w:color w:val="632423"/>
                <w:szCs w:val="22"/>
              </w:rPr>
            </w:pPr>
            <w:r w:rsidRPr="00DD729D">
              <w:rPr>
                <w:rFonts w:ascii="Times New Roman" w:hAnsi="Times New Roman"/>
                <w:color w:val="632423"/>
                <w:szCs w:val="22"/>
              </w:rPr>
              <w:t>0</w:t>
            </w:r>
          </w:p>
        </w:tc>
        <w:tc>
          <w:tcPr>
            <w:tcW w:w="964" w:type="dxa"/>
          </w:tcPr>
          <w:p w:rsidR="002D4A89" w:rsidRDefault="002D4A89" w:rsidP="00C32D62">
            <w:pPr>
              <w:pStyle w:val="ConsPlusNormal"/>
              <w:rPr>
                <w:rFonts w:ascii="Times New Roman" w:hAnsi="Times New Roman"/>
                <w:szCs w:val="22"/>
              </w:rPr>
            </w:pPr>
          </w:p>
        </w:tc>
        <w:tc>
          <w:tcPr>
            <w:tcW w:w="1026" w:type="dxa"/>
          </w:tcPr>
          <w:p w:rsidR="002D4A89" w:rsidRPr="00830F68" w:rsidRDefault="002D4A89" w:rsidP="00C32D62">
            <w:pPr>
              <w:pStyle w:val="ConsPlusNormal"/>
              <w:rPr>
                <w:rFonts w:ascii="Times New Roman" w:hAnsi="Times New Roman"/>
                <w:szCs w:val="22"/>
              </w:rPr>
            </w:pPr>
          </w:p>
        </w:tc>
        <w:tc>
          <w:tcPr>
            <w:tcW w:w="1474" w:type="dxa"/>
          </w:tcPr>
          <w:p w:rsidR="002D4A89" w:rsidRPr="004864BE" w:rsidRDefault="002D4A89" w:rsidP="00C32D62">
            <w:pPr>
              <w:pStyle w:val="ConsPlusNormal"/>
              <w:rPr>
                <w:rFonts w:ascii="Times New Roman" w:hAnsi="Times New Roman"/>
                <w:sz w:val="20"/>
                <w:szCs w:val="22"/>
              </w:rPr>
            </w:pPr>
            <w:r w:rsidRPr="004864BE">
              <w:rPr>
                <w:rFonts w:ascii="Times New Roman" w:hAnsi="Times New Roman"/>
                <w:sz w:val="20"/>
                <w:szCs w:val="22"/>
              </w:rPr>
              <w:t>18 победителей</w:t>
            </w:r>
          </w:p>
        </w:tc>
      </w:tr>
      <w:tr w:rsidR="007B4783" w:rsidRPr="00830F68" w:rsidTr="00C32D62">
        <w:tc>
          <w:tcPr>
            <w:tcW w:w="510"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3.2</w:t>
            </w:r>
          </w:p>
        </w:tc>
        <w:tc>
          <w:tcPr>
            <w:tcW w:w="2610" w:type="dxa"/>
            <w:vMerge w:val="restart"/>
          </w:tcPr>
          <w:p w:rsidR="007B4783" w:rsidRPr="00830F68" w:rsidRDefault="007B4783" w:rsidP="00C32D62">
            <w:pPr>
              <w:pStyle w:val="ConsPlusNormal"/>
              <w:rPr>
                <w:rFonts w:ascii="Times New Roman" w:hAnsi="Times New Roman"/>
                <w:szCs w:val="22"/>
              </w:rPr>
            </w:pPr>
            <w:r w:rsidRPr="007C60FA">
              <w:rPr>
                <w:rFonts w:ascii="Times New Roman" w:hAnsi="Times New Roman"/>
                <w:sz w:val="20"/>
              </w:rPr>
              <w:t>Количество информаций по охране труда, социальному партнерству в районной г</w:t>
            </w:r>
            <w:r w:rsidRPr="007C60FA">
              <w:rPr>
                <w:rFonts w:ascii="Times New Roman" w:hAnsi="Times New Roman"/>
                <w:sz w:val="20"/>
              </w:rPr>
              <w:t>а</w:t>
            </w:r>
            <w:r w:rsidRPr="007C60FA">
              <w:rPr>
                <w:rFonts w:ascii="Times New Roman" w:hAnsi="Times New Roman"/>
                <w:sz w:val="20"/>
              </w:rPr>
              <w:t>зете «Знамя труда»,</w:t>
            </w:r>
            <w:r>
              <w:rPr>
                <w:rFonts w:ascii="Times New Roman" w:hAnsi="Times New Roman"/>
                <w:sz w:val="20"/>
              </w:rPr>
              <w:t xml:space="preserve"> на оф</w:t>
            </w:r>
            <w:r>
              <w:rPr>
                <w:rFonts w:ascii="Times New Roman" w:hAnsi="Times New Roman"/>
                <w:sz w:val="20"/>
              </w:rPr>
              <w:t>и</w:t>
            </w:r>
            <w:r>
              <w:rPr>
                <w:rFonts w:ascii="Times New Roman" w:hAnsi="Times New Roman"/>
                <w:sz w:val="20"/>
              </w:rPr>
              <w:t>циальном сайте Админ</w:t>
            </w:r>
            <w:r>
              <w:rPr>
                <w:rFonts w:ascii="Times New Roman" w:hAnsi="Times New Roman"/>
                <w:sz w:val="20"/>
              </w:rPr>
              <w:t>и</w:t>
            </w:r>
            <w:r>
              <w:rPr>
                <w:rFonts w:ascii="Times New Roman" w:hAnsi="Times New Roman"/>
                <w:sz w:val="20"/>
              </w:rPr>
              <w:t>страции района</w:t>
            </w:r>
          </w:p>
        </w:tc>
        <w:tc>
          <w:tcPr>
            <w:tcW w:w="3211"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2017 год</w:t>
            </w:r>
          </w:p>
        </w:tc>
        <w:tc>
          <w:tcPr>
            <w:tcW w:w="1559" w:type="dxa"/>
          </w:tcPr>
          <w:p w:rsidR="007B4783" w:rsidRDefault="007B4783" w:rsidP="00C32D62">
            <w:pPr>
              <w:pStyle w:val="ConsPlusNormal"/>
              <w:rPr>
                <w:rFonts w:ascii="Times New Roman" w:hAnsi="Times New Roman"/>
                <w:szCs w:val="22"/>
              </w:rPr>
            </w:pPr>
            <w:r>
              <w:rPr>
                <w:rFonts w:ascii="Times New Roman" w:hAnsi="Times New Roman"/>
                <w:szCs w:val="22"/>
              </w:rPr>
              <w:t>0</w:t>
            </w:r>
          </w:p>
        </w:tc>
        <w:tc>
          <w:tcPr>
            <w:tcW w:w="1134" w:type="dxa"/>
          </w:tcPr>
          <w:p w:rsidR="007B4783" w:rsidRPr="00830F68"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2132" w:type="dxa"/>
            <w:gridSpan w:val="3"/>
          </w:tcPr>
          <w:p w:rsidR="007B4783" w:rsidRPr="00830F68" w:rsidRDefault="007B4783" w:rsidP="00C32D62">
            <w:pPr>
              <w:pStyle w:val="ConsPlusNormal"/>
              <w:rPr>
                <w:rFonts w:ascii="Times New Roman" w:hAnsi="Times New Roman"/>
                <w:szCs w:val="22"/>
              </w:rPr>
            </w:pPr>
          </w:p>
        </w:tc>
        <w:tc>
          <w:tcPr>
            <w:tcW w:w="964" w:type="dxa"/>
          </w:tcPr>
          <w:p w:rsidR="007B4783"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1474"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3 публикации</w:t>
            </w:r>
          </w:p>
        </w:tc>
      </w:tr>
      <w:tr w:rsidR="007B4783" w:rsidRPr="00830F68" w:rsidTr="00C32D62">
        <w:tc>
          <w:tcPr>
            <w:tcW w:w="510" w:type="dxa"/>
          </w:tcPr>
          <w:p w:rsidR="007B4783" w:rsidRPr="00830F68" w:rsidRDefault="007B4783" w:rsidP="00C32D62">
            <w:pPr>
              <w:pStyle w:val="ConsPlusNormal"/>
              <w:rPr>
                <w:rFonts w:ascii="Times New Roman" w:hAnsi="Times New Roman"/>
                <w:szCs w:val="22"/>
              </w:rPr>
            </w:pPr>
          </w:p>
        </w:tc>
        <w:tc>
          <w:tcPr>
            <w:tcW w:w="2610" w:type="dxa"/>
            <w:vMerge/>
          </w:tcPr>
          <w:p w:rsidR="007B4783" w:rsidRPr="00830F68" w:rsidRDefault="007B4783" w:rsidP="00C32D62">
            <w:pPr>
              <w:pStyle w:val="ConsPlusNormal"/>
              <w:rPr>
                <w:rFonts w:ascii="Times New Roman" w:hAnsi="Times New Roman"/>
                <w:szCs w:val="22"/>
              </w:rPr>
            </w:pPr>
          </w:p>
        </w:tc>
        <w:tc>
          <w:tcPr>
            <w:tcW w:w="3211"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2018 год</w:t>
            </w:r>
          </w:p>
        </w:tc>
        <w:tc>
          <w:tcPr>
            <w:tcW w:w="1559" w:type="dxa"/>
          </w:tcPr>
          <w:p w:rsidR="007B4783" w:rsidRDefault="007B4783" w:rsidP="00C32D62">
            <w:pPr>
              <w:pStyle w:val="ConsPlusNormal"/>
              <w:rPr>
                <w:rFonts w:ascii="Times New Roman" w:hAnsi="Times New Roman"/>
                <w:szCs w:val="22"/>
              </w:rPr>
            </w:pPr>
            <w:r>
              <w:rPr>
                <w:rFonts w:ascii="Times New Roman" w:hAnsi="Times New Roman"/>
                <w:szCs w:val="22"/>
              </w:rPr>
              <w:t>0</w:t>
            </w:r>
          </w:p>
        </w:tc>
        <w:tc>
          <w:tcPr>
            <w:tcW w:w="1134" w:type="dxa"/>
          </w:tcPr>
          <w:p w:rsidR="007B4783" w:rsidRPr="00830F68"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2132" w:type="dxa"/>
            <w:gridSpan w:val="3"/>
          </w:tcPr>
          <w:p w:rsidR="007B4783" w:rsidRPr="00830F68" w:rsidRDefault="007B4783" w:rsidP="00C32D62">
            <w:pPr>
              <w:pStyle w:val="ConsPlusNormal"/>
              <w:rPr>
                <w:rFonts w:ascii="Times New Roman" w:hAnsi="Times New Roman"/>
                <w:szCs w:val="22"/>
              </w:rPr>
            </w:pPr>
          </w:p>
        </w:tc>
        <w:tc>
          <w:tcPr>
            <w:tcW w:w="964" w:type="dxa"/>
          </w:tcPr>
          <w:p w:rsidR="007B4783"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1474"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3 публикации</w:t>
            </w:r>
          </w:p>
        </w:tc>
      </w:tr>
      <w:tr w:rsidR="007B4783" w:rsidRPr="00830F68" w:rsidTr="00C32D62">
        <w:tc>
          <w:tcPr>
            <w:tcW w:w="510" w:type="dxa"/>
          </w:tcPr>
          <w:p w:rsidR="007B4783" w:rsidRPr="00830F68" w:rsidRDefault="007B4783" w:rsidP="00C32D62">
            <w:pPr>
              <w:pStyle w:val="ConsPlusNormal"/>
              <w:rPr>
                <w:rFonts w:ascii="Times New Roman" w:hAnsi="Times New Roman"/>
                <w:szCs w:val="22"/>
              </w:rPr>
            </w:pPr>
          </w:p>
        </w:tc>
        <w:tc>
          <w:tcPr>
            <w:tcW w:w="2610" w:type="dxa"/>
            <w:vMerge/>
          </w:tcPr>
          <w:p w:rsidR="007B4783" w:rsidRPr="00830F68" w:rsidRDefault="007B4783" w:rsidP="00C32D62">
            <w:pPr>
              <w:pStyle w:val="ConsPlusNormal"/>
              <w:rPr>
                <w:rFonts w:ascii="Times New Roman" w:hAnsi="Times New Roman"/>
                <w:szCs w:val="22"/>
              </w:rPr>
            </w:pPr>
          </w:p>
        </w:tc>
        <w:tc>
          <w:tcPr>
            <w:tcW w:w="3211"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2019 год</w:t>
            </w:r>
          </w:p>
        </w:tc>
        <w:tc>
          <w:tcPr>
            <w:tcW w:w="1559" w:type="dxa"/>
          </w:tcPr>
          <w:p w:rsidR="007B4783" w:rsidRDefault="007B4783" w:rsidP="00C32D62">
            <w:pPr>
              <w:pStyle w:val="ConsPlusNormal"/>
              <w:rPr>
                <w:rFonts w:ascii="Times New Roman" w:hAnsi="Times New Roman"/>
                <w:szCs w:val="22"/>
              </w:rPr>
            </w:pPr>
            <w:r>
              <w:rPr>
                <w:rFonts w:ascii="Times New Roman" w:hAnsi="Times New Roman"/>
                <w:szCs w:val="22"/>
              </w:rPr>
              <w:t>0</w:t>
            </w:r>
          </w:p>
        </w:tc>
        <w:tc>
          <w:tcPr>
            <w:tcW w:w="1134" w:type="dxa"/>
          </w:tcPr>
          <w:p w:rsidR="007B4783" w:rsidRPr="00830F68"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2132" w:type="dxa"/>
            <w:gridSpan w:val="3"/>
          </w:tcPr>
          <w:p w:rsidR="007B4783" w:rsidRPr="00830F68" w:rsidRDefault="007B4783" w:rsidP="00C32D62">
            <w:pPr>
              <w:pStyle w:val="ConsPlusNormal"/>
              <w:rPr>
                <w:rFonts w:ascii="Times New Roman" w:hAnsi="Times New Roman"/>
                <w:szCs w:val="22"/>
              </w:rPr>
            </w:pPr>
          </w:p>
        </w:tc>
        <w:tc>
          <w:tcPr>
            <w:tcW w:w="964" w:type="dxa"/>
          </w:tcPr>
          <w:p w:rsidR="007B4783"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1474"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3 публикации</w:t>
            </w:r>
          </w:p>
        </w:tc>
      </w:tr>
      <w:tr w:rsidR="007B4783" w:rsidRPr="00830F68" w:rsidTr="00C32D62">
        <w:tc>
          <w:tcPr>
            <w:tcW w:w="510" w:type="dxa"/>
          </w:tcPr>
          <w:p w:rsidR="007B4783" w:rsidRPr="00830F68" w:rsidRDefault="007B4783" w:rsidP="00C32D62">
            <w:pPr>
              <w:pStyle w:val="ConsPlusNormal"/>
              <w:rPr>
                <w:rFonts w:ascii="Times New Roman" w:hAnsi="Times New Roman"/>
                <w:szCs w:val="22"/>
              </w:rPr>
            </w:pPr>
          </w:p>
        </w:tc>
        <w:tc>
          <w:tcPr>
            <w:tcW w:w="2610" w:type="dxa"/>
            <w:vMerge/>
          </w:tcPr>
          <w:p w:rsidR="007B4783" w:rsidRPr="00830F68" w:rsidRDefault="007B4783" w:rsidP="00C32D62">
            <w:pPr>
              <w:pStyle w:val="ConsPlusNormal"/>
              <w:rPr>
                <w:rFonts w:ascii="Times New Roman" w:hAnsi="Times New Roman"/>
                <w:szCs w:val="22"/>
              </w:rPr>
            </w:pPr>
          </w:p>
        </w:tc>
        <w:tc>
          <w:tcPr>
            <w:tcW w:w="3211" w:type="dxa"/>
          </w:tcPr>
          <w:p w:rsidR="007B4783" w:rsidRDefault="007B4783" w:rsidP="00C32D62">
            <w:pPr>
              <w:pStyle w:val="ConsPlusNormal"/>
              <w:rPr>
                <w:rFonts w:ascii="Times New Roman" w:hAnsi="Times New Roman"/>
                <w:szCs w:val="22"/>
              </w:rPr>
            </w:pPr>
            <w:r>
              <w:rPr>
                <w:rFonts w:ascii="Times New Roman" w:hAnsi="Times New Roman"/>
                <w:szCs w:val="22"/>
              </w:rPr>
              <w:t>2020 год</w:t>
            </w:r>
          </w:p>
        </w:tc>
        <w:tc>
          <w:tcPr>
            <w:tcW w:w="1559" w:type="dxa"/>
          </w:tcPr>
          <w:p w:rsidR="007B4783" w:rsidRDefault="007B4783" w:rsidP="00C32D62">
            <w:pPr>
              <w:pStyle w:val="ConsPlusNormal"/>
              <w:rPr>
                <w:rFonts w:ascii="Times New Roman" w:hAnsi="Times New Roman"/>
                <w:szCs w:val="22"/>
              </w:rPr>
            </w:pPr>
            <w:r>
              <w:rPr>
                <w:rFonts w:ascii="Times New Roman" w:hAnsi="Times New Roman"/>
                <w:szCs w:val="22"/>
              </w:rPr>
              <w:t>0</w:t>
            </w:r>
          </w:p>
        </w:tc>
        <w:tc>
          <w:tcPr>
            <w:tcW w:w="1134" w:type="dxa"/>
          </w:tcPr>
          <w:p w:rsidR="007B4783" w:rsidRPr="00830F68"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2132" w:type="dxa"/>
            <w:gridSpan w:val="3"/>
          </w:tcPr>
          <w:p w:rsidR="007B4783" w:rsidRPr="00830F68" w:rsidRDefault="007B4783" w:rsidP="00C32D62">
            <w:pPr>
              <w:pStyle w:val="ConsPlusNormal"/>
              <w:rPr>
                <w:rFonts w:ascii="Times New Roman" w:hAnsi="Times New Roman"/>
                <w:szCs w:val="22"/>
              </w:rPr>
            </w:pPr>
          </w:p>
        </w:tc>
        <w:tc>
          <w:tcPr>
            <w:tcW w:w="964" w:type="dxa"/>
          </w:tcPr>
          <w:p w:rsidR="007B4783"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1474"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3публикации</w:t>
            </w:r>
          </w:p>
        </w:tc>
      </w:tr>
      <w:tr w:rsidR="007B4783" w:rsidRPr="00830F68" w:rsidTr="00C32D62">
        <w:tc>
          <w:tcPr>
            <w:tcW w:w="510"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3.3</w:t>
            </w:r>
          </w:p>
        </w:tc>
        <w:tc>
          <w:tcPr>
            <w:tcW w:w="2610" w:type="dxa"/>
            <w:vMerge w:val="restart"/>
          </w:tcPr>
          <w:p w:rsidR="007B4783" w:rsidRPr="00830F68" w:rsidRDefault="007B4783" w:rsidP="00C32D62">
            <w:pPr>
              <w:pStyle w:val="ConsPlusNormal"/>
              <w:rPr>
                <w:rFonts w:ascii="Times New Roman" w:hAnsi="Times New Roman"/>
                <w:szCs w:val="22"/>
              </w:rPr>
            </w:pPr>
            <w:r>
              <w:rPr>
                <w:rFonts w:ascii="Times New Roman" w:hAnsi="Times New Roman"/>
                <w:szCs w:val="22"/>
              </w:rPr>
              <w:t>Проведение конкурса на Лучший коллективный договор</w:t>
            </w:r>
          </w:p>
        </w:tc>
        <w:tc>
          <w:tcPr>
            <w:tcW w:w="3211"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2017 год</w:t>
            </w:r>
          </w:p>
        </w:tc>
        <w:tc>
          <w:tcPr>
            <w:tcW w:w="1559" w:type="dxa"/>
          </w:tcPr>
          <w:p w:rsidR="007B4783" w:rsidRDefault="007B4783" w:rsidP="00C32D62">
            <w:pPr>
              <w:pStyle w:val="ConsPlusNormal"/>
              <w:rPr>
                <w:rFonts w:ascii="Times New Roman" w:hAnsi="Times New Roman"/>
                <w:szCs w:val="22"/>
              </w:rPr>
            </w:pPr>
          </w:p>
        </w:tc>
        <w:tc>
          <w:tcPr>
            <w:tcW w:w="1134" w:type="dxa"/>
          </w:tcPr>
          <w:p w:rsidR="007B4783" w:rsidRPr="00830F68"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2132" w:type="dxa"/>
            <w:gridSpan w:val="3"/>
          </w:tcPr>
          <w:p w:rsidR="007B4783" w:rsidRPr="00830F68" w:rsidRDefault="007B4783" w:rsidP="00C32D62">
            <w:pPr>
              <w:pStyle w:val="ConsPlusNormal"/>
              <w:rPr>
                <w:rFonts w:ascii="Times New Roman" w:hAnsi="Times New Roman"/>
                <w:szCs w:val="22"/>
              </w:rPr>
            </w:pPr>
          </w:p>
        </w:tc>
        <w:tc>
          <w:tcPr>
            <w:tcW w:w="964" w:type="dxa"/>
          </w:tcPr>
          <w:p w:rsidR="007B4783"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1474" w:type="dxa"/>
          </w:tcPr>
          <w:p w:rsidR="007B4783" w:rsidRPr="00830F68" w:rsidRDefault="007B4783" w:rsidP="00C32D62">
            <w:pPr>
              <w:pStyle w:val="ConsPlusNormal"/>
              <w:rPr>
                <w:rFonts w:ascii="Times New Roman" w:hAnsi="Times New Roman"/>
                <w:szCs w:val="22"/>
              </w:rPr>
            </w:pPr>
          </w:p>
        </w:tc>
      </w:tr>
      <w:tr w:rsidR="007B4783" w:rsidRPr="00830F68" w:rsidTr="00C32D62">
        <w:tc>
          <w:tcPr>
            <w:tcW w:w="510" w:type="dxa"/>
          </w:tcPr>
          <w:p w:rsidR="007B4783" w:rsidRPr="00830F68" w:rsidRDefault="007B4783" w:rsidP="00C32D62">
            <w:pPr>
              <w:pStyle w:val="ConsPlusNormal"/>
              <w:rPr>
                <w:rFonts w:ascii="Times New Roman" w:hAnsi="Times New Roman"/>
                <w:szCs w:val="22"/>
              </w:rPr>
            </w:pPr>
          </w:p>
        </w:tc>
        <w:tc>
          <w:tcPr>
            <w:tcW w:w="2610" w:type="dxa"/>
            <w:vMerge/>
          </w:tcPr>
          <w:p w:rsidR="007B4783" w:rsidRPr="00830F68" w:rsidRDefault="007B4783" w:rsidP="00C32D62">
            <w:pPr>
              <w:pStyle w:val="ConsPlusNormal"/>
              <w:rPr>
                <w:rFonts w:ascii="Times New Roman" w:hAnsi="Times New Roman"/>
                <w:szCs w:val="22"/>
              </w:rPr>
            </w:pPr>
          </w:p>
        </w:tc>
        <w:tc>
          <w:tcPr>
            <w:tcW w:w="3211"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2018 год</w:t>
            </w:r>
          </w:p>
        </w:tc>
        <w:tc>
          <w:tcPr>
            <w:tcW w:w="1559" w:type="dxa"/>
          </w:tcPr>
          <w:p w:rsidR="007B4783" w:rsidRDefault="007B4783" w:rsidP="00C32D62">
            <w:pPr>
              <w:pStyle w:val="ConsPlusNormal"/>
              <w:rPr>
                <w:rFonts w:ascii="Times New Roman" w:hAnsi="Times New Roman"/>
                <w:szCs w:val="22"/>
              </w:rPr>
            </w:pPr>
            <w:r w:rsidRPr="00D42ECD">
              <w:rPr>
                <w:rFonts w:ascii="Times New Roman" w:hAnsi="Times New Roman"/>
                <w:color w:val="FF0000"/>
                <w:szCs w:val="22"/>
              </w:rPr>
              <w:t>0</w:t>
            </w:r>
          </w:p>
        </w:tc>
        <w:tc>
          <w:tcPr>
            <w:tcW w:w="1134" w:type="dxa"/>
          </w:tcPr>
          <w:p w:rsidR="007B4783" w:rsidRPr="00830F68"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2132" w:type="dxa"/>
            <w:gridSpan w:val="3"/>
          </w:tcPr>
          <w:p w:rsidR="007B4783" w:rsidRPr="00830F68" w:rsidRDefault="007B4783" w:rsidP="00C32D62">
            <w:pPr>
              <w:pStyle w:val="ConsPlusNormal"/>
              <w:rPr>
                <w:rFonts w:ascii="Times New Roman" w:hAnsi="Times New Roman"/>
                <w:szCs w:val="22"/>
              </w:rPr>
            </w:pPr>
            <w:r w:rsidRPr="00D42ECD">
              <w:rPr>
                <w:rFonts w:ascii="Times New Roman" w:hAnsi="Times New Roman"/>
                <w:color w:val="FF0000"/>
                <w:szCs w:val="22"/>
              </w:rPr>
              <w:t>0</w:t>
            </w:r>
          </w:p>
        </w:tc>
        <w:tc>
          <w:tcPr>
            <w:tcW w:w="964" w:type="dxa"/>
          </w:tcPr>
          <w:p w:rsidR="007B4783"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1474" w:type="dxa"/>
          </w:tcPr>
          <w:p w:rsidR="007B4783" w:rsidRPr="00830F68" w:rsidRDefault="007B4783" w:rsidP="00C32D62">
            <w:pPr>
              <w:pStyle w:val="ConsPlusNormal"/>
              <w:rPr>
                <w:rFonts w:ascii="Times New Roman" w:hAnsi="Times New Roman"/>
                <w:szCs w:val="22"/>
              </w:rPr>
            </w:pPr>
          </w:p>
        </w:tc>
      </w:tr>
      <w:tr w:rsidR="007B4783" w:rsidRPr="00830F68" w:rsidTr="00C32D62">
        <w:tc>
          <w:tcPr>
            <w:tcW w:w="510" w:type="dxa"/>
          </w:tcPr>
          <w:p w:rsidR="007B4783" w:rsidRPr="00830F68" w:rsidRDefault="007B4783" w:rsidP="00C32D62">
            <w:pPr>
              <w:pStyle w:val="ConsPlusNormal"/>
              <w:rPr>
                <w:rFonts w:ascii="Times New Roman" w:hAnsi="Times New Roman"/>
                <w:szCs w:val="22"/>
              </w:rPr>
            </w:pPr>
          </w:p>
        </w:tc>
        <w:tc>
          <w:tcPr>
            <w:tcW w:w="2610" w:type="dxa"/>
            <w:vMerge/>
          </w:tcPr>
          <w:p w:rsidR="007B4783" w:rsidRPr="00830F68" w:rsidRDefault="007B4783" w:rsidP="00C32D62">
            <w:pPr>
              <w:pStyle w:val="ConsPlusNormal"/>
              <w:rPr>
                <w:rFonts w:ascii="Times New Roman" w:hAnsi="Times New Roman"/>
                <w:szCs w:val="22"/>
              </w:rPr>
            </w:pPr>
          </w:p>
        </w:tc>
        <w:tc>
          <w:tcPr>
            <w:tcW w:w="3211"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2019 год</w:t>
            </w:r>
          </w:p>
        </w:tc>
        <w:tc>
          <w:tcPr>
            <w:tcW w:w="1559" w:type="dxa"/>
          </w:tcPr>
          <w:p w:rsidR="007B4783" w:rsidRDefault="007B4783" w:rsidP="00C32D62">
            <w:pPr>
              <w:pStyle w:val="ConsPlusNormal"/>
              <w:rPr>
                <w:rFonts w:ascii="Times New Roman" w:hAnsi="Times New Roman"/>
                <w:szCs w:val="22"/>
              </w:rPr>
            </w:pPr>
            <w:r w:rsidRPr="00D42ECD">
              <w:rPr>
                <w:rFonts w:ascii="Times New Roman" w:hAnsi="Times New Roman"/>
                <w:color w:val="FF0000"/>
                <w:szCs w:val="22"/>
              </w:rPr>
              <w:t>0</w:t>
            </w:r>
          </w:p>
        </w:tc>
        <w:tc>
          <w:tcPr>
            <w:tcW w:w="1134" w:type="dxa"/>
          </w:tcPr>
          <w:p w:rsidR="007B4783" w:rsidRPr="00830F68"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2132" w:type="dxa"/>
            <w:gridSpan w:val="3"/>
          </w:tcPr>
          <w:p w:rsidR="007B4783" w:rsidRPr="00830F68" w:rsidRDefault="007B4783" w:rsidP="00C32D62">
            <w:pPr>
              <w:pStyle w:val="ConsPlusNormal"/>
              <w:rPr>
                <w:rFonts w:ascii="Times New Roman" w:hAnsi="Times New Roman"/>
                <w:szCs w:val="22"/>
              </w:rPr>
            </w:pPr>
            <w:r w:rsidRPr="00D42ECD">
              <w:rPr>
                <w:rFonts w:ascii="Times New Roman" w:hAnsi="Times New Roman"/>
                <w:color w:val="FF0000"/>
                <w:szCs w:val="22"/>
              </w:rPr>
              <w:t>0</w:t>
            </w:r>
          </w:p>
        </w:tc>
        <w:tc>
          <w:tcPr>
            <w:tcW w:w="964" w:type="dxa"/>
          </w:tcPr>
          <w:p w:rsidR="007B4783"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1474" w:type="dxa"/>
          </w:tcPr>
          <w:p w:rsidR="007B4783" w:rsidRPr="00830F68" w:rsidRDefault="007B4783" w:rsidP="00C32D62">
            <w:pPr>
              <w:pStyle w:val="ConsPlusNormal"/>
              <w:rPr>
                <w:rFonts w:ascii="Times New Roman" w:hAnsi="Times New Roman"/>
                <w:szCs w:val="22"/>
              </w:rPr>
            </w:pPr>
          </w:p>
        </w:tc>
      </w:tr>
      <w:tr w:rsidR="002D4A89" w:rsidRPr="00830F68" w:rsidTr="00C32D62">
        <w:tc>
          <w:tcPr>
            <w:tcW w:w="510" w:type="dxa"/>
          </w:tcPr>
          <w:p w:rsidR="002D4A89" w:rsidRPr="00830F68" w:rsidRDefault="002D4A89" w:rsidP="00C32D62">
            <w:pPr>
              <w:pStyle w:val="ConsPlusNormal"/>
              <w:rPr>
                <w:rFonts w:ascii="Times New Roman" w:hAnsi="Times New Roman"/>
                <w:szCs w:val="22"/>
              </w:rPr>
            </w:pPr>
          </w:p>
        </w:tc>
        <w:tc>
          <w:tcPr>
            <w:tcW w:w="2610" w:type="dxa"/>
            <w:vMerge/>
          </w:tcPr>
          <w:p w:rsidR="002D4A89" w:rsidRPr="00830F68" w:rsidRDefault="002D4A89" w:rsidP="00C32D62">
            <w:pPr>
              <w:pStyle w:val="ConsPlusNormal"/>
              <w:rPr>
                <w:rFonts w:ascii="Times New Roman" w:hAnsi="Times New Roman"/>
                <w:szCs w:val="22"/>
              </w:rPr>
            </w:pPr>
          </w:p>
        </w:tc>
        <w:tc>
          <w:tcPr>
            <w:tcW w:w="3211" w:type="dxa"/>
          </w:tcPr>
          <w:p w:rsidR="002D4A89" w:rsidRDefault="002D4A89" w:rsidP="00C32D62">
            <w:pPr>
              <w:pStyle w:val="ConsPlusNormal"/>
              <w:rPr>
                <w:rFonts w:ascii="Times New Roman" w:hAnsi="Times New Roman"/>
                <w:szCs w:val="22"/>
              </w:rPr>
            </w:pPr>
            <w:r>
              <w:rPr>
                <w:rFonts w:ascii="Times New Roman" w:hAnsi="Times New Roman"/>
                <w:szCs w:val="22"/>
              </w:rPr>
              <w:t>2020 год</w:t>
            </w:r>
          </w:p>
        </w:tc>
        <w:tc>
          <w:tcPr>
            <w:tcW w:w="1559" w:type="dxa"/>
          </w:tcPr>
          <w:p w:rsidR="002D4A89" w:rsidRPr="00DD729D" w:rsidRDefault="002D4A89" w:rsidP="0096794D">
            <w:pPr>
              <w:pStyle w:val="ConsPlusNormal"/>
              <w:rPr>
                <w:rFonts w:ascii="Times New Roman" w:hAnsi="Times New Roman"/>
                <w:color w:val="632423"/>
                <w:szCs w:val="22"/>
              </w:rPr>
            </w:pPr>
            <w:r w:rsidRPr="00DD729D">
              <w:rPr>
                <w:rFonts w:ascii="Times New Roman" w:hAnsi="Times New Roman"/>
                <w:color w:val="632423"/>
                <w:szCs w:val="22"/>
              </w:rPr>
              <w:t>0</w:t>
            </w:r>
          </w:p>
        </w:tc>
        <w:tc>
          <w:tcPr>
            <w:tcW w:w="1134" w:type="dxa"/>
          </w:tcPr>
          <w:p w:rsidR="002D4A89" w:rsidRPr="00DD729D" w:rsidRDefault="002D4A89" w:rsidP="0096794D">
            <w:pPr>
              <w:pStyle w:val="ConsPlusNormal"/>
              <w:rPr>
                <w:rFonts w:ascii="Times New Roman" w:hAnsi="Times New Roman"/>
                <w:color w:val="632423"/>
                <w:szCs w:val="22"/>
              </w:rPr>
            </w:pPr>
          </w:p>
        </w:tc>
        <w:tc>
          <w:tcPr>
            <w:tcW w:w="1026" w:type="dxa"/>
          </w:tcPr>
          <w:p w:rsidR="002D4A89" w:rsidRPr="00DD729D" w:rsidRDefault="002D4A89" w:rsidP="0096794D">
            <w:pPr>
              <w:pStyle w:val="ConsPlusNormal"/>
              <w:rPr>
                <w:rFonts w:ascii="Times New Roman" w:hAnsi="Times New Roman"/>
                <w:color w:val="632423"/>
                <w:szCs w:val="22"/>
              </w:rPr>
            </w:pPr>
          </w:p>
        </w:tc>
        <w:tc>
          <w:tcPr>
            <w:tcW w:w="2132" w:type="dxa"/>
            <w:gridSpan w:val="3"/>
          </w:tcPr>
          <w:p w:rsidR="002D4A89" w:rsidRPr="00DD729D" w:rsidRDefault="002D4A89" w:rsidP="0096794D">
            <w:pPr>
              <w:pStyle w:val="ConsPlusNormal"/>
              <w:rPr>
                <w:rFonts w:ascii="Times New Roman" w:hAnsi="Times New Roman"/>
                <w:color w:val="632423"/>
                <w:szCs w:val="22"/>
              </w:rPr>
            </w:pPr>
            <w:r w:rsidRPr="00DD729D">
              <w:rPr>
                <w:rFonts w:ascii="Times New Roman" w:hAnsi="Times New Roman"/>
                <w:color w:val="632423"/>
                <w:szCs w:val="22"/>
              </w:rPr>
              <w:t>0</w:t>
            </w:r>
          </w:p>
        </w:tc>
        <w:tc>
          <w:tcPr>
            <w:tcW w:w="964" w:type="dxa"/>
          </w:tcPr>
          <w:p w:rsidR="002D4A89" w:rsidRDefault="002D4A89" w:rsidP="00C32D62">
            <w:pPr>
              <w:pStyle w:val="ConsPlusNormal"/>
              <w:rPr>
                <w:rFonts w:ascii="Times New Roman" w:hAnsi="Times New Roman"/>
                <w:szCs w:val="22"/>
              </w:rPr>
            </w:pPr>
          </w:p>
        </w:tc>
        <w:tc>
          <w:tcPr>
            <w:tcW w:w="1026" w:type="dxa"/>
          </w:tcPr>
          <w:p w:rsidR="002D4A89" w:rsidRPr="00830F68" w:rsidRDefault="002D4A89" w:rsidP="00C32D62">
            <w:pPr>
              <w:pStyle w:val="ConsPlusNormal"/>
              <w:rPr>
                <w:rFonts w:ascii="Times New Roman" w:hAnsi="Times New Roman"/>
                <w:szCs w:val="22"/>
              </w:rPr>
            </w:pPr>
          </w:p>
        </w:tc>
        <w:tc>
          <w:tcPr>
            <w:tcW w:w="1474" w:type="dxa"/>
          </w:tcPr>
          <w:p w:rsidR="002D4A89" w:rsidRPr="00830F68" w:rsidRDefault="002D4A89" w:rsidP="00C32D62">
            <w:pPr>
              <w:pStyle w:val="ConsPlusNormal"/>
              <w:rPr>
                <w:rFonts w:ascii="Times New Roman" w:hAnsi="Times New Roman"/>
                <w:szCs w:val="22"/>
              </w:rPr>
            </w:pPr>
          </w:p>
        </w:tc>
      </w:tr>
      <w:tr w:rsidR="002D4A89" w:rsidRPr="00830F68" w:rsidTr="00C32D62">
        <w:tc>
          <w:tcPr>
            <w:tcW w:w="510" w:type="dxa"/>
          </w:tcPr>
          <w:p w:rsidR="002D4A89" w:rsidRPr="00830F68" w:rsidRDefault="002D4A89" w:rsidP="00C32D62">
            <w:pPr>
              <w:pStyle w:val="ConsPlusNormal"/>
              <w:rPr>
                <w:rFonts w:ascii="Times New Roman" w:hAnsi="Times New Roman"/>
                <w:szCs w:val="22"/>
              </w:rPr>
            </w:pPr>
          </w:p>
        </w:tc>
        <w:tc>
          <w:tcPr>
            <w:tcW w:w="2610" w:type="dxa"/>
          </w:tcPr>
          <w:p w:rsidR="002D4A89" w:rsidRPr="00830F68" w:rsidRDefault="002D4A89" w:rsidP="00C32D62">
            <w:pPr>
              <w:pStyle w:val="ConsPlusNormal"/>
              <w:rPr>
                <w:rFonts w:ascii="Times New Roman" w:hAnsi="Times New Roman"/>
                <w:szCs w:val="22"/>
              </w:rPr>
            </w:pPr>
            <w:r w:rsidRPr="00830F68">
              <w:rPr>
                <w:rFonts w:ascii="Times New Roman" w:hAnsi="Times New Roman"/>
                <w:szCs w:val="22"/>
              </w:rPr>
              <w:t xml:space="preserve">Итого по задаче </w:t>
            </w:r>
            <w:r>
              <w:rPr>
                <w:rFonts w:ascii="Times New Roman" w:hAnsi="Times New Roman"/>
                <w:szCs w:val="22"/>
              </w:rPr>
              <w:t>3</w:t>
            </w:r>
          </w:p>
        </w:tc>
        <w:tc>
          <w:tcPr>
            <w:tcW w:w="3211" w:type="dxa"/>
          </w:tcPr>
          <w:p w:rsidR="002D4A89" w:rsidRPr="00830F68" w:rsidRDefault="002D4A89" w:rsidP="00C32D62">
            <w:pPr>
              <w:pStyle w:val="ConsPlusNormal"/>
              <w:rPr>
                <w:rFonts w:ascii="Times New Roman" w:hAnsi="Times New Roman"/>
                <w:szCs w:val="22"/>
              </w:rPr>
            </w:pPr>
            <w:r w:rsidRPr="00830F68">
              <w:rPr>
                <w:rFonts w:ascii="Times New Roman" w:hAnsi="Times New Roman"/>
                <w:szCs w:val="22"/>
              </w:rPr>
              <w:t>всего</w:t>
            </w:r>
          </w:p>
        </w:tc>
        <w:tc>
          <w:tcPr>
            <w:tcW w:w="1559" w:type="dxa"/>
          </w:tcPr>
          <w:p w:rsidR="002D4A89" w:rsidRPr="00DD729D" w:rsidRDefault="002D4A89" w:rsidP="0096794D">
            <w:pPr>
              <w:pStyle w:val="ConsPlusNormal"/>
              <w:rPr>
                <w:rFonts w:ascii="Times New Roman" w:hAnsi="Times New Roman"/>
                <w:color w:val="632423"/>
                <w:szCs w:val="22"/>
              </w:rPr>
            </w:pPr>
            <w:r w:rsidRPr="00DD729D">
              <w:rPr>
                <w:rFonts w:ascii="Times New Roman" w:hAnsi="Times New Roman"/>
                <w:color w:val="632423"/>
                <w:szCs w:val="22"/>
              </w:rPr>
              <w:t>41,3</w:t>
            </w:r>
          </w:p>
        </w:tc>
        <w:tc>
          <w:tcPr>
            <w:tcW w:w="1134" w:type="dxa"/>
          </w:tcPr>
          <w:p w:rsidR="002D4A89" w:rsidRPr="00DD729D" w:rsidRDefault="002D4A89" w:rsidP="0096794D">
            <w:pPr>
              <w:pStyle w:val="ConsPlusNormal"/>
              <w:rPr>
                <w:rFonts w:ascii="Times New Roman" w:hAnsi="Times New Roman"/>
                <w:color w:val="632423"/>
                <w:szCs w:val="22"/>
              </w:rPr>
            </w:pPr>
          </w:p>
        </w:tc>
        <w:tc>
          <w:tcPr>
            <w:tcW w:w="1026" w:type="dxa"/>
          </w:tcPr>
          <w:p w:rsidR="002D4A89" w:rsidRPr="00DD729D" w:rsidRDefault="002D4A89" w:rsidP="0096794D">
            <w:pPr>
              <w:pStyle w:val="ConsPlusNormal"/>
              <w:rPr>
                <w:rFonts w:ascii="Times New Roman" w:hAnsi="Times New Roman"/>
                <w:color w:val="632423"/>
                <w:szCs w:val="22"/>
              </w:rPr>
            </w:pPr>
          </w:p>
        </w:tc>
        <w:tc>
          <w:tcPr>
            <w:tcW w:w="2132" w:type="dxa"/>
            <w:gridSpan w:val="3"/>
          </w:tcPr>
          <w:p w:rsidR="002D4A89" w:rsidRPr="00DD729D" w:rsidRDefault="002D4A89" w:rsidP="0096794D">
            <w:pPr>
              <w:pStyle w:val="ConsPlusNormal"/>
              <w:rPr>
                <w:rFonts w:ascii="Times New Roman" w:hAnsi="Times New Roman"/>
                <w:color w:val="632423"/>
                <w:szCs w:val="22"/>
              </w:rPr>
            </w:pPr>
            <w:r w:rsidRPr="00DD729D">
              <w:rPr>
                <w:rFonts w:ascii="Times New Roman" w:hAnsi="Times New Roman"/>
                <w:color w:val="632423"/>
                <w:szCs w:val="22"/>
              </w:rPr>
              <w:t>41,3</w:t>
            </w:r>
          </w:p>
        </w:tc>
        <w:tc>
          <w:tcPr>
            <w:tcW w:w="964" w:type="dxa"/>
          </w:tcPr>
          <w:p w:rsidR="002D4A89" w:rsidRDefault="002D4A89" w:rsidP="00C32D62">
            <w:pPr>
              <w:pStyle w:val="ConsPlusNormal"/>
              <w:rPr>
                <w:rFonts w:ascii="Times New Roman" w:hAnsi="Times New Roman"/>
                <w:szCs w:val="22"/>
              </w:rPr>
            </w:pPr>
          </w:p>
        </w:tc>
        <w:tc>
          <w:tcPr>
            <w:tcW w:w="1026" w:type="dxa"/>
          </w:tcPr>
          <w:p w:rsidR="002D4A89" w:rsidRPr="00830F68" w:rsidRDefault="002D4A89" w:rsidP="00C32D62">
            <w:pPr>
              <w:pStyle w:val="ConsPlusNormal"/>
              <w:rPr>
                <w:rFonts w:ascii="Times New Roman" w:hAnsi="Times New Roman"/>
                <w:szCs w:val="22"/>
              </w:rPr>
            </w:pPr>
          </w:p>
        </w:tc>
        <w:tc>
          <w:tcPr>
            <w:tcW w:w="1474" w:type="dxa"/>
          </w:tcPr>
          <w:p w:rsidR="002D4A89" w:rsidRPr="00830F68" w:rsidRDefault="002D4A89" w:rsidP="00C32D62">
            <w:pPr>
              <w:pStyle w:val="ConsPlusNormal"/>
              <w:rPr>
                <w:rFonts w:ascii="Times New Roman" w:hAnsi="Times New Roman"/>
                <w:szCs w:val="22"/>
              </w:rPr>
            </w:pPr>
          </w:p>
        </w:tc>
      </w:tr>
      <w:tr w:rsidR="007B4783" w:rsidRPr="00830F68" w:rsidTr="00C32D62">
        <w:tc>
          <w:tcPr>
            <w:tcW w:w="510" w:type="dxa"/>
          </w:tcPr>
          <w:p w:rsidR="007B4783" w:rsidRPr="00830F68" w:rsidRDefault="007B4783" w:rsidP="00C32D62">
            <w:pPr>
              <w:pStyle w:val="ConsPlusNormal"/>
              <w:rPr>
                <w:rFonts w:ascii="Times New Roman" w:hAnsi="Times New Roman"/>
                <w:szCs w:val="22"/>
              </w:rPr>
            </w:pPr>
          </w:p>
        </w:tc>
        <w:tc>
          <w:tcPr>
            <w:tcW w:w="2610" w:type="dxa"/>
          </w:tcPr>
          <w:p w:rsidR="007B4783" w:rsidRPr="00830F68" w:rsidRDefault="007B4783" w:rsidP="00C32D62">
            <w:pPr>
              <w:pStyle w:val="ConsPlusNormal"/>
              <w:rPr>
                <w:rFonts w:ascii="Times New Roman" w:hAnsi="Times New Roman"/>
                <w:szCs w:val="22"/>
              </w:rPr>
            </w:pPr>
          </w:p>
        </w:tc>
        <w:tc>
          <w:tcPr>
            <w:tcW w:w="3211"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2017 год</w:t>
            </w:r>
          </w:p>
        </w:tc>
        <w:tc>
          <w:tcPr>
            <w:tcW w:w="1559" w:type="dxa"/>
          </w:tcPr>
          <w:p w:rsidR="007B4783" w:rsidRPr="00BB0A4A" w:rsidRDefault="007B4783" w:rsidP="00C32D62">
            <w:pPr>
              <w:pStyle w:val="ConsPlusNormal"/>
              <w:rPr>
                <w:rFonts w:ascii="Times New Roman" w:hAnsi="Times New Roman"/>
                <w:color w:val="FF0000"/>
                <w:szCs w:val="22"/>
              </w:rPr>
            </w:pPr>
            <w:r>
              <w:rPr>
                <w:rFonts w:ascii="Times New Roman" w:hAnsi="Times New Roman"/>
                <w:color w:val="FF0000"/>
                <w:szCs w:val="22"/>
              </w:rPr>
              <w:t>18,15</w:t>
            </w:r>
          </w:p>
        </w:tc>
        <w:tc>
          <w:tcPr>
            <w:tcW w:w="1134" w:type="dxa"/>
          </w:tcPr>
          <w:p w:rsidR="007B4783" w:rsidRPr="00BB0A4A" w:rsidRDefault="007B4783" w:rsidP="00C32D62">
            <w:pPr>
              <w:pStyle w:val="ConsPlusNormal"/>
              <w:rPr>
                <w:rFonts w:ascii="Times New Roman" w:hAnsi="Times New Roman"/>
                <w:color w:val="FF0000"/>
                <w:szCs w:val="22"/>
              </w:rPr>
            </w:pPr>
          </w:p>
        </w:tc>
        <w:tc>
          <w:tcPr>
            <w:tcW w:w="1026" w:type="dxa"/>
          </w:tcPr>
          <w:p w:rsidR="007B4783" w:rsidRPr="00BB0A4A" w:rsidRDefault="007B4783" w:rsidP="00C32D62">
            <w:pPr>
              <w:pStyle w:val="ConsPlusNormal"/>
              <w:rPr>
                <w:rFonts w:ascii="Times New Roman" w:hAnsi="Times New Roman"/>
                <w:color w:val="FF0000"/>
                <w:szCs w:val="22"/>
              </w:rPr>
            </w:pPr>
          </w:p>
        </w:tc>
        <w:tc>
          <w:tcPr>
            <w:tcW w:w="2132" w:type="dxa"/>
            <w:gridSpan w:val="3"/>
          </w:tcPr>
          <w:p w:rsidR="007B4783" w:rsidRPr="00BB0A4A" w:rsidRDefault="007B4783" w:rsidP="00C32D62">
            <w:pPr>
              <w:pStyle w:val="ConsPlusNormal"/>
              <w:rPr>
                <w:rFonts w:ascii="Times New Roman" w:hAnsi="Times New Roman"/>
                <w:color w:val="FF0000"/>
                <w:szCs w:val="22"/>
              </w:rPr>
            </w:pPr>
            <w:r w:rsidRPr="00BB0A4A">
              <w:rPr>
                <w:rFonts w:ascii="Times New Roman" w:hAnsi="Times New Roman"/>
                <w:color w:val="FF0000"/>
                <w:szCs w:val="22"/>
              </w:rPr>
              <w:t>1</w:t>
            </w:r>
            <w:r>
              <w:rPr>
                <w:rFonts w:ascii="Times New Roman" w:hAnsi="Times New Roman"/>
                <w:color w:val="FF0000"/>
                <w:szCs w:val="22"/>
              </w:rPr>
              <w:t>8</w:t>
            </w:r>
            <w:r w:rsidRPr="00BB0A4A">
              <w:rPr>
                <w:rFonts w:ascii="Times New Roman" w:hAnsi="Times New Roman"/>
                <w:color w:val="FF0000"/>
                <w:szCs w:val="22"/>
              </w:rPr>
              <w:t>,15</w:t>
            </w:r>
          </w:p>
        </w:tc>
        <w:tc>
          <w:tcPr>
            <w:tcW w:w="964" w:type="dxa"/>
          </w:tcPr>
          <w:p w:rsidR="007B4783"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1474" w:type="dxa"/>
          </w:tcPr>
          <w:p w:rsidR="007B4783" w:rsidRPr="00830F68" w:rsidRDefault="007B4783" w:rsidP="00C32D62">
            <w:pPr>
              <w:pStyle w:val="ConsPlusNormal"/>
              <w:rPr>
                <w:rFonts w:ascii="Times New Roman" w:hAnsi="Times New Roman"/>
                <w:szCs w:val="22"/>
              </w:rPr>
            </w:pPr>
          </w:p>
        </w:tc>
      </w:tr>
      <w:tr w:rsidR="007B4783" w:rsidRPr="00830F68" w:rsidTr="00C32D62">
        <w:tc>
          <w:tcPr>
            <w:tcW w:w="510" w:type="dxa"/>
          </w:tcPr>
          <w:p w:rsidR="007B4783" w:rsidRPr="00830F68" w:rsidRDefault="007B4783" w:rsidP="00C32D62">
            <w:pPr>
              <w:pStyle w:val="ConsPlusNormal"/>
              <w:rPr>
                <w:rFonts w:ascii="Times New Roman" w:hAnsi="Times New Roman"/>
                <w:szCs w:val="22"/>
              </w:rPr>
            </w:pPr>
          </w:p>
        </w:tc>
        <w:tc>
          <w:tcPr>
            <w:tcW w:w="2610" w:type="dxa"/>
          </w:tcPr>
          <w:p w:rsidR="007B4783" w:rsidRPr="00830F68" w:rsidRDefault="007B4783" w:rsidP="00C32D62">
            <w:pPr>
              <w:pStyle w:val="ConsPlusNormal"/>
              <w:rPr>
                <w:rFonts w:ascii="Times New Roman" w:hAnsi="Times New Roman"/>
                <w:szCs w:val="22"/>
              </w:rPr>
            </w:pPr>
          </w:p>
        </w:tc>
        <w:tc>
          <w:tcPr>
            <w:tcW w:w="3211"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2018 год</w:t>
            </w:r>
          </w:p>
        </w:tc>
        <w:tc>
          <w:tcPr>
            <w:tcW w:w="1559" w:type="dxa"/>
          </w:tcPr>
          <w:p w:rsidR="007B4783" w:rsidRPr="00BB0A4A" w:rsidRDefault="007B4783" w:rsidP="00C32D62">
            <w:pPr>
              <w:pStyle w:val="ConsPlusNormal"/>
              <w:rPr>
                <w:rFonts w:ascii="Times New Roman" w:hAnsi="Times New Roman"/>
                <w:color w:val="FF0000"/>
                <w:szCs w:val="22"/>
              </w:rPr>
            </w:pPr>
            <w:r>
              <w:rPr>
                <w:rFonts w:ascii="Times New Roman" w:hAnsi="Times New Roman"/>
                <w:color w:val="FF0000"/>
                <w:szCs w:val="22"/>
              </w:rPr>
              <w:t>13,525</w:t>
            </w:r>
          </w:p>
        </w:tc>
        <w:tc>
          <w:tcPr>
            <w:tcW w:w="1134" w:type="dxa"/>
          </w:tcPr>
          <w:p w:rsidR="007B4783" w:rsidRPr="00BB0A4A" w:rsidRDefault="007B4783" w:rsidP="00C32D62">
            <w:pPr>
              <w:pStyle w:val="ConsPlusNormal"/>
              <w:rPr>
                <w:rFonts w:ascii="Times New Roman" w:hAnsi="Times New Roman"/>
                <w:color w:val="FF0000"/>
                <w:szCs w:val="22"/>
              </w:rPr>
            </w:pPr>
          </w:p>
        </w:tc>
        <w:tc>
          <w:tcPr>
            <w:tcW w:w="1026" w:type="dxa"/>
          </w:tcPr>
          <w:p w:rsidR="007B4783" w:rsidRPr="00BB0A4A" w:rsidRDefault="007B4783" w:rsidP="00C32D62">
            <w:pPr>
              <w:pStyle w:val="ConsPlusNormal"/>
              <w:rPr>
                <w:rFonts w:ascii="Times New Roman" w:hAnsi="Times New Roman"/>
                <w:color w:val="FF0000"/>
                <w:szCs w:val="22"/>
              </w:rPr>
            </w:pPr>
          </w:p>
        </w:tc>
        <w:tc>
          <w:tcPr>
            <w:tcW w:w="2132" w:type="dxa"/>
            <w:gridSpan w:val="3"/>
          </w:tcPr>
          <w:p w:rsidR="007B4783" w:rsidRPr="00BB0A4A" w:rsidRDefault="007B4783" w:rsidP="00C32D62">
            <w:pPr>
              <w:pStyle w:val="ConsPlusNormal"/>
              <w:rPr>
                <w:rFonts w:ascii="Times New Roman" w:hAnsi="Times New Roman"/>
                <w:color w:val="FF0000"/>
                <w:szCs w:val="22"/>
              </w:rPr>
            </w:pPr>
            <w:r>
              <w:rPr>
                <w:rFonts w:ascii="Times New Roman" w:hAnsi="Times New Roman"/>
                <w:color w:val="FF0000"/>
                <w:szCs w:val="22"/>
              </w:rPr>
              <w:t>13,525</w:t>
            </w:r>
          </w:p>
        </w:tc>
        <w:tc>
          <w:tcPr>
            <w:tcW w:w="964" w:type="dxa"/>
          </w:tcPr>
          <w:p w:rsidR="007B4783"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1474" w:type="dxa"/>
          </w:tcPr>
          <w:p w:rsidR="007B4783" w:rsidRPr="00830F68" w:rsidRDefault="007B4783" w:rsidP="00C32D62">
            <w:pPr>
              <w:pStyle w:val="ConsPlusNormal"/>
              <w:rPr>
                <w:rFonts w:ascii="Times New Roman" w:hAnsi="Times New Roman"/>
                <w:szCs w:val="22"/>
              </w:rPr>
            </w:pPr>
          </w:p>
        </w:tc>
      </w:tr>
      <w:tr w:rsidR="002D4A89" w:rsidRPr="00830F68" w:rsidTr="00C32D62">
        <w:tc>
          <w:tcPr>
            <w:tcW w:w="510" w:type="dxa"/>
          </w:tcPr>
          <w:p w:rsidR="002D4A89" w:rsidRPr="00830F68" w:rsidRDefault="002D4A89" w:rsidP="00C32D62">
            <w:pPr>
              <w:pStyle w:val="ConsPlusNormal"/>
              <w:rPr>
                <w:rFonts w:ascii="Times New Roman" w:hAnsi="Times New Roman"/>
                <w:szCs w:val="22"/>
              </w:rPr>
            </w:pPr>
          </w:p>
        </w:tc>
        <w:tc>
          <w:tcPr>
            <w:tcW w:w="2610" w:type="dxa"/>
          </w:tcPr>
          <w:p w:rsidR="002D4A89" w:rsidRPr="00830F68" w:rsidRDefault="002D4A89" w:rsidP="00C32D62">
            <w:pPr>
              <w:pStyle w:val="ConsPlusNormal"/>
              <w:rPr>
                <w:rFonts w:ascii="Times New Roman" w:hAnsi="Times New Roman"/>
                <w:szCs w:val="22"/>
              </w:rPr>
            </w:pPr>
          </w:p>
        </w:tc>
        <w:tc>
          <w:tcPr>
            <w:tcW w:w="3211" w:type="dxa"/>
          </w:tcPr>
          <w:p w:rsidR="002D4A89" w:rsidRPr="00830F68" w:rsidRDefault="002D4A89" w:rsidP="00C32D62">
            <w:pPr>
              <w:pStyle w:val="ConsPlusNormal"/>
              <w:rPr>
                <w:rFonts w:ascii="Times New Roman" w:hAnsi="Times New Roman"/>
                <w:szCs w:val="22"/>
              </w:rPr>
            </w:pPr>
            <w:r>
              <w:rPr>
                <w:rFonts w:ascii="Times New Roman" w:hAnsi="Times New Roman"/>
                <w:szCs w:val="22"/>
              </w:rPr>
              <w:t>2019 год</w:t>
            </w:r>
          </w:p>
        </w:tc>
        <w:tc>
          <w:tcPr>
            <w:tcW w:w="1559" w:type="dxa"/>
          </w:tcPr>
          <w:p w:rsidR="002D4A89" w:rsidRPr="00DD729D" w:rsidRDefault="002D4A89" w:rsidP="0096794D">
            <w:pPr>
              <w:pStyle w:val="ConsPlusNormal"/>
              <w:rPr>
                <w:rFonts w:ascii="Times New Roman" w:hAnsi="Times New Roman"/>
                <w:color w:val="632423"/>
                <w:szCs w:val="22"/>
              </w:rPr>
            </w:pPr>
            <w:r w:rsidRPr="00DD729D">
              <w:rPr>
                <w:rFonts w:ascii="Times New Roman" w:hAnsi="Times New Roman"/>
                <w:color w:val="632423"/>
                <w:szCs w:val="22"/>
              </w:rPr>
              <w:t>9,625</w:t>
            </w:r>
          </w:p>
        </w:tc>
        <w:tc>
          <w:tcPr>
            <w:tcW w:w="1134" w:type="dxa"/>
          </w:tcPr>
          <w:p w:rsidR="002D4A89" w:rsidRPr="00DD729D" w:rsidRDefault="002D4A89" w:rsidP="0096794D">
            <w:pPr>
              <w:pStyle w:val="ConsPlusNormal"/>
              <w:rPr>
                <w:rFonts w:ascii="Times New Roman" w:hAnsi="Times New Roman"/>
                <w:color w:val="632423"/>
                <w:szCs w:val="22"/>
              </w:rPr>
            </w:pPr>
          </w:p>
        </w:tc>
        <w:tc>
          <w:tcPr>
            <w:tcW w:w="1026" w:type="dxa"/>
          </w:tcPr>
          <w:p w:rsidR="002D4A89" w:rsidRPr="00DD729D" w:rsidRDefault="002D4A89" w:rsidP="0096794D">
            <w:pPr>
              <w:pStyle w:val="ConsPlusNormal"/>
              <w:rPr>
                <w:rFonts w:ascii="Times New Roman" w:hAnsi="Times New Roman"/>
                <w:color w:val="632423"/>
                <w:szCs w:val="22"/>
              </w:rPr>
            </w:pPr>
          </w:p>
        </w:tc>
        <w:tc>
          <w:tcPr>
            <w:tcW w:w="2132" w:type="dxa"/>
            <w:gridSpan w:val="3"/>
          </w:tcPr>
          <w:p w:rsidR="002D4A89" w:rsidRPr="00DD729D" w:rsidRDefault="002D4A89" w:rsidP="0096794D">
            <w:pPr>
              <w:pStyle w:val="ConsPlusNormal"/>
              <w:rPr>
                <w:rFonts w:ascii="Times New Roman" w:hAnsi="Times New Roman"/>
                <w:color w:val="632423"/>
                <w:szCs w:val="22"/>
              </w:rPr>
            </w:pPr>
            <w:r w:rsidRPr="003A459F">
              <w:rPr>
                <w:rFonts w:ascii="Times New Roman" w:hAnsi="Times New Roman"/>
                <w:color w:val="632423"/>
                <w:szCs w:val="22"/>
              </w:rPr>
              <w:t>9,625</w:t>
            </w:r>
          </w:p>
        </w:tc>
        <w:tc>
          <w:tcPr>
            <w:tcW w:w="964" w:type="dxa"/>
          </w:tcPr>
          <w:p w:rsidR="002D4A89" w:rsidRDefault="002D4A89" w:rsidP="00C32D62">
            <w:pPr>
              <w:pStyle w:val="ConsPlusNormal"/>
              <w:rPr>
                <w:rFonts w:ascii="Times New Roman" w:hAnsi="Times New Roman"/>
                <w:szCs w:val="22"/>
              </w:rPr>
            </w:pPr>
          </w:p>
        </w:tc>
        <w:tc>
          <w:tcPr>
            <w:tcW w:w="1026" w:type="dxa"/>
          </w:tcPr>
          <w:p w:rsidR="002D4A89" w:rsidRPr="00830F68" w:rsidRDefault="002D4A89" w:rsidP="00C32D62">
            <w:pPr>
              <w:pStyle w:val="ConsPlusNormal"/>
              <w:rPr>
                <w:rFonts w:ascii="Times New Roman" w:hAnsi="Times New Roman"/>
                <w:szCs w:val="22"/>
              </w:rPr>
            </w:pPr>
          </w:p>
        </w:tc>
        <w:tc>
          <w:tcPr>
            <w:tcW w:w="1474" w:type="dxa"/>
          </w:tcPr>
          <w:p w:rsidR="002D4A89" w:rsidRPr="00830F68" w:rsidRDefault="002D4A89" w:rsidP="00C32D62">
            <w:pPr>
              <w:pStyle w:val="ConsPlusNormal"/>
              <w:rPr>
                <w:rFonts w:ascii="Times New Roman" w:hAnsi="Times New Roman"/>
                <w:szCs w:val="22"/>
              </w:rPr>
            </w:pPr>
          </w:p>
        </w:tc>
      </w:tr>
      <w:tr w:rsidR="002D4A89" w:rsidRPr="00830F68" w:rsidTr="00C32D62">
        <w:tc>
          <w:tcPr>
            <w:tcW w:w="510" w:type="dxa"/>
          </w:tcPr>
          <w:p w:rsidR="002D4A89" w:rsidRPr="00830F68" w:rsidRDefault="002D4A89" w:rsidP="00C32D62">
            <w:pPr>
              <w:pStyle w:val="ConsPlusNormal"/>
              <w:rPr>
                <w:rFonts w:ascii="Times New Roman" w:hAnsi="Times New Roman"/>
                <w:szCs w:val="22"/>
              </w:rPr>
            </w:pPr>
          </w:p>
        </w:tc>
        <w:tc>
          <w:tcPr>
            <w:tcW w:w="2610" w:type="dxa"/>
          </w:tcPr>
          <w:p w:rsidR="002D4A89" w:rsidRPr="00830F68" w:rsidRDefault="002D4A89" w:rsidP="00C32D62">
            <w:pPr>
              <w:pStyle w:val="ConsPlusNormal"/>
              <w:rPr>
                <w:rFonts w:ascii="Times New Roman" w:hAnsi="Times New Roman"/>
                <w:szCs w:val="22"/>
              </w:rPr>
            </w:pPr>
          </w:p>
        </w:tc>
        <w:tc>
          <w:tcPr>
            <w:tcW w:w="3211" w:type="dxa"/>
          </w:tcPr>
          <w:p w:rsidR="002D4A89" w:rsidRDefault="002D4A89" w:rsidP="00C32D62">
            <w:pPr>
              <w:pStyle w:val="ConsPlusNormal"/>
              <w:rPr>
                <w:rFonts w:ascii="Times New Roman" w:hAnsi="Times New Roman"/>
                <w:szCs w:val="22"/>
              </w:rPr>
            </w:pPr>
            <w:r>
              <w:rPr>
                <w:rFonts w:ascii="Times New Roman" w:hAnsi="Times New Roman"/>
                <w:szCs w:val="22"/>
              </w:rPr>
              <w:t>2020 год</w:t>
            </w:r>
          </w:p>
        </w:tc>
        <w:tc>
          <w:tcPr>
            <w:tcW w:w="1559" w:type="dxa"/>
          </w:tcPr>
          <w:p w:rsidR="002D4A89" w:rsidRPr="00DD729D" w:rsidRDefault="002D4A89" w:rsidP="0096794D">
            <w:pPr>
              <w:pStyle w:val="ConsPlusNormal"/>
              <w:rPr>
                <w:rFonts w:ascii="Times New Roman" w:hAnsi="Times New Roman"/>
                <w:color w:val="632423"/>
                <w:szCs w:val="22"/>
              </w:rPr>
            </w:pPr>
            <w:r w:rsidRPr="00DD729D">
              <w:rPr>
                <w:rFonts w:ascii="Times New Roman" w:hAnsi="Times New Roman"/>
                <w:color w:val="632423"/>
                <w:szCs w:val="22"/>
              </w:rPr>
              <w:t>0</w:t>
            </w:r>
          </w:p>
        </w:tc>
        <w:tc>
          <w:tcPr>
            <w:tcW w:w="1134" w:type="dxa"/>
          </w:tcPr>
          <w:p w:rsidR="002D4A89" w:rsidRPr="00DD729D" w:rsidRDefault="002D4A89" w:rsidP="0096794D">
            <w:pPr>
              <w:pStyle w:val="ConsPlusNormal"/>
              <w:rPr>
                <w:rFonts w:ascii="Times New Roman" w:hAnsi="Times New Roman"/>
                <w:color w:val="632423"/>
                <w:szCs w:val="22"/>
              </w:rPr>
            </w:pPr>
          </w:p>
        </w:tc>
        <w:tc>
          <w:tcPr>
            <w:tcW w:w="1026" w:type="dxa"/>
          </w:tcPr>
          <w:p w:rsidR="002D4A89" w:rsidRPr="00DD729D" w:rsidRDefault="002D4A89" w:rsidP="0096794D">
            <w:pPr>
              <w:pStyle w:val="ConsPlusNormal"/>
              <w:rPr>
                <w:rFonts w:ascii="Times New Roman" w:hAnsi="Times New Roman"/>
                <w:color w:val="632423"/>
                <w:szCs w:val="22"/>
              </w:rPr>
            </w:pPr>
          </w:p>
        </w:tc>
        <w:tc>
          <w:tcPr>
            <w:tcW w:w="2132" w:type="dxa"/>
            <w:gridSpan w:val="3"/>
          </w:tcPr>
          <w:p w:rsidR="002D4A89" w:rsidRPr="00DD729D" w:rsidRDefault="002D4A89" w:rsidP="0096794D">
            <w:pPr>
              <w:pStyle w:val="ConsPlusNormal"/>
              <w:rPr>
                <w:rFonts w:ascii="Times New Roman" w:hAnsi="Times New Roman"/>
                <w:color w:val="632423"/>
                <w:szCs w:val="22"/>
              </w:rPr>
            </w:pPr>
            <w:r w:rsidRPr="00DD729D">
              <w:rPr>
                <w:rFonts w:ascii="Times New Roman" w:hAnsi="Times New Roman"/>
                <w:color w:val="632423"/>
                <w:szCs w:val="22"/>
              </w:rPr>
              <w:t>0</w:t>
            </w:r>
          </w:p>
        </w:tc>
        <w:tc>
          <w:tcPr>
            <w:tcW w:w="964" w:type="dxa"/>
          </w:tcPr>
          <w:p w:rsidR="002D4A89" w:rsidRDefault="002D4A89" w:rsidP="00C32D62">
            <w:pPr>
              <w:pStyle w:val="ConsPlusNormal"/>
              <w:rPr>
                <w:rFonts w:ascii="Times New Roman" w:hAnsi="Times New Roman"/>
                <w:szCs w:val="22"/>
              </w:rPr>
            </w:pPr>
          </w:p>
        </w:tc>
        <w:tc>
          <w:tcPr>
            <w:tcW w:w="1026" w:type="dxa"/>
          </w:tcPr>
          <w:p w:rsidR="002D4A89" w:rsidRPr="00830F68" w:rsidRDefault="002D4A89" w:rsidP="00C32D62">
            <w:pPr>
              <w:pStyle w:val="ConsPlusNormal"/>
              <w:rPr>
                <w:rFonts w:ascii="Times New Roman" w:hAnsi="Times New Roman"/>
                <w:szCs w:val="22"/>
              </w:rPr>
            </w:pPr>
          </w:p>
        </w:tc>
        <w:tc>
          <w:tcPr>
            <w:tcW w:w="1474" w:type="dxa"/>
          </w:tcPr>
          <w:p w:rsidR="002D4A89" w:rsidRPr="00830F68" w:rsidRDefault="002D4A89" w:rsidP="00C32D62">
            <w:pPr>
              <w:pStyle w:val="ConsPlusNormal"/>
              <w:rPr>
                <w:rFonts w:ascii="Times New Roman" w:hAnsi="Times New Roman"/>
                <w:szCs w:val="22"/>
              </w:rPr>
            </w:pPr>
          </w:p>
        </w:tc>
      </w:tr>
      <w:tr w:rsidR="007B4783" w:rsidRPr="00830F68" w:rsidTr="00C32D62">
        <w:tc>
          <w:tcPr>
            <w:tcW w:w="510" w:type="dxa"/>
          </w:tcPr>
          <w:p w:rsidR="007B4783" w:rsidRPr="00830F68" w:rsidRDefault="007B4783" w:rsidP="00C32D62">
            <w:pPr>
              <w:pStyle w:val="ConsPlusNormal"/>
              <w:rPr>
                <w:rFonts w:ascii="Times New Roman" w:hAnsi="Times New Roman"/>
                <w:szCs w:val="22"/>
              </w:rPr>
            </w:pPr>
            <w:r>
              <w:rPr>
                <w:rFonts w:ascii="Times New Roman" w:hAnsi="Times New Roman"/>
                <w:szCs w:val="22"/>
              </w:rPr>
              <w:lastRenderedPageBreak/>
              <w:t>4.3</w:t>
            </w:r>
          </w:p>
        </w:tc>
        <w:tc>
          <w:tcPr>
            <w:tcW w:w="15136" w:type="dxa"/>
            <w:gridSpan w:val="11"/>
          </w:tcPr>
          <w:p w:rsidR="007B4783" w:rsidRPr="00C36FCD" w:rsidRDefault="007B4783" w:rsidP="00C32D62">
            <w:pPr>
              <w:ind w:firstLine="342"/>
              <w:jc w:val="both"/>
              <w:rPr>
                <w:rFonts w:ascii="Times New Roman" w:hAnsi="Times New Roman"/>
                <w:sz w:val="20"/>
                <w:szCs w:val="20"/>
              </w:rPr>
            </w:pPr>
            <w:r w:rsidRPr="00C36FCD">
              <w:rPr>
                <w:rFonts w:ascii="Times New Roman" w:hAnsi="Times New Roman"/>
                <w:color w:val="000000"/>
                <w:sz w:val="20"/>
                <w:szCs w:val="20"/>
              </w:rPr>
              <w:t>Задача 4. Проведение мониторинга условий и охраны труда</w:t>
            </w:r>
          </w:p>
        </w:tc>
      </w:tr>
      <w:tr w:rsidR="002D4A89" w:rsidRPr="00830F68" w:rsidTr="00C32D62">
        <w:tc>
          <w:tcPr>
            <w:tcW w:w="510" w:type="dxa"/>
          </w:tcPr>
          <w:p w:rsidR="002D4A89" w:rsidRPr="00830F68" w:rsidRDefault="002D4A89" w:rsidP="00C32D62">
            <w:pPr>
              <w:pStyle w:val="ConsPlusNormal"/>
              <w:rPr>
                <w:rFonts w:ascii="Times New Roman" w:hAnsi="Times New Roman"/>
                <w:szCs w:val="22"/>
              </w:rPr>
            </w:pPr>
          </w:p>
        </w:tc>
        <w:tc>
          <w:tcPr>
            <w:tcW w:w="2610" w:type="dxa"/>
            <w:vMerge w:val="restart"/>
          </w:tcPr>
          <w:p w:rsidR="002D4A89" w:rsidRPr="00830F68" w:rsidRDefault="002D4A89" w:rsidP="00C32D62">
            <w:pPr>
              <w:pStyle w:val="ConsPlusNormal"/>
              <w:rPr>
                <w:rFonts w:ascii="Times New Roman" w:hAnsi="Times New Roman"/>
                <w:szCs w:val="22"/>
              </w:rPr>
            </w:pPr>
            <w:r>
              <w:rPr>
                <w:rFonts w:ascii="Times New Roman" w:hAnsi="Times New Roman"/>
                <w:szCs w:val="22"/>
              </w:rPr>
              <w:t>Количество средств з</w:t>
            </w:r>
            <w:r>
              <w:rPr>
                <w:rFonts w:ascii="Times New Roman" w:hAnsi="Times New Roman"/>
                <w:szCs w:val="22"/>
              </w:rPr>
              <w:t>а</w:t>
            </w:r>
            <w:r>
              <w:rPr>
                <w:rFonts w:ascii="Times New Roman" w:hAnsi="Times New Roman"/>
                <w:szCs w:val="22"/>
              </w:rPr>
              <w:t>траченных на проведение мероприятий по охране труда предприятиями района</w:t>
            </w:r>
          </w:p>
        </w:tc>
        <w:tc>
          <w:tcPr>
            <w:tcW w:w="3211" w:type="dxa"/>
          </w:tcPr>
          <w:p w:rsidR="002D4A89" w:rsidRPr="00830F68" w:rsidRDefault="002D4A89" w:rsidP="00C32D62">
            <w:pPr>
              <w:pStyle w:val="ConsPlusNormal"/>
              <w:rPr>
                <w:rFonts w:ascii="Times New Roman" w:hAnsi="Times New Roman"/>
                <w:szCs w:val="22"/>
              </w:rPr>
            </w:pPr>
            <w:r>
              <w:rPr>
                <w:rFonts w:ascii="Times New Roman" w:hAnsi="Times New Roman"/>
                <w:szCs w:val="22"/>
              </w:rPr>
              <w:t>всего</w:t>
            </w:r>
          </w:p>
        </w:tc>
        <w:tc>
          <w:tcPr>
            <w:tcW w:w="1559" w:type="dxa"/>
          </w:tcPr>
          <w:p w:rsidR="002D4A89" w:rsidRPr="00DD729D" w:rsidRDefault="002D4A89" w:rsidP="0096794D">
            <w:pPr>
              <w:pStyle w:val="ConsPlusNormal"/>
              <w:rPr>
                <w:rFonts w:ascii="Times New Roman" w:hAnsi="Times New Roman"/>
                <w:color w:val="632423"/>
                <w:szCs w:val="22"/>
              </w:rPr>
            </w:pPr>
            <w:r>
              <w:rPr>
                <w:rFonts w:ascii="Times New Roman" w:hAnsi="Times New Roman"/>
                <w:color w:val="632423"/>
                <w:szCs w:val="22"/>
              </w:rPr>
              <w:t>1009,4</w:t>
            </w:r>
          </w:p>
        </w:tc>
        <w:tc>
          <w:tcPr>
            <w:tcW w:w="1134" w:type="dxa"/>
          </w:tcPr>
          <w:p w:rsidR="002D4A89" w:rsidRPr="00DD729D" w:rsidRDefault="002D4A89" w:rsidP="0096794D">
            <w:pPr>
              <w:pStyle w:val="ConsPlusNormal"/>
              <w:rPr>
                <w:rFonts w:ascii="Times New Roman" w:hAnsi="Times New Roman"/>
                <w:color w:val="632423"/>
                <w:szCs w:val="22"/>
              </w:rPr>
            </w:pPr>
          </w:p>
        </w:tc>
        <w:tc>
          <w:tcPr>
            <w:tcW w:w="1026" w:type="dxa"/>
          </w:tcPr>
          <w:p w:rsidR="002D4A89" w:rsidRPr="00DD729D" w:rsidRDefault="002D4A89" w:rsidP="0096794D">
            <w:pPr>
              <w:pStyle w:val="ConsPlusNormal"/>
              <w:rPr>
                <w:rFonts w:ascii="Times New Roman" w:hAnsi="Times New Roman"/>
                <w:color w:val="632423"/>
                <w:szCs w:val="22"/>
              </w:rPr>
            </w:pPr>
          </w:p>
        </w:tc>
        <w:tc>
          <w:tcPr>
            <w:tcW w:w="2132" w:type="dxa"/>
            <w:gridSpan w:val="3"/>
          </w:tcPr>
          <w:p w:rsidR="002D4A89" w:rsidRPr="00DD729D" w:rsidRDefault="002D4A89" w:rsidP="0096794D">
            <w:pPr>
              <w:pStyle w:val="ConsPlusNormal"/>
              <w:rPr>
                <w:rFonts w:ascii="Times New Roman" w:hAnsi="Times New Roman"/>
                <w:color w:val="632423"/>
                <w:szCs w:val="22"/>
              </w:rPr>
            </w:pPr>
          </w:p>
        </w:tc>
        <w:tc>
          <w:tcPr>
            <w:tcW w:w="964" w:type="dxa"/>
          </w:tcPr>
          <w:p w:rsidR="002D4A89" w:rsidRPr="00DD729D" w:rsidRDefault="002D4A89" w:rsidP="0096794D">
            <w:pPr>
              <w:pStyle w:val="ConsPlusNormal"/>
              <w:rPr>
                <w:rFonts w:ascii="Times New Roman" w:hAnsi="Times New Roman"/>
                <w:color w:val="632423"/>
                <w:szCs w:val="22"/>
              </w:rPr>
            </w:pPr>
            <w:r>
              <w:rPr>
                <w:rFonts w:ascii="Times New Roman" w:hAnsi="Times New Roman"/>
                <w:color w:val="632423"/>
                <w:szCs w:val="22"/>
              </w:rPr>
              <w:t>1009,4</w:t>
            </w:r>
          </w:p>
        </w:tc>
        <w:tc>
          <w:tcPr>
            <w:tcW w:w="1026" w:type="dxa"/>
          </w:tcPr>
          <w:p w:rsidR="002D4A89" w:rsidRPr="00830F68" w:rsidRDefault="002D4A89" w:rsidP="00C32D62">
            <w:pPr>
              <w:pStyle w:val="ConsPlusNormal"/>
              <w:rPr>
                <w:rFonts w:ascii="Times New Roman" w:hAnsi="Times New Roman"/>
                <w:szCs w:val="22"/>
              </w:rPr>
            </w:pPr>
          </w:p>
        </w:tc>
        <w:tc>
          <w:tcPr>
            <w:tcW w:w="1474" w:type="dxa"/>
          </w:tcPr>
          <w:p w:rsidR="002D4A89" w:rsidRPr="00830F68" w:rsidRDefault="002D4A89" w:rsidP="00C32D62">
            <w:pPr>
              <w:pStyle w:val="ConsPlusNormal"/>
              <w:rPr>
                <w:rFonts w:ascii="Times New Roman" w:hAnsi="Times New Roman"/>
                <w:szCs w:val="22"/>
              </w:rPr>
            </w:pPr>
          </w:p>
        </w:tc>
      </w:tr>
      <w:tr w:rsidR="002D4A89" w:rsidRPr="00830F68" w:rsidTr="00C32D62">
        <w:tc>
          <w:tcPr>
            <w:tcW w:w="510" w:type="dxa"/>
          </w:tcPr>
          <w:p w:rsidR="002D4A89" w:rsidRPr="00830F68" w:rsidRDefault="002D4A89" w:rsidP="00C32D62">
            <w:pPr>
              <w:pStyle w:val="ConsPlusNormal"/>
              <w:rPr>
                <w:rFonts w:ascii="Times New Roman" w:hAnsi="Times New Roman"/>
                <w:szCs w:val="22"/>
              </w:rPr>
            </w:pPr>
          </w:p>
        </w:tc>
        <w:tc>
          <w:tcPr>
            <w:tcW w:w="2610" w:type="dxa"/>
            <w:vMerge/>
          </w:tcPr>
          <w:p w:rsidR="002D4A89" w:rsidRDefault="002D4A89" w:rsidP="00C32D62">
            <w:pPr>
              <w:pStyle w:val="ConsPlusNormal"/>
              <w:rPr>
                <w:rFonts w:ascii="Times New Roman" w:hAnsi="Times New Roman"/>
                <w:szCs w:val="22"/>
              </w:rPr>
            </w:pPr>
          </w:p>
        </w:tc>
        <w:tc>
          <w:tcPr>
            <w:tcW w:w="3211" w:type="dxa"/>
          </w:tcPr>
          <w:p w:rsidR="002D4A89" w:rsidRPr="00830F68" w:rsidRDefault="002D4A89" w:rsidP="00C32D62">
            <w:pPr>
              <w:pStyle w:val="ConsPlusNormal"/>
              <w:rPr>
                <w:rFonts w:ascii="Times New Roman" w:hAnsi="Times New Roman"/>
                <w:szCs w:val="22"/>
              </w:rPr>
            </w:pPr>
            <w:r>
              <w:rPr>
                <w:rFonts w:ascii="Times New Roman" w:hAnsi="Times New Roman"/>
                <w:szCs w:val="22"/>
              </w:rPr>
              <w:t>2017 год</w:t>
            </w:r>
          </w:p>
        </w:tc>
        <w:tc>
          <w:tcPr>
            <w:tcW w:w="1559" w:type="dxa"/>
          </w:tcPr>
          <w:p w:rsidR="002D4A89" w:rsidRPr="008C2EFB" w:rsidRDefault="002D4A89" w:rsidP="0096794D">
            <w:pPr>
              <w:pStyle w:val="ConsPlusNormal"/>
              <w:rPr>
                <w:rFonts w:ascii="Times New Roman" w:hAnsi="Times New Roman"/>
                <w:szCs w:val="22"/>
                <w:highlight w:val="yellow"/>
              </w:rPr>
            </w:pPr>
            <w:r w:rsidRPr="00804BC6">
              <w:rPr>
                <w:rFonts w:ascii="Times New Roman" w:hAnsi="Times New Roman"/>
                <w:szCs w:val="22"/>
              </w:rPr>
              <w:t>188,8</w:t>
            </w:r>
          </w:p>
        </w:tc>
        <w:tc>
          <w:tcPr>
            <w:tcW w:w="1134" w:type="dxa"/>
          </w:tcPr>
          <w:p w:rsidR="002D4A89" w:rsidRPr="008C2EFB" w:rsidRDefault="002D4A89" w:rsidP="0096794D">
            <w:pPr>
              <w:pStyle w:val="ConsPlusNormal"/>
              <w:rPr>
                <w:rFonts w:ascii="Times New Roman" w:hAnsi="Times New Roman"/>
                <w:szCs w:val="22"/>
                <w:highlight w:val="yellow"/>
              </w:rPr>
            </w:pPr>
          </w:p>
        </w:tc>
        <w:tc>
          <w:tcPr>
            <w:tcW w:w="1026" w:type="dxa"/>
          </w:tcPr>
          <w:p w:rsidR="002D4A89" w:rsidRPr="008C2EFB" w:rsidRDefault="002D4A89" w:rsidP="0096794D">
            <w:pPr>
              <w:pStyle w:val="ConsPlusNormal"/>
              <w:rPr>
                <w:rFonts w:ascii="Times New Roman" w:hAnsi="Times New Roman"/>
                <w:szCs w:val="22"/>
                <w:highlight w:val="yellow"/>
              </w:rPr>
            </w:pPr>
          </w:p>
        </w:tc>
        <w:tc>
          <w:tcPr>
            <w:tcW w:w="2132" w:type="dxa"/>
            <w:gridSpan w:val="3"/>
          </w:tcPr>
          <w:p w:rsidR="002D4A89" w:rsidRPr="008C2EFB" w:rsidRDefault="002D4A89" w:rsidP="0096794D">
            <w:pPr>
              <w:pStyle w:val="ConsPlusNormal"/>
              <w:rPr>
                <w:rFonts w:ascii="Times New Roman" w:hAnsi="Times New Roman"/>
                <w:szCs w:val="22"/>
                <w:highlight w:val="yellow"/>
              </w:rPr>
            </w:pPr>
          </w:p>
        </w:tc>
        <w:tc>
          <w:tcPr>
            <w:tcW w:w="964" w:type="dxa"/>
          </w:tcPr>
          <w:p w:rsidR="002D4A89" w:rsidRPr="00804BC6" w:rsidRDefault="002D4A89" w:rsidP="0096794D">
            <w:pPr>
              <w:pStyle w:val="ConsPlusNormal"/>
              <w:rPr>
                <w:rFonts w:ascii="Times New Roman" w:hAnsi="Times New Roman"/>
                <w:szCs w:val="22"/>
                <w:highlight w:val="yellow"/>
              </w:rPr>
            </w:pPr>
            <w:r w:rsidRPr="00804BC6">
              <w:rPr>
                <w:rFonts w:ascii="Times New Roman" w:hAnsi="Times New Roman"/>
                <w:szCs w:val="22"/>
              </w:rPr>
              <w:t>188,8</w:t>
            </w:r>
          </w:p>
        </w:tc>
        <w:tc>
          <w:tcPr>
            <w:tcW w:w="1026" w:type="dxa"/>
          </w:tcPr>
          <w:p w:rsidR="002D4A89" w:rsidRPr="00830F68" w:rsidRDefault="002D4A89" w:rsidP="00C32D62">
            <w:pPr>
              <w:pStyle w:val="ConsPlusNormal"/>
              <w:rPr>
                <w:rFonts w:ascii="Times New Roman" w:hAnsi="Times New Roman"/>
                <w:szCs w:val="22"/>
              </w:rPr>
            </w:pPr>
          </w:p>
        </w:tc>
        <w:tc>
          <w:tcPr>
            <w:tcW w:w="1474" w:type="dxa"/>
          </w:tcPr>
          <w:p w:rsidR="002D4A89" w:rsidRPr="00830F68" w:rsidRDefault="002D4A89" w:rsidP="00C32D62">
            <w:pPr>
              <w:pStyle w:val="ConsPlusNormal"/>
              <w:rPr>
                <w:rFonts w:ascii="Times New Roman" w:hAnsi="Times New Roman"/>
                <w:szCs w:val="22"/>
              </w:rPr>
            </w:pPr>
          </w:p>
        </w:tc>
      </w:tr>
      <w:tr w:rsidR="007B4783" w:rsidRPr="00830F68" w:rsidTr="00C32D62">
        <w:tc>
          <w:tcPr>
            <w:tcW w:w="510" w:type="dxa"/>
          </w:tcPr>
          <w:p w:rsidR="007B4783" w:rsidRPr="00830F68" w:rsidRDefault="007B4783" w:rsidP="00C32D62">
            <w:pPr>
              <w:pStyle w:val="ConsPlusNormal"/>
              <w:rPr>
                <w:rFonts w:ascii="Times New Roman" w:hAnsi="Times New Roman"/>
                <w:szCs w:val="22"/>
              </w:rPr>
            </w:pPr>
          </w:p>
        </w:tc>
        <w:tc>
          <w:tcPr>
            <w:tcW w:w="2610" w:type="dxa"/>
            <w:vMerge/>
          </w:tcPr>
          <w:p w:rsidR="007B4783" w:rsidRPr="00830F68" w:rsidRDefault="007B4783" w:rsidP="00C32D62">
            <w:pPr>
              <w:pStyle w:val="ConsPlusNormal"/>
              <w:rPr>
                <w:rFonts w:ascii="Times New Roman" w:hAnsi="Times New Roman"/>
                <w:szCs w:val="22"/>
              </w:rPr>
            </w:pPr>
          </w:p>
        </w:tc>
        <w:tc>
          <w:tcPr>
            <w:tcW w:w="3211"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2018 год</w:t>
            </w:r>
          </w:p>
        </w:tc>
        <w:tc>
          <w:tcPr>
            <w:tcW w:w="1559" w:type="dxa"/>
          </w:tcPr>
          <w:p w:rsidR="007B4783" w:rsidRPr="003D120C" w:rsidRDefault="007B4783" w:rsidP="00C32D62">
            <w:pPr>
              <w:pStyle w:val="ConsPlusNormal"/>
              <w:rPr>
                <w:rFonts w:ascii="Times New Roman" w:hAnsi="Times New Roman"/>
                <w:color w:val="FF0000"/>
                <w:szCs w:val="22"/>
              </w:rPr>
            </w:pPr>
            <w:r>
              <w:rPr>
                <w:rFonts w:ascii="Times New Roman" w:hAnsi="Times New Roman"/>
                <w:color w:val="FF0000"/>
                <w:szCs w:val="22"/>
              </w:rPr>
              <w:t>331,5</w:t>
            </w:r>
          </w:p>
        </w:tc>
        <w:tc>
          <w:tcPr>
            <w:tcW w:w="1134" w:type="dxa"/>
          </w:tcPr>
          <w:p w:rsidR="007B4783" w:rsidRPr="00830F68"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2132" w:type="dxa"/>
            <w:gridSpan w:val="3"/>
          </w:tcPr>
          <w:p w:rsidR="007B4783" w:rsidRDefault="007B4783" w:rsidP="00C32D62">
            <w:pPr>
              <w:pStyle w:val="ConsPlusNormal"/>
              <w:rPr>
                <w:rFonts w:ascii="Times New Roman" w:hAnsi="Times New Roman"/>
                <w:szCs w:val="22"/>
              </w:rPr>
            </w:pPr>
          </w:p>
        </w:tc>
        <w:tc>
          <w:tcPr>
            <w:tcW w:w="964" w:type="dxa"/>
          </w:tcPr>
          <w:p w:rsidR="007B4783" w:rsidRPr="003D120C" w:rsidRDefault="007B4783" w:rsidP="00C32D62">
            <w:pPr>
              <w:pStyle w:val="ConsPlusNormal"/>
              <w:rPr>
                <w:rFonts w:ascii="Times New Roman" w:hAnsi="Times New Roman"/>
                <w:color w:val="FF0000"/>
                <w:szCs w:val="22"/>
              </w:rPr>
            </w:pPr>
            <w:r>
              <w:rPr>
                <w:rFonts w:ascii="Times New Roman" w:hAnsi="Times New Roman"/>
                <w:color w:val="FF0000"/>
                <w:szCs w:val="22"/>
              </w:rPr>
              <w:t>331,5</w:t>
            </w:r>
          </w:p>
        </w:tc>
        <w:tc>
          <w:tcPr>
            <w:tcW w:w="1026" w:type="dxa"/>
          </w:tcPr>
          <w:p w:rsidR="007B4783" w:rsidRPr="00830F68" w:rsidRDefault="007B4783" w:rsidP="00C32D62">
            <w:pPr>
              <w:pStyle w:val="ConsPlusNormal"/>
              <w:rPr>
                <w:rFonts w:ascii="Times New Roman" w:hAnsi="Times New Roman"/>
                <w:szCs w:val="22"/>
              </w:rPr>
            </w:pPr>
          </w:p>
        </w:tc>
        <w:tc>
          <w:tcPr>
            <w:tcW w:w="1474" w:type="dxa"/>
          </w:tcPr>
          <w:p w:rsidR="007B4783" w:rsidRPr="00830F68" w:rsidRDefault="007B4783" w:rsidP="00C32D62">
            <w:pPr>
              <w:pStyle w:val="ConsPlusNormal"/>
              <w:rPr>
                <w:rFonts w:ascii="Times New Roman" w:hAnsi="Times New Roman"/>
                <w:szCs w:val="22"/>
              </w:rPr>
            </w:pPr>
          </w:p>
        </w:tc>
      </w:tr>
      <w:tr w:rsidR="002D4A89" w:rsidRPr="00830F68" w:rsidTr="00C32D62">
        <w:tc>
          <w:tcPr>
            <w:tcW w:w="510" w:type="dxa"/>
          </w:tcPr>
          <w:p w:rsidR="002D4A89" w:rsidRPr="00830F68" w:rsidRDefault="002D4A89" w:rsidP="00C32D62">
            <w:pPr>
              <w:pStyle w:val="ConsPlusNormal"/>
              <w:rPr>
                <w:rFonts w:ascii="Times New Roman" w:hAnsi="Times New Roman"/>
                <w:szCs w:val="22"/>
              </w:rPr>
            </w:pPr>
          </w:p>
        </w:tc>
        <w:tc>
          <w:tcPr>
            <w:tcW w:w="2610" w:type="dxa"/>
            <w:vMerge/>
          </w:tcPr>
          <w:p w:rsidR="002D4A89" w:rsidRPr="00830F68" w:rsidRDefault="002D4A89" w:rsidP="00C32D62">
            <w:pPr>
              <w:pStyle w:val="ConsPlusNormal"/>
              <w:rPr>
                <w:rFonts w:ascii="Times New Roman" w:hAnsi="Times New Roman"/>
                <w:szCs w:val="22"/>
              </w:rPr>
            </w:pPr>
          </w:p>
        </w:tc>
        <w:tc>
          <w:tcPr>
            <w:tcW w:w="3211" w:type="dxa"/>
          </w:tcPr>
          <w:p w:rsidR="002D4A89" w:rsidRPr="00830F68" w:rsidRDefault="002D4A89" w:rsidP="00C32D62">
            <w:pPr>
              <w:pStyle w:val="ConsPlusNormal"/>
              <w:rPr>
                <w:rFonts w:ascii="Times New Roman" w:hAnsi="Times New Roman"/>
                <w:szCs w:val="22"/>
              </w:rPr>
            </w:pPr>
            <w:r>
              <w:rPr>
                <w:rFonts w:ascii="Times New Roman" w:hAnsi="Times New Roman"/>
                <w:szCs w:val="22"/>
              </w:rPr>
              <w:t>2019 год</w:t>
            </w:r>
          </w:p>
        </w:tc>
        <w:tc>
          <w:tcPr>
            <w:tcW w:w="1559" w:type="dxa"/>
          </w:tcPr>
          <w:p w:rsidR="002D4A89" w:rsidRPr="00DD729D" w:rsidRDefault="002D4A89" w:rsidP="0096794D">
            <w:pPr>
              <w:pStyle w:val="ConsPlusNormal"/>
              <w:rPr>
                <w:rFonts w:ascii="Times New Roman" w:hAnsi="Times New Roman"/>
                <w:color w:val="632423"/>
                <w:szCs w:val="22"/>
              </w:rPr>
            </w:pPr>
            <w:r w:rsidRPr="00DD729D">
              <w:rPr>
                <w:rFonts w:ascii="Times New Roman" w:hAnsi="Times New Roman"/>
                <w:color w:val="632423"/>
                <w:szCs w:val="22"/>
              </w:rPr>
              <w:t>316,6</w:t>
            </w:r>
          </w:p>
        </w:tc>
        <w:tc>
          <w:tcPr>
            <w:tcW w:w="1134" w:type="dxa"/>
          </w:tcPr>
          <w:p w:rsidR="002D4A89" w:rsidRPr="00DD729D" w:rsidRDefault="002D4A89" w:rsidP="0096794D">
            <w:pPr>
              <w:pStyle w:val="ConsPlusNormal"/>
              <w:rPr>
                <w:rFonts w:ascii="Times New Roman" w:hAnsi="Times New Roman"/>
                <w:color w:val="632423"/>
                <w:szCs w:val="22"/>
              </w:rPr>
            </w:pPr>
          </w:p>
        </w:tc>
        <w:tc>
          <w:tcPr>
            <w:tcW w:w="1026" w:type="dxa"/>
          </w:tcPr>
          <w:p w:rsidR="002D4A89" w:rsidRPr="00DD729D" w:rsidRDefault="002D4A89" w:rsidP="0096794D">
            <w:pPr>
              <w:pStyle w:val="ConsPlusNormal"/>
              <w:rPr>
                <w:rFonts w:ascii="Times New Roman" w:hAnsi="Times New Roman"/>
                <w:color w:val="632423"/>
                <w:szCs w:val="22"/>
              </w:rPr>
            </w:pPr>
          </w:p>
        </w:tc>
        <w:tc>
          <w:tcPr>
            <w:tcW w:w="2132" w:type="dxa"/>
            <w:gridSpan w:val="3"/>
          </w:tcPr>
          <w:p w:rsidR="002D4A89" w:rsidRPr="00DD729D" w:rsidRDefault="002D4A89" w:rsidP="0096794D">
            <w:pPr>
              <w:pStyle w:val="ConsPlusNormal"/>
              <w:rPr>
                <w:rFonts w:ascii="Times New Roman" w:hAnsi="Times New Roman"/>
                <w:color w:val="632423"/>
                <w:szCs w:val="22"/>
              </w:rPr>
            </w:pPr>
          </w:p>
        </w:tc>
        <w:tc>
          <w:tcPr>
            <w:tcW w:w="964" w:type="dxa"/>
          </w:tcPr>
          <w:p w:rsidR="002D4A89" w:rsidRPr="00DD729D" w:rsidRDefault="002D4A89" w:rsidP="0096794D">
            <w:pPr>
              <w:pStyle w:val="ConsPlusNormal"/>
              <w:rPr>
                <w:rFonts w:ascii="Times New Roman" w:hAnsi="Times New Roman"/>
                <w:color w:val="632423"/>
                <w:szCs w:val="22"/>
              </w:rPr>
            </w:pPr>
            <w:r w:rsidRPr="003A459F">
              <w:rPr>
                <w:rFonts w:ascii="Times New Roman" w:hAnsi="Times New Roman"/>
                <w:color w:val="632423"/>
                <w:szCs w:val="22"/>
              </w:rPr>
              <w:t>316,6</w:t>
            </w:r>
          </w:p>
        </w:tc>
        <w:tc>
          <w:tcPr>
            <w:tcW w:w="1026" w:type="dxa"/>
          </w:tcPr>
          <w:p w:rsidR="002D4A89" w:rsidRPr="00830F68" w:rsidRDefault="002D4A89" w:rsidP="00C32D62">
            <w:pPr>
              <w:pStyle w:val="ConsPlusNormal"/>
              <w:rPr>
                <w:rFonts w:ascii="Times New Roman" w:hAnsi="Times New Roman"/>
                <w:szCs w:val="22"/>
              </w:rPr>
            </w:pPr>
          </w:p>
        </w:tc>
        <w:tc>
          <w:tcPr>
            <w:tcW w:w="1474" w:type="dxa"/>
          </w:tcPr>
          <w:p w:rsidR="002D4A89" w:rsidRPr="00830F68" w:rsidRDefault="002D4A89" w:rsidP="00C32D62">
            <w:pPr>
              <w:pStyle w:val="ConsPlusNormal"/>
              <w:rPr>
                <w:rFonts w:ascii="Times New Roman" w:hAnsi="Times New Roman"/>
                <w:szCs w:val="22"/>
              </w:rPr>
            </w:pPr>
          </w:p>
        </w:tc>
      </w:tr>
      <w:tr w:rsidR="002D4A89" w:rsidRPr="00830F68" w:rsidTr="00C32D62">
        <w:tc>
          <w:tcPr>
            <w:tcW w:w="510" w:type="dxa"/>
          </w:tcPr>
          <w:p w:rsidR="002D4A89" w:rsidRPr="00830F68" w:rsidRDefault="002D4A89" w:rsidP="00C32D62">
            <w:pPr>
              <w:pStyle w:val="ConsPlusNormal"/>
              <w:rPr>
                <w:rFonts w:ascii="Times New Roman" w:hAnsi="Times New Roman"/>
                <w:szCs w:val="22"/>
              </w:rPr>
            </w:pPr>
          </w:p>
        </w:tc>
        <w:tc>
          <w:tcPr>
            <w:tcW w:w="2610" w:type="dxa"/>
            <w:vMerge/>
          </w:tcPr>
          <w:p w:rsidR="002D4A89" w:rsidRPr="00830F68" w:rsidRDefault="002D4A89" w:rsidP="00C32D62">
            <w:pPr>
              <w:pStyle w:val="ConsPlusNormal"/>
              <w:rPr>
                <w:rFonts w:ascii="Times New Roman" w:hAnsi="Times New Roman"/>
                <w:szCs w:val="22"/>
              </w:rPr>
            </w:pPr>
          </w:p>
        </w:tc>
        <w:tc>
          <w:tcPr>
            <w:tcW w:w="3211" w:type="dxa"/>
          </w:tcPr>
          <w:p w:rsidR="002D4A89" w:rsidRDefault="002D4A89" w:rsidP="00C32D62">
            <w:pPr>
              <w:pStyle w:val="ConsPlusNormal"/>
              <w:rPr>
                <w:rFonts w:ascii="Times New Roman" w:hAnsi="Times New Roman"/>
                <w:szCs w:val="22"/>
              </w:rPr>
            </w:pPr>
            <w:r>
              <w:rPr>
                <w:rFonts w:ascii="Times New Roman" w:hAnsi="Times New Roman"/>
                <w:szCs w:val="22"/>
              </w:rPr>
              <w:t>2020 год</w:t>
            </w:r>
          </w:p>
        </w:tc>
        <w:tc>
          <w:tcPr>
            <w:tcW w:w="1559" w:type="dxa"/>
          </w:tcPr>
          <w:p w:rsidR="002D4A89" w:rsidRPr="00F347AC" w:rsidRDefault="002D4A89" w:rsidP="0096794D">
            <w:pPr>
              <w:pStyle w:val="ConsPlusNormal"/>
              <w:rPr>
                <w:rFonts w:ascii="Times New Roman" w:hAnsi="Times New Roman"/>
                <w:color w:val="632423"/>
                <w:szCs w:val="22"/>
              </w:rPr>
            </w:pPr>
            <w:r w:rsidRPr="00F347AC">
              <w:rPr>
                <w:rFonts w:ascii="Times New Roman" w:hAnsi="Times New Roman"/>
                <w:color w:val="632423"/>
                <w:szCs w:val="22"/>
              </w:rPr>
              <w:t>172,5</w:t>
            </w:r>
          </w:p>
        </w:tc>
        <w:tc>
          <w:tcPr>
            <w:tcW w:w="1134" w:type="dxa"/>
          </w:tcPr>
          <w:p w:rsidR="002D4A89" w:rsidRPr="00830F68" w:rsidRDefault="002D4A89" w:rsidP="0096794D">
            <w:pPr>
              <w:pStyle w:val="ConsPlusNormal"/>
              <w:rPr>
                <w:rFonts w:ascii="Times New Roman" w:hAnsi="Times New Roman"/>
                <w:szCs w:val="22"/>
              </w:rPr>
            </w:pPr>
          </w:p>
        </w:tc>
        <w:tc>
          <w:tcPr>
            <w:tcW w:w="1026" w:type="dxa"/>
          </w:tcPr>
          <w:p w:rsidR="002D4A89" w:rsidRPr="00830F68" w:rsidRDefault="002D4A89" w:rsidP="0096794D">
            <w:pPr>
              <w:pStyle w:val="ConsPlusNormal"/>
              <w:rPr>
                <w:rFonts w:ascii="Times New Roman" w:hAnsi="Times New Roman"/>
                <w:szCs w:val="22"/>
              </w:rPr>
            </w:pPr>
          </w:p>
        </w:tc>
        <w:tc>
          <w:tcPr>
            <w:tcW w:w="2132" w:type="dxa"/>
            <w:gridSpan w:val="3"/>
          </w:tcPr>
          <w:p w:rsidR="002D4A89" w:rsidRDefault="002D4A89" w:rsidP="0096794D">
            <w:pPr>
              <w:pStyle w:val="ConsPlusNormal"/>
              <w:rPr>
                <w:rFonts w:ascii="Times New Roman" w:hAnsi="Times New Roman"/>
                <w:szCs w:val="22"/>
              </w:rPr>
            </w:pPr>
          </w:p>
        </w:tc>
        <w:tc>
          <w:tcPr>
            <w:tcW w:w="964" w:type="dxa"/>
          </w:tcPr>
          <w:p w:rsidR="002D4A89" w:rsidRPr="00F347AC" w:rsidRDefault="002D4A89" w:rsidP="0096794D">
            <w:pPr>
              <w:pStyle w:val="ConsPlusNormal"/>
              <w:rPr>
                <w:rFonts w:ascii="Times New Roman" w:hAnsi="Times New Roman"/>
                <w:color w:val="632423"/>
                <w:szCs w:val="22"/>
              </w:rPr>
            </w:pPr>
            <w:r w:rsidRPr="00F347AC">
              <w:rPr>
                <w:rFonts w:ascii="Times New Roman" w:hAnsi="Times New Roman"/>
                <w:color w:val="632423"/>
                <w:szCs w:val="22"/>
              </w:rPr>
              <w:t>172,5</w:t>
            </w:r>
          </w:p>
        </w:tc>
        <w:tc>
          <w:tcPr>
            <w:tcW w:w="1026" w:type="dxa"/>
          </w:tcPr>
          <w:p w:rsidR="002D4A89" w:rsidRPr="00830F68" w:rsidRDefault="002D4A89" w:rsidP="00C32D62">
            <w:pPr>
              <w:pStyle w:val="ConsPlusNormal"/>
              <w:rPr>
                <w:rFonts w:ascii="Times New Roman" w:hAnsi="Times New Roman"/>
                <w:szCs w:val="22"/>
              </w:rPr>
            </w:pPr>
          </w:p>
        </w:tc>
        <w:tc>
          <w:tcPr>
            <w:tcW w:w="1474" w:type="dxa"/>
          </w:tcPr>
          <w:p w:rsidR="002D4A89" w:rsidRPr="00830F68" w:rsidRDefault="002D4A89" w:rsidP="00C32D62">
            <w:pPr>
              <w:pStyle w:val="ConsPlusNormal"/>
              <w:rPr>
                <w:rFonts w:ascii="Times New Roman" w:hAnsi="Times New Roman"/>
                <w:szCs w:val="22"/>
              </w:rPr>
            </w:pPr>
          </w:p>
        </w:tc>
      </w:tr>
      <w:tr w:rsidR="002D4A89" w:rsidRPr="00830F68" w:rsidTr="0096794D">
        <w:tc>
          <w:tcPr>
            <w:tcW w:w="510" w:type="dxa"/>
          </w:tcPr>
          <w:p w:rsidR="002D4A89" w:rsidRPr="00830F68" w:rsidRDefault="002D4A89" w:rsidP="00C32D62">
            <w:pPr>
              <w:pStyle w:val="ConsPlusNormal"/>
              <w:rPr>
                <w:rFonts w:ascii="Times New Roman" w:hAnsi="Times New Roman"/>
                <w:szCs w:val="22"/>
              </w:rPr>
            </w:pPr>
          </w:p>
        </w:tc>
        <w:tc>
          <w:tcPr>
            <w:tcW w:w="2610" w:type="dxa"/>
          </w:tcPr>
          <w:p w:rsidR="002D4A89" w:rsidRPr="00830F68" w:rsidRDefault="002D4A89" w:rsidP="00C32D62">
            <w:pPr>
              <w:pStyle w:val="ConsPlusNormal"/>
              <w:rPr>
                <w:rFonts w:ascii="Times New Roman" w:hAnsi="Times New Roman"/>
                <w:szCs w:val="22"/>
              </w:rPr>
            </w:pPr>
            <w:r w:rsidRPr="00830F68">
              <w:rPr>
                <w:rFonts w:ascii="Times New Roman" w:hAnsi="Times New Roman"/>
                <w:szCs w:val="22"/>
              </w:rPr>
              <w:t>Итого по МП</w:t>
            </w:r>
          </w:p>
        </w:tc>
        <w:tc>
          <w:tcPr>
            <w:tcW w:w="3211" w:type="dxa"/>
          </w:tcPr>
          <w:p w:rsidR="002D4A89" w:rsidRPr="00830F68" w:rsidRDefault="002D4A89" w:rsidP="00C32D62">
            <w:pPr>
              <w:pStyle w:val="ConsPlusNormal"/>
              <w:rPr>
                <w:rFonts w:ascii="Times New Roman" w:hAnsi="Times New Roman"/>
                <w:szCs w:val="22"/>
              </w:rPr>
            </w:pPr>
            <w:r w:rsidRPr="00830F68">
              <w:rPr>
                <w:rFonts w:ascii="Times New Roman" w:hAnsi="Times New Roman"/>
                <w:szCs w:val="22"/>
              </w:rPr>
              <w:t>всего</w:t>
            </w:r>
          </w:p>
        </w:tc>
        <w:tc>
          <w:tcPr>
            <w:tcW w:w="1559" w:type="dxa"/>
          </w:tcPr>
          <w:p w:rsidR="002D4A89" w:rsidRPr="008C2EFB" w:rsidRDefault="00F647EF" w:rsidP="0096794D">
            <w:pPr>
              <w:pStyle w:val="ConsPlusNormal"/>
              <w:rPr>
                <w:rFonts w:ascii="Times New Roman" w:hAnsi="Times New Roman"/>
                <w:color w:val="632423"/>
                <w:szCs w:val="22"/>
                <w:highlight w:val="yellow"/>
              </w:rPr>
            </w:pPr>
            <w:r w:rsidRPr="00F576FE">
              <w:rPr>
                <w:rFonts w:ascii="Times New Roman" w:hAnsi="Times New Roman"/>
                <w:color w:val="4BACC6"/>
                <w:szCs w:val="22"/>
              </w:rPr>
              <w:t>1859,694</w:t>
            </w:r>
          </w:p>
        </w:tc>
        <w:tc>
          <w:tcPr>
            <w:tcW w:w="1134" w:type="dxa"/>
          </w:tcPr>
          <w:p w:rsidR="002D4A89" w:rsidRPr="008C2EFB" w:rsidRDefault="002D4A89" w:rsidP="0096794D">
            <w:pPr>
              <w:pStyle w:val="ConsPlusNormal"/>
              <w:rPr>
                <w:rFonts w:ascii="Times New Roman" w:hAnsi="Times New Roman"/>
                <w:color w:val="632423"/>
                <w:szCs w:val="22"/>
                <w:highlight w:val="yellow"/>
              </w:rPr>
            </w:pPr>
          </w:p>
        </w:tc>
        <w:tc>
          <w:tcPr>
            <w:tcW w:w="1026" w:type="dxa"/>
          </w:tcPr>
          <w:p w:rsidR="002D4A89" w:rsidRPr="008C2EFB" w:rsidRDefault="002D4A89" w:rsidP="0096794D">
            <w:pPr>
              <w:pStyle w:val="ConsPlusNormal"/>
              <w:rPr>
                <w:rFonts w:ascii="Times New Roman" w:hAnsi="Times New Roman"/>
                <w:color w:val="632423"/>
                <w:szCs w:val="22"/>
                <w:highlight w:val="yellow"/>
              </w:rPr>
            </w:pPr>
          </w:p>
        </w:tc>
        <w:tc>
          <w:tcPr>
            <w:tcW w:w="1066" w:type="dxa"/>
          </w:tcPr>
          <w:p w:rsidR="002D4A89" w:rsidRPr="008C2EFB" w:rsidRDefault="00F647EF" w:rsidP="0096794D">
            <w:pPr>
              <w:pStyle w:val="ConsPlusNormal"/>
              <w:rPr>
                <w:rFonts w:ascii="Times New Roman" w:hAnsi="Times New Roman"/>
                <w:color w:val="632423"/>
                <w:szCs w:val="22"/>
                <w:highlight w:val="yellow"/>
              </w:rPr>
            </w:pPr>
            <w:r w:rsidRPr="00F576FE">
              <w:rPr>
                <w:rFonts w:ascii="Times New Roman" w:hAnsi="Times New Roman"/>
                <w:color w:val="4BACC6"/>
                <w:szCs w:val="22"/>
              </w:rPr>
              <w:t>835,794</w:t>
            </w:r>
          </w:p>
        </w:tc>
        <w:tc>
          <w:tcPr>
            <w:tcW w:w="1066" w:type="dxa"/>
            <w:gridSpan w:val="2"/>
          </w:tcPr>
          <w:p w:rsidR="002D4A89" w:rsidRPr="008C2EFB" w:rsidRDefault="002D4A89" w:rsidP="0096794D">
            <w:pPr>
              <w:pStyle w:val="ConsPlusNormal"/>
              <w:rPr>
                <w:rFonts w:ascii="Times New Roman" w:hAnsi="Times New Roman"/>
                <w:color w:val="632423"/>
                <w:szCs w:val="22"/>
                <w:highlight w:val="yellow"/>
              </w:rPr>
            </w:pPr>
            <w:r w:rsidRPr="00804BC6">
              <w:rPr>
                <w:rFonts w:ascii="Times New Roman" w:hAnsi="Times New Roman"/>
                <w:color w:val="632423"/>
                <w:szCs w:val="22"/>
              </w:rPr>
              <w:t>14,5</w:t>
            </w:r>
          </w:p>
        </w:tc>
        <w:tc>
          <w:tcPr>
            <w:tcW w:w="964" w:type="dxa"/>
          </w:tcPr>
          <w:p w:rsidR="002D4A89" w:rsidRPr="008C2EFB" w:rsidRDefault="002D4A89" w:rsidP="0096794D">
            <w:pPr>
              <w:pStyle w:val="ConsPlusNormal"/>
              <w:rPr>
                <w:rFonts w:ascii="Times New Roman" w:hAnsi="Times New Roman"/>
                <w:color w:val="632423"/>
                <w:szCs w:val="22"/>
                <w:highlight w:val="yellow"/>
              </w:rPr>
            </w:pPr>
            <w:r>
              <w:rPr>
                <w:rFonts w:ascii="Times New Roman" w:hAnsi="Times New Roman"/>
                <w:color w:val="632423"/>
                <w:szCs w:val="22"/>
              </w:rPr>
              <w:t>1009,4</w:t>
            </w:r>
          </w:p>
        </w:tc>
        <w:tc>
          <w:tcPr>
            <w:tcW w:w="1026" w:type="dxa"/>
          </w:tcPr>
          <w:p w:rsidR="002D4A89" w:rsidRPr="00830F68" w:rsidRDefault="002D4A89" w:rsidP="00C32D62">
            <w:pPr>
              <w:pStyle w:val="ConsPlusNormal"/>
              <w:rPr>
                <w:rFonts w:ascii="Times New Roman" w:hAnsi="Times New Roman"/>
                <w:szCs w:val="22"/>
              </w:rPr>
            </w:pPr>
          </w:p>
        </w:tc>
        <w:tc>
          <w:tcPr>
            <w:tcW w:w="1474" w:type="dxa"/>
          </w:tcPr>
          <w:p w:rsidR="002D4A89" w:rsidRPr="00830F68" w:rsidRDefault="002D4A89" w:rsidP="00C32D62">
            <w:pPr>
              <w:pStyle w:val="ConsPlusNormal"/>
              <w:rPr>
                <w:rFonts w:ascii="Times New Roman" w:hAnsi="Times New Roman"/>
                <w:szCs w:val="22"/>
              </w:rPr>
            </w:pPr>
          </w:p>
        </w:tc>
      </w:tr>
      <w:tr w:rsidR="007B4783" w:rsidRPr="00830F68" w:rsidTr="00C32D62">
        <w:tc>
          <w:tcPr>
            <w:tcW w:w="510" w:type="dxa"/>
          </w:tcPr>
          <w:p w:rsidR="007B4783" w:rsidRPr="00830F68" w:rsidRDefault="007B4783" w:rsidP="00C32D62">
            <w:pPr>
              <w:pStyle w:val="ConsPlusNormal"/>
              <w:rPr>
                <w:rFonts w:ascii="Times New Roman" w:hAnsi="Times New Roman"/>
                <w:szCs w:val="22"/>
              </w:rPr>
            </w:pPr>
          </w:p>
        </w:tc>
        <w:tc>
          <w:tcPr>
            <w:tcW w:w="2610" w:type="dxa"/>
          </w:tcPr>
          <w:p w:rsidR="007B4783" w:rsidRPr="00830F68" w:rsidRDefault="007B4783" w:rsidP="00C32D62">
            <w:pPr>
              <w:pStyle w:val="ConsPlusNormal"/>
              <w:rPr>
                <w:rFonts w:ascii="Times New Roman" w:hAnsi="Times New Roman"/>
                <w:szCs w:val="22"/>
              </w:rPr>
            </w:pPr>
          </w:p>
        </w:tc>
        <w:tc>
          <w:tcPr>
            <w:tcW w:w="3211" w:type="dxa"/>
          </w:tcPr>
          <w:p w:rsidR="007B4783" w:rsidRPr="00830F68" w:rsidRDefault="007B4783" w:rsidP="00C32D62">
            <w:pPr>
              <w:pStyle w:val="ConsPlusNormal"/>
              <w:rPr>
                <w:rFonts w:ascii="Times New Roman" w:hAnsi="Times New Roman"/>
                <w:szCs w:val="22"/>
              </w:rPr>
            </w:pPr>
            <w:r>
              <w:rPr>
                <w:rFonts w:ascii="Times New Roman" w:hAnsi="Times New Roman"/>
                <w:szCs w:val="22"/>
              </w:rPr>
              <w:t>2017 год</w:t>
            </w:r>
          </w:p>
        </w:tc>
        <w:tc>
          <w:tcPr>
            <w:tcW w:w="1559" w:type="dxa"/>
          </w:tcPr>
          <w:p w:rsidR="007B4783" w:rsidRPr="00830F68" w:rsidRDefault="00420C8A" w:rsidP="00C32D62">
            <w:pPr>
              <w:pStyle w:val="ConsPlusNormal"/>
              <w:rPr>
                <w:rFonts w:ascii="Times New Roman" w:hAnsi="Times New Roman"/>
                <w:szCs w:val="22"/>
              </w:rPr>
            </w:pPr>
            <w:r w:rsidRPr="00420C8A">
              <w:rPr>
                <w:rFonts w:ascii="Times New Roman" w:hAnsi="Times New Roman"/>
                <w:color w:val="632423" w:themeColor="accent2" w:themeShade="80"/>
                <w:szCs w:val="22"/>
              </w:rPr>
              <w:t>531,55</w:t>
            </w:r>
          </w:p>
        </w:tc>
        <w:tc>
          <w:tcPr>
            <w:tcW w:w="1134" w:type="dxa"/>
          </w:tcPr>
          <w:p w:rsidR="007B4783" w:rsidRPr="00830F68" w:rsidRDefault="007B4783" w:rsidP="00C32D62">
            <w:pPr>
              <w:pStyle w:val="ConsPlusNormal"/>
              <w:rPr>
                <w:rFonts w:ascii="Times New Roman" w:hAnsi="Times New Roman"/>
                <w:szCs w:val="22"/>
              </w:rPr>
            </w:pPr>
          </w:p>
        </w:tc>
        <w:tc>
          <w:tcPr>
            <w:tcW w:w="1026" w:type="dxa"/>
          </w:tcPr>
          <w:p w:rsidR="007B4783" w:rsidRPr="00830F68" w:rsidRDefault="007B4783" w:rsidP="00C32D62">
            <w:pPr>
              <w:pStyle w:val="ConsPlusNormal"/>
              <w:rPr>
                <w:rFonts w:ascii="Times New Roman" w:hAnsi="Times New Roman"/>
                <w:szCs w:val="22"/>
              </w:rPr>
            </w:pPr>
          </w:p>
        </w:tc>
        <w:tc>
          <w:tcPr>
            <w:tcW w:w="2132" w:type="dxa"/>
            <w:gridSpan w:val="3"/>
          </w:tcPr>
          <w:p w:rsidR="007B4783" w:rsidRPr="00830F68" w:rsidRDefault="007B4783" w:rsidP="00C32D62">
            <w:pPr>
              <w:pStyle w:val="ConsPlusNormal"/>
              <w:rPr>
                <w:rFonts w:ascii="Times New Roman" w:hAnsi="Times New Roman"/>
                <w:szCs w:val="22"/>
              </w:rPr>
            </w:pPr>
            <w:r>
              <w:rPr>
                <w:rFonts w:ascii="Times New Roman" w:hAnsi="Times New Roman"/>
                <w:szCs w:val="22"/>
              </w:rPr>
              <w:t>342,75</w:t>
            </w:r>
          </w:p>
        </w:tc>
        <w:tc>
          <w:tcPr>
            <w:tcW w:w="964" w:type="dxa"/>
          </w:tcPr>
          <w:p w:rsidR="007B4783" w:rsidRPr="00830F68" w:rsidRDefault="00420C8A" w:rsidP="00C32D62">
            <w:pPr>
              <w:pStyle w:val="ConsPlusNormal"/>
              <w:rPr>
                <w:rFonts w:ascii="Times New Roman" w:hAnsi="Times New Roman"/>
                <w:szCs w:val="22"/>
              </w:rPr>
            </w:pPr>
            <w:r w:rsidRPr="00420C8A">
              <w:rPr>
                <w:rFonts w:ascii="Times New Roman" w:hAnsi="Times New Roman"/>
                <w:color w:val="632423" w:themeColor="accent2" w:themeShade="80"/>
                <w:szCs w:val="22"/>
              </w:rPr>
              <w:t>188,8</w:t>
            </w:r>
          </w:p>
        </w:tc>
        <w:tc>
          <w:tcPr>
            <w:tcW w:w="1026" w:type="dxa"/>
          </w:tcPr>
          <w:p w:rsidR="007B4783" w:rsidRPr="00830F68" w:rsidRDefault="007B4783" w:rsidP="00C32D62">
            <w:pPr>
              <w:pStyle w:val="ConsPlusNormal"/>
              <w:rPr>
                <w:rFonts w:ascii="Times New Roman" w:hAnsi="Times New Roman"/>
                <w:szCs w:val="22"/>
              </w:rPr>
            </w:pPr>
          </w:p>
        </w:tc>
        <w:tc>
          <w:tcPr>
            <w:tcW w:w="1474" w:type="dxa"/>
          </w:tcPr>
          <w:p w:rsidR="007B4783" w:rsidRPr="00830F68" w:rsidRDefault="007B4783" w:rsidP="00C32D62">
            <w:pPr>
              <w:pStyle w:val="ConsPlusNormal"/>
              <w:rPr>
                <w:rFonts w:ascii="Times New Roman" w:hAnsi="Times New Roman"/>
                <w:szCs w:val="22"/>
              </w:rPr>
            </w:pPr>
          </w:p>
        </w:tc>
      </w:tr>
      <w:tr w:rsidR="002D4A89" w:rsidRPr="00830F68" w:rsidTr="00C32D62">
        <w:tc>
          <w:tcPr>
            <w:tcW w:w="510" w:type="dxa"/>
          </w:tcPr>
          <w:p w:rsidR="002D4A89" w:rsidRPr="00830F68" w:rsidRDefault="002D4A89" w:rsidP="00C32D62">
            <w:pPr>
              <w:pStyle w:val="ConsPlusNormal"/>
              <w:rPr>
                <w:rFonts w:ascii="Times New Roman" w:hAnsi="Times New Roman"/>
                <w:szCs w:val="22"/>
              </w:rPr>
            </w:pPr>
          </w:p>
        </w:tc>
        <w:tc>
          <w:tcPr>
            <w:tcW w:w="2610" w:type="dxa"/>
          </w:tcPr>
          <w:p w:rsidR="002D4A89" w:rsidRPr="00830F68" w:rsidRDefault="002D4A89" w:rsidP="00C32D62">
            <w:pPr>
              <w:pStyle w:val="ConsPlusNormal"/>
              <w:rPr>
                <w:rFonts w:ascii="Times New Roman" w:hAnsi="Times New Roman"/>
                <w:szCs w:val="22"/>
              </w:rPr>
            </w:pPr>
          </w:p>
        </w:tc>
        <w:tc>
          <w:tcPr>
            <w:tcW w:w="3211" w:type="dxa"/>
          </w:tcPr>
          <w:p w:rsidR="002D4A89" w:rsidRPr="00830F68" w:rsidRDefault="002D4A89" w:rsidP="00C32D62">
            <w:pPr>
              <w:pStyle w:val="ConsPlusNormal"/>
              <w:rPr>
                <w:rFonts w:ascii="Times New Roman" w:hAnsi="Times New Roman"/>
                <w:szCs w:val="22"/>
              </w:rPr>
            </w:pPr>
            <w:r>
              <w:rPr>
                <w:rFonts w:ascii="Times New Roman" w:hAnsi="Times New Roman"/>
                <w:szCs w:val="22"/>
              </w:rPr>
              <w:t>2018 год</w:t>
            </w:r>
          </w:p>
        </w:tc>
        <w:tc>
          <w:tcPr>
            <w:tcW w:w="1559" w:type="dxa"/>
          </w:tcPr>
          <w:p w:rsidR="002D4A89" w:rsidRPr="00F347AC" w:rsidRDefault="00420C8A" w:rsidP="0096794D">
            <w:pPr>
              <w:pStyle w:val="ConsPlusNormal"/>
              <w:rPr>
                <w:rFonts w:ascii="Times New Roman" w:hAnsi="Times New Roman"/>
                <w:color w:val="632423"/>
                <w:szCs w:val="22"/>
                <w:highlight w:val="yellow"/>
              </w:rPr>
            </w:pPr>
            <w:r>
              <w:rPr>
                <w:rFonts w:ascii="Times New Roman" w:hAnsi="Times New Roman"/>
                <w:color w:val="632423"/>
                <w:szCs w:val="22"/>
              </w:rPr>
              <w:t>540,119</w:t>
            </w:r>
          </w:p>
        </w:tc>
        <w:tc>
          <w:tcPr>
            <w:tcW w:w="1134" w:type="dxa"/>
          </w:tcPr>
          <w:p w:rsidR="002D4A89" w:rsidRPr="008C2EFB" w:rsidRDefault="002D4A89" w:rsidP="0096794D">
            <w:pPr>
              <w:pStyle w:val="ConsPlusNormal"/>
              <w:rPr>
                <w:rFonts w:ascii="Times New Roman" w:hAnsi="Times New Roman"/>
                <w:szCs w:val="22"/>
                <w:highlight w:val="yellow"/>
              </w:rPr>
            </w:pPr>
          </w:p>
        </w:tc>
        <w:tc>
          <w:tcPr>
            <w:tcW w:w="1026" w:type="dxa"/>
          </w:tcPr>
          <w:p w:rsidR="002D4A89" w:rsidRPr="008C2EFB" w:rsidRDefault="002D4A89" w:rsidP="0096794D">
            <w:pPr>
              <w:pStyle w:val="ConsPlusNormal"/>
              <w:rPr>
                <w:rFonts w:ascii="Times New Roman" w:hAnsi="Times New Roman"/>
                <w:szCs w:val="22"/>
                <w:highlight w:val="yellow"/>
              </w:rPr>
            </w:pPr>
          </w:p>
        </w:tc>
        <w:tc>
          <w:tcPr>
            <w:tcW w:w="2132" w:type="dxa"/>
            <w:gridSpan w:val="3"/>
          </w:tcPr>
          <w:p w:rsidR="002D4A89" w:rsidRPr="00F347AC" w:rsidRDefault="00420C8A" w:rsidP="0096794D">
            <w:pPr>
              <w:pStyle w:val="ConsPlusNormal"/>
              <w:rPr>
                <w:rFonts w:ascii="Times New Roman" w:hAnsi="Times New Roman"/>
                <w:color w:val="632423"/>
                <w:szCs w:val="22"/>
                <w:highlight w:val="yellow"/>
              </w:rPr>
            </w:pPr>
            <w:r>
              <w:rPr>
                <w:rFonts w:ascii="Times New Roman" w:hAnsi="Times New Roman"/>
                <w:color w:val="632423"/>
                <w:szCs w:val="22"/>
              </w:rPr>
              <w:t>208,619</w:t>
            </w:r>
          </w:p>
        </w:tc>
        <w:tc>
          <w:tcPr>
            <w:tcW w:w="964" w:type="dxa"/>
          </w:tcPr>
          <w:p w:rsidR="002D4A89" w:rsidRPr="00F347AC" w:rsidRDefault="00420C8A" w:rsidP="0096794D">
            <w:pPr>
              <w:pStyle w:val="ConsPlusNormal"/>
              <w:rPr>
                <w:rFonts w:ascii="Times New Roman" w:hAnsi="Times New Roman"/>
                <w:color w:val="632423"/>
                <w:szCs w:val="22"/>
                <w:highlight w:val="yellow"/>
              </w:rPr>
            </w:pPr>
            <w:r>
              <w:rPr>
                <w:rFonts w:ascii="Times New Roman" w:hAnsi="Times New Roman"/>
                <w:color w:val="632423"/>
                <w:szCs w:val="22"/>
              </w:rPr>
              <w:t>331,5</w:t>
            </w:r>
          </w:p>
        </w:tc>
        <w:tc>
          <w:tcPr>
            <w:tcW w:w="1026" w:type="dxa"/>
          </w:tcPr>
          <w:p w:rsidR="002D4A89" w:rsidRPr="00830F68" w:rsidRDefault="002D4A89" w:rsidP="00C32D62">
            <w:pPr>
              <w:pStyle w:val="ConsPlusNormal"/>
              <w:rPr>
                <w:rFonts w:ascii="Times New Roman" w:hAnsi="Times New Roman"/>
                <w:szCs w:val="22"/>
              </w:rPr>
            </w:pPr>
          </w:p>
        </w:tc>
        <w:tc>
          <w:tcPr>
            <w:tcW w:w="1474" w:type="dxa"/>
          </w:tcPr>
          <w:p w:rsidR="002D4A89" w:rsidRPr="00830F68" w:rsidRDefault="002D4A89" w:rsidP="00C32D62">
            <w:pPr>
              <w:pStyle w:val="ConsPlusNormal"/>
              <w:rPr>
                <w:rFonts w:ascii="Times New Roman" w:hAnsi="Times New Roman"/>
                <w:szCs w:val="22"/>
              </w:rPr>
            </w:pPr>
          </w:p>
        </w:tc>
      </w:tr>
      <w:tr w:rsidR="002D4A89" w:rsidRPr="00830F68" w:rsidTr="0096794D">
        <w:tc>
          <w:tcPr>
            <w:tcW w:w="510" w:type="dxa"/>
          </w:tcPr>
          <w:p w:rsidR="002D4A89" w:rsidRPr="00830F68" w:rsidRDefault="002D4A89" w:rsidP="00C32D62">
            <w:pPr>
              <w:pStyle w:val="ConsPlusNormal"/>
              <w:rPr>
                <w:rFonts w:ascii="Times New Roman" w:hAnsi="Times New Roman"/>
                <w:szCs w:val="22"/>
              </w:rPr>
            </w:pPr>
          </w:p>
        </w:tc>
        <w:tc>
          <w:tcPr>
            <w:tcW w:w="2610" w:type="dxa"/>
          </w:tcPr>
          <w:p w:rsidR="002D4A89" w:rsidRPr="00830F68" w:rsidRDefault="002D4A89" w:rsidP="00C32D62">
            <w:pPr>
              <w:pStyle w:val="ConsPlusNormal"/>
              <w:rPr>
                <w:rFonts w:ascii="Times New Roman" w:hAnsi="Times New Roman"/>
                <w:szCs w:val="22"/>
              </w:rPr>
            </w:pPr>
          </w:p>
        </w:tc>
        <w:tc>
          <w:tcPr>
            <w:tcW w:w="3211" w:type="dxa"/>
          </w:tcPr>
          <w:p w:rsidR="002D4A89" w:rsidRPr="00830F68" w:rsidRDefault="002D4A89" w:rsidP="00C32D62">
            <w:pPr>
              <w:pStyle w:val="ConsPlusNormal"/>
              <w:rPr>
                <w:rFonts w:ascii="Times New Roman" w:hAnsi="Times New Roman"/>
                <w:szCs w:val="22"/>
              </w:rPr>
            </w:pPr>
            <w:r>
              <w:rPr>
                <w:rFonts w:ascii="Times New Roman" w:hAnsi="Times New Roman"/>
                <w:szCs w:val="22"/>
              </w:rPr>
              <w:t>2019 год</w:t>
            </w:r>
          </w:p>
        </w:tc>
        <w:tc>
          <w:tcPr>
            <w:tcW w:w="1559" w:type="dxa"/>
          </w:tcPr>
          <w:p w:rsidR="002D4A89" w:rsidRPr="00DD729D" w:rsidRDefault="002D4A89" w:rsidP="0096794D">
            <w:pPr>
              <w:pStyle w:val="ConsPlusNormal"/>
              <w:rPr>
                <w:rFonts w:ascii="Times New Roman" w:hAnsi="Times New Roman"/>
                <w:color w:val="632423"/>
                <w:szCs w:val="22"/>
              </w:rPr>
            </w:pPr>
            <w:r w:rsidRPr="00DD729D">
              <w:rPr>
                <w:rFonts w:ascii="Times New Roman" w:hAnsi="Times New Roman"/>
                <w:color w:val="632423"/>
                <w:szCs w:val="22"/>
              </w:rPr>
              <w:t>544,025</w:t>
            </w:r>
          </w:p>
        </w:tc>
        <w:tc>
          <w:tcPr>
            <w:tcW w:w="1134" w:type="dxa"/>
          </w:tcPr>
          <w:p w:rsidR="002D4A89" w:rsidRPr="00DD729D" w:rsidRDefault="002D4A89" w:rsidP="0096794D">
            <w:pPr>
              <w:pStyle w:val="ConsPlusNormal"/>
              <w:rPr>
                <w:rFonts w:ascii="Times New Roman" w:hAnsi="Times New Roman"/>
                <w:color w:val="632423"/>
                <w:szCs w:val="22"/>
              </w:rPr>
            </w:pPr>
          </w:p>
        </w:tc>
        <w:tc>
          <w:tcPr>
            <w:tcW w:w="1026" w:type="dxa"/>
          </w:tcPr>
          <w:p w:rsidR="002D4A89" w:rsidRPr="00DD729D" w:rsidRDefault="002D4A89" w:rsidP="0096794D">
            <w:pPr>
              <w:pStyle w:val="ConsPlusNormal"/>
              <w:rPr>
                <w:rFonts w:ascii="Times New Roman" w:hAnsi="Times New Roman"/>
                <w:color w:val="632423"/>
                <w:szCs w:val="22"/>
              </w:rPr>
            </w:pPr>
          </w:p>
        </w:tc>
        <w:tc>
          <w:tcPr>
            <w:tcW w:w="1066" w:type="dxa"/>
          </w:tcPr>
          <w:p w:rsidR="002D4A89" w:rsidRPr="00DD729D" w:rsidRDefault="002D4A89" w:rsidP="0096794D">
            <w:pPr>
              <w:pStyle w:val="ConsPlusNormal"/>
              <w:rPr>
                <w:rFonts w:ascii="Times New Roman" w:hAnsi="Times New Roman"/>
                <w:color w:val="632423"/>
                <w:szCs w:val="22"/>
              </w:rPr>
            </w:pPr>
            <w:r w:rsidRPr="00DD729D">
              <w:rPr>
                <w:rFonts w:ascii="Times New Roman" w:hAnsi="Times New Roman"/>
                <w:color w:val="632423"/>
                <w:szCs w:val="22"/>
              </w:rPr>
              <w:t>212,925</w:t>
            </w:r>
          </w:p>
        </w:tc>
        <w:tc>
          <w:tcPr>
            <w:tcW w:w="1066" w:type="dxa"/>
            <w:gridSpan w:val="2"/>
          </w:tcPr>
          <w:p w:rsidR="002D4A89" w:rsidRPr="00DD729D" w:rsidRDefault="002D4A89" w:rsidP="0096794D">
            <w:pPr>
              <w:pStyle w:val="ConsPlusNormal"/>
              <w:rPr>
                <w:rFonts w:ascii="Times New Roman" w:hAnsi="Times New Roman"/>
                <w:color w:val="632423"/>
                <w:szCs w:val="22"/>
              </w:rPr>
            </w:pPr>
            <w:r w:rsidRPr="00DD729D">
              <w:rPr>
                <w:rFonts w:ascii="Times New Roman" w:hAnsi="Times New Roman"/>
                <w:color w:val="632423"/>
                <w:szCs w:val="22"/>
              </w:rPr>
              <w:t>14,5</w:t>
            </w:r>
          </w:p>
        </w:tc>
        <w:tc>
          <w:tcPr>
            <w:tcW w:w="964" w:type="dxa"/>
          </w:tcPr>
          <w:p w:rsidR="002D4A89" w:rsidRPr="00DD729D" w:rsidRDefault="002D4A89" w:rsidP="0096794D">
            <w:pPr>
              <w:pStyle w:val="ConsPlusNormal"/>
              <w:rPr>
                <w:rFonts w:ascii="Times New Roman" w:hAnsi="Times New Roman"/>
                <w:color w:val="632423"/>
                <w:szCs w:val="22"/>
              </w:rPr>
            </w:pPr>
            <w:r w:rsidRPr="00DD729D">
              <w:rPr>
                <w:rFonts w:ascii="Times New Roman" w:hAnsi="Times New Roman"/>
                <w:color w:val="632423"/>
                <w:szCs w:val="22"/>
              </w:rPr>
              <w:t>316,6</w:t>
            </w:r>
          </w:p>
        </w:tc>
        <w:tc>
          <w:tcPr>
            <w:tcW w:w="1026" w:type="dxa"/>
          </w:tcPr>
          <w:p w:rsidR="002D4A89" w:rsidRPr="00830F68" w:rsidRDefault="002D4A89" w:rsidP="00C32D62">
            <w:pPr>
              <w:pStyle w:val="ConsPlusNormal"/>
              <w:rPr>
                <w:rFonts w:ascii="Times New Roman" w:hAnsi="Times New Roman"/>
                <w:szCs w:val="22"/>
              </w:rPr>
            </w:pPr>
          </w:p>
        </w:tc>
        <w:tc>
          <w:tcPr>
            <w:tcW w:w="1474" w:type="dxa"/>
          </w:tcPr>
          <w:p w:rsidR="002D4A89" w:rsidRPr="00830F68" w:rsidRDefault="002D4A89" w:rsidP="00C32D62">
            <w:pPr>
              <w:pStyle w:val="ConsPlusNormal"/>
              <w:rPr>
                <w:rFonts w:ascii="Times New Roman" w:hAnsi="Times New Roman"/>
                <w:szCs w:val="22"/>
              </w:rPr>
            </w:pPr>
          </w:p>
        </w:tc>
      </w:tr>
      <w:tr w:rsidR="002D4A89" w:rsidRPr="00830F68" w:rsidTr="00C32D62">
        <w:tc>
          <w:tcPr>
            <w:tcW w:w="510" w:type="dxa"/>
          </w:tcPr>
          <w:p w:rsidR="002D4A89" w:rsidRPr="00830F68" w:rsidRDefault="002D4A89" w:rsidP="00C32D62">
            <w:pPr>
              <w:pStyle w:val="ConsPlusNormal"/>
              <w:rPr>
                <w:rFonts w:ascii="Times New Roman" w:hAnsi="Times New Roman"/>
                <w:szCs w:val="22"/>
              </w:rPr>
            </w:pPr>
          </w:p>
        </w:tc>
        <w:tc>
          <w:tcPr>
            <w:tcW w:w="2610" w:type="dxa"/>
          </w:tcPr>
          <w:p w:rsidR="002D4A89" w:rsidRPr="00830F68" w:rsidRDefault="002D4A89" w:rsidP="00C32D62">
            <w:pPr>
              <w:pStyle w:val="ConsPlusNormal"/>
              <w:rPr>
                <w:rFonts w:ascii="Times New Roman" w:hAnsi="Times New Roman"/>
                <w:szCs w:val="22"/>
              </w:rPr>
            </w:pPr>
          </w:p>
        </w:tc>
        <w:tc>
          <w:tcPr>
            <w:tcW w:w="3211" w:type="dxa"/>
          </w:tcPr>
          <w:p w:rsidR="002D4A89" w:rsidRDefault="002D4A89" w:rsidP="00C32D62">
            <w:pPr>
              <w:pStyle w:val="ConsPlusNormal"/>
              <w:rPr>
                <w:rFonts w:ascii="Times New Roman" w:hAnsi="Times New Roman"/>
                <w:szCs w:val="22"/>
              </w:rPr>
            </w:pPr>
            <w:r>
              <w:rPr>
                <w:rFonts w:ascii="Times New Roman" w:hAnsi="Times New Roman"/>
                <w:szCs w:val="22"/>
              </w:rPr>
              <w:t>2020 год</w:t>
            </w:r>
          </w:p>
        </w:tc>
        <w:tc>
          <w:tcPr>
            <w:tcW w:w="1559" w:type="dxa"/>
          </w:tcPr>
          <w:p w:rsidR="002D4A89" w:rsidRPr="00DD729D" w:rsidRDefault="00F647EF" w:rsidP="0096794D">
            <w:pPr>
              <w:pStyle w:val="ConsPlusNormal"/>
              <w:rPr>
                <w:rFonts w:ascii="Times New Roman" w:hAnsi="Times New Roman"/>
                <w:color w:val="632423"/>
                <w:szCs w:val="22"/>
              </w:rPr>
            </w:pPr>
            <w:r w:rsidRPr="00FD5360">
              <w:rPr>
                <w:rFonts w:ascii="Times New Roman" w:hAnsi="Times New Roman"/>
                <w:color w:val="4BACC6"/>
                <w:szCs w:val="22"/>
              </w:rPr>
              <w:t>244</w:t>
            </w:r>
            <w:bookmarkStart w:id="2" w:name="_GoBack"/>
            <w:bookmarkEnd w:id="2"/>
          </w:p>
        </w:tc>
        <w:tc>
          <w:tcPr>
            <w:tcW w:w="1134" w:type="dxa"/>
          </w:tcPr>
          <w:p w:rsidR="002D4A89" w:rsidRPr="00DD729D" w:rsidRDefault="002D4A89" w:rsidP="0096794D">
            <w:pPr>
              <w:pStyle w:val="ConsPlusNormal"/>
              <w:rPr>
                <w:rFonts w:ascii="Times New Roman" w:hAnsi="Times New Roman"/>
                <w:color w:val="632423"/>
                <w:szCs w:val="22"/>
              </w:rPr>
            </w:pPr>
          </w:p>
        </w:tc>
        <w:tc>
          <w:tcPr>
            <w:tcW w:w="1026" w:type="dxa"/>
          </w:tcPr>
          <w:p w:rsidR="002D4A89" w:rsidRPr="00DD729D" w:rsidRDefault="002D4A89" w:rsidP="0096794D">
            <w:pPr>
              <w:pStyle w:val="ConsPlusNormal"/>
              <w:rPr>
                <w:rFonts w:ascii="Times New Roman" w:hAnsi="Times New Roman"/>
                <w:color w:val="632423"/>
                <w:szCs w:val="22"/>
              </w:rPr>
            </w:pPr>
          </w:p>
        </w:tc>
        <w:tc>
          <w:tcPr>
            <w:tcW w:w="2132" w:type="dxa"/>
            <w:gridSpan w:val="3"/>
          </w:tcPr>
          <w:p w:rsidR="002D4A89" w:rsidRPr="00DD729D" w:rsidRDefault="00F647EF" w:rsidP="0096794D">
            <w:pPr>
              <w:pStyle w:val="ConsPlusNormal"/>
              <w:rPr>
                <w:rFonts w:ascii="Times New Roman" w:hAnsi="Times New Roman"/>
                <w:color w:val="632423"/>
                <w:szCs w:val="22"/>
              </w:rPr>
            </w:pPr>
            <w:r w:rsidRPr="00FD5360">
              <w:rPr>
                <w:rFonts w:ascii="Times New Roman" w:hAnsi="Times New Roman"/>
                <w:color w:val="4BACC6"/>
                <w:szCs w:val="22"/>
              </w:rPr>
              <w:t>71,5</w:t>
            </w:r>
          </w:p>
        </w:tc>
        <w:tc>
          <w:tcPr>
            <w:tcW w:w="964" w:type="dxa"/>
          </w:tcPr>
          <w:p w:rsidR="002D4A89" w:rsidRPr="00DD729D" w:rsidRDefault="002D4A89" w:rsidP="0096794D">
            <w:pPr>
              <w:pStyle w:val="ConsPlusNormal"/>
              <w:rPr>
                <w:rFonts w:ascii="Times New Roman" w:hAnsi="Times New Roman"/>
                <w:color w:val="632423"/>
                <w:szCs w:val="22"/>
              </w:rPr>
            </w:pPr>
            <w:r w:rsidRPr="00DD729D">
              <w:rPr>
                <w:rFonts w:ascii="Times New Roman" w:hAnsi="Times New Roman"/>
                <w:color w:val="632423"/>
                <w:szCs w:val="22"/>
              </w:rPr>
              <w:t>172,5</w:t>
            </w:r>
          </w:p>
        </w:tc>
        <w:tc>
          <w:tcPr>
            <w:tcW w:w="1026" w:type="dxa"/>
          </w:tcPr>
          <w:p w:rsidR="002D4A89" w:rsidRPr="00830F68" w:rsidRDefault="002D4A89" w:rsidP="00C32D62">
            <w:pPr>
              <w:pStyle w:val="ConsPlusNormal"/>
              <w:rPr>
                <w:rFonts w:ascii="Times New Roman" w:hAnsi="Times New Roman"/>
                <w:szCs w:val="22"/>
              </w:rPr>
            </w:pPr>
          </w:p>
        </w:tc>
        <w:tc>
          <w:tcPr>
            <w:tcW w:w="1474" w:type="dxa"/>
          </w:tcPr>
          <w:p w:rsidR="002D4A89" w:rsidRPr="00830F68" w:rsidRDefault="002D4A89" w:rsidP="00C32D62">
            <w:pPr>
              <w:pStyle w:val="ConsPlusNormal"/>
              <w:rPr>
                <w:rFonts w:ascii="Times New Roman" w:hAnsi="Times New Roman"/>
                <w:szCs w:val="22"/>
              </w:rPr>
            </w:pPr>
          </w:p>
        </w:tc>
      </w:tr>
    </w:tbl>
    <w:p w:rsidR="005745EA" w:rsidRPr="006E4E87" w:rsidRDefault="005745EA" w:rsidP="005745EA">
      <w:pPr>
        <w:pStyle w:val="ConsPlusNormal"/>
        <w:jc w:val="both"/>
        <w:rPr>
          <w:rFonts w:ascii="Times New Roman" w:hAnsi="Times New Roman" w:cs="Times New Roman"/>
          <w:sz w:val="24"/>
          <w:szCs w:val="24"/>
        </w:rPr>
      </w:pPr>
    </w:p>
    <w:p w:rsidR="00E4763F" w:rsidRDefault="005745EA" w:rsidP="003F2E64">
      <w:pPr>
        <w:pStyle w:val="ConsPlusNormal"/>
        <w:ind w:firstLine="540"/>
        <w:jc w:val="both"/>
      </w:pPr>
      <w:bookmarkStart w:id="3" w:name="P700"/>
      <w:bookmarkEnd w:id="3"/>
      <w:r w:rsidRPr="006E4E87">
        <w:rPr>
          <w:rFonts w:ascii="Times New Roman" w:hAnsi="Times New Roman" w:cs="Times New Roman"/>
          <w:sz w:val="24"/>
          <w:szCs w:val="24"/>
        </w:rPr>
        <w:t>Примечание: &lt;*&gt; - указывается количественно измеримый результат, характеризующий реализацию мероприятия МП.</w:t>
      </w:r>
    </w:p>
    <w:sectPr w:rsidR="00E4763F" w:rsidSect="005745EA">
      <w:pgSz w:w="16840" w:h="11907" w:orient="landscape" w:code="9"/>
      <w:pgMar w:top="709" w:right="425" w:bottom="1134" w:left="567"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E8D" w:rsidRDefault="009C6E8D" w:rsidP="004D60B2">
      <w:pPr>
        <w:spacing w:after="0" w:line="240" w:lineRule="auto"/>
      </w:pPr>
      <w:r>
        <w:separator/>
      </w:r>
    </w:p>
  </w:endnote>
  <w:endnote w:type="continuationSeparator" w:id="0">
    <w:p w:rsidR="009C6E8D" w:rsidRDefault="009C6E8D" w:rsidP="004D6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E8D" w:rsidRDefault="009C6E8D" w:rsidP="004D60B2">
      <w:pPr>
        <w:spacing w:after="0" w:line="240" w:lineRule="auto"/>
      </w:pPr>
      <w:r>
        <w:separator/>
      </w:r>
    </w:p>
  </w:footnote>
  <w:footnote w:type="continuationSeparator" w:id="0">
    <w:p w:rsidR="009C6E8D" w:rsidRDefault="009C6E8D" w:rsidP="004D6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751A6"/>
    <w:multiLevelType w:val="hybridMultilevel"/>
    <w:tmpl w:val="157E0966"/>
    <w:lvl w:ilvl="0" w:tplc="1DBC0048">
      <w:start w:val="1"/>
      <w:numFmt w:val="decimal"/>
      <w:lvlText w:val="%1."/>
      <w:lvlJc w:val="left"/>
      <w:pPr>
        <w:tabs>
          <w:tab w:val="num" w:pos="1728"/>
        </w:tabs>
        <w:ind w:left="1728" w:hanging="1008"/>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53F1EF7"/>
    <w:multiLevelType w:val="hybridMultilevel"/>
    <w:tmpl w:val="934C4E62"/>
    <w:lvl w:ilvl="0" w:tplc="0C8EE9C4">
      <w:start w:val="1"/>
      <w:numFmt w:val="decimal"/>
      <w:lvlText w:val="%1."/>
      <w:lvlJc w:val="left"/>
      <w:pPr>
        <w:ind w:left="927" w:hanging="360"/>
      </w:pPr>
      <w:rPr>
        <w:rFonts w:hint="default"/>
        <w:b/>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896396F"/>
    <w:multiLevelType w:val="hybridMultilevel"/>
    <w:tmpl w:val="DA966BA0"/>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
    <w:nsid w:val="36A33FC5"/>
    <w:multiLevelType w:val="hybridMultilevel"/>
    <w:tmpl w:val="4E6AB208"/>
    <w:lvl w:ilvl="0" w:tplc="171E3832">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01"/>
    <w:rsid w:val="00001A9D"/>
    <w:rsid w:val="00011D43"/>
    <w:rsid w:val="00012A23"/>
    <w:rsid w:val="00015855"/>
    <w:rsid w:val="00016485"/>
    <w:rsid w:val="00024BEB"/>
    <w:rsid w:val="00026E5C"/>
    <w:rsid w:val="0006157E"/>
    <w:rsid w:val="000771B0"/>
    <w:rsid w:val="000912BC"/>
    <w:rsid w:val="000953A9"/>
    <w:rsid w:val="000A290C"/>
    <w:rsid w:val="000B2A1E"/>
    <w:rsid w:val="000B3D76"/>
    <w:rsid w:val="000C39C8"/>
    <w:rsid w:val="000E5ABA"/>
    <w:rsid w:val="000F0726"/>
    <w:rsid w:val="000F1C6E"/>
    <w:rsid w:val="00101B01"/>
    <w:rsid w:val="00104BB8"/>
    <w:rsid w:val="00140020"/>
    <w:rsid w:val="0014095D"/>
    <w:rsid w:val="00143453"/>
    <w:rsid w:val="00145130"/>
    <w:rsid w:val="0015015E"/>
    <w:rsid w:val="00155A28"/>
    <w:rsid w:val="00166699"/>
    <w:rsid w:val="001746B1"/>
    <w:rsid w:val="00185FC7"/>
    <w:rsid w:val="001A2E5E"/>
    <w:rsid w:val="001A4369"/>
    <w:rsid w:val="001E5DA3"/>
    <w:rsid w:val="001F172C"/>
    <w:rsid w:val="00203347"/>
    <w:rsid w:val="00205F53"/>
    <w:rsid w:val="00210B57"/>
    <w:rsid w:val="002125A2"/>
    <w:rsid w:val="0022201D"/>
    <w:rsid w:val="00223A59"/>
    <w:rsid w:val="00227B96"/>
    <w:rsid w:val="00227EBB"/>
    <w:rsid w:val="0023014D"/>
    <w:rsid w:val="00230F82"/>
    <w:rsid w:val="002318D4"/>
    <w:rsid w:val="00264C68"/>
    <w:rsid w:val="00267040"/>
    <w:rsid w:val="002815EF"/>
    <w:rsid w:val="00284B1A"/>
    <w:rsid w:val="002861CC"/>
    <w:rsid w:val="00286352"/>
    <w:rsid w:val="00292D57"/>
    <w:rsid w:val="002936FE"/>
    <w:rsid w:val="00294E7F"/>
    <w:rsid w:val="002C7F53"/>
    <w:rsid w:val="002D4A89"/>
    <w:rsid w:val="00302889"/>
    <w:rsid w:val="00305E5D"/>
    <w:rsid w:val="00306D2B"/>
    <w:rsid w:val="00360F2B"/>
    <w:rsid w:val="00386501"/>
    <w:rsid w:val="00387366"/>
    <w:rsid w:val="003B52E0"/>
    <w:rsid w:val="003C722D"/>
    <w:rsid w:val="003D46C8"/>
    <w:rsid w:val="003F2E64"/>
    <w:rsid w:val="00412A74"/>
    <w:rsid w:val="00420C8A"/>
    <w:rsid w:val="0043472F"/>
    <w:rsid w:val="004416BA"/>
    <w:rsid w:val="00441A03"/>
    <w:rsid w:val="0044667D"/>
    <w:rsid w:val="004658D1"/>
    <w:rsid w:val="00466393"/>
    <w:rsid w:val="00467ACF"/>
    <w:rsid w:val="0047560C"/>
    <w:rsid w:val="004864BE"/>
    <w:rsid w:val="00487401"/>
    <w:rsid w:val="004A1AF4"/>
    <w:rsid w:val="004B4D6C"/>
    <w:rsid w:val="004D16F8"/>
    <w:rsid w:val="004D60B2"/>
    <w:rsid w:val="004E1028"/>
    <w:rsid w:val="004E6A73"/>
    <w:rsid w:val="004F028C"/>
    <w:rsid w:val="00503E99"/>
    <w:rsid w:val="00511BB1"/>
    <w:rsid w:val="00523D41"/>
    <w:rsid w:val="00524F06"/>
    <w:rsid w:val="00527431"/>
    <w:rsid w:val="00527E37"/>
    <w:rsid w:val="0056509A"/>
    <w:rsid w:val="005677F2"/>
    <w:rsid w:val="005745EA"/>
    <w:rsid w:val="0059032C"/>
    <w:rsid w:val="005B1B8B"/>
    <w:rsid w:val="005B613C"/>
    <w:rsid w:val="005C55C8"/>
    <w:rsid w:val="005D6E46"/>
    <w:rsid w:val="0060553F"/>
    <w:rsid w:val="0061033D"/>
    <w:rsid w:val="00610E35"/>
    <w:rsid w:val="00620604"/>
    <w:rsid w:val="006339FB"/>
    <w:rsid w:val="006403D3"/>
    <w:rsid w:val="00644A98"/>
    <w:rsid w:val="00657ACD"/>
    <w:rsid w:val="006627E4"/>
    <w:rsid w:val="0067016B"/>
    <w:rsid w:val="00682A61"/>
    <w:rsid w:val="00685590"/>
    <w:rsid w:val="006B14B7"/>
    <w:rsid w:val="006C2125"/>
    <w:rsid w:val="006D1D38"/>
    <w:rsid w:val="006E3F14"/>
    <w:rsid w:val="006F15CD"/>
    <w:rsid w:val="006F2BCE"/>
    <w:rsid w:val="006F5C54"/>
    <w:rsid w:val="00754232"/>
    <w:rsid w:val="00761BA1"/>
    <w:rsid w:val="00764888"/>
    <w:rsid w:val="007711C0"/>
    <w:rsid w:val="00771B76"/>
    <w:rsid w:val="0078791B"/>
    <w:rsid w:val="007A6BD7"/>
    <w:rsid w:val="007B4783"/>
    <w:rsid w:val="007C034C"/>
    <w:rsid w:val="007C60FA"/>
    <w:rsid w:val="007C6CEC"/>
    <w:rsid w:val="007D218E"/>
    <w:rsid w:val="007D408D"/>
    <w:rsid w:val="0080530B"/>
    <w:rsid w:val="00805A88"/>
    <w:rsid w:val="00807801"/>
    <w:rsid w:val="00816254"/>
    <w:rsid w:val="00832C39"/>
    <w:rsid w:val="00856C0E"/>
    <w:rsid w:val="00860A87"/>
    <w:rsid w:val="008917CB"/>
    <w:rsid w:val="008B288F"/>
    <w:rsid w:val="008B4971"/>
    <w:rsid w:val="008D0AA2"/>
    <w:rsid w:val="008E60D2"/>
    <w:rsid w:val="008E69B8"/>
    <w:rsid w:val="009066FF"/>
    <w:rsid w:val="00907C0A"/>
    <w:rsid w:val="009376A7"/>
    <w:rsid w:val="00940211"/>
    <w:rsid w:val="00945EC3"/>
    <w:rsid w:val="00953C93"/>
    <w:rsid w:val="00956573"/>
    <w:rsid w:val="00963D7D"/>
    <w:rsid w:val="0096794D"/>
    <w:rsid w:val="00990B43"/>
    <w:rsid w:val="00992B39"/>
    <w:rsid w:val="0099611F"/>
    <w:rsid w:val="009B1C56"/>
    <w:rsid w:val="009C6E8D"/>
    <w:rsid w:val="009E3ABA"/>
    <w:rsid w:val="00A06A21"/>
    <w:rsid w:val="00A17D70"/>
    <w:rsid w:val="00A22971"/>
    <w:rsid w:val="00A33A69"/>
    <w:rsid w:val="00A37C95"/>
    <w:rsid w:val="00A4315B"/>
    <w:rsid w:val="00A44382"/>
    <w:rsid w:val="00A56A40"/>
    <w:rsid w:val="00A66ED7"/>
    <w:rsid w:val="00A72488"/>
    <w:rsid w:val="00A73024"/>
    <w:rsid w:val="00A920B4"/>
    <w:rsid w:val="00A95314"/>
    <w:rsid w:val="00AB20A9"/>
    <w:rsid w:val="00AD04D5"/>
    <w:rsid w:val="00AE3409"/>
    <w:rsid w:val="00AE6A85"/>
    <w:rsid w:val="00B0343F"/>
    <w:rsid w:val="00B17072"/>
    <w:rsid w:val="00B20A7E"/>
    <w:rsid w:val="00B44065"/>
    <w:rsid w:val="00B727F2"/>
    <w:rsid w:val="00B773F5"/>
    <w:rsid w:val="00B83165"/>
    <w:rsid w:val="00B846D1"/>
    <w:rsid w:val="00B84E34"/>
    <w:rsid w:val="00B84F05"/>
    <w:rsid w:val="00BA194A"/>
    <w:rsid w:val="00BA4D7B"/>
    <w:rsid w:val="00BB0A4A"/>
    <w:rsid w:val="00BB66D4"/>
    <w:rsid w:val="00BD6A18"/>
    <w:rsid w:val="00BF0B6B"/>
    <w:rsid w:val="00C113DD"/>
    <w:rsid w:val="00C14EEB"/>
    <w:rsid w:val="00C17A11"/>
    <w:rsid w:val="00C279A4"/>
    <w:rsid w:val="00C32D62"/>
    <w:rsid w:val="00C36FCD"/>
    <w:rsid w:val="00C409CA"/>
    <w:rsid w:val="00C50BA9"/>
    <w:rsid w:val="00C54AA1"/>
    <w:rsid w:val="00C65F86"/>
    <w:rsid w:val="00C82B7D"/>
    <w:rsid w:val="00CA73C3"/>
    <w:rsid w:val="00CA78E3"/>
    <w:rsid w:val="00CB0AFC"/>
    <w:rsid w:val="00CB4B3D"/>
    <w:rsid w:val="00CC2390"/>
    <w:rsid w:val="00CC6970"/>
    <w:rsid w:val="00CF353A"/>
    <w:rsid w:val="00CF36A7"/>
    <w:rsid w:val="00CF6F02"/>
    <w:rsid w:val="00D02298"/>
    <w:rsid w:val="00D124D2"/>
    <w:rsid w:val="00D27A53"/>
    <w:rsid w:val="00D41ABE"/>
    <w:rsid w:val="00D43AB0"/>
    <w:rsid w:val="00D61F4E"/>
    <w:rsid w:val="00D76A63"/>
    <w:rsid w:val="00D76F79"/>
    <w:rsid w:val="00D774F7"/>
    <w:rsid w:val="00D77C6F"/>
    <w:rsid w:val="00D84C65"/>
    <w:rsid w:val="00DA74AD"/>
    <w:rsid w:val="00DB1BED"/>
    <w:rsid w:val="00DB465B"/>
    <w:rsid w:val="00DC7CF8"/>
    <w:rsid w:val="00E163EE"/>
    <w:rsid w:val="00E3254A"/>
    <w:rsid w:val="00E35214"/>
    <w:rsid w:val="00E4763F"/>
    <w:rsid w:val="00E6099F"/>
    <w:rsid w:val="00E62B4C"/>
    <w:rsid w:val="00E73146"/>
    <w:rsid w:val="00E77D3A"/>
    <w:rsid w:val="00EA5383"/>
    <w:rsid w:val="00EE7D72"/>
    <w:rsid w:val="00EF6823"/>
    <w:rsid w:val="00F4737E"/>
    <w:rsid w:val="00F647EF"/>
    <w:rsid w:val="00F72742"/>
    <w:rsid w:val="00F80049"/>
    <w:rsid w:val="00F8602F"/>
    <w:rsid w:val="00FA0262"/>
    <w:rsid w:val="00FA2660"/>
    <w:rsid w:val="00FA5F89"/>
    <w:rsid w:val="00FE1621"/>
    <w:rsid w:val="00FF5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333333"/>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801"/>
    <w:rPr>
      <w:rFonts w:ascii="Calibri" w:eastAsia="Calibri" w:hAnsi="Calibri"/>
      <w:color w:val="auto"/>
      <w:sz w:val="22"/>
      <w:szCs w:val="22"/>
    </w:rPr>
  </w:style>
  <w:style w:type="paragraph" w:styleId="1">
    <w:name w:val="heading 1"/>
    <w:basedOn w:val="a"/>
    <w:next w:val="a"/>
    <w:link w:val="10"/>
    <w:qFormat/>
    <w:rsid w:val="006F5C54"/>
    <w:pPr>
      <w:keepNext/>
      <w:spacing w:after="0" w:line="360" w:lineRule="auto"/>
      <w:ind w:left="720" w:firstLine="720"/>
      <w:jc w:val="center"/>
      <w:outlineLvl w:val="0"/>
    </w:pPr>
    <w:rPr>
      <w:rFonts w:ascii="Times New Roman" w:eastAsia="Times New Roman" w:hAnsi="Times New Roman"/>
      <w:b/>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07801"/>
    <w:pPr>
      <w:widowControl w:val="0"/>
      <w:autoSpaceDE w:val="0"/>
      <w:autoSpaceDN w:val="0"/>
      <w:spacing w:after="0" w:line="240" w:lineRule="auto"/>
    </w:pPr>
    <w:rPr>
      <w:rFonts w:ascii="Calibri" w:eastAsia="Times New Roman" w:hAnsi="Calibri" w:cs="Calibri"/>
      <w:color w:val="auto"/>
      <w:sz w:val="22"/>
      <w:szCs w:val="20"/>
      <w:lang w:eastAsia="ru-RU"/>
    </w:rPr>
  </w:style>
  <w:style w:type="paragraph" w:styleId="2">
    <w:name w:val="Body Text Indent 2"/>
    <w:basedOn w:val="a"/>
    <w:link w:val="20"/>
    <w:rsid w:val="00527431"/>
    <w:pPr>
      <w:spacing w:after="0" w:line="240" w:lineRule="auto"/>
      <w:ind w:left="900" w:firstLine="540"/>
      <w:jc w:val="both"/>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527431"/>
    <w:rPr>
      <w:rFonts w:eastAsia="Times New Roman"/>
      <w:color w:val="auto"/>
      <w:lang w:eastAsia="ru-RU"/>
    </w:rPr>
  </w:style>
  <w:style w:type="paragraph" w:customStyle="1" w:styleId="11">
    <w:name w:val="Обычный1"/>
    <w:rsid w:val="00DA74AD"/>
    <w:pPr>
      <w:spacing w:after="0" w:line="240" w:lineRule="auto"/>
    </w:pPr>
    <w:rPr>
      <w:rFonts w:eastAsia="Times New Roman"/>
      <w:snapToGrid w:val="0"/>
      <w:color w:val="auto"/>
      <w:sz w:val="28"/>
      <w:szCs w:val="20"/>
      <w:lang w:eastAsia="ru-RU"/>
    </w:rPr>
  </w:style>
  <w:style w:type="table" w:styleId="a3">
    <w:name w:val="Table Grid"/>
    <w:basedOn w:val="a1"/>
    <w:uiPriority w:val="59"/>
    <w:rsid w:val="007D2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A78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78E3"/>
    <w:rPr>
      <w:rFonts w:ascii="Tahoma" w:eastAsia="Calibri" w:hAnsi="Tahoma" w:cs="Tahoma"/>
      <w:color w:val="auto"/>
      <w:sz w:val="16"/>
      <w:szCs w:val="16"/>
    </w:rPr>
  </w:style>
  <w:style w:type="character" w:customStyle="1" w:styleId="9">
    <w:name w:val="Основной текст (9)_"/>
    <w:link w:val="90"/>
    <w:rsid w:val="00264C68"/>
    <w:rPr>
      <w:i/>
      <w:iCs/>
      <w:sz w:val="27"/>
      <w:szCs w:val="27"/>
      <w:shd w:val="clear" w:color="auto" w:fill="FFFFFF"/>
    </w:rPr>
  </w:style>
  <w:style w:type="paragraph" w:customStyle="1" w:styleId="90">
    <w:name w:val="Основной текст (9)"/>
    <w:basedOn w:val="a"/>
    <w:link w:val="9"/>
    <w:rsid w:val="00264C68"/>
    <w:pPr>
      <w:widowControl w:val="0"/>
      <w:shd w:val="clear" w:color="auto" w:fill="FFFFFF"/>
      <w:spacing w:after="480" w:line="322" w:lineRule="exact"/>
      <w:ind w:firstLine="700"/>
      <w:jc w:val="both"/>
    </w:pPr>
    <w:rPr>
      <w:rFonts w:ascii="Times New Roman" w:eastAsiaTheme="minorHAnsi" w:hAnsi="Times New Roman"/>
      <w:i/>
      <w:iCs/>
      <w:color w:val="333333"/>
      <w:sz w:val="27"/>
      <w:szCs w:val="27"/>
    </w:rPr>
  </w:style>
  <w:style w:type="paragraph" w:styleId="a6">
    <w:name w:val="List Paragraph"/>
    <w:basedOn w:val="a"/>
    <w:uiPriority w:val="34"/>
    <w:qFormat/>
    <w:rsid w:val="00264C68"/>
    <w:pPr>
      <w:ind w:left="720"/>
      <w:contextualSpacing/>
    </w:pPr>
  </w:style>
  <w:style w:type="character" w:customStyle="1" w:styleId="10">
    <w:name w:val="Заголовок 1 Знак"/>
    <w:basedOn w:val="a0"/>
    <w:link w:val="1"/>
    <w:rsid w:val="006F5C54"/>
    <w:rPr>
      <w:rFonts w:eastAsia="Times New Roman"/>
      <w:b/>
      <w:color w:val="auto"/>
      <w:sz w:val="26"/>
      <w:szCs w:val="26"/>
      <w:lang w:eastAsia="ru-RU"/>
    </w:rPr>
  </w:style>
  <w:style w:type="paragraph" w:customStyle="1" w:styleId="ConsPlusTitle">
    <w:name w:val="ConsPlusTitle"/>
    <w:uiPriority w:val="99"/>
    <w:rsid w:val="00860A87"/>
    <w:pPr>
      <w:autoSpaceDE w:val="0"/>
      <w:autoSpaceDN w:val="0"/>
      <w:adjustRightInd w:val="0"/>
      <w:spacing w:after="0" w:line="240" w:lineRule="auto"/>
    </w:pPr>
    <w:rPr>
      <w:rFonts w:eastAsia="Times New Roman"/>
      <w:b/>
      <w:bCs/>
      <w:color w:val="auto"/>
      <w:lang w:eastAsia="ru-RU"/>
    </w:rPr>
  </w:style>
  <w:style w:type="character" w:styleId="a7">
    <w:name w:val="Strong"/>
    <w:basedOn w:val="a0"/>
    <w:uiPriority w:val="99"/>
    <w:qFormat/>
    <w:rsid w:val="008B4971"/>
    <w:rPr>
      <w:rFonts w:cs="Times New Roman"/>
      <w:b/>
      <w:bCs/>
    </w:rPr>
  </w:style>
  <w:style w:type="character" w:customStyle="1" w:styleId="a8">
    <w:name w:val="Обычный (веб) Знак"/>
    <w:aliases w:val="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Обычный (веб) Знак Знак Знак Знак Знак2 Знак Знак"/>
    <w:basedOn w:val="a0"/>
    <w:link w:val="a9"/>
    <w:uiPriority w:val="99"/>
    <w:locked/>
    <w:rsid w:val="008B4971"/>
    <w:rPr>
      <w:rFonts w:ascii="Calibri" w:hAnsi="Calibri" w:cs="Calibri"/>
    </w:rPr>
  </w:style>
  <w:style w:type="paragraph" w:styleId="a9">
    <w:name w:val="Normal (Web)"/>
    <w:aliases w:val="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Обычный (веб) Знак Знак Знак Знак Знак2"/>
    <w:basedOn w:val="a"/>
    <w:link w:val="a8"/>
    <w:uiPriority w:val="99"/>
    <w:rsid w:val="008B4971"/>
    <w:pPr>
      <w:spacing w:after="0" w:line="240" w:lineRule="auto"/>
      <w:ind w:left="720"/>
      <w:contextualSpacing/>
    </w:pPr>
    <w:rPr>
      <w:rFonts w:eastAsiaTheme="minorHAnsi" w:cs="Calibri"/>
      <w:color w:val="333333"/>
      <w:sz w:val="24"/>
      <w:szCs w:val="24"/>
    </w:rPr>
  </w:style>
  <w:style w:type="paragraph" w:styleId="aa">
    <w:name w:val="header"/>
    <w:basedOn w:val="a"/>
    <w:link w:val="ab"/>
    <w:uiPriority w:val="99"/>
    <w:unhideWhenUsed/>
    <w:rsid w:val="004D60B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D60B2"/>
    <w:rPr>
      <w:rFonts w:ascii="Calibri" w:eastAsia="Calibri" w:hAnsi="Calibri"/>
      <w:color w:val="auto"/>
      <w:sz w:val="22"/>
      <w:szCs w:val="22"/>
    </w:rPr>
  </w:style>
  <w:style w:type="paragraph" w:styleId="ac">
    <w:name w:val="footer"/>
    <w:basedOn w:val="a"/>
    <w:link w:val="ad"/>
    <w:uiPriority w:val="99"/>
    <w:unhideWhenUsed/>
    <w:rsid w:val="004D60B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D60B2"/>
    <w:rPr>
      <w:rFonts w:ascii="Calibri" w:eastAsia="Calibri" w:hAnsi="Calibri"/>
      <w:color w:val="auto"/>
      <w:sz w:val="22"/>
      <w:szCs w:val="22"/>
    </w:rPr>
  </w:style>
  <w:style w:type="character" w:customStyle="1" w:styleId="ConsPlusNormal0">
    <w:name w:val="ConsPlusNormal Знак"/>
    <w:link w:val="ConsPlusNormal"/>
    <w:locked/>
    <w:rsid w:val="00C36FCD"/>
    <w:rPr>
      <w:rFonts w:ascii="Calibri" w:eastAsia="Times New Roman" w:hAnsi="Calibri" w:cs="Calibri"/>
      <w:color w:val="auto"/>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333333"/>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801"/>
    <w:rPr>
      <w:rFonts w:ascii="Calibri" w:eastAsia="Calibri" w:hAnsi="Calibri"/>
      <w:color w:val="auto"/>
      <w:sz w:val="22"/>
      <w:szCs w:val="22"/>
    </w:rPr>
  </w:style>
  <w:style w:type="paragraph" w:styleId="1">
    <w:name w:val="heading 1"/>
    <w:basedOn w:val="a"/>
    <w:next w:val="a"/>
    <w:link w:val="10"/>
    <w:qFormat/>
    <w:rsid w:val="006F5C54"/>
    <w:pPr>
      <w:keepNext/>
      <w:spacing w:after="0" w:line="360" w:lineRule="auto"/>
      <w:ind w:left="720" w:firstLine="720"/>
      <w:jc w:val="center"/>
      <w:outlineLvl w:val="0"/>
    </w:pPr>
    <w:rPr>
      <w:rFonts w:ascii="Times New Roman" w:eastAsia="Times New Roman" w:hAnsi="Times New Roman"/>
      <w:b/>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07801"/>
    <w:pPr>
      <w:widowControl w:val="0"/>
      <w:autoSpaceDE w:val="0"/>
      <w:autoSpaceDN w:val="0"/>
      <w:spacing w:after="0" w:line="240" w:lineRule="auto"/>
    </w:pPr>
    <w:rPr>
      <w:rFonts w:ascii="Calibri" w:eastAsia="Times New Roman" w:hAnsi="Calibri" w:cs="Calibri"/>
      <w:color w:val="auto"/>
      <w:sz w:val="22"/>
      <w:szCs w:val="20"/>
      <w:lang w:eastAsia="ru-RU"/>
    </w:rPr>
  </w:style>
  <w:style w:type="paragraph" w:styleId="2">
    <w:name w:val="Body Text Indent 2"/>
    <w:basedOn w:val="a"/>
    <w:link w:val="20"/>
    <w:rsid w:val="00527431"/>
    <w:pPr>
      <w:spacing w:after="0" w:line="240" w:lineRule="auto"/>
      <w:ind w:left="900" w:firstLine="540"/>
      <w:jc w:val="both"/>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527431"/>
    <w:rPr>
      <w:rFonts w:eastAsia="Times New Roman"/>
      <w:color w:val="auto"/>
      <w:lang w:eastAsia="ru-RU"/>
    </w:rPr>
  </w:style>
  <w:style w:type="paragraph" w:customStyle="1" w:styleId="11">
    <w:name w:val="Обычный1"/>
    <w:rsid w:val="00DA74AD"/>
    <w:pPr>
      <w:spacing w:after="0" w:line="240" w:lineRule="auto"/>
    </w:pPr>
    <w:rPr>
      <w:rFonts w:eastAsia="Times New Roman"/>
      <w:snapToGrid w:val="0"/>
      <w:color w:val="auto"/>
      <w:sz w:val="28"/>
      <w:szCs w:val="20"/>
      <w:lang w:eastAsia="ru-RU"/>
    </w:rPr>
  </w:style>
  <w:style w:type="table" w:styleId="a3">
    <w:name w:val="Table Grid"/>
    <w:basedOn w:val="a1"/>
    <w:uiPriority w:val="59"/>
    <w:rsid w:val="007D2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A78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78E3"/>
    <w:rPr>
      <w:rFonts w:ascii="Tahoma" w:eastAsia="Calibri" w:hAnsi="Tahoma" w:cs="Tahoma"/>
      <w:color w:val="auto"/>
      <w:sz w:val="16"/>
      <w:szCs w:val="16"/>
    </w:rPr>
  </w:style>
  <w:style w:type="character" w:customStyle="1" w:styleId="9">
    <w:name w:val="Основной текст (9)_"/>
    <w:link w:val="90"/>
    <w:rsid w:val="00264C68"/>
    <w:rPr>
      <w:i/>
      <w:iCs/>
      <w:sz w:val="27"/>
      <w:szCs w:val="27"/>
      <w:shd w:val="clear" w:color="auto" w:fill="FFFFFF"/>
    </w:rPr>
  </w:style>
  <w:style w:type="paragraph" w:customStyle="1" w:styleId="90">
    <w:name w:val="Основной текст (9)"/>
    <w:basedOn w:val="a"/>
    <w:link w:val="9"/>
    <w:rsid w:val="00264C68"/>
    <w:pPr>
      <w:widowControl w:val="0"/>
      <w:shd w:val="clear" w:color="auto" w:fill="FFFFFF"/>
      <w:spacing w:after="480" w:line="322" w:lineRule="exact"/>
      <w:ind w:firstLine="700"/>
      <w:jc w:val="both"/>
    </w:pPr>
    <w:rPr>
      <w:rFonts w:ascii="Times New Roman" w:eastAsiaTheme="minorHAnsi" w:hAnsi="Times New Roman"/>
      <w:i/>
      <w:iCs/>
      <w:color w:val="333333"/>
      <w:sz w:val="27"/>
      <w:szCs w:val="27"/>
    </w:rPr>
  </w:style>
  <w:style w:type="paragraph" w:styleId="a6">
    <w:name w:val="List Paragraph"/>
    <w:basedOn w:val="a"/>
    <w:uiPriority w:val="34"/>
    <w:qFormat/>
    <w:rsid w:val="00264C68"/>
    <w:pPr>
      <w:ind w:left="720"/>
      <w:contextualSpacing/>
    </w:pPr>
  </w:style>
  <w:style w:type="character" w:customStyle="1" w:styleId="10">
    <w:name w:val="Заголовок 1 Знак"/>
    <w:basedOn w:val="a0"/>
    <w:link w:val="1"/>
    <w:rsid w:val="006F5C54"/>
    <w:rPr>
      <w:rFonts w:eastAsia="Times New Roman"/>
      <w:b/>
      <w:color w:val="auto"/>
      <w:sz w:val="26"/>
      <w:szCs w:val="26"/>
      <w:lang w:eastAsia="ru-RU"/>
    </w:rPr>
  </w:style>
  <w:style w:type="paragraph" w:customStyle="1" w:styleId="ConsPlusTitle">
    <w:name w:val="ConsPlusTitle"/>
    <w:uiPriority w:val="99"/>
    <w:rsid w:val="00860A87"/>
    <w:pPr>
      <w:autoSpaceDE w:val="0"/>
      <w:autoSpaceDN w:val="0"/>
      <w:adjustRightInd w:val="0"/>
      <w:spacing w:after="0" w:line="240" w:lineRule="auto"/>
    </w:pPr>
    <w:rPr>
      <w:rFonts w:eastAsia="Times New Roman"/>
      <w:b/>
      <w:bCs/>
      <w:color w:val="auto"/>
      <w:lang w:eastAsia="ru-RU"/>
    </w:rPr>
  </w:style>
  <w:style w:type="character" w:styleId="a7">
    <w:name w:val="Strong"/>
    <w:basedOn w:val="a0"/>
    <w:uiPriority w:val="99"/>
    <w:qFormat/>
    <w:rsid w:val="008B4971"/>
    <w:rPr>
      <w:rFonts w:cs="Times New Roman"/>
      <w:b/>
      <w:bCs/>
    </w:rPr>
  </w:style>
  <w:style w:type="character" w:customStyle="1" w:styleId="a8">
    <w:name w:val="Обычный (веб) Знак"/>
    <w:aliases w:val="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Обычный (веб) Знак Знак Знак Знак Знак2 Знак Знак"/>
    <w:basedOn w:val="a0"/>
    <w:link w:val="a9"/>
    <w:uiPriority w:val="99"/>
    <w:locked/>
    <w:rsid w:val="008B4971"/>
    <w:rPr>
      <w:rFonts w:ascii="Calibri" w:hAnsi="Calibri" w:cs="Calibri"/>
    </w:rPr>
  </w:style>
  <w:style w:type="paragraph" w:styleId="a9">
    <w:name w:val="Normal (Web)"/>
    <w:aliases w:val="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Обычный (веб) Знак Знак Знак Знак Знак2"/>
    <w:basedOn w:val="a"/>
    <w:link w:val="a8"/>
    <w:uiPriority w:val="99"/>
    <w:rsid w:val="008B4971"/>
    <w:pPr>
      <w:spacing w:after="0" w:line="240" w:lineRule="auto"/>
      <w:ind w:left="720"/>
      <w:contextualSpacing/>
    </w:pPr>
    <w:rPr>
      <w:rFonts w:eastAsiaTheme="minorHAnsi" w:cs="Calibri"/>
      <w:color w:val="333333"/>
      <w:sz w:val="24"/>
      <w:szCs w:val="24"/>
    </w:rPr>
  </w:style>
  <w:style w:type="paragraph" w:styleId="aa">
    <w:name w:val="header"/>
    <w:basedOn w:val="a"/>
    <w:link w:val="ab"/>
    <w:uiPriority w:val="99"/>
    <w:unhideWhenUsed/>
    <w:rsid w:val="004D60B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D60B2"/>
    <w:rPr>
      <w:rFonts w:ascii="Calibri" w:eastAsia="Calibri" w:hAnsi="Calibri"/>
      <w:color w:val="auto"/>
      <w:sz w:val="22"/>
      <w:szCs w:val="22"/>
    </w:rPr>
  </w:style>
  <w:style w:type="paragraph" w:styleId="ac">
    <w:name w:val="footer"/>
    <w:basedOn w:val="a"/>
    <w:link w:val="ad"/>
    <w:uiPriority w:val="99"/>
    <w:unhideWhenUsed/>
    <w:rsid w:val="004D60B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D60B2"/>
    <w:rPr>
      <w:rFonts w:ascii="Calibri" w:eastAsia="Calibri" w:hAnsi="Calibri"/>
      <w:color w:val="auto"/>
      <w:sz w:val="22"/>
      <w:szCs w:val="22"/>
    </w:rPr>
  </w:style>
  <w:style w:type="character" w:customStyle="1" w:styleId="ConsPlusNormal0">
    <w:name w:val="ConsPlusNormal Знак"/>
    <w:link w:val="ConsPlusNormal"/>
    <w:locked/>
    <w:rsid w:val="00C36FCD"/>
    <w:rPr>
      <w:rFonts w:ascii="Calibri" w:eastAsia="Times New Roman" w:hAnsi="Calibri" w:cs="Calibri"/>
      <w:color w:val="auto"/>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12BD9-C331-4ADE-BF11-972F8D61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3461</Words>
  <Characters>19729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эконом</cp:lastModifiedBy>
  <cp:revision>3</cp:revision>
  <cp:lastPrinted>2017-12-08T03:00:00Z</cp:lastPrinted>
  <dcterms:created xsi:type="dcterms:W3CDTF">2020-11-17T06:59:00Z</dcterms:created>
  <dcterms:modified xsi:type="dcterms:W3CDTF">2020-11-17T07:14:00Z</dcterms:modified>
</cp:coreProperties>
</file>