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51" w:rsidRDefault="00D51951" w:rsidP="00D51951">
      <w:pPr>
        <w:pStyle w:val="2"/>
        <w:tabs>
          <w:tab w:val="left" w:pos="8550"/>
        </w:tabs>
        <w:spacing w:after="0" w:line="240" w:lineRule="auto"/>
        <w:jc w:val="center"/>
      </w:pPr>
      <w:r>
        <w:rPr>
          <w:noProof/>
          <w:lang w:eastAsia="ru-RU"/>
        </w:rPr>
        <w:drawing>
          <wp:inline distT="0" distB="0" distL="0" distR="0">
            <wp:extent cx="571500" cy="685800"/>
            <wp:effectExtent l="1905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8"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D51951" w:rsidRDefault="00D51951" w:rsidP="00D51951">
      <w:pPr>
        <w:pStyle w:val="2"/>
        <w:spacing w:after="0" w:line="240" w:lineRule="auto"/>
        <w:jc w:val="center"/>
        <w:rPr>
          <w:b/>
          <w:sz w:val="28"/>
          <w:szCs w:val="28"/>
        </w:rPr>
      </w:pPr>
    </w:p>
    <w:p w:rsidR="00D51951" w:rsidRPr="009300B4" w:rsidRDefault="00D51951" w:rsidP="00D51951">
      <w:pPr>
        <w:pStyle w:val="2"/>
        <w:spacing w:after="0" w:line="240" w:lineRule="auto"/>
        <w:jc w:val="center"/>
        <w:rPr>
          <w:b/>
          <w:sz w:val="28"/>
          <w:szCs w:val="28"/>
        </w:rPr>
      </w:pPr>
      <w:r w:rsidRPr="009300B4">
        <w:rPr>
          <w:b/>
          <w:sz w:val="28"/>
          <w:szCs w:val="28"/>
        </w:rPr>
        <w:t>АДМИНИСТРАЦИЯ КОЖЕВНИКОВСКОГО РАЙОНА</w:t>
      </w:r>
    </w:p>
    <w:p w:rsidR="00D51951" w:rsidRPr="00BA5ED4" w:rsidRDefault="00D51951" w:rsidP="00D51951">
      <w:pPr>
        <w:pStyle w:val="1"/>
        <w:rPr>
          <w:rFonts w:ascii="Times New Roman" w:hAnsi="Times New Roman" w:cs="Times New Roman"/>
          <w:color w:val="auto"/>
          <w:sz w:val="28"/>
          <w:szCs w:val="28"/>
        </w:rPr>
      </w:pPr>
      <w:r w:rsidRPr="00BA5ED4">
        <w:rPr>
          <w:rFonts w:ascii="Times New Roman" w:hAnsi="Times New Roman" w:cs="Times New Roman"/>
          <w:color w:val="auto"/>
          <w:sz w:val="28"/>
          <w:szCs w:val="28"/>
        </w:rPr>
        <w:t>ПОСТАНОВЛЕНИЕ</w:t>
      </w:r>
    </w:p>
    <w:p w:rsidR="00D51951" w:rsidRPr="004264A6" w:rsidRDefault="00A975D6" w:rsidP="00D51951">
      <w:pPr>
        <w:pStyle w:val="1"/>
        <w:jc w:val="both"/>
        <w:rPr>
          <w:rFonts w:ascii="Times New Roman" w:hAnsi="Times New Roman" w:cs="Times New Roman"/>
          <w:b w:val="0"/>
          <w:color w:val="auto"/>
          <w:u w:val="single"/>
        </w:rPr>
      </w:pPr>
      <w:r w:rsidRPr="004264A6">
        <w:rPr>
          <w:rFonts w:ascii="Times New Roman" w:hAnsi="Times New Roman" w:cs="Times New Roman"/>
          <w:b w:val="0"/>
          <w:color w:val="auto"/>
        </w:rPr>
        <w:t>_</w:t>
      </w:r>
      <w:r w:rsidR="004264A6" w:rsidRPr="004264A6">
        <w:rPr>
          <w:rFonts w:ascii="Times New Roman" w:hAnsi="Times New Roman" w:cs="Times New Roman"/>
          <w:b w:val="0"/>
          <w:color w:val="auto"/>
        </w:rPr>
        <w:t>03.07.2020</w:t>
      </w:r>
      <w:r w:rsidRPr="004264A6">
        <w:rPr>
          <w:rFonts w:ascii="Times New Roman" w:hAnsi="Times New Roman" w:cs="Times New Roman"/>
          <w:b w:val="0"/>
          <w:color w:val="auto"/>
        </w:rPr>
        <w:t xml:space="preserve"> </w:t>
      </w:r>
      <w:r w:rsidR="00D51951" w:rsidRPr="004264A6">
        <w:rPr>
          <w:rFonts w:ascii="Times New Roman" w:hAnsi="Times New Roman" w:cs="Times New Roman"/>
          <w:b w:val="0"/>
          <w:color w:val="auto"/>
        </w:rPr>
        <w:t xml:space="preserve">                                                                                                                                                         </w:t>
      </w:r>
      <w:r w:rsidR="00D51951" w:rsidRPr="004264A6">
        <w:rPr>
          <w:rFonts w:ascii="Times New Roman" w:hAnsi="Times New Roman" w:cs="Times New Roman"/>
          <w:b w:val="0"/>
          <w:bCs w:val="0"/>
          <w:color w:val="auto"/>
        </w:rPr>
        <w:t xml:space="preserve">№  </w:t>
      </w:r>
      <w:r w:rsidR="004264A6" w:rsidRPr="004264A6">
        <w:rPr>
          <w:rFonts w:ascii="Times New Roman" w:hAnsi="Times New Roman" w:cs="Times New Roman"/>
          <w:b w:val="0"/>
          <w:bCs w:val="0"/>
          <w:color w:val="auto"/>
        </w:rPr>
        <w:t>377</w:t>
      </w:r>
    </w:p>
    <w:p w:rsidR="00D51951" w:rsidRDefault="00D51951" w:rsidP="00D51951">
      <w:pPr>
        <w:ind w:left="-567"/>
        <w:jc w:val="center"/>
        <w:rPr>
          <w:b/>
        </w:rPr>
      </w:pPr>
      <w:r w:rsidRPr="007A5E4B">
        <w:rPr>
          <w:b/>
        </w:rPr>
        <w:t xml:space="preserve">      </w:t>
      </w:r>
    </w:p>
    <w:p w:rsidR="00D51951" w:rsidRPr="00D51951" w:rsidRDefault="00D51951" w:rsidP="00D51951">
      <w:pPr>
        <w:jc w:val="center"/>
        <w:rPr>
          <w:rFonts w:ascii="Times New Roman" w:hAnsi="Times New Roman"/>
          <w:b/>
          <w:sz w:val="16"/>
          <w:szCs w:val="16"/>
        </w:rPr>
      </w:pPr>
      <w:r w:rsidRPr="00D51951">
        <w:rPr>
          <w:rFonts w:ascii="Times New Roman" w:hAnsi="Times New Roman"/>
          <w:b/>
        </w:rPr>
        <w:t xml:space="preserve">  </w:t>
      </w:r>
      <w:r w:rsidRPr="00D51951">
        <w:rPr>
          <w:rFonts w:ascii="Times New Roman" w:hAnsi="Times New Roman"/>
          <w:b/>
          <w:sz w:val="16"/>
          <w:szCs w:val="16"/>
        </w:rPr>
        <w:t xml:space="preserve">с. </w:t>
      </w:r>
      <w:proofErr w:type="spellStart"/>
      <w:r w:rsidRPr="00D51951">
        <w:rPr>
          <w:rFonts w:ascii="Times New Roman" w:hAnsi="Times New Roman"/>
          <w:b/>
          <w:sz w:val="16"/>
          <w:szCs w:val="16"/>
        </w:rPr>
        <w:t>Кожевниково</w:t>
      </w:r>
      <w:proofErr w:type="spellEnd"/>
      <w:r w:rsidRPr="00D51951">
        <w:rPr>
          <w:rFonts w:ascii="Times New Roman" w:hAnsi="Times New Roman"/>
          <w:b/>
          <w:sz w:val="16"/>
          <w:szCs w:val="16"/>
        </w:rPr>
        <w:t xml:space="preserve">       Кожевниковского района       Томской области</w:t>
      </w:r>
    </w:p>
    <w:tbl>
      <w:tblPr>
        <w:tblW w:w="9360" w:type="dxa"/>
        <w:tblInd w:w="108" w:type="dxa"/>
        <w:tblLook w:val="01E0"/>
      </w:tblPr>
      <w:tblGrid>
        <w:gridCol w:w="9360"/>
      </w:tblGrid>
      <w:tr w:rsidR="00D51951" w:rsidRPr="005E4C2E" w:rsidTr="00DE47FA">
        <w:tc>
          <w:tcPr>
            <w:tcW w:w="9360" w:type="dxa"/>
          </w:tcPr>
          <w:p w:rsidR="00D51951" w:rsidRPr="005E4C2E" w:rsidRDefault="00D51951" w:rsidP="00D51951">
            <w:pPr>
              <w:suppressAutoHyphens/>
              <w:spacing w:after="0"/>
              <w:jc w:val="center"/>
              <w:rPr>
                <w:rFonts w:ascii="Times New Roman" w:hAnsi="Times New Roman"/>
                <w:sz w:val="24"/>
                <w:szCs w:val="24"/>
              </w:rPr>
            </w:pPr>
            <w:r w:rsidRPr="005E4C2E">
              <w:rPr>
                <w:rFonts w:ascii="Times New Roman" w:hAnsi="Times New Roman"/>
                <w:sz w:val="24"/>
                <w:szCs w:val="24"/>
              </w:rPr>
              <w:t xml:space="preserve">О внесении изменений в постановление Администрации </w:t>
            </w:r>
          </w:p>
          <w:p w:rsidR="00D51951" w:rsidRPr="005E4C2E" w:rsidRDefault="00D51951" w:rsidP="00F7367F">
            <w:pPr>
              <w:suppressAutoHyphens/>
              <w:spacing w:after="0"/>
              <w:jc w:val="center"/>
              <w:rPr>
                <w:rFonts w:ascii="Times New Roman" w:hAnsi="Times New Roman"/>
                <w:sz w:val="24"/>
                <w:szCs w:val="24"/>
              </w:rPr>
            </w:pPr>
            <w:r w:rsidRPr="005E4C2E">
              <w:rPr>
                <w:rFonts w:ascii="Times New Roman" w:hAnsi="Times New Roman"/>
                <w:sz w:val="24"/>
                <w:szCs w:val="24"/>
              </w:rPr>
              <w:t>Кожевниковского района от 12.07.2012г. №</w:t>
            </w:r>
            <w:r w:rsidR="005E4C2E">
              <w:rPr>
                <w:rFonts w:ascii="Times New Roman" w:hAnsi="Times New Roman"/>
                <w:sz w:val="24"/>
                <w:szCs w:val="24"/>
              </w:rPr>
              <w:t xml:space="preserve"> </w:t>
            </w:r>
            <w:r w:rsidRPr="005E4C2E">
              <w:rPr>
                <w:rFonts w:ascii="Times New Roman" w:hAnsi="Times New Roman"/>
                <w:sz w:val="24"/>
                <w:szCs w:val="24"/>
              </w:rPr>
              <w:t xml:space="preserve">668 «Об утверждении Порядка </w:t>
            </w:r>
            <w:r w:rsidR="00F7367F" w:rsidRPr="005E4C2E">
              <w:rPr>
                <w:rFonts w:ascii="Times New Roman" w:hAnsi="Times New Roman"/>
                <w:sz w:val="24"/>
                <w:szCs w:val="24"/>
              </w:rPr>
              <w:t>принятия решений о разработке</w:t>
            </w:r>
            <w:r w:rsidRPr="005E4C2E">
              <w:rPr>
                <w:rFonts w:ascii="Times New Roman" w:hAnsi="Times New Roman"/>
                <w:sz w:val="24"/>
                <w:szCs w:val="24"/>
              </w:rPr>
              <w:t>,</w:t>
            </w:r>
            <w:r w:rsidR="00F7367F" w:rsidRPr="005E4C2E">
              <w:rPr>
                <w:rFonts w:ascii="Times New Roman" w:hAnsi="Times New Roman"/>
                <w:sz w:val="24"/>
                <w:szCs w:val="24"/>
              </w:rPr>
              <w:t xml:space="preserve"> формировании, реализации и оценки эффективности реализации муниципальных программ</w:t>
            </w:r>
            <w:r w:rsidRPr="005E4C2E">
              <w:rPr>
                <w:rFonts w:ascii="Times New Roman" w:hAnsi="Times New Roman"/>
                <w:sz w:val="24"/>
                <w:szCs w:val="24"/>
              </w:rPr>
              <w:t xml:space="preserve"> Кожевниковского района»</w:t>
            </w:r>
          </w:p>
        </w:tc>
      </w:tr>
    </w:tbl>
    <w:p w:rsidR="00D51951" w:rsidRPr="00D51951" w:rsidRDefault="00D51951" w:rsidP="00D51951">
      <w:pPr>
        <w:tabs>
          <w:tab w:val="left" w:pos="927"/>
          <w:tab w:val="left" w:pos="7088"/>
        </w:tabs>
        <w:jc w:val="center"/>
        <w:rPr>
          <w:rFonts w:ascii="Times New Roman" w:hAnsi="Times New Roman"/>
          <w:b/>
          <w:sz w:val="24"/>
          <w:szCs w:val="24"/>
          <w:highlight w:val="yellow"/>
        </w:rPr>
      </w:pPr>
    </w:p>
    <w:p w:rsidR="00A975D6" w:rsidRPr="00471F6B" w:rsidRDefault="00A975D6" w:rsidP="00A975D6">
      <w:pPr>
        <w:widowControl w:val="0"/>
        <w:autoSpaceDE w:val="0"/>
        <w:autoSpaceDN w:val="0"/>
        <w:adjustRightInd w:val="0"/>
        <w:spacing w:after="0"/>
        <w:ind w:firstLine="540"/>
        <w:jc w:val="both"/>
        <w:rPr>
          <w:rFonts w:ascii="Times New Roman" w:hAnsi="Times New Roman"/>
          <w:sz w:val="24"/>
          <w:szCs w:val="24"/>
        </w:rPr>
      </w:pPr>
      <w:r w:rsidRPr="00471F6B">
        <w:rPr>
          <w:rFonts w:ascii="Times New Roman" w:hAnsi="Times New Roman"/>
          <w:sz w:val="24"/>
          <w:szCs w:val="24"/>
        </w:rPr>
        <w:t xml:space="preserve">В целях совершенствования муниципального нормативного правового акта </w:t>
      </w:r>
    </w:p>
    <w:p w:rsidR="00D51951" w:rsidRPr="00471F6B" w:rsidRDefault="00D51951" w:rsidP="00A975D6">
      <w:pPr>
        <w:widowControl w:val="0"/>
        <w:autoSpaceDE w:val="0"/>
        <w:autoSpaceDN w:val="0"/>
        <w:adjustRightInd w:val="0"/>
        <w:spacing w:after="0"/>
        <w:ind w:firstLine="540"/>
        <w:jc w:val="both"/>
        <w:rPr>
          <w:rFonts w:ascii="Times New Roman" w:hAnsi="Times New Roman"/>
          <w:sz w:val="24"/>
          <w:szCs w:val="24"/>
        </w:rPr>
      </w:pPr>
      <w:r w:rsidRPr="00471F6B">
        <w:rPr>
          <w:rFonts w:ascii="Times New Roman" w:hAnsi="Times New Roman"/>
          <w:sz w:val="24"/>
          <w:szCs w:val="24"/>
        </w:rPr>
        <w:t>ПОСТАНОВЛЯЮ:</w:t>
      </w:r>
    </w:p>
    <w:p w:rsidR="00D51951" w:rsidRPr="00471F6B" w:rsidRDefault="00D51951" w:rsidP="00D51951">
      <w:pPr>
        <w:widowControl w:val="0"/>
        <w:autoSpaceDE w:val="0"/>
        <w:autoSpaceDN w:val="0"/>
        <w:adjustRightInd w:val="0"/>
        <w:spacing w:after="0"/>
        <w:ind w:firstLine="540"/>
        <w:jc w:val="both"/>
        <w:rPr>
          <w:rFonts w:ascii="Times New Roman" w:hAnsi="Times New Roman"/>
          <w:sz w:val="24"/>
          <w:szCs w:val="24"/>
        </w:rPr>
      </w:pPr>
      <w:r w:rsidRPr="00471F6B">
        <w:rPr>
          <w:rFonts w:ascii="Times New Roman" w:hAnsi="Times New Roman"/>
          <w:sz w:val="24"/>
          <w:szCs w:val="24"/>
        </w:rPr>
        <w:t xml:space="preserve">1. Внести в </w:t>
      </w:r>
      <w:hyperlink r:id="rId9" w:history="1">
        <w:r w:rsidRPr="00471F6B">
          <w:rPr>
            <w:rFonts w:ascii="Times New Roman" w:hAnsi="Times New Roman"/>
            <w:sz w:val="24"/>
            <w:szCs w:val="24"/>
          </w:rPr>
          <w:t>постановление</w:t>
        </w:r>
      </w:hyperlink>
      <w:r w:rsidR="005E4C2E">
        <w:rPr>
          <w:rFonts w:ascii="Times New Roman" w:hAnsi="Times New Roman"/>
          <w:sz w:val="24"/>
          <w:szCs w:val="24"/>
        </w:rPr>
        <w:t xml:space="preserve"> А</w:t>
      </w:r>
      <w:r w:rsidRPr="00471F6B">
        <w:rPr>
          <w:rFonts w:ascii="Times New Roman" w:hAnsi="Times New Roman"/>
          <w:sz w:val="24"/>
          <w:szCs w:val="24"/>
        </w:rPr>
        <w:t>дминистрации Кожевниковского района от 12.07.2012г. №</w:t>
      </w:r>
      <w:r w:rsidR="005E4C2E">
        <w:rPr>
          <w:rFonts w:ascii="Times New Roman" w:hAnsi="Times New Roman"/>
          <w:sz w:val="24"/>
          <w:szCs w:val="24"/>
        </w:rPr>
        <w:t xml:space="preserve"> </w:t>
      </w:r>
      <w:r w:rsidRPr="00471F6B">
        <w:rPr>
          <w:rFonts w:ascii="Times New Roman" w:hAnsi="Times New Roman"/>
          <w:sz w:val="24"/>
          <w:szCs w:val="24"/>
        </w:rPr>
        <w:t xml:space="preserve">668 «Об утверждении Порядка </w:t>
      </w:r>
      <w:r w:rsidR="00F7367F" w:rsidRPr="00471F6B">
        <w:rPr>
          <w:rFonts w:ascii="Times New Roman" w:hAnsi="Times New Roman"/>
          <w:sz w:val="24"/>
          <w:szCs w:val="24"/>
        </w:rPr>
        <w:t>принятия решений о разработке</w:t>
      </w:r>
      <w:r w:rsidRPr="00471F6B">
        <w:rPr>
          <w:rFonts w:ascii="Times New Roman" w:hAnsi="Times New Roman"/>
          <w:sz w:val="24"/>
          <w:szCs w:val="24"/>
        </w:rPr>
        <w:t xml:space="preserve">, </w:t>
      </w:r>
      <w:r w:rsidR="00F7367F" w:rsidRPr="00471F6B">
        <w:rPr>
          <w:rFonts w:ascii="Times New Roman" w:hAnsi="Times New Roman"/>
          <w:sz w:val="24"/>
          <w:szCs w:val="24"/>
        </w:rPr>
        <w:t xml:space="preserve">формировании, реализации и оценки эффективности </w:t>
      </w:r>
      <w:r w:rsidRPr="00471F6B">
        <w:rPr>
          <w:rFonts w:ascii="Times New Roman" w:hAnsi="Times New Roman"/>
          <w:sz w:val="24"/>
          <w:szCs w:val="24"/>
        </w:rPr>
        <w:t>реализации муниципальных программ Кожевниковского района» следующие изменения:</w:t>
      </w:r>
    </w:p>
    <w:p w:rsidR="00E35019" w:rsidRPr="00471F6B" w:rsidRDefault="00952E93" w:rsidP="00D51951">
      <w:pPr>
        <w:widowControl w:val="0"/>
        <w:autoSpaceDE w:val="0"/>
        <w:autoSpaceDN w:val="0"/>
        <w:adjustRightInd w:val="0"/>
        <w:spacing w:after="0"/>
        <w:ind w:firstLine="540"/>
        <w:jc w:val="both"/>
        <w:rPr>
          <w:rFonts w:ascii="Times New Roman" w:hAnsi="Times New Roman"/>
          <w:sz w:val="24"/>
          <w:szCs w:val="24"/>
        </w:rPr>
      </w:pPr>
      <w:r w:rsidRPr="00471F6B">
        <w:rPr>
          <w:rFonts w:ascii="Times New Roman" w:hAnsi="Times New Roman"/>
          <w:sz w:val="24"/>
          <w:szCs w:val="24"/>
        </w:rPr>
        <w:t>1.1</w:t>
      </w:r>
      <w:r w:rsidR="00153FC3" w:rsidRPr="00471F6B">
        <w:rPr>
          <w:rFonts w:ascii="Times New Roman" w:hAnsi="Times New Roman"/>
          <w:sz w:val="24"/>
          <w:szCs w:val="24"/>
        </w:rPr>
        <w:t xml:space="preserve">.  </w:t>
      </w:r>
      <w:r w:rsidR="00A975D6" w:rsidRPr="00471F6B">
        <w:rPr>
          <w:rFonts w:ascii="Times New Roman" w:hAnsi="Times New Roman"/>
          <w:sz w:val="24"/>
          <w:szCs w:val="24"/>
        </w:rPr>
        <w:t>Преамбулу  постановления</w:t>
      </w:r>
      <w:r w:rsidR="00E35019" w:rsidRPr="00471F6B">
        <w:rPr>
          <w:rFonts w:ascii="Times New Roman" w:hAnsi="Times New Roman"/>
          <w:sz w:val="24"/>
          <w:szCs w:val="24"/>
        </w:rPr>
        <w:t xml:space="preserve"> изложить в новой редакции:</w:t>
      </w:r>
    </w:p>
    <w:p w:rsidR="00A975D6" w:rsidRPr="00471F6B" w:rsidRDefault="00E35019" w:rsidP="00A975D6">
      <w:pPr>
        <w:widowControl w:val="0"/>
        <w:autoSpaceDE w:val="0"/>
        <w:autoSpaceDN w:val="0"/>
        <w:adjustRightInd w:val="0"/>
        <w:spacing w:after="0"/>
        <w:ind w:firstLine="540"/>
        <w:jc w:val="both"/>
        <w:rPr>
          <w:rFonts w:ascii="Times New Roman" w:hAnsi="Times New Roman"/>
          <w:sz w:val="24"/>
          <w:szCs w:val="24"/>
        </w:rPr>
      </w:pPr>
      <w:r w:rsidRPr="00471F6B">
        <w:rPr>
          <w:rFonts w:ascii="Times New Roman" w:hAnsi="Times New Roman"/>
          <w:sz w:val="24"/>
          <w:szCs w:val="24"/>
        </w:rPr>
        <w:t>«</w:t>
      </w:r>
      <w:r w:rsidR="00A975D6" w:rsidRPr="00471F6B">
        <w:rPr>
          <w:rFonts w:ascii="Times New Roman" w:hAnsi="Times New Roman"/>
          <w:sz w:val="24"/>
          <w:szCs w:val="24"/>
        </w:rPr>
        <w:t xml:space="preserve">В соответствии со </w:t>
      </w:r>
      <w:hyperlink r:id="rId10" w:history="1">
        <w:r w:rsidR="00A975D6" w:rsidRPr="00471F6B">
          <w:rPr>
            <w:rFonts w:ascii="Times New Roman" w:hAnsi="Times New Roman"/>
            <w:sz w:val="24"/>
            <w:szCs w:val="24"/>
          </w:rPr>
          <w:t>статьей 179</w:t>
        </w:r>
      </w:hyperlink>
      <w:r w:rsidR="00A975D6" w:rsidRPr="00471F6B">
        <w:rPr>
          <w:rFonts w:ascii="Times New Roman" w:hAnsi="Times New Roman"/>
          <w:sz w:val="24"/>
          <w:szCs w:val="24"/>
        </w:rPr>
        <w:t xml:space="preserve"> Бюджетного кодекса Российской Федерации, </w:t>
      </w:r>
      <w:hyperlink r:id="rId11" w:history="1">
        <w:r w:rsidR="00A975D6" w:rsidRPr="00471F6B">
          <w:rPr>
            <w:rFonts w:ascii="Times New Roman" w:hAnsi="Times New Roman"/>
            <w:sz w:val="24"/>
            <w:szCs w:val="24"/>
          </w:rPr>
          <w:t>Уставом</w:t>
        </w:r>
      </w:hyperlink>
      <w:r w:rsidR="00A975D6" w:rsidRPr="00471F6B">
        <w:rPr>
          <w:rFonts w:ascii="Times New Roman" w:hAnsi="Times New Roman"/>
          <w:sz w:val="24"/>
          <w:szCs w:val="24"/>
        </w:rPr>
        <w:t xml:space="preserve"> муниципального образования Кожевниковский район Томской области и в целях совершенствования программно-целевого планирования и повышения эффективности расходования бюджетных средств</w:t>
      </w:r>
      <w:r w:rsidRPr="00471F6B">
        <w:rPr>
          <w:rFonts w:ascii="Times New Roman" w:hAnsi="Times New Roman"/>
          <w:sz w:val="24"/>
          <w:szCs w:val="24"/>
        </w:rPr>
        <w:t xml:space="preserve">». </w:t>
      </w:r>
    </w:p>
    <w:p w:rsidR="00A975D6" w:rsidRPr="00471F6B" w:rsidRDefault="00E35019" w:rsidP="00A975D6">
      <w:pPr>
        <w:widowControl w:val="0"/>
        <w:autoSpaceDE w:val="0"/>
        <w:autoSpaceDN w:val="0"/>
        <w:adjustRightInd w:val="0"/>
        <w:spacing w:after="0"/>
        <w:ind w:firstLine="540"/>
        <w:jc w:val="both"/>
        <w:rPr>
          <w:rFonts w:ascii="Times New Roman" w:hAnsi="Times New Roman"/>
          <w:sz w:val="24"/>
          <w:szCs w:val="24"/>
        </w:rPr>
      </w:pPr>
      <w:r w:rsidRPr="00471F6B">
        <w:rPr>
          <w:rFonts w:ascii="Times New Roman" w:hAnsi="Times New Roman"/>
          <w:sz w:val="24"/>
          <w:szCs w:val="24"/>
        </w:rPr>
        <w:t xml:space="preserve">1.2. </w:t>
      </w:r>
      <w:r w:rsidR="00A975D6" w:rsidRPr="00471F6B">
        <w:rPr>
          <w:rFonts w:ascii="Times New Roman" w:hAnsi="Times New Roman"/>
          <w:sz w:val="24"/>
          <w:szCs w:val="24"/>
        </w:rPr>
        <w:t>в Порядке принятия решения о разработке, формирования, реализации и оценки эффективности реализации муниципальных программ Кожевниковского района, утвержденном указанным постановлением:</w:t>
      </w:r>
    </w:p>
    <w:p w:rsidR="00A975D6" w:rsidRPr="00471F6B" w:rsidRDefault="00A975D6" w:rsidP="00A975D6">
      <w:pPr>
        <w:widowControl w:val="0"/>
        <w:autoSpaceDE w:val="0"/>
        <w:autoSpaceDN w:val="0"/>
        <w:adjustRightInd w:val="0"/>
        <w:spacing w:after="0"/>
        <w:ind w:firstLine="540"/>
        <w:jc w:val="both"/>
        <w:rPr>
          <w:rFonts w:ascii="Times New Roman" w:hAnsi="Times New Roman"/>
          <w:sz w:val="24"/>
          <w:szCs w:val="24"/>
        </w:rPr>
      </w:pPr>
      <w:r w:rsidRPr="00471F6B">
        <w:rPr>
          <w:rFonts w:ascii="Times New Roman" w:hAnsi="Times New Roman"/>
          <w:sz w:val="24"/>
          <w:szCs w:val="24"/>
        </w:rPr>
        <w:t xml:space="preserve">а) по </w:t>
      </w:r>
      <w:r w:rsidR="005E4C2E">
        <w:rPr>
          <w:rFonts w:ascii="Times New Roman" w:hAnsi="Times New Roman"/>
          <w:sz w:val="24"/>
          <w:szCs w:val="24"/>
        </w:rPr>
        <w:t xml:space="preserve">всему </w:t>
      </w:r>
      <w:hyperlink r:id="rId12" w:history="1">
        <w:r w:rsidRPr="00471F6B">
          <w:rPr>
            <w:rFonts w:ascii="Times New Roman" w:hAnsi="Times New Roman"/>
            <w:sz w:val="24"/>
            <w:szCs w:val="24"/>
          </w:rPr>
          <w:t>тексту</w:t>
        </w:r>
      </w:hyperlink>
      <w:r w:rsidRPr="00471F6B">
        <w:rPr>
          <w:rFonts w:ascii="Times New Roman" w:hAnsi="Times New Roman"/>
          <w:sz w:val="24"/>
          <w:szCs w:val="24"/>
        </w:rPr>
        <w:t xml:space="preserve"> слова «муниципальное образование Кожевниковский район» заменить словами «муниципальное образование Кожев</w:t>
      </w:r>
      <w:r w:rsidR="005E4C2E">
        <w:rPr>
          <w:rFonts w:ascii="Times New Roman" w:hAnsi="Times New Roman"/>
          <w:sz w:val="24"/>
          <w:szCs w:val="24"/>
        </w:rPr>
        <w:t>никовский район Томской области»</w:t>
      </w:r>
      <w:r w:rsidRPr="00471F6B">
        <w:rPr>
          <w:rFonts w:ascii="Times New Roman" w:hAnsi="Times New Roman"/>
          <w:sz w:val="24"/>
          <w:szCs w:val="24"/>
        </w:rPr>
        <w:t xml:space="preserve"> в соответствующем падеже;</w:t>
      </w:r>
    </w:p>
    <w:p w:rsidR="00A975D6" w:rsidRPr="00471F6B" w:rsidRDefault="00A975D6" w:rsidP="00A975D6">
      <w:pPr>
        <w:widowControl w:val="0"/>
        <w:autoSpaceDE w:val="0"/>
        <w:autoSpaceDN w:val="0"/>
        <w:adjustRightInd w:val="0"/>
        <w:spacing w:after="0"/>
        <w:ind w:firstLine="540"/>
        <w:jc w:val="both"/>
        <w:rPr>
          <w:rFonts w:ascii="Times New Roman" w:hAnsi="Times New Roman"/>
          <w:sz w:val="24"/>
          <w:szCs w:val="24"/>
        </w:rPr>
      </w:pPr>
      <w:r w:rsidRPr="00471F6B">
        <w:rPr>
          <w:rFonts w:ascii="Times New Roman" w:hAnsi="Times New Roman"/>
          <w:sz w:val="24"/>
          <w:szCs w:val="24"/>
        </w:rPr>
        <w:t xml:space="preserve">б) </w:t>
      </w:r>
      <w:hyperlink r:id="rId13" w:history="1">
        <w:r w:rsidR="0040515F" w:rsidRPr="00471F6B">
          <w:rPr>
            <w:rFonts w:ascii="Times New Roman" w:hAnsi="Times New Roman"/>
            <w:sz w:val="24"/>
            <w:szCs w:val="24"/>
          </w:rPr>
          <w:t>пункт 1</w:t>
        </w:r>
      </w:hyperlink>
      <w:r w:rsidR="0040515F" w:rsidRPr="00471F6B">
        <w:rPr>
          <w:rFonts w:ascii="Times New Roman" w:hAnsi="Times New Roman"/>
          <w:sz w:val="24"/>
          <w:szCs w:val="24"/>
        </w:rPr>
        <w:t xml:space="preserve"> изложить в следующей редакции:</w:t>
      </w:r>
    </w:p>
    <w:p w:rsidR="0040515F" w:rsidRPr="00471F6B" w:rsidRDefault="0040515F" w:rsidP="0040515F">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w:t>
      </w:r>
      <w:r w:rsidR="005E4C2E">
        <w:rPr>
          <w:rFonts w:ascii="Times New Roman" w:hAnsi="Times New Roman" w:cs="Times New Roman"/>
          <w:sz w:val="24"/>
          <w:szCs w:val="24"/>
        </w:rPr>
        <w:t xml:space="preserve">1. </w:t>
      </w:r>
      <w:proofErr w:type="gramStart"/>
      <w:r w:rsidRPr="00471F6B">
        <w:rPr>
          <w:rFonts w:ascii="Times New Roman" w:hAnsi="Times New Roman" w:cs="Times New Roman"/>
          <w:sz w:val="24"/>
          <w:szCs w:val="24"/>
        </w:rPr>
        <w:t xml:space="preserve">Настоящий Порядок принятия решения о разработке, формирования, реализации и оценки эффективности реализации муниципальных программ Кожевниковского района (далее - Порядок) разработан в соответствии со </w:t>
      </w:r>
      <w:hyperlink r:id="rId14" w:history="1">
        <w:r w:rsidRPr="00471F6B">
          <w:rPr>
            <w:rFonts w:ascii="Times New Roman" w:hAnsi="Times New Roman" w:cs="Times New Roman"/>
            <w:sz w:val="24"/>
            <w:szCs w:val="24"/>
          </w:rPr>
          <w:t>статьей 179</w:t>
        </w:r>
      </w:hyperlink>
      <w:r w:rsidRPr="00471F6B">
        <w:rPr>
          <w:rFonts w:ascii="Times New Roman" w:hAnsi="Times New Roman" w:cs="Times New Roman"/>
          <w:sz w:val="24"/>
          <w:szCs w:val="24"/>
        </w:rPr>
        <w:t xml:space="preserve"> Бюджетного кодекса Российской Федерации и регулирует порядок принятия решений о разработке муниципальных программ Кожевниковского района, формирования и реализации, сроков реализации муниципальных программ, контроля за их реализацией, а также порядок проведения оценки эффективности реа</w:t>
      </w:r>
      <w:r w:rsidR="002F7E03">
        <w:rPr>
          <w:rFonts w:ascii="Times New Roman" w:hAnsi="Times New Roman" w:cs="Times New Roman"/>
          <w:sz w:val="24"/>
          <w:szCs w:val="24"/>
        </w:rPr>
        <w:t>лизации муниципальных программ</w:t>
      </w:r>
      <w:r w:rsidR="005E4C2E">
        <w:rPr>
          <w:rFonts w:ascii="Times New Roman" w:hAnsi="Times New Roman" w:cs="Times New Roman"/>
          <w:sz w:val="24"/>
          <w:szCs w:val="24"/>
        </w:rPr>
        <w:t>.</w:t>
      </w:r>
      <w:r w:rsidR="002F7E03">
        <w:rPr>
          <w:rFonts w:ascii="Times New Roman" w:hAnsi="Times New Roman" w:cs="Times New Roman"/>
          <w:sz w:val="24"/>
          <w:szCs w:val="24"/>
        </w:rPr>
        <w:t>»;</w:t>
      </w:r>
      <w:proofErr w:type="gramEnd"/>
    </w:p>
    <w:p w:rsidR="0040515F" w:rsidRPr="00471F6B" w:rsidRDefault="0040515F" w:rsidP="00A975D6">
      <w:pPr>
        <w:widowControl w:val="0"/>
        <w:autoSpaceDE w:val="0"/>
        <w:autoSpaceDN w:val="0"/>
        <w:adjustRightInd w:val="0"/>
        <w:spacing w:after="0"/>
        <w:ind w:firstLine="540"/>
        <w:jc w:val="both"/>
        <w:rPr>
          <w:rFonts w:ascii="Times New Roman" w:hAnsi="Times New Roman"/>
          <w:sz w:val="24"/>
          <w:szCs w:val="24"/>
        </w:rPr>
      </w:pPr>
      <w:r w:rsidRPr="00471F6B">
        <w:rPr>
          <w:rFonts w:ascii="Times New Roman" w:hAnsi="Times New Roman"/>
          <w:sz w:val="24"/>
          <w:szCs w:val="24"/>
        </w:rPr>
        <w:t>в) пункт 2 изложить в новой редакции:</w:t>
      </w:r>
    </w:p>
    <w:p w:rsidR="0040515F" w:rsidRPr="00471F6B" w:rsidRDefault="0040515F" w:rsidP="0040515F">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«2.  Основные понятия, используемые в настоящем Порядке:</w:t>
      </w:r>
    </w:p>
    <w:p w:rsidR="0040515F" w:rsidRPr="005E4C2E" w:rsidRDefault="0040515F" w:rsidP="0040515F">
      <w:pPr>
        <w:pStyle w:val="ConsPlusNormal"/>
        <w:spacing w:line="276" w:lineRule="auto"/>
        <w:ind w:firstLine="540"/>
        <w:jc w:val="both"/>
        <w:rPr>
          <w:rFonts w:ascii="Times New Roman" w:hAnsi="Times New Roman" w:cs="Times New Roman"/>
          <w:sz w:val="24"/>
          <w:szCs w:val="24"/>
        </w:rPr>
      </w:pPr>
      <w:r w:rsidRPr="005E4C2E">
        <w:rPr>
          <w:rFonts w:ascii="Times New Roman" w:hAnsi="Times New Roman" w:cs="Times New Roman"/>
          <w:sz w:val="24"/>
          <w:szCs w:val="24"/>
        </w:rPr>
        <w:t>Муниципальная программа Кожевниковского района (далее - МП)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Кожевниковского района.</w:t>
      </w:r>
    </w:p>
    <w:p w:rsidR="0040515F" w:rsidRPr="00471F6B" w:rsidRDefault="0040515F" w:rsidP="0040515F">
      <w:pPr>
        <w:pStyle w:val="ConsPlusNormal"/>
        <w:spacing w:before="220" w:line="276" w:lineRule="auto"/>
        <w:ind w:firstLine="540"/>
        <w:jc w:val="both"/>
        <w:rPr>
          <w:rFonts w:ascii="Times New Roman" w:hAnsi="Times New Roman" w:cs="Times New Roman"/>
          <w:sz w:val="24"/>
          <w:szCs w:val="24"/>
        </w:rPr>
      </w:pPr>
      <w:r w:rsidRPr="005E4C2E">
        <w:rPr>
          <w:rFonts w:ascii="Times New Roman" w:hAnsi="Times New Roman" w:cs="Times New Roman"/>
          <w:sz w:val="24"/>
          <w:szCs w:val="24"/>
        </w:rPr>
        <w:lastRenderedPageBreak/>
        <w:t xml:space="preserve"> Подпрограмма МП</w:t>
      </w:r>
      <w:r w:rsidRPr="00471F6B">
        <w:rPr>
          <w:rFonts w:ascii="Times New Roman" w:hAnsi="Times New Roman" w:cs="Times New Roman"/>
          <w:sz w:val="24"/>
          <w:szCs w:val="24"/>
        </w:rPr>
        <w:t xml:space="preserve"> (далее – подпрограмма) комплекс взаимоувязанных по целям, срокам и ресурсам мероприятий, выделенный исходя из масштаба и сложности задач, решаемых в рамках муниципальной программы, и направленный на решение одной задачи муниципальной программы.</w:t>
      </w:r>
    </w:p>
    <w:p w:rsidR="0040515F" w:rsidRPr="005E4C2E" w:rsidRDefault="0040515F" w:rsidP="0040515F">
      <w:pPr>
        <w:pStyle w:val="ConsPlusNormal"/>
        <w:spacing w:line="276" w:lineRule="auto"/>
        <w:ind w:firstLine="540"/>
        <w:jc w:val="both"/>
        <w:rPr>
          <w:rFonts w:ascii="Times New Roman" w:hAnsi="Times New Roman" w:cs="Times New Roman"/>
          <w:sz w:val="24"/>
          <w:szCs w:val="24"/>
        </w:rPr>
      </w:pPr>
      <w:r w:rsidRPr="005E4C2E">
        <w:rPr>
          <w:rFonts w:ascii="Times New Roman" w:hAnsi="Times New Roman" w:cs="Times New Roman"/>
          <w:sz w:val="24"/>
          <w:szCs w:val="24"/>
        </w:rPr>
        <w:t>Мероприятие МП - действие, направленное на реализацию одной из задач муниципальной программы (подпрограммы МП).</w:t>
      </w:r>
    </w:p>
    <w:p w:rsidR="0040515F" w:rsidRPr="005E4C2E" w:rsidRDefault="0040515F" w:rsidP="0040515F">
      <w:pPr>
        <w:pStyle w:val="ConsPlusNormal"/>
        <w:spacing w:line="276" w:lineRule="auto"/>
        <w:ind w:firstLine="540"/>
        <w:jc w:val="both"/>
        <w:rPr>
          <w:rFonts w:ascii="Times New Roman" w:hAnsi="Times New Roman" w:cs="Times New Roman"/>
          <w:sz w:val="24"/>
          <w:szCs w:val="24"/>
        </w:rPr>
      </w:pPr>
      <w:r w:rsidRPr="005E4C2E">
        <w:rPr>
          <w:rFonts w:ascii="Times New Roman" w:hAnsi="Times New Roman" w:cs="Times New Roman"/>
          <w:sz w:val="24"/>
          <w:szCs w:val="24"/>
        </w:rPr>
        <w:t>Инициатор разработки МП - Администрация Кожевниковского района, структурное подразделение Администрации Кожевниковского района, орган Администрации Кожевниковского района, формирующие предложение о разработке МП.</w:t>
      </w:r>
    </w:p>
    <w:p w:rsidR="0040515F" w:rsidRPr="00471F6B" w:rsidRDefault="0040515F" w:rsidP="0040515F">
      <w:pPr>
        <w:pStyle w:val="ConsPlusNormal"/>
        <w:spacing w:line="276" w:lineRule="auto"/>
        <w:ind w:firstLine="540"/>
        <w:jc w:val="both"/>
        <w:rPr>
          <w:rFonts w:ascii="Times New Roman" w:hAnsi="Times New Roman" w:cs="Times New Roman"/>
          <w:sz w:val="24"/>
          <w:szCs w:val="24"/>
        </w:rPr>
      </w:pPr>
      <w:r w:rsidRPr="005E4C2E">
        <w:rPr>
          <w:rFonts w:ascii="Times New Roman" w:hAnsi="Times New Roman" w:cs="Times New Roman"/>
          <w:sz w:val="24"/>
          <w:szCs w:val="24"/>
        </w:rPr>
        <w:t>Заказчик</w:t>
      </w:r>
      <w:r w:rsidRPr="00471F6B">
        <w:rPr>
          <w:rFonts w:ascii="Times New Roman" w:hAnsi="Times New Roman" w:cs="Times New Roman"/>
          <w:sz w:val="24"/>
          <w:szCs w:val="24"/>
        </w:rPr>
        <w:t xml:space="preserve"> МП - Администрация Кожевниковского района, структурное подразделение Администрации Кожевниковского района, орган Администрации Кожевниковского района, являющийся главным распорядителем средств бюджета муниципального образования Кожевниковский район, который организует разработку МП, осуществляет в установленном порядке финансирование мероприятий МП и </w:t>
      </w:r>
      <w:proofErr w:type="gramStart"/>
      <w:r w:rsidRPr="00471F6B">
        <w:rPr>
          <w:rFonts w:ascii="Times New Roman" w:hAnsi="Times New Roman" w:cs="Times New Roman"/>
          <w:sz w:val="24"/>
          <w:szCs w:val="24"/>
        </w:rPr>
        <w:t>контроль за</w:t>
      </w:r>
      <w:proofErr w:type="gramEnd"/>
      <w:r w:rsidRPr="00471F6B">
        <w:rPr>
          <w:rFonts w:ascii="Times New Roman" w:hAnsi="Times New Roman" w:cs="Times New Roman"/>
          <w:sz w:val="24"/>
          <w:szCs w:val="24"/>
        </w:rPr>
        <w:t xml:space="preserve"> выполнением программных мероприятий.</w:t>
      </w:r>
    </w:p>
    <w:p w:rsidR="0040515F" w:rsidRPr="005E4C2E" w:rsidRDefault="0040515F" w:rsidP="0040515F">
      <w:pPr>
        <w:pStyle w:val="ConsPlusNormal"/>
        <w:spacing w:line="276" w:lineRule="auto"/>
        <w:ind w:firstLine="540"/>
        <w:jc w:val="both"/>
        <w:rPr>
          <w:rFonts w:ascii="Times New Roman" w:hAnsi="Times New Roman" w:cs="Times New Roman"/>
          <w:sz w:val="24"/>
          <w:szCs w:val="24"/>
        </w:rPr>
      </w:pPr>
      <w:r w:rsidRPr="005E4C2E">
        <w:rPr>
          <w:rFonts w:ascii="Times New Roman" w:hAnsi="Times New Roman" w:cs="Times New Roman"/>
          <w:sz w:val="24"/>
          <w:szCs w:val="24"/>
        </w:rPr>
        <w:t>Разработчик МП - Администрация Кожевниковского района, структурное подразделение Администрации Кожевниковского района, орган Администрации Кожевниковского района, муниципальные учреждения Кожевниковского района, определенные в правовом акте Администрации Кожевниковского района о разработке МП, либо лицо, с которым Заказчиком МП в установленном порядке заключен договор о разработке МП, непосредственно осуществляющее разработку проекта МП. Разработчиком МП может выступить Заказчик МП.</w:t>
      </w:r>
    </w:p>
    <w:p w:rsidR="0040515F" w:rsidRPr="005E4C2E" w:rsidRDefault="0040515F" w:rsidP="0040515F">
      <w:pPr>
        <w:pStyle w:val="ConsPlusNormal"/>
        <w:spacing w:line="276" w:lineRule="auto"/>
        <w:ind w:firstLine="540"/>
        <w:jc w:val="both"/>
        <w:rPr>
          <w:rFonts w:ascii="Times New Roman" w:hAnsi="Times New Roman" w:cs="Times New Roman"/>
          <w:sz w:val="24"/>
          <w:szCs w:val="24"/>
        </w:rPr>
      </w:pPr>
      <w:r w:rsidRPr="005E4C2E">
        <w:rPr>
          <w:rFonts w:ascii="Times New Roman" w:hAnsi="Times New Roman" w:cs="Times New Roman"/>
          <w:sz w:val="24"/>
          <w:szCs w:val="24"/>
        </w:rPr>
        <w:t>Исполнители МП - Администрация Кожевниковского района, структурные подразделения Администрации Кожевниковского района, органы Администрации Кожевниковского района, муниципальные учреждения Кожевниковского района, органы местного самоуправления поселений Кожевниковского района (по согласованию), иные органы и организации (по согласованию), участвующие в реализации мероприятий МП.</w:t>
      </w:r>
    </w:p>
    <w:p w:rsidR="0040515F" w:rsidRPr="00471F6B" w:rsidRDefault="0040515F" w:rsidP="0040515F">
      <w:pPr>
        <w:pStyle w:val="ConsPlusNormal"/>
        <w:spacing w:line="276" w:lineRule="auto"/>
        <w:ind w:firstLine="540"/>
        <w:jc w:val="both"/>
        <w:rPr>
          <w:rFonts w:ascii="Times New Roman" w:hAnsi="Times New Roman" w:cs="Times New Roman"/>
          <w:sz w:val="24"/>
          <w:szCs w:val="24"/>
        </w:rPr>
      </w:pPr>
      <w:r w:rsidRPr="005E4C2E">
        <w:rPr>
          <w:rFonts w:ascii="Times New Roman" w:hAnsi="Times New Roman" w:cs="Times New Roman"/>
          <w:sz w:val="24"/>
          <w:szCs w:val="24"/>
        </w:rPr>
        <w:t>Куратор МП</w:t>
      </w:r>
      <w:r w:rsidRPr="00471F6B">
        <w:rPr>
          <w:rFonts w:ascii="Times New Roman" w:hAnsi="Times New Roman" w:cs="Times New Roman"/>
          <w:sz w:val="24"/>
          <w:szCs w:val="24"/>
        </w:rPr>
        <w:t xml:space="preserve"> - заместитель главы Кожевниковского района по соответствующему направлению деятельности, руководитель структурного подразделения Администрации Кожевниковского района, руководитель органа Администрации Кожевниковского района, на которого возложены функции по общей организации исполнения программы.</w:t>
      </w:r>
    </w:p>
    <w:p w:rsidR="002F7E03" w:rsidRDefault="0040515F" w:rsidP="002F7E03">
      <w:pPr>
        <w:pStyle w:val="ConsPlusNormal"/>
        <w:spacing w:line="276" w:lineRule="auto"/>
        <w:ind w:firstLine="540"/>
        <w:jc w:val="both"/>
        <w:rPr>
          <w:rFonts w:ascii="Times New Roman" w:hAnsi="Times New Roman" w:cs="Times New Roman"/>
          <w:sz w:val="24"/>
          <w:szCs w:val="24"/>
        </w:rPr>
      </w:pPr>
      <w:proofErr w:type="gramStart"/>
      <w:r w:rsidRPr="005E4C2E">
        <w:rPr>
          <w:rFonts w:ascii="Times New Roman" w:hAnsi="Times New Roman" w:cs="Times New Roman"/>
          <w:sz w:val="24"/>
          <w:szCs w:val="24"/>
        </w:rPr>
        <w:t>Ответственный исполнитель</w:t>
      </w:r>
      <w:r w:rsidRPr="00471F6B">
        <w:rPr>
          <w:rFonts w:ascii="Times New Roman" w:hAnsi="Times New Roman" w:cs="Times New Roman"/>
          <w:sz w:val="24"/>
          <w:szCs w:val="24"/>
        </w:rPr>
        <w:t xml:space="preserve"> МП - должностное лицо Администрации Кожевниковского района, структурного подразделения Администрации Кожевниковского района, органа Администрации Кожевниковского района, муниципального учреждения, подведомственного Администрации Кожевниковского района, на которого возложены функции по контролю за исполнением мероприятий муниципальной программы, формированию нормативных правовых актов, необходимых для реализации мероприятий муниципальной программы, составлению ежеквартальной и годовой отчетности по муниципальной программе, государственной регистрации муниципальной программы, а также внесению отчетных</w:t>
      </w:r>
      <w:proofErr w:type="gramEnd"/>
      <w:r w:rsidRPr="00471F6B">
        <w:rPr>
          <w:rFonts w:ascii="Times New Roman" w:hAnsi="Times New Roman" w:cs="Times New Roman"/>
          <w:sz w:val="24"/>
          <w:szCs w:val="24"/>
        </w:rPr>
        <w:t xml:space="preserve"> данных с целью мониторинга и контроля муниципальной программы </w:t>
      </w:r>
      <w:proofErr w:type="gramStart"/>
      <w:r w:rsidRPr="00471F6B">
        <w:rPr>
          <w:rFonts w:ascii="Times New Roman" w:hAnsi="Times New Roman" w:cs="Times New Roman"/>
          <w:sz w:val="24"/>
          <w:szCs w:val="24"/>
        </w:rPr>
        <w:t>в ГАС</w:t>
      </w:r>
      <w:proofErr w:type="gramEnd"/>
      <w:r w:rsidRPr="00471F6B">
        <w:rPr>
          <w:rFonts w:ascii="Times New Roman" w:hAnsi="Times New Roman" w:cs="Times New Roman"/>
          <w:sz w:val="24"/>
          <w:szCs w:val="24"/>
        </w:rPr>
        <w:t xml:space="preserve"> "Управление".</w:t>
      </w:r>
      <w:r w:rsidR="002F7E03">
        <w:rPr>
          <w:rFonts w:ascii="Times New Roman" w:hAnsi="Times New Roman" w:cs="Times New Roman"/>
          <w:sz w:val="24"/>
          <w:szCs w:val="24"/>
        </w:rPr>
        <w:t>»;</w:t>
      </w:r>
    </w:p>
    <w:p w:rsidR="0040515F" w:rsidRPr="00471F6B" w:rsidRDefault="0040515F" w:rsidP="002F7E03">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 xml:space="preserve">г) </w:t>
      </w:r>
      <w:hyperlink r:id="rId15" w:history="1">
        <w:r w:rsidR="005E4C2E">
          <w:rPr>
            <w:rFonts w:ascii="Times New Roman" w:hAnsi="Times New Roman" w:cs="Times New Roman"/>
            <w:sz w:val="24"/>
            <w:szCs w:val="24"/>
          </w:rPr>
          <w:t>абзац второй</w:t>
        </w:r>
        <w:r w:rsidRPr="00471F6B">
          <w:rPr>
            <w:rFonts w:ascii="Times New Roman" w:hAnsi="Times New Roman" w:cs="Times New Roman"/>
            <w:sz w:val="24"/>
            <w:szCs w:val="24"/>
          </w:rPr>
          <w:t xml:space="preserve"> пункта </w:t>
        </w:r>
      </w:hyperlink>
      <w:r w:rsidRPr="00471F6B">
        <w:rPr>
          <w:rFonts w:ascii="Times New Roman" w:hAnsi="Times New Roman" w:cs="Times New Roman"/>
          <w:sz w:val="24"/>
          <w:szCs w:val="24"/>
        </w:rPr>
        <w:t>9 изложить в следующей редакции:</w:t>
      </w:r>
    </w:p>
    <w:p w:rsidR="0040515F" w:rsidRPr="00471F6B" w:rsidRDefault="0040515F" w:rsidP="0040515F">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 xml:space="preserve">«По итогам рассмотрения инициативных предложений инициатор разработки МП формирует предложение о разработке МП и направляет его в Отдел экономического анализа и прогнозирования Администрации Кожевниковского района (далее - Отдел </w:t>
      </w:r>
      <w:proofErr w:type="spellStart"/>
      <w:r w:rsidRPr="00471F6B">
        <w:rPr>
          <w:rFonts w:ascii="Times New Roman" w:hAnsi="Times New Roman" w:cs="Times New Roman"/>
          <w:sz w:val="24"/>
          <w:szCs w:val="24"/>
        </w:rPr>
        <w:t>ЭАиП</w:t>
      </w:r>
      <w:proofErr w:type="spellEnd"/>
      <w:r w:rsidRPr="00471F6B">
        <w:rPr>
          <w:rFonts w:ascii="Times New Roman" w:hAnsi="Times New Roman" w:cs="Times New Roman"/>
          <w:sz w:val="24"/>
          <w:szCs w:val="24"/>
        </w:rPr>
        <w:t xml:space="preserve">) для проведения экспертизы </w:t>
      </w:r>
      <w:r w:rsidR="00834E80" w:rsidRPr="00471F6B">
        <w:rPr>
          <w:rFonts w:ascii="Times New Roman" w:hAnsi="Times New Roman" w:cs="Times New Roman"/>
          <w:sz w:val="24"/>
          <w:szCs w:val="24"/>
        </w:rPr>
        <w:t>в срок до 15</w:t>
      </w:r>
      <w:r w:rsidR="002F7E03">
        <w:rPr>
          <w:rFonts w:ascii="Times New Roman" w:hAnsi="Times New Roman" w:cs="Times New Roman"/>
          <w:sz w:val="24"/>
          <w:szCs w:val="24"/>
        </w:rPr>
        <w:t xml:space="preserve"> августа текущего года»;</w:t>
      </w:r>
    </w:p>
    <w:p w:rsidR="002F7E03" w:rsidRDefault="0040515F" w:rsidP="002F7E03">
      <w:pPr>
        <w:widowControl w:val="0"/>
        <w:autoSpaceDE w:val="0"/>
        <w:autoSpaceDN w:val="0"/>
        <w:adjustRightInd w:val="0"/>
        <w:spacing w:after="0"/>
        <w:ind w:firstLine="540"/>
        <w:jc w:val="both"/>
        <w:rPr>
          <w:rFonts w:ascii="Times New Roman" w:hAnsi="Times New Roman"/>
          <w:sz w:val="24"/>
          <w:szCs w:val="24"/>
        </w:rPr>
      </w:pPr>
      <w:proofErr w:type="spellStart"/>
      <w:r w:rsidRPr="00471F6B">
        <w:rPr>
          <w:rFonts w:ascii="Times New Roman" w:hAnsi="Times New Roman"/>
          <w:sz w:val="24"/>
          <w:szCs w:val="24"/>
        </w:rPr>
        <w:t>д</w:t>
      </w:r>
      <w:proofErr w:type="spellEnd"/>
      <w:r w:rsidRPr="00471F6B">
        <w:rPr>
          <w:rFonts w:ascii="Times New Roman" w:hAnsi="Times New Roman"/>
          <w:sz w:val="24"/>
          <w:szCs w:val="24"/>
        </w:rPr>
        <w:t xml:space="preserve">) </w:t>
      </w:r>
      <w:r w:rsidR="007433EA" w:rsidRPr="00471F6B">
        <w:rPr>
          <w:rFonts w:ascii="Times New Roman" w:hAnsi="Times New Roman"/>
          <w:sz w:val="24"/>
          <w:szCs w:val="24"/>
        </w:rPr>
        <w:t>пункт 12.1. изложить в следующей редакции:</w:t>
      </w:r>
    </w:p>
    <w:p w:rsidR="007433EA" w:rsidRPr="00471F6B" w:rsidRDefault="007433EA" w:rsidP="002F7E03">
      <w:pPr>
        <w:widowControl w:val="0"/>
        <w:autoSpaceDE w:val="0"/>
        <w:autoSpaceDN w:val="0"/>
        <w:adjustRightInd w:val="0"/>
        <w:spacing w:after="0"/>
        <w:ind w:firstLine="540"/>
        <w:jc w:val="both"/>
        <w:rPr>
          <w:rFonts w:ascii="Times New Roman" w:hAnsi="Times New Roman"/>
          <w:sz w:val="24"/>
          <w:szCs w:val="24"/>
        </w:rPr>
      </w:pPr>
      <w:r w:rsidRPr="00471F6B">
        <w:rPr>
          <w:rFonts w:ascii="Times New Roman" w:hAnsi="Times New Roman"/>
          <w:sz w:val="24"/>
          <w:szCs w:val="24"/>
        </w:rPr>
        <w:t xml:space="preserve">«12.1. Одновременно с предложением о разработке МП инициатор разработки МП предоставляет в Отдел </w:t>
      </w:r>
      <w:proofErr w:type="spellStart"/>
      <w:r w:rsidRPr="00471F6B">
        <w:rPr>
          <w:rFonts w:ascii="Times New Roman" w:hAnsi="Times New Roman"/>
          <w:sz w:val="24"/>
          <w:szCs w:val="24"/>
        </w:rPr>
        <w:t>ЭАиП</w:t>
      </w:r>
      <w:proofErr w:type="spellEnd"/>
      <w:r w:rsidRPr="00471F6B">
        <w:rPr>
          <w:rFonts w:ascii="Times New Roman" w:hAnsi="Times New Roman"/>
          <w:sz w:val="24"/>
          <w:szCs w:val="24"/>
        </w:rPr>
        <w:t xml:space="preserve"> бюджетную заявку на очередной финансовый год по </w:t>
      </w:r>
      <w:hyperlink w:anchor="P1052" w:history="1">
        <w:r w:rsidRPr="00471F6B">
          <w:rPr>
            <w:rFonts w:ascii="Times New Roman" w:hAnsi="Times New Roman"/>
            <w:sz w:val="24"/>
            <w:szCs w:val="24"/>
          </w:rPr>
          <w:t>1</w:t>
        </w:r>
      </w:hyperlink>
      <w:r w:rsidRPr="00471F6B">
        <w:rPr>
          <w:rFonts w:ascii="Times New Roman" w:hAnsi="Times New Roman"/>
          <w:sz w:val="24"/>
          <w:szCs w:val="24"/>
        </w:rPr>
        <w:t xml:space="preserve"> приложения N 5 к настоящему Порядку и плановый период по </w:t>
      </w:r>
      <w:hyperlink w:anchor="P1128" w:history="1">
        <w:r w:rsidRPr="00471F6B">
          <w:rPr>
            <w:rFonts w:ascii="Times New Roman" w:hAnsi="Times New Roman"/>
            <w:sz w:val="24"/>
            <w:szCs w:val="24"/>
          </w:rPr>
          <w:t>форме 1.1</w:t>
        </w:r>
      </w:hyperlink>
      <w:r w:rsidRPr="00471F6B">
        <w:rPr>
          <w:rFonts w:ascii="Times New Roman" w:hAnsi="Times New Roman"/>
          <w:sz w:val="24"/>
          <w:szCs w:val="24"/>
        </w:rPr>
        <w:t xml:space="preserve"> приложения N 5 к настоящему Порядку в срок до 15</w:t>
      </w:r>
      <w:r w:rsidR="00877B15" w:rsidRPr="00471F6B">
        <w:rPr>
          <w:rFonts w:ascii="Times New Roman" w:hAnsi="Times New Roman"/>
          <w:sz w:val="24"/>
          <w:szCs w:val="24"/>
        </w:rPr>
        <w:t xml:space="preserve"> августа текущего года</w:t>
      </w:r>
      <w:r w:rsidR="002F7E03">
        <w:rPr>
          <w:rFonts w:ascii="Times New Roman" w:hAnsi="Times New Roman"/>
          <w:sz w:val="24"/>
          <w:szCs w:val="24"/>
        </w:rPr>
        <w:t>»;</w:t>
      </w:r>
    </w:p>
    <w:p w:rsidR="007433EA" w:rsidRPr="00471F6B" w:rsidRDefault="007433EA" w:rsidP="00A975D6">
      <w:pPr>
        <w:widowControl w:val="0"/>
        <w:autoSpaceDE w:val="0"/>
        <w:autoSpaceDN w:val="0"/>
        <w:adjustRightInd w:val="0"/>
        <w:spacing w:after="0"/>
        <w:ind w:firstLine="540"/>
        <w:jc w:val="both"/>
        <w:rPr>
          <w:rFonts w:ascii="Times New Roman" w:hAnsi="Times New Roman"/>
          <w:sz w:val="24"/>
          <w:szCs w:val="24"/>
        </w:rPr>
      </w:pPr>
      <w:r w:rsidRPr="00471F6B">
        <w:rPr>
          <w:rFonts w:ascii="Times New Roman" w:hAnsi="Times New Roman"/>
          <w:sz w:val="24"/>
          <w:szCs w:val="24"/>
        </w:rPr>
        <w:lastRenderedPageBreak/>
        <w:t>е</w:t>
      </w:r>
      <w:r w:rsidR="00FE4A8C" w:rsidRPr="00471F6B">
        <w:rPr>
          <w:rFonts w:ascii="Times New Roman" w:hAnsi="Times New Roman"/>
          <w:sz w:val="24"/>
          <w:szCs w:val="24"/>
        </w:rPr>
        <w:t xml:space="preserve">) </w:t>
      </w:r>
      <w:r w:rsidR="00351436">
        <w:rPr>
          <w:rFonts w:ascii="Times New Roman" w:hAnsi="Times New Roman"/>
          <w:sz w:val="24"/>
          <w:szCs w:val="24"/>
        </w:rPr>
        <w:t xml:space="preserve">абзац пятый </w:t>
      </w:r>
      <w:r w:rsidR="00FE4A8C" w:rsidRPr="00471F6B">
        <w:rPr>
          <w:rFonts w:ascii="Times New Roman" w:hAnsi="Times New Roman"/>
          <w:sz w:val="24"/>
          <w:szCs w:val="24"/>
        </w:rPr>
        <w:t>пункт</w:t>
      </w:r>
      <w:r w:rsidR="00351436">
        <w:rPr>
          <w:rFonts w:ascii="Times New Roman" w:hAnsi="Times New Roman"/>
          <w:sz w:val="24"/>
          <w:szCs w:val="24"/>
        </w:rPr>
        <w:t>а</w:t>
      </w:r>
      <w:r w:rsidR="00FE4A8C" w:rsidRPr="00471F6B">
        <w:rPr>
          <w:rFonts w:ascii="Times New Roman" w:hAnsi="Times New Roman"/>
          <w:sz w:val="24"/>
          <w:szCs w:val="24"/>
        </w:rPr>
        <w:t xml:space="preserve"> 16</w:t>
      </w:r>
      <w:r w:rsidRPr="00471F6B">
        <w:rPr>
          <w:rFonts w:ascii="Times New Roman" w:hAnsi="Times New Roman"/>
          <w:sz w:val="24"/>
          <w:szCs w:val="24"/>
        </w:rPr>
        <w:t xml:space="preserve"> </w:t>
      </w:r>
      <w:r w:rsidR="00FE4A8C" w:rsidRPr="00471F6B">
        <w:rPr>
          <w:rFonts w:ascii="Times New Roman" w:hAnsi="Times New Roman"/>
          <w:sz w:val="24"/>
          <w:szCs w:val="24"/>
        </w:rPr>
        <w:t>и</w:t>
      </w:r>
      <w:r w:rsidRPr="00471F6B">
        <w:rPr>
          <w:rFonts w:ascii="Times New Roman" w:hAnsi="Times New Roman"/>
          <w:sz w:val="24"/>
          <w:szCs w:val="24"/>
        </w:rPr>
        <w:t>зложить в новой редакции:</w:t>
      </w:r>
    </w:p>
    <w:p w:rsidR="007433EA" w:rsidRPr="00471F6B" w:rsidRDefault="007433EA" w:rsidP="007433EA">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«В паспорте МП, по тексту МП, в приложениях МП объем бюджетных ассигнований указывается в тысячах рублей с точность</w:t>
      </w:r>
      <w:r w:rsidR="00877B15" w:rsidRPr="00471F6B">
        <w:rPr>
          <w:rFonts w:ascii="Times New Roman" w:hAnsi="Times New Roman" w:cs="Times New Roman"/>
          <w:sz w:val="24"/>
          <w:szCs w:val="24"/>
        </w:rPr>
        <w:t>ю до одного знака после запятой</w:t>
      </w:r>
      <w:proofErr w:type="gramStart"/>
      <w:r w:rsidR="00351436">
        <w:rPr>
          <w:rFonts w:ascii="Times New Roman" w:hAnsi="Times New Roman" w:cs="Times New Roman"/>
          <w:sz w:val="24"/>
          <w:szCs w:val="24"/>
        </w:rPr>
        <w:t>.»;</w:t>
      </w:r>
      <w:proofErr w:type="gramEnd"/>
    </w:p>
    <w:p w:rsidR="007433EA" w:rsidRPr="00471F6B" w:rsidRDefault="007433EA" w:rsidP="007433EA">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 xml:space="preserve">ж) </w:t>
      </w:r>
      <w:r w:rsidR="00FE4A8C" w:rsidRPr="00471F6B">
        <w:rPr>
          <w:rFonts w:ascii="Times New Roman" w:hAnsi="Times New Roman" w:cs="Times New Roman"/>
          <w:sz w:val="24"/>
          <w:szCs w:val="24"/>
        </w:rPr>
        <w:t>пункт 16 дополнить абзацем следующего содержания:</w:t>
      </w:r>
    </w:p>
    <w:p w:rsidR="00FE4A8C" w:rsidRPr="00471F6B" w:rsidRDefault="00FE4A8C" w:rsidP="00FE4A8C">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 xml:space="preserve">«положений региональных проектов Томской области, </w:t>
      </w:r>
      <w:proofErr w:type="gramStart"/>
      <w:r w:rsidRPr="00471F6B">
        <w:rPr>
          <w:rFonts w:ascii="Times New Roman" w:hAnsi="Times New Roman" w:cs="Times New Roman"/>
          <w:sz w:val="24"/>
          <w:szCs w:val="24"/>
        </w:rPr>
        <w:t>разработанных</w:t>
      </w:r>
      <w:proofErr w:type="gramEnd"/>
      <w:r w:rsidRPr="00471F6B">
        <w:rPr>
          <w:rFonts w:ascii="Times New Roman" w:hAnsi="Times New Roman" w:cs="Times New Roman"/>
          <w:sz w:val="24"/>
          <w:szCs w:val="24"/>
        </w:rPr>
        <w:t xml:space="preserve"> в том числе в целях обеспечения достижения в Томской области целей и задач, определенных </w:t>
      </w:r>
      <w:hyperlink r:id="rId16" w:history="1">
        <w:r w:rsidRPr="00471F6B">
          <w:rPr>
            <w:rFonts w:ascii="Times New Roman" w:hAnsi="Times New Roman" w:cs="Times New Roman"/>
            <w:sz w:val="24"/>
            <w:szCs w:val="24"/>
          </w:rPr>
          <w:t>Указом</w:t>
        </w:r>
      </w:hyperlink>
      <w:r w:rsidRPr="00471F6B">
        <w:rPr>
          <w:rFonts w:ascii="Times New Roman" w:hAnsi="Times New Roman" w:cs="Times New Roman"/>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r w:rsidR="009561A7" w:rsidRPr="00471F6B">
        <w:rPr>
          <w:rFonts w:ascii="Times New Roman" w:hAnsi="Times New Roman" w:cs="Times New Roman"/>
          <w:sz w:val="24"/>
          <w:szCs w:val="24"/>
        </w:rPr>
        <w:t>.</w:t>
      </w:r>
      <w:r w:rsidRPr="00471F6B">
        <w:rPr>
          <w:rFonts w:ascii="Times New Roman" w:hAnsi="Times New Roman" w:cs="Times New Roman"/>
          <w:sz w:val="24"/>
          <w:szCs w:val="24"/>
        </w:rPr>
        <w:t>»</w:t>
      </w:r>
      <w:r w:rsidR="009561A7" w:rsidRPr="00471F6B">
        <w:rPr>
          <w:rFonts w:ascii="Times New Roman" w:hAnsi="Times New Roman" w:cs="Times New Roman"/>
          <w:sz w:val="24"/>
          <w:szCs w:val="24"/>
        </w:rPr>
        <w:t>;</w:t>
      </w:r>
    </w:p>
    <w:p w:rsidR="009561A7" w:rsidRPr="00471F6B" w:rsidRDefault="009561A7" w:rsidP="00FE4A8C">
      <w:pPr>
        <w:pStyle w:val="ConsPlusNormal"/>
        <w:spacing w:line="276" w:lineRule="auto"/>
        <w:ind w:firstLine="540"/>
        <w:jc w:val="both"/>
        <w:rPr>
          <w:rFonts w:ascii="Times New Roman" w:hAnsi="Times New Roman" w:cs="Times New Roman"/>
          <w:sz w:val="24"/>
          <w:szCs w:val="24"/>
        </w:rPr>
      </w:pPr>
      <w:proofErr w:type="spellStart"/>
      <w:r w:rsidRPr="00471F6B">
        <w:rPr>
          <w:rFonts w:ascii="Times New Roman" w:hAnsi="Times New Roman" w:cs="Times New Roman"/>
          <w:sz w:val="24"/>
          <w:szCs w:val="24"/>
        </w:rPr>
        <w:t>з</w:t>
      </w:r>
      <w:proofErr w:type="spellEnd"/>
      <w:r w:rsidRPr="00471F6B">
        <w:rPr>
          <w:rFonts w:ascii="Times New Roman" w:hAnsi="Times New Roman" w:cs="Times New Roman"/>
          <w:sz w:val="24"/>
          <w:szCs w:val="24"/>
        </w:rPr>
        <w:t xml:space="preserve">) пункт 19 </w:t>
      </w:r>
      <w:r w:rsidR="001A16C9" w:rsidRPr="00471F6B">
        <w:rPr>
          <w:rFonts w:ascii="Times New Roman" w:hAnsi="Times New Roman" w:cs="Times New Roman"/>
          <w:sz w:val="24"/>
          <w:szCs w:val="24"/>
        </w:rPr>
        <w:t>изложить в новой редакции</w:t>
      </w:r>
      <w:r w:rsidRPr="00471F6B">
        <w:rPr>
          <w:rFonts w:ascii="Times New Roman" w:hAnsi="Times New Roman" w:cs="Times New Roman"/>
          <w:sz w:val="24"/>
          <w:szCs w:val="24"/>
        </w:rPr>
        <w:t>:</w:t>
      </w:r>
    </w:p>
    <w:p w:rsidR="001A16C9" w:rsidRPr="00471F6B" w:rsidRDefault="009561A7" w:rsidP="001A16C9">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w:t>
      </w:r>
      <w:r w:rsidR="001A16C9" w:rsidRPr="00471F6B">
        <w:rPr>
          <w:rFonts w:ascii="Times New Roman" w:hAnsi="Times New Roman" w:cs="Times New Roman"/>
          <w:sz w:val="24"/>
          <w:szCs w:val="24"/>
        </w:rPr>
        <w:t>19. В целях обеспечения открытости и доступности информации, Заказчик МП размещает на официальном сайте Администрации Кожевниковского района в информационно-телекоммуникационной сети «Интернет» в разделе «</w:t>
      </w:r>
      <w:r w:rsidR="001A16C9" w:rsidRPr="00471F6B">
        <w:rPr>
          <w:rFonts w:ascii="Times New Roman" w:hAnsi="Times New Roman" w:cs="Times New Roman"/>
          <w:sz w:val="24"/>
          <w:szCs w:val="24"/>
          <w:shd w:val="clear" w:color="auto" w:fill="FFFFFF"/>
        </w:rPr>
        <w:t>Общественное обсуждение документов стратегического</w:t>
      </w:r>
      <w:r w:rsidR="001A16C9" w:rsidRPr="00471F6B">
        <w:rPr>
          <w:rFonts w:ascii="Times New Roman" w:hAnsi="Times New Roman" w:cs="Times New Roman"/>
          <w:sz w:val="24"/>
          <w:szCs w:val="24"/>
        </w:rPr>
        <w:t>», «</w:t>
      </w:r>
      <w:hyperlink r:id="rId17" w:history="1">
        <w:r w:rsidR="001A16C9" w:rsidRPr="00471F6B">
          <w:rPr>
            <w:rStyle w:val="ab"/>
            <w:rFonts w:ascii="Times New Roman" w:hAnsi="Times New Roman" w:cs="Times New Roman"/>
            <w:color w:val="auto"/>
            <w:sz w:val="24"/>
            <w:szCs w:val="24"/>
            <w:u w:val="none"/>
            <w:bdr w:val="none" w:sz="0" w:space="0" w:color="auto" w:frame="1"/>
            <w:shd w:val="clear" w:color="auto" w:fill="FFFFFF"/>
          </w:rPr>
          <w:t>Стратегическое планирование на муниципальном уровне</w:t>
        </w:r>
      </w:hyperlink>
      <w:r w:rsidR="001A16C9" w:rsidRPr="00471F6B">
        <w:rPr>
          <w:rFonts w:ascii="Times New Roman" w:hAnsi="Times New Roman" w:cs="Times New Roman"/>
          <w:sz w:val="24"/>
          <w:szCs w:val="24"/>
        </w:rPr>
        <w:t xml:space="preserve">»  рубрики «Экономика», разработанный проект МП для общественного обсуждения. Замечания и предложения к проекту МП направляются Заказчику МП. Срок начала и окончания общественного обсуждения проектов документа определяется разработчиком, при этом общая продолжительность их проведения не может быть менее  15 рабочих дней и более 35 рабочих дней со дня его размещения. </w:t>
      </w:r>
    </w:p>
    <w:p w:rsidR="009561A7" w:rsidRPr="00471F6B" w:rsidRDefault="009561A7" w:rsidP="009561A7">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 xml:space="preserve">При разработке </w:t>
      </w:r>
      <w:proofErr w:type="gramStart"/>
      <w:r w:rsidRPr="00471F6B">
        <w:rPr>
          <w:rFonts w:ascii="Times New Roman" w:hAnsi="Times New Roman" w:cs="Times New Roman"/>
          <w:sz w:val="24"/>
          <w:szCs w:val="24"/>
        </w:rPr>
        <w:t>проекта программы формирования современной городской среды муниципального образования</w:t>
      </w:r>
      <w:proofErr w:type="gramEnd"/>
      <w:r w:rsidRPr="00471F6B">
        <w:rPr>
          <w:rFonts w:ascii="Times New Roman" w:hAnsi="Times New Roman" w:cs="Times New Roman"/>
          <w:sz w:val="24"/>
          <w:szCs w:val="24"/>
        </w:rPr>
        <w:t xml:space="preserve"> Кожевниковский район Томской области замечания и предложения к проекту МП направляются Заказчику в течение 30 дней со дня его размещения.»;</w:t>
      </w:r>
    </w:p>
    <w:p w:rsidR="009561A7" w:rsidRPr="00471F6B" w:rsidRDefault="009561A7" w:rsidP="009561A7">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и) пункт 22 изложить в новой редакции:</w:t>
      </w:r>
    </w:p>
    <w:p w:rsidR="009561A7" w:rsidRPr="00471F6B" w:rsidRDefault="009561A7" w:rsidP="009561A7">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«22. Заказчик МП на основании положительного заключения Отдела СЭР  согласовывает проект МП в порядке, установленной Инструкцией по делу производству в Администрации Кожевниковского района,  утвержденным распоряжением Администрацией Кожевниковского района от 19.01.2017 № 26-р.»;</w:t>
      </w:r>
    </w:p>
    <w:p w:rsidR="009561A7" w:rsidRPr="00471F6B" w:rsidRDefault="0002148F" w:rsidP="009561A7">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к</w:t>
      </w:r>
      <w:r w:rsidR="00A917FB" w:rsidRPr="00471F6B">
        <w:rPr>
          <w:rFonts w:ascii="Times New Roman" w:hAnsi="Times New Roman" w:cs="Times New Roman"/>
          <w:sz w:val="24"/>
          <w:szCs w:val="24"/>
        </w:rPr>
        <w:t xml:space="preserve">) </w:t>
      </w:r>
      <w:r w:rsidRPr="00471F6B">
        <w:rPr>
          <w:rFonts w:ascii="Times New Roman" w:hAnsi="Times New Roman" w:cs="Times New Roman"/>
          <w:sz w:val="24"/>
          <w:szCs w:val="24"/>
        </w:rPr>
        <w:t>раздел 4. изложить в новой редакции:</w:t>
      </w:r>
    </w:p>
    <w:p w:rsidR="0002148F" w:rsidRPr="00471F6B" w:rsidRDefault="0002148F" w:rsidP="0002148F">
      <w:pPr>
        <w:pStyle w:val="ConsPlusNormal"/>
        <w:spacing w:line="276" w:lineRule="auto"/>
        <w:jc w:val="center"/>
        <w:rPr>
          <w:rFonts w:ascii="Times New Roman" w:hAnsi="Times New Roman" w:cs="Times New Roman"/>
          <w:sz w:val="24"/>
          <w:szCs w:val="24"/>
        </w:rPr>
      </w:pPr>
      <w:r w:rsidRPr="00471F6B">
        <w:rPr>
          <w:rFonts w:ascii="Times New Roman" w:hAnsi="Times New Roman" w:cs="Times New Roman"/>
          <w:sz w:val="24"/>
          <w:szCs w:val="24"/>
        </w:rPr>
        <w:t>«4. ПОРЯДОК ФИНАНСИРОВАНИЯ МУНИЦИПАЛЬНЫХ ПРОГРАММ</w:t>
      </w:r>
    </w:p>
    <w:p w:rsidR="0002148F" w:rsidRPr="00471F6B" w:rsidRDefault="0002148F" w:rsidP="0002148F">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27. Объем бюджетных ассигнований на реализацию МП утверждается решением Думы Кожевниковского района о местном бюджете муниципального образования Кожевниковский район на очередной финансовый год и плановый период.</w:t>
      </w:r>
    </w:p>
    <w:p w:rsidR="0002148F" w:rsidRPr="00471F6B" w:rsidRDefault="0002148F" w:rsidP="0002148F">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02148F" w:rsidRPr="00471F6B" w:rsidRDefault="0002148F" w:rsidP="0002148F">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При изменении объемов ассигнований на реализацию МП, утвержденных решением Думы Кожевниковского района о местном бюджете муниципального образования Кожевниковский район Томской области на очередной финансовый год и плановый период, при необходимости, производится корректировка значений показателей целей и задач, показателей результата мероприятий МП.</w:t>
      </w:r>
    </w:p>
    <w:p w:rsidR="0002148F" w:rsidRPr="00471F6B" w:rsidRDefault="0002148F" w:rsidP="0002148F">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 xml:space="preserve">28. </w:t>
      </w:r>
      <w:proofErr w:type="gramStart"/>
      <w:r w:rsidRPr="00471F6B">
        <w:rPr>
          <w:rFonts w:ascii="Times New Roman" w:hAnsi="Times New Roman" w:cs="Times New Roman"/>
          <w:sz w:val="24"/>
          <w:szCs w:val="24"/>
        </w:rPr>
        <w:t xml:space="preserve">Для включения МП в сводный перечень МП на очередной финансовый год и плановый период Ответственный исполнитель МП с учетом хода реализации МП в текущем году уточняет объем средств, необходимый для финансирования МП в очередном финансовом году, и представляет в Отдел </w:t>
      </w:r>
      <w:proofErr w:type="spellStart"/>
      <w:r w:rsidRPr="00471F6B">
        <w:rPr>
          <w:rFonts w:ascii="Times New Roman" w:hAnsi="Times New Roman" w:cs="Times New Roman"/>
          <w:sz w:val="24"/>
          <w:szCs w:val="24"/>
        </w:rPr>
        <w:t>ЭАиП</w:t>
      </w:r>
      <w:proofErr w:type="spellEnd"/>
      <w:r w:rsidRPr="00471F6B">
        <w:rPr>
          <w:rFonts w:ascii="Times New Roman" w:hAnsi="Times New Roman" w:cs="Times New Roman"/>
          <w:sz w:val="24"/>
          <w:szCs w:val="24"/>
        </w:rPr>
        <w:t xml:space="preserve"> бюджетную заявку по МП, предлагаемой к финансированию в очередном финансовом году по форме 1   приложения № 5 к настоящему Порядку</w:t>
      </w:r>
      <w:proofErr w:type="gramEnd"/>
      <w:r w:rsidRPr="00471F6B">
        <w:rPr>
          <w:rFonts w:ascii="Times New Roman" w:hAnsi="Times New Roman" w:cs="Times New Roman"/>
          <w:sz w:val="24"/>
          <w:szCs w:val="24"/>
        </w:rPr>
        <w:t xml:space="preserve">, </w:t>
      </w:r>
      <w:proofErr w:type="gramStart"/>
      <w:r w:rsidRPr="00471F6B">
        <w:rPr>
          <w:rFonts w:ascii="Times New Roman" w:hAnsi="Times New Roman" w:cs="Times New Roman"/>
          <w:sz w:val="24"/>
          <w:szCs w:val="24"/>
        </w:rPr>
        <w:t>и предлагаемой к финансированию на плановый период по форме 1.1 приложения №5 к настоящему Порядку.</w:t>
      </w:r>
      <w:proofErr w:type="gramEnd"/>
    </w:p>
    <w:p w:rsidR="0002148F" w:rsidRPr="00471F6B" w:rsidRDefault="0002148F" w:rsidP="0002148F">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 xml:space="preserve"> Срок предоставления бюджетных заявок в Отдел </w:t>
      </w:r>
      <w:proofErr w:type="spellStart"/>
      <w:r w:rsidRPr="00471F6B">
        <w:rPr>
          <w:rFonts w:ascii="Times New Roman" w:hAnsi="Times New Roman" w:cs="Times New Roman"/>
          <w:sz w:val="24"/>
          <w:szCs w:val="24"/>
        </w:rPr>
        <w:t>ЭАиП</w:t>
      </w:r>
      <w:proofErr w:type="spellEnd"/>
      <w:r w:rsidRPr="00471F6B">
        <w:rPr>
          <w:rFonts w:ascii="Times New Roman" w:hAnsi="Times New Roman" w:cs="Times New Roman"/>
          <w:sz w:val="24"/>
          <w:szCs w:val="24"/>
        </w:rPr>
        <w:t xml:space="preserve"> до 15 августа текущего года.</w:t>
      </w:r>
    </w:p>
    <w:p w:rsidR="0002148F" w:rsidRPr="00471F6B" w:rsidRDefault="0002148F" w:rsidP="0002148F">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 xml:space="preserve">29. </w:t>
      </w:r>
      <w:proofErr w:type="gramStart"/>
      <w:r w:rsidRPr="00471F6B">
        <w:rPr>
          <w:rFonts w:ascii="Times New Roman" w:hAnsi="Times New Roman" w:cs="Times New Roman"/>
          <w:sz w:val="24"/>
          <w:szCs w:val="24"/>
        </w:rPr>
        <w:t xml:space="preserve">В целях формирования бюджета муниципального образования Кожевниковский район Томской области на очередной финансовый год и плановый период Отдел </w:t>
      </w:r>
      <w:proofErr w:type="spellStart"/>
      <w:r w:rsidRPr="00471F6B">
        <w:rPr>
          <w:rFonts w:ascii="Times New Roman" w:hAnsi="Times New Roman" w:cs="Times New Roman"/>
          <w:sz w:val="24"/>
          <w:szCs w:val="24"/>
        </w:rPr>
        <w:t>ЭАиП</w:t>
      </w:r>
      <w:proofErr w:type="spellEnd"/>
      <w:r w:rsidRPr="00471F6B">
        <w:rPr>
          <w:rFonts w:ascii="Times New Roman" w:hAnsi="Times New Roman" w:cs="Times New Roman"/>
          <w:sz w:val="24"/>
          <w:szCs w:val="24"/>
        </w:rPr>
        <w:t xml:space="preserve">, на основании поступивших от Ответственных исполнителей МП бюджетных заявок, уточняет и </w:t>
      </w:r>
      <w:r w:rsidRPr="00471F6B">
        <w:rPr>
          <w:rFonts w:ascii="Times New Roman" w:hAnsi="Times New Roman" w:cs="Times New Roman"/>
          <w:sz w:val="24"/>
          <w:szCs w:val="24"/>
        </w:rPr>
        <w:lastRenderedPageBreak/>
        <w:t>представляет в срок до 15 сентября текущего года в Управление финансов Администрации Кожевниковского района сводную бюджетную заявку по финансированию МП на очередной финансовый год и плановый период для рассмотрения на</w:t>
      </w:r>
      <w:proofErr w:type="gramEnd"/>
      <w:r w:rsidRPr="00471F6B">
        <w:rPr>
          <w:rFonts w:ascii="Times New Roman" w:hAnsi="Times New Roman" w:cs="Times New Roman"/>
          <w:sz w:val="24"/>
          <w:szCs w:val="24"/>
        </w:rPr>
        <w:t xml:space="preserve"> Бюджетной комиссии.</w:t>
      </w:r>
    </w:p>
    <w:p w:rsidR="0002148F" w:rsidRPr="00471F6B" w:rsidRDefault="0002148F" w:rsidP="0002148F">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 xml:space="preserve">30. Формирование сводного </w:t>
      </w:r>
      <w:hyperlink w:anchor="P711" w:history="1">
        <w:r w:rsidRPr="00471F6B">
          <w:rPr>
            <w:rFonts w:ascii="Times New Roman" w:hAnsi="Times New Roman" w:cs="Times New Roman"/>
            <w:sz w:val="24"/>
            <w:szCs w:val="24"/>
          </w:rPr>
          <w:t>перечня</w:t>
        </w:r>
      </w:hyperlink>
      <w:r w:rsidRPr="00471F6B">
        <w:rPr>
          <w:rFonts w:ascii="Times New Roman" w:hAnsi="Times New Roman" w:cs="Times New Roman"/>
          <w:sz w:val="24"/>
          <w:szCs w:val="24"/>
        </w:rPr>
        <w:t xml:space="preserve"> МП по рейтингу (согласно приложению N 4 к настоящему Порядку) и проведение оценки эффективности реализации МП (в соответствии с </w:t>
      </w:r>
      <w:hyperlink w:anchor="P868" w:history="1">
        <w:r w:rsidRPr="00471F6B">
          <w:rPr>
            <w:rFonts w:ascii="Times New Roman" w:hAnsi="Times New Roman" w:cs="Times New Roman"/>
            <w:sz w:val="24"/>
            <w:szCs w:val="24"/>
          </w:rPr>
          <w:t>приложением N 6</w:t>
        </w:r>
      </w:hyperlink>
      <w:r w:rsidRPr="00471F6B">
        <w:rPr>
          <w:rFonts w:ascii="Times New Roman" w:hAnsi="Times New Roman" w:cs="Times New Roman"/>
          <w:sz w:val="24"/>
          <w:szCs w:val="24"/>
        </w:rPr>
        <w:t xml:space="preserve"> к настоящему Порядку) производятся Отделом </w:t>
      </w:r>
      <w:proofErr w:type="spellStart"/>
      <w:r w:rsidRPr="00471F6B">
        <w:rPr>
          <w:rFonts w:ascii="Times New Roman" w:hAnsi="Times New Roman" w:cs="Times New Roman"/>
          <w:sz w:val="24"/>
          <w:szCs w:val="24"/>
        </w:rPr>
        <w:t>ЭАиП</w:t>
      </w:r>
      <w:proofErr w:type="spellEnd"/>
      <w:r w:rsidRPr="00471F6B">
        <w:rPr>
          <w:rFonts w:ascii="Times New Roman" w:hAnsi="Times New Roman" w:cs="Times New Roman"/>
          <w:sz w:val="24"/>
          <w:szCs w:val="24"/>
        </w:rPr>
        <w:t>.</w:t>
      </w:r>
    </w:p>
    <w:p w:rsidR="0002148F" w:rsidRPr="00471F6B" w:rsidRDefault="0002148F" w:rsidP="0002148F">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 xml:space="preserve">31. С учетом сформированного Отделом </w:t>
      </w:r>
      <w:proofErr w:type="spellStart"/>
      <w:r w:rsidRPr="00471F6B">
        <w:rPr>
          <w:rFonts w:ascii="Times New Roman" w:hAnsi="Times New Roman" w:cs="Times New Roman"/>
          <w:sz w:val="24"/>
          <w:szCs w:val="24"/>
        </w:rPr>
        <w:t>ЭАиП</w:t>
      </w:r>
      <w:proofErr w:type="spellEnd"/>
      <w:r w:rsidRPr="00471F6B">
        <w:rPr>
          <w:rFonts w:ascii="Times New Roman" w:hAnsi="Times New Roman" w:cs="Times New Roman"/>
          <w:sz w:val="24"/>
          <w:szCs w:val="24"/>
        </w:rPr>
        <w:t xml:space="preserve"> сводного перечня МП Бюджетная комиссия принимает решение о включении утвержденных МП в проект бюджета муниципального образования Кожевниковский район Томской области на очередной финансовый год и плановый период, либо о </w:t>
      </w:r>
      <w:proofErr w:type="spellStart"/>
      <w:r w:rsidRPr="00471F6B">
        <w:rPr>
          <w:rFonts w:ascii="Times New Roman" w:hAnsi="Times New Roman" w:cs="Times New Roman"/>
          <w:sz w:val="24"/>
          <w:szCs w:val="24"/>
        </w:rPr>
        <w:t>невключении</w:t>
      </w:r>
      <w:proofErr w:type="spellEnd"/>
      <w:r w:rsidRPr="00471F6B">
        <w:rPr>
          <w:rFonts w:ascii="Times New Roman" w:hAnsi="Times New Roman" w:cs="Times New Roman"/>
          <w:sz w:val="24"/>
          <w:szCs w:val="24"/>
        </w:rPr>
        <w:t xml:space="preserve"> утвержденных МП в проект бюджета муниципального образования Кожевниковский район Томской области.</w:t>
      </w:r>
    </w:p>
    <w:p w:rsidR="0002148F" w:rsidRPr="00471F6B" w:rsidRDefault="0002148F" w:rsidP="0002148F">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32. Реализация МП осуществляется Заказчиком МП и исполнителями МП в течение периода, на который она разработана, путем выполнения предусмотренных мероприятий.</w:t>
      </w:r>
    </w:p>
    <w:p w:rsidR="0002148F" w:rsidRPr="00471F6B" w:rsidRDefault="0002148F" w:rsidP="0002148F">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33. Информацию о действующих и разрабатываемых государственных программах Российской Федерации и Томской области отделы Администрации Кожевниковского района получают от отраслевых Департаментов Администрации Томской области с целью участия муниципального образования Кожевниковский район Томской области в данных государственных программах.</w:t>
      </w:r>
    </w:p>
    <w:p w:rsidR="0002148F" w:rsidRPr="00471F6B" w:rsidRDefault="0002148F" w:rsidP="0002148F">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 xml:space="preserve">34. </w:t>
      </w:r>
      <w:proofErr w:type="gramStart"/>
      <w:r w:rsidRPr="00471F6B">
        <w:rPr>
          <w:rFonts w:ascii="Times New Roman" w:hAnsi="Times New Roman" w:cs="Times New Roman"/>
          <w:sz w:val="24"/>
          <w:szCs w:val="24"/>
        </w:rPr>
        <w:t>Администрация Кожевниковского района, структурные подразделения Администрации Кожевниковского района, органы Администрации Кожевниковского района, муниципальные учреждения Кожевниковского района, руководствуясь действующим законодательством и муниципальными правовыми актами, организуют разработку проектов МП, подготовку и оформление документов, необходимых для участия муниципального образования Кожевниковский район Томской области в реализации государственных программ Томской области и (или) государственных программ Российской Федерации, и направляют в установленном порядке подготовленные соответствующим образом</w:t>
      </w:r>
      <w:proofErr w:type="gramEnd"/>
      <w:r w:rsidRPr="00471F6B">
        <w:rPr>
          <w:rFonts w:ascii="Times New Roman" w:hAnsi="Times New Roman" w:cs="Times New Roman"/>
          <w:sz w:val="24"/>
          <w:szCs w:val="24"/>
        </w:rPr>
        <w:t xml:space="preserve"> материалы и документы в уполномоченные органы исполнительной власти Томской области (структурные подразделения Администрации Томской области) для участия муниципального образования Кожевниковский район Томской области в областных и (или) федеральных государственных программах.</w:t>
      </w:r>
    </w:p>
    <w:p w:rsidR="0002148F" w:rsidRPr="00471F6B" w:rsidRDefault="0002148F" w:rsidP="0002148F">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 xml:space="preserve">Из общих расходов на реализацию муниципальной программы выделяются расходы, связанные с осуществлением капитальных вложений в объекты капитального строительства муниципальной собственности и (или) приобретением объектов недвижимого имущества в муниципальную собственность (по годам реализации и источникам финансирования). </w:t>
      </w:r>
      <w:proofErr w:type="gramStart"/>
      <w:r w:rsidRPr="00471F6B">
        <w:rPr>
          <w:rFonts w:ascii="Times New Roman" w:hAnsi="Times New Roman" w:cs="Times New Roman"/>
          <w:sz w:val="24"/>
          <w:szCs w:val="24"/>
        </w:rPr>
        <w:t xml:space="preserve">При включении в муниципальную программу мероприятий, предусматривающих предоставление бюджетных инвестиций (субсидий) на указанные цели, следует руководствоваться </w:t>
      </w:r>
      <w:hyperlink w:anchor="Par25" w:history="1">
        <w:r w:rsidRPr="00471F6B">
          <w:rPr>
            <w:rFonts w:ascii="Times New Roman" w:hAnsi="Times New Roman" w:cs="Times New Roman"/>
            <w:sz w:val="24"/>
            <w:szCs w:val="24"/>
          </w:rPr>
          <w:t>Правила</w:t>
        </w:r>
      </w:hyperlink>
      <w:r w:rsidRPr="00471F6B">
        <w:rPr>
          <w:rFonts w:ascii="Times New Roman" w:hAnsi="Times New Roman" w:cs="Times New Roman"/>
          <w:sz w:val="24"/>
          <w:szCs w:val="24"/>
        </w:rPr>
        <w:t xml:space="preserve">ми осуществления капитальных вложений в объекты муниципальной  собственности Кожевниковского района за счет средств районного бюджета, утвержденными постановлением Администрации Кожевниковского района от 16.04.2014 №229 и </w:t>
      </w:r>
      <w:hyperlink w:anchor="Par24" w:history="1">
        <w:r w:rsidRPr="00471F6B">
          <w:rPr>
            <w:rStyle w:val="ab"/>
            <w:rFonts w:ascii="Times New Roman" w:hAnsi="Times New Roman" w:cs="Times New Roman"/>
            <w:color w:val="auto"/>
            <w:sz w:val="24"/>
            <w:szCs w:val="24"/>
            <w:u w:val="none"/>
          </w:rPr>
          <w:t>Правила</w:t>
        </w:r>
      </w:hyperlink>
      <w:r w:rsidRPr="00471F6B">
        <w:rPr>
          <w:rFonts w:ascii="Times New Roman" w:hAnsi="Times New Roman" w:cs="Times New Roman"/>
          <w:sz w:val="24"/>
          <w:szCs w:val="24"/>
        </w:rPr>
        <w:t>ми принятия решений о предоставлении субсидии из районного бюджета на осуществление капитальных вложений в объекты капитального строительства муниципальной</w:t>
      </w:r>
      <w:proofErr w:type="gramEnd"/>
      <w:r w:rsidRPr="00471F6B">
        <w:rPr>
          <w:rFonts w:ascii="Times New Roman" w:hAnsi="Times New Roman" w:cs="Times New Roman"/>
          <w:sz w:val="24"/>
          <w:szCs w:val="24"/>
        </w:rPr>
        <w:t xml:space="preserve"> собственности Кожевниковского района и приобретение объектов недвижимого имущества в муниципальную собственность Кожевниковского района, </w:t>
      </w:r>
      <w:proofErr w:type="gramStart"/>
      <w:r w:rsidRPr="00471F6B">
        <w:rPr>
          <w:rFonts w:ascii="Times New Roman" w:hAnsi="Times New Roman" w:cs="Times New Roman"/>
          <w:sz w:val="24"/>
          <w:szCs w:val="24"/>
        </w:rPr>
        <w:t>утвержденными</w:t>
      </w:r>
      <w:proofErr w:type="gramEnd"/>
      <w:r w:rsidRPr="00471F6B">
        <w:rPr>
          <w:rFonts w:ascii="Times New Roman" w:hAnsi="Times New Roman" w:cs="Times New Roman"/>
          <w:sz w:val="24"/>
          <w:szCs w:val="24"/>
        </w:rPr>
        <w:t xml:space="preserve"> постановлением Администрации Кожевниковского района от16.04.2014 №230.»;  </w:t>
      </w:r>
    </w:p>
    <w:p w:rsidR="007A517E" w:rsidRPr="00471F6B" w:rsidRDefault="0002148F" w:rsidP="00FE4A8C">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 xml:space="preserve">л) </w:t>
      </w:r>
      <w:r w:rsidR="007A517E" w:rsidRPr="00471F6B">
        <w:rPr>
          <w:rFonts w:ascii="Times New Roman" w:hAnsi="Times New Roman" w:cs="Times New Roman"/>
          <w:sz w:val="24"/>
          <w:szCs w:val="24"/>
        </w:rPr>
        <w:t>пункт 37 изложить в новой редакции:</w:t>
      </w:r>
    </w:p>
    <w:p w:rsidR="007A517E" w:rsidRPr="00471F6B" w:rsidRDefault="007A517E" w:rsidP="007A517E">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 xml:space="preserve">«37. Для обеспечения мониторинга и анализа хода реализации МП Заказчик МП представляет в Отдел </w:t>
      </w:r>
      <w:proofErr w:type="spellStart"/>
      <w:r w:rsidRPr="00471F6B">
        <w:rPr>
          <w:rFonts w:ascii="Times New Roman" w:hAnsi="Times New Roman" w:cs="Times New Roman"/>
          <w:sz w:val="24"/>
          <w:szCs w:val="24"/>
        </w:rPr>
        <w:t>ЭАиП</w:t>
      </w:r>
      <w:proofErr w:type="spellEnd"/>
      <w:r w:rsidRPr="00471F6B">
        <w:rPr>
          <w:rFonts w:ascii="Times New Roman" w:hAnsi="Times New Roman" w:cs="Times New Roman"/>
          <w:sz w:val="24"/>
          <w:szCs w:val="24"/>
        </w:rPr>
        <w:t>:</w:t>
      </w:r>
    </w:p>
    <w:p w:rsidR="007A517E" w:rsidRPr="00471F6B" w:rsidRDefault="00080C27" w:rsidP="007A517E">
      <w:pPr>
        <w:pStyle w:val="ConsPlusNormal"/>
        <w:spacing w:line="276" w:lineRule="auto"/>
        <w:ind w:firstLine="540"/>
        <w:jc w:val="both"/>
        <w:rPr>
          <w:rFonts w:ascii="Times New Roman" w:hAnsi="Times New Roman" w:cs="Times New Roman"/>
          <w:sz w:val="24"/>
          <w:szCs w:val="24"/>
        </w:rPr>
      </w:pPr>
      <w:hyperlink w:anchor="P1032" w:history="1">
        <w:r w:rsidR="007A517E" w:rsidRPr="00471F6B">
          <w:rPr>
            <w:rFonts w:ascii="Times New Roman" w:hAnsi="Times New Roman" w:cs="Times New Roman"/>
            <w:sz w:val="24"/>
            <w:szCs w:val="24"/>
          </w:rPr>
          <w:t>отчет</w:t>
        </w:r>
      </w:hyperlink>
      <w:r w:rsidR="007A517E" w:rsidRPr="00471F6B">
        <w:rPr>
          <w:rFonts w:ascii="Times New Roman" w:hAnsi="Times New Roman" w:cs="Times New Roman"/>
          <w:sz w:val="24"/>
          <w:szCs w:val="24"/>
        </w:rPr>
        <w:t xml:space="preserve"> о выполнении мероприятий МП за год по форме согласно приложению N 7 к настоящему Порядку не позднее 1 марта года, следующего </w:t>
      </w:r>
      <w:proofErr w:type="gramStart"/>
      <w:r w:rsidR="007A517E" w:rsidRPr="00471F6B">
        <w:rPr>
          <w:rFonts w:ascii="Times New Roman" w:hAnsi="Times New Roman" w:cs="Times New Roman"/>
          <w:sz w:val="24"/>
          <w:szCs w:val="24"/>
        </w:rPr>
        <w:t>за</w:t>
      </w:r>
      <w:proofErr w:type="gramEnd"/>
      <w:r w:rsidR="007A517E" w:rsidRPr="00471F6B">
        <w:rPr>
          <w:rFonts w:ascii="Times New Roman" w:hAnsi="Times New Roman" w:cs="Times New Roman"/>
          <w:sz w:val="24"/>
          <w:szCs w:val="24"/>
        </w:rPr>
        <w:t xml:space="preserve"> отчетным;</w:t>
      </w:r>
    </w:p>
    <w:p w:rsidR="007A517E" w:rsidRPr="00471F6B" w:rsidRDefault="00080C27" w:rsidP="007A517E">
      <w:pPr>
        <w:pStyle w:val="ConsPlusNormal"/>
        <w:spacing w:line="276" w:lineRule="auto"/>
        <w:ind w:firstLine="540"/>
        <w:jc w:val="both"/>
        <w:rPr>
          <w:rFonts w:ascii="Times New Roman" w:hAnsi="Times New Roman" w:cs="Times New Roman"/>
          <w:sz w:val="24"/>
          <w:szCs w:val="24"/>
        </w:rPr>
      </w:pPr>
      <w:hyperlink w:anchor="P1175" w:history="1">
        <w:proofErr w:type="gramStart"/>
        <w:r w:rsidR="007A517E" w:rsidRPr="00471F6B">
          <w:rPr>
            <w:rFonts w:ascii="Times New Roman" w:hAnsi="Times New Roman" w:cs="Times New Roman"/>
            <w:sz w:val="24"/>
            <w:szCs w:val="24"/>
          </w:rPr>
          <w:t>отчет</w:t>
        </w:r>
      </w:hyperlink>
      <w:r w:rsidR="007A517E" w:rsidRPr="00471F6B">
        <w:rPr>
          <w:rFonts w:ascii="Times New Roman" w:hAnsi="Times New Roman" w:cs="Times New Roman"/>
          <w:sz w:val="24"/>
          <w:szCs w:val="24"/>
        </w:rPr>
        <w:t xml:space="preserve"> о результатах реализации МП за год по форме согласно приложению N 8 к </w:t>
      </w:r>
      <w:r w:rsidR="007A517E" w:rsidRPr="00471F6B">
        <w:rPr>
          <w:rFonts w:ascii="Times New Roman" w:hAnsi="Times New Roman" w:cs="Times New Roman"/>
          <w:sz w:val="24"/>
          <w:szCs w:val="24"/>
        </w:rPr>
        <w:lastRenderedPageBreak/>
        <w:t>настоящему Порядку не позднее 1 марта года, следующего за отчетным, с пояснительной запиской, которая должна содержать следующую информацию:</w:t>
      </w:r>
      <w:proofErr w:type="gramEnd"/>
    </w:p>
    <w:p w:rsidR="007A517E" w:rsidRPr="00471F6B" w:rsidRDefault="007A517E" w:rsidP="007A517E">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о выполнении программных мероприятий;</w:t>
      </w:r>
    </w:p>
    <w:p w:rsidR="007A517E" w:rsidRPr="00471F6B" w:rsidRDefault="007A517E" w:rsidP="007A517E">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о причинах невыполнения (при наличии) и несвоевременного выполнения мероприятий и мерах, принимаемых по устранению выявленных отклонений при реализации программы;</w:t>
      </w:r>
    </w:p>
    <w:p w:rsidR="007A517E" w:rsidRPr="00471F6B" w:rsidRDefault="007A517E" w:rsidP="007A517E">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о достижении целевых индикаторов (показателей);</w:t>
      </w:r>
    </w:p>
    <w:p w:rsidR="007A517E" w:rsidRPr="00471F6B" w:rsidRDefault="007A517E" w:rsidP="007A517E">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о результативности программы, оценке степени выполнения задач</w:t>
      </w:r>
      <w:proofErr w:type="gramStart"/>
      <w:r w:rsidRPr="00471F6B">
        <w:rPr>
          <w:rFonts w:ascii="Times New Roman" w:hAnsi="Times New Roman" w:cs="Times New Roman"/>
          <w:sz w:val="24"/>
          <w:szCs w:val="24"/>
        </w:rPr>
        <w:t>.»;</w:t>
      </w:r>
      <w:proofErr w:type="gramEnd"/>
    </w:p>
    <w:p w:rsidR="007A517E" w:rsidRPr="00471F6B" w:rsidRDefault="007A517E" w:rsidP="007A517E">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м) пункт 38 изложить в новой редакции:</w:t>
      </w:r>
    </w:p>
    <w:p w:rsidR="007A517E" w:rsidRPr="00471F6B" w:rsidRDefault="007A517E" w:rsidP="007A517E">
      <w:pPr>
        <w:autoSpaceDE w:val="0"/>
        <w:autoSpaceDN w:val="0"/>
        <w:adjustRightInd w:val="0"/>
        <w:spacing w:after="0"/>
        <w:ind w:firstLine="720"/>
        <w:jc w:val="both"/>
        <w:rPr>
          <w:rFonts w:ascii="Times New Roman" w:hAnsi="Times New Roman"/>
          <w:sz w:val="24"/>
          <w:szCs w:val="24"/>
        </w:rPr>
      </w:pPr>
      <w:r w:rsidRPr="00471F6B">
        <w:rPr>
          <w:rFonts w:ascii="Times New Roman" w:hAnsi="Times New Roman"/>
          <w:sz w:val="24"/>
          <w:szCs w:val="24"/>
        </w:rPr>
        <w:t xml:space="preserve">«38. На основании годовой отчетности Отдел </w:t>
      </w:r>
      <w:proofErr w:type="spellStart"/>
      <w:r w:rsidRPr="00471F6B">
        <w:rPr>
          <w:rFonts w:ascii="Times New Roman" w:hAnsi="Times New Roman"/>
          <w:sz w:val="24"/>
          <w:szCs w:val="24"/>
        </w:rPr>
        <w:t>ЭАиП</w:t>
      </w:r>
      <w:proofErr w:type="spellEnd"/>
      <w:r w:rsidRPr="00471F6B">
        <w:rPr>
          <w:rFonts w:ascii="Times New Roman" w:hAnsi="Times New Roman"/>
          <w:sz w:val="24"/>
          <w:szCs w:val="24"/>
        </w:rPr>
        <w:t xml:space="preserve"> формирует сводный годовой доклад о ходе реализации и оценке эффективности МП и представляет его на бумажном носителе Главе Кожевниковского района (копия - в Управление финансов Администрации Кожевниковского района) до 1 апреля года, следующего </w:t>
      </w:r>
      <w:proofErr w:type="gramStart"/>
      <w:r w:rsidRPr="00471F6B">
        <w:rPr>
          <w:rFonts w:ascii="Times New Roman" w:hAnsi="Times New Roman"/>
          <w:sz w:val="24"/>
          <w:szCs w:val="24"/>
        </w:rPr>
        <w:t>за</w:t>
      </w:r>
      <w:proofErr w:type="gramEnd"/>
      <w:r w:rsidRPr="00471F6B">
        <w:rPr>
          <w:rFonts w:ascii="Times New Roman" w:hAnsi="Times New Roman"/>
          <w:sz w:val="24"/>
          <w:szCs w:val="24"/>
        </w:rPr>
        <w:t xml:space="preserve"> отчетным.</w:t>
      </w:r>
    </w:p>
    <w:p w:rsidR="007A517E" w:rsidRPr="00471F6B" w:rsidRDefault="007A517E" w:rsidP="007A517E">
      <w:pPr>
        <w:autoSpaceDE w:val="0"/>
        <w:autoSpaceDN w:val="0"/>
        <w:adjustRightInd w:val="0"/>
        <w:spacing w:after="0"/>
        <w:ind w:firstLine="720"/>
        <w:jc w:val="both"/>
        <w:rPr>
          <w:rFonts w:ascii="Times New Roman" w:hAnsi="Times New Roman"/>
          <w:sz w:val="24"/>
          <w:szCs w:val="24"/>
        </w:rPr>
      </w:pPr>
      <w:r w:rsidRPr="00471F6B">
        <w:rPr>
          <w:rFonts w:ascii="Times New Roman" w:hAnsi="Times New Roman"/>
          <w:sz w:val="24"/>
          <w:szCs w:val="24"/>
        </w:rPr>
        <w:t>Сводный годовой доклад о ходе реализации и оценке эффективности МП содержит:</w:t>
      </w:r>
    </w:p>
    <w:p w:rsidR="007A517E" w:rsidRPr="00471F6B" w:rsidRDefault="007A517E" w:rsidP="007A517E">
      <w:pPr>
        <w:autoSpaceDE w:val="0"/>
        <w:autoSpaceDN w:val="0"/>
        <w:spacing w:after="0"/>
        <w:jc w:val="both"/>
        <w:rPr>
          <w:rFonts w:ascii="Times New Roman" w:hAnsi="Times New Roman"/>
          <w:sz w:val="24"/>
          <w:szCs w:val="24"/>
        </w:rPr>
      </w:pPr>
      <w:r w:rsidRPr="00471F6B">
        <w:rPr>
          <w:rFonts w:ascii="Times New Roman" w:hAnsi="Times New Roman"/>
          <w:sz w:val="24"/>
          <w:szCs w:val="24"/>
        </w:rPr>
        <w:t>а) сведения об основных результатах реализации МП за отчетный период;</w:t>
      </w:r>
    </w:p>
    <w:p w:rsidR="007A517E" w:rsidRPr="00471F6B" w:rsidRDefault="007A517E" w:rsidP="007A517E">
      <w:pPr>
        <w:autoSpaceDE w:val="0"/>
        <w:autoSpaceDN w:val="0"/>
        <w:spacing w:after="0"/>
        <w:jc w:val="both"/>
        <w:rPr>
          <w:rFonts w:ascii="Times New Roman" w:hAnsi="Times New Roman"/>
          <w:sz w:val="24"/>
          <w:szCs w:val="24"/>
        </w:rPr>
      </w:pPr>
      <w:r w:rsidRPr="00471F6B">
        <w:rPr>
          <w:rFonts w:ascii="Times New Roman" w:hAnsi="Times New Roman"/>
          <w:sz w:val="24"/>
          <w:szCs w:val="24"/>
        </w:rPr>
        <w:t>б) сведения о степени соответствия установленных и достигнутых целевых индикаторов и показателей МП за отчетный год;</w:t>
      </w:r>
    </w:p>
    <w:p w:rsidR="007A517E" w:rsidRPr="00471F6B" w:rsidRDefault="007A517E" w:rsidP="007A517E">
      <w:pPr>
        <w:autoSpaceDE w:val="0"/>
        <w:autoSpaceDN w:val="0"/>
        <w:spacing w:after="0"/>
        <w:jc w:val="both"/>
        <w:rPr>
          <w:rFonts w:ascii="Times New Roman" w:hAnsi="Times New Roman"/>
          <w:sz w:val="24"/>
          <w:szCs w:val="24"/>
        </w:rPr>
      </w:pPr>
      <w:r w:rsidRPr="00471F6B">
        <w:rPr>
          <w:rFonts w:ascii="Times New Roman" w:hAnsi="Times New Roman"/>
          <w:sz w:val="24"/>
          <w:szCs w:val="24"/>
        </w:rPr>
        <w:t>в) сведения о выполнении расходных обязательств муниципального образования  Кожевниковский район Томской области, связанных с реализацией МП;</w:t>
      </w:r>
    </w:p>
    <w:p w:rsidR="007A517E" w:rsidRPr="00471F6B" w:rsidRDefault="007A517E" w:rsidP="007A517E">
      <w:pPr>
        <w:autoSpaceDE w:val="0"/>
        <w:autoSpaceDN w:val="0"/>
        <w:spacing w:after="0"/>
        <w:jc w:val="both"/>
        <w:rPr>
          <w:rFonts w:ascii="Times New Roman" w:hAnsi="Times New Roman"/>
          <w:sz w:val="24"/>
          <w:szCs w:val="24"/>
        </w:rPr>
      </w:pPr>
      <w:r w:rsidRPr="00471F6B">
        <w:rPr>
          <w:rFonts w:ascii="Times New Roman" w:hAnsi="Times New Roman"/>
          <w:sz w:val="24"/>
          <w:szCs w:val="24"/>
        </w:rPr>
        <w:t>г) при необходимости - предложения об изменении форм и методов управления реализацией МП, о сокращении (увеличении) финансирования и (или) досрочном прекращении отдельных мероприятий или МП в целом.</w:t>
      </w:r>
    </w:p>
    <w:p w:rsidR="007A517E" w:rsidRPr="00471F6B" w:rsidRDefault="007A517E" w:rsidP="007A517E">
      <w:pPr>
        <w:autoSpaceDE w:val="0"/>
        <w:autoSpaceDN w:val="0"/>
        <w:spacing w:after="0"/>
        <w:ind w:firstLine="720"/>
        <w:jc w:val="both"/>
        <w:rPr>
          <w:rFonts w:ascii="Times New Roman" w:hAnsi="Times New Roman"/>
          <w:sz w:val="24"/>
          <w:szCs w:val="24"/>
        </w:rPr>
      </w:pPr>
      <w:r w:rsidRPr="00471F6B">
        <w:rPr>
          <w:rFonts w:ascii="Times New Roman" w:hAnsi="Times New Roman"/>
          <w:sz w:val="24"/>
          <w:szCs w:val="24"/>
        </w:rPr>
        <w:t>Сводный годовой доклад о ходе реализации и оценке эффективности МП рассматривается на заседании Думы Кожевниковского района, в рамках отчета об исполнении бюджета муниципального образования Кожевниковский район.</w:t>
      </w:r>
    </w:p>
    <w:p w:rsidR="007A517E" w:rsidRPr="00471F6B" w:rsidRDefault="007A517E" w:rsidP="007A517E">
      <w:pPr>
        <w:pStyle w:val="ConsPlusNormal"/>
        <w:spacing w:line="276" w:lineRule="auto"/>
        <w:ind w:firstLine="540"/>
        <w:jc w:val="both"/>
        <w:rPr>
          <w:rFonts w:ascii="Times New Roman" w:hAnsi="Times New Roman" w:cs="Times New Roman"/>
          <w:sz w:val="24"/>
          <w:szCs w:val="24"/>
        </w:rPr>
      </w:pPr>
      <w:r w:rsidRPr="00471F6B">
        <w:rPr>
          <w:rFonts w:ascii="Times New Roman" w:hAnsi="Times New Roman" w:cs="Times New Roman"/>
          <w:sz w:val="24"/>
          <w:szCs w:val="24"/>
        </w:rPr>
        <w:t>Сводный годовой доклад о ходе реализации и оценке эффективности МП подлежит размещению на официальном сайте Администрации Кожевниковского района в информационно-телекоммуникационной сети «Интернет»</w:t>
      </w:r>
      <w:proofErr w:type="gramStart"/>
      <w:r w:rsidRPr="00471F6B">
        <w:rPr>
          <w:rFonts w:ascii="Times New Roman" w:hAnsi="Times New Roman" w:cs="Times New Roman"/>
          <w:sz w:val="24"/>
          <w:szCs w:val="24"/>
        </w:rPr>
        <w:t>.»</w:t>
      </w:r>
      <w:proofErr w:type="gramEnd"/>
      <w:r w:rsidRPr="00471F6B">
        <w:rPr>
          <w:rFonts w:ascii="Times New Roman" w:hAnsi="Times New Roman" w:cs="Times New Roman"/>
          <w:sz w:val="24"/>
          <w:szCs w:val="24"/>
        </w:rPr>
        <w:t>;</w:t>
      </w:r>
    </w:p>
    <w:p w:rsidR="007A517E" w:rsidRPr="00471F6B" w:rsidRDefault="007A517E" w:rsidP="007A517E">
      <w:pPr>
        <w:pStyle w:val="ConsPlusNormal"/>
        <w:spacing w:line="276" w:lineRule="auto"/>
        <w:ind w:firstLine="540"/>
        <w:jc w:val="both"/>
        <w:rPr>
          <w:rFonts w:ascii="Times New Roman" w:hAnsi="Times New Roman" w:cs="Times New Roman"/>
          <w:sz w:val="24"/>
          <w:szCs w:val="24"/>
        </w:rPr>
      </w:pPr>
      <w:proofErr w:type="spellStart"/>
      <w:r w:rsidRPr="00471F6B">
        <w:rPr>
          <w:rFonts w:ascii="Times New Roman" w:hAnsi="Times New Roman" w:cs="Times New Roman"/>
          <w:sz w:val="24"/>
          <w:szCs w:val="24"/>
        </w:rPr>
        <w:t>н</w:t>
      </w:r>
      <w:proofErr w:type="spellEnd"/>
      <w:r w:rsidRPr="00471F6B">
        <w:rPr>
          <w:rFonts w:ascii="Times New Roman" w:hAnsi="Times New Roman" w:cs="Times New Roman"/>
          <w:sz w:val="24"/>
          <w:szCs w:val="24"/>
        </w:rPr>
        <w:t>) пункт 42 изложить в новой редакции:</w:t>
      </w:r>
    </w:p>
    <w:p w:rsidR="007A517E" w:rsidRPr="00471F6B" w:rsidRDefault="007A517E" w:rsidP="007A517E">
      <w:pPr>
        <w:spacing w:after="0"/>
        <w:ind w:firstLine="720"/>
        <w:jc w:val="both"/>
        <w:rPr>
          <w:rFonts w:ascii="Times New Roman" w:hAnsi="Times New Roman"/>
          <w:bCs/>
          <w:sz w:val="24"/>
          <w:szCs w:val="24"/>
        </w:rPr>
      </w:pPr>
      <w:r w:rsidRPr="00471F6B">
        <w:rPr>
          <w:rFonts w:ascii="Times New Roman" w:hAnsi="Times New Roman"/>
          <w:bCs/>
          <w:sz w:val="24"/>
          <w:szCs w:val="24"/>
        </w:rPr>
        <w:t>«42. Управление делами Администрации Кожевниковского района в течение 3 дней со дня утверждения муниципальной программы или внесения в неё изменений направляет ответственному исполнителю МП, с учетом требований законодательства Российской Федерации о государственной, коммерческой, служебной и иной охраняемой законом тайне, в электронном виде на соответствующий адрес электронной почты:</w:t>
      </w:r>
    </w:p>
    <w:p w:rsidR="007A517E" w:rsidRPr="00471F6B" w:rsidRDefault="007A517E" w:rsidP="007A517E">
      <w:pPr>
        <w:spacing w:after="0"/>
        <w:ind w:firstLine="720"/>
        <w:jc w:val="both"/>
        <w:rPr>
          <w:rFonts w:ascii="Times New Roman" w:hAnsi="Times New Roman"/>
          <w:bCs/>
          <w:sz w:val="24"/>
          <w:szCs w:val="24"/>
        </w:rPr>
      </w:pPr>
      <w:r w:rsidRPr="00471F6B">
        <w:rPr>
          <w:rFonts w:ascii="Times New Roman" w:hAnsi="Times New Roman"/>
          <w:bCs/>
          <w:sz w:val="24"/>
          <w:szCs w:val="24"/>
        </w:rPr>
        <w:t>- скан-копию нормативно-правового акта, утвердившего муниципальную программу или внесение изменений в муниципальную программу;</w:t>
      </w:r>
    </w:p>
    <w:p w:rsidR="007A517E" w:rsidRPr="00471F6B" w:rsidRDefault="007A517E" w:rsidP="007A517E">
      <w:pPr>
        <w:spacing w:after="0"/>
        <w:ind w:firstLine="720"/>
        <w:jc w:val="both"/>
        <w:rPr>
          <w:rFonts w:ascii="Times New Roman" w:hAnsi="Times New Roman"/>
          <w:bCs/>
          <w:sz w:val="24"/>
          <w:szCs w:val="24"/>
        </w:rPr>
      </w:pPr>
      <w:r w:rsidRPr="00471F6B">
        <w:rPr>
          <w:rFonts w:ascii="Times New Roman" w:hAnsi="Times New Roman"/>
          <w:bCs/>
          <w:sz w:val="24"/>
          <w:szCs w:val="24"/>
        </w:rPr>
        <w:t>- актуальную редакцию муниципальной программы</w:t>
      </w:r>
      <w:proofErr w:type="gramStart"/>
      <w:r w:rsidRPr="00471F6B">
        <w:rPr>
          <w:rFonts w:ascii="Times New Roman" w:hAnsi="Times New Roman"/>
          <w:bCs/>
          <w:sz w:val="24"/>
          <w:szCs w:val="24"/>
        </w:rPr>
        <w:t>.»;</w:t>
      </w:r>
      <w:proofErr w:type="gramEnd"/>
    </w:p>
    <w:p w:rsidR="002F7E03" w:rsidRDefault="007A517E" w:rsidP="002F7E03">
      <w:pPr>
        <w:spacing w:after="0"/>
        <w:ind w:firstLine="720"/>
        <w:jc w:val="both"/>
        <w:rPr>
          <w:rFonts w:ascii="Times New Roman" w:hAnsi="Times New Roman"/>
          <w:bCs/>
          <w:sz w:val="24"/>
          <w:szCs w:val="24"/>
        </w:rPr>
      </w:pPr>
      <w:r w:rsidRPr="00471F6B">
        <w:rPr>
          <w:rFonts w:ascii="Times New Roman" w:hAnsi="Times New Roman"/>
          <w:bCs/>
          <w:sz w:val="24"/>
          <w:szCs w:val="24"/>
        </w:rPr>
        <w:t>о) пункт 43 дополнить подпунктом 2):</w:t>
      </w:r>
      <w:r w:rsidR="002F7E03">
        <w:rPr>
          <w:rFonts w:ascii="Times New Roman" w:hAnsi="Times New Roman"/>
          <w:bCs/>
          <w:sz w:val="24"/>
          <w:szCs w:val="24"/>
        </w:rPr>
        <w:t xml:space="preserve"> </w:t>
      </w:r>
    </w:p>
    <w:p w:rsidR="007A517E" w:rsidRPr="00471F6B" w:rsidRDefault="007A517E" w:rsidP="002F7E03">
      <w:pPr>
        <w:spacing w:after="0"/>
        <w:ind w:firstLine="720"/>
        <w:jc w:val="both"/>
        <w:rPr>
          <w:rFonts w:ascii="Times New Roman" w:hAnsi="Times New Roman"/>
          <w:sz w:val="24"/>
          <w:szCs w:val="24"/>
        </w:rPr>
      </w:pPr>
      <w:r w:rsidRPr="00471F6B">
        <w:rPr>
          <w:rFonts w:ascii="Times New Roman" w:hAnsi="Times New Roman"/>
          <w:bCs/>
          <w:sz w:val="24"/>
          <w:szCs w:val="24"/>
        </w:rPr>
        <w:t xml:space="preserve">«2) </w:t>
      </w:r>
      <w:r w:rsidRPr="00471F6B">
        <w:rPr>
          <w:rFonts w:ascii="Times New Roman" w:hAnsi="Times New Roman"/>
          <w:sz w:val="24"/>
          <w:szCs w:val="24"/>
        </w:rPr>
        <w:t xml:space="preserve">в целях мониторинга и контроля реализации МП в федеральной информационной системе стратегического планирования, созданной </w:t>
      </w:r>
      <w:proofErr w:type="gramStart"/>
      <w:r w:rsidRPr="00471F6B">
        <w:rPr>
          <w:rFonts w:ascii="Times New Roman" w:hAnsi="Times New Roman"/>
          <w:sz w:val="24"/>
          <w:szCs w:val="24"/>
        </w:rPr>
        <w:t>посредством ГАС</w:t>
      </w:r>
      <w:proofErr w:type="gramEnd"/>
      <w:r w:rsidRPr="00471F6B">
        <w:rPr>
          <w:rFonts w:ascii="Times New Roman" w:hAnsi="Times New Roman"/>
          <w:sz w:val="24"/>
          <w:szCs w:val="24"/>
        </w:rPr>
        <w:t xml:space="preserve"> "Управление", вносит соответствующие отчетные данные в сроки, определенные Минэкономразвития России.»;</w:t>
      </w:r>
    </w:p>
    <w:p w:rsidR="007A517E" w:rsidRPr="00471F6B" w:rsidRDefault="002F7E03" w:rsidP="007A517E">
      <w:pPr>
        <w:spacing w:after="0"/>
        <w:ind w:firstLine="720"/>
        <w:jc w:val="both"/>
        <w:rPr>
          <w:rFonts w:ascii="Times New Roman" w:hAnsi="Times New Roman"/>
          <w:bCs/>
          <w:sz w:val="24"/>
          <w:szCs w:val="24"/>
        </w:rPr>
      </w:pPr>
      <w:proofErr w:type="spellStart"/>
      <w:r>
        <w:rPr>
          <w:rFonts w:ascii="Times New Roman" w:hAnsi="Times New Roman"/>
          <w:bCs/>
          <w:sz w:val="24"/>
          <w:szCs w:val="24"/>
        </w:rPr>
        <w:t>п</w:t>
      </w:r>
      <w:proofErr w:type="spellEnd"/>
      <w:r w:rsidR="007A517E" w:rsidRPr="00471F6B">
        <w:rPr>
          <w:rFonts w:ascii="Times New Roman" w:hAnsi="Times New Roman"/>
          <w:bCs/>
          <w:sz w:val="24"/>
          <w:szCs w:val="24"/>
        </w:rPr>
        <w:t xml:space="preserve">) </w:t>
      </w:r>
      <w:r w:rsidR="00C31890" w:rsidRPr="00471F6B">
        <w:rPr>
          <w:rFonts w:ascii="Times New Roman" w:hAnsi="Times New Roman"/>
          <w:bCs/>
          <w:sz w:val="24"/>
          <w:szCs w:val="24"/>
        </w:rPr>
        <w:t xml:space="preserve">приложение 1 к Порядку изложить в новой редакции согласно приложению 1 к </w:t>
      </w:r>
      <w:r w:rsidR="00351436">
        <w:rPr>
          <w:rFonts w:ascii="Times New Roman" w:hAnsi="Times New Roman"/>
          <w:bCs/>
          <w:sz w:val="24"/>
          <w:szCs w:val="24"/>
        </w:rPr>
        <w:t>настоящему</w:t>
      </w:r>
      <w:r w:rsidR="00C31890" w:rsidRPr="00471F6B">
        <w:rPr>
          <w:rFonts w:ascii="Times New Roman" w:hAnsi="Times New Roman"/>
          <w:bCs/>
          <w:sz w:val="24"/>
          <w:szCs w:val="24"/>
        </w:rPr>
        <w:t xml:space="preserve"> постановлению;</w:t>
      </w:r>
    </w:p>
    <w:p w:rsidR="00C31890" w:rsidRPr="00471F6B" w:rsidRDefault="002F7E03" w:rsidP="007A517E">
      <w:pPr>
        <w:spacing w:after="0"/>
        <w:ind w:firstLine="720"/>
        <w:jc w:val="both"/>
        <w:rPr>
          <w:rFonts w:ascii="Times New Roman" w:hAnsi="Times New Roman"/>
          <w:bCs/>
          <w:sz w:val="24"/>
          <w:szCs w:val="24"/>
        </w:rPr>
      </w:pPr>
      <w:proofErr w:type="spellStart"/>
      <w:r>
        <w:rPr>
          <w:rFonts w:ascii="Times New Roman" w:hAnsi="Times New Roman"/>
          <w:bCs/>
          <w:sz w:val="24"/>
          <w:szCs w:val="24"/>
        </w:rPr>
        <w:t>р</w:t>
      </w:r>
      <w:proofErr w:type="spellEnd"/>
      <w:r w:rsidR="00C31890" w:rsidRPr="00471F6B">
        <w:rPr>
          <w:rFonts w:ascii="Times New Roman" w:hAnsi="Times New Roman"/>
          <w:bCs/>
          <w:sz w:val="24"/>
          <w:szCs w:val="24"/>
        </w:rPr>
        <w:t xml:space="preserve">) приложение 5 к Порядку изложить в новой редакции согласно приложению 2 к </w:t>
      </w:r>
      <w:r w:rsidR="00351436">
        <w:rPr>
          <w:rFonts w:ascii="Times New Roman" w:hAnsi="Times New Roman"/>
          <w:bCs/>
          <w:sz w:val="24"/>
          <w:szCs w:val="24"/>
        </w:rPr>
        <w:t>настоящему</w:t>
      </w:r>
      <w:r w:rsidR="00C31890" w:rsidRPr="00471F6B">
        <w:rPr>
          <w:rFonts w:ascii="Times New Roman" w:hAnsi="Times New Roman"/>
          <w:bCs/>
          <w:sz w:val="24"/>
          <w:szCs w:val="24"/>
        </w:rPr>
        <w:t xml:space="preserve"> постановлению;</w:t>
      </w:r>
    </w:p>
    <w:p w:rsidR="003146CB" w:rsidRPr="00471F6B" w:rsidRDefault="002F7E03" w:rsidP="007A517E">
      <w:pPr>
        <w:spacing w:after="0"/>
        <w:ind w:firstLine="720"/>
        <w:jc w:val="both"/>
        <w:rPr>
          <w:rFonts w:ascii="Times New Roman" w:hAnsi="Times New Roman"/>
          <w:bCs/>
          <w:sz w:val="24"/>
          <w:szCs w:val="24"/>
        </w:rPr>
      </w:pPr>
      <w:r>
        <w:rPr>
          <w:rFonts w:ascii="Times New Roman" w:hAnsi="Times New Roman"/>
          <w:bCs/>
          <w:sz w:val="24"/>
          <w:szCs w:val="24"/>
        </w:rPr>
        <w:t>с</w:t>
      </w:r>
      <w:r w:rsidR="003146CB" w:rsidRPr="00471F6B">
        <w:rPr>
          <w:rFonts w:ascii="Times New Roman" w:hAnsi="Times New Roman"/>
          <w:bCs/>
          <w:sz w:val="24"/>
          <w:szCs w:val="24"/>
        </w:rPr>
        <w:t>) пункт 5 приложения 6 к Порядку изложить в новой редакции:</w:t>
      </w:r>
    </w:p>
    <w:p w:rsidR="003146CB" w:rsidRPr="00471F6B" w:rsidRDefault="003146CB" w:rsidP="003146CB">
      <w:pPr>
        <w:pStyle w:val="ConsPlusNormal"/>
        <w:ind w:firstLine="540"/>
        <w:jc w:val="both"/>
        <w:rPr>
          <w:rFonts w:ascii="Times New Roman" w:hAnsi="Times New Roman" w:cs="Times New Roman"/>
          <w:sz w:val="24"/>
          <w:szCs w:val="24"/>
        </w:rPr>
      </w:pPr>
      <w:r w:rsidRPr="00471F6B">
        <w:rPr>
          <w:rFonts w:ascii="Times New Roman" w:hAnsi="Times New Roman" w:cs="Times New Roman"/>
          <w:bCs/>
          <w:sz w:val="24"/>
          <w:szCs w:val="24"/>
        </w:rPr>
        <w:t>«</w:t>
      </w:r>
      <w:r w:rsidRPr="00471F6B">
        <w:rPr>
          <w:rFonts w:ascii="Times New Roman" w:hAnsi="Times New Roman" w:cs="Times New Roman"/>
          <w:sz w:val="24"/>
          <w:szCs w:val="24"/>
        </w:rPr>
        <w:t xml:space="preserve">5. По итогам проведения оценки эффективности реализации МП  Отдел </w:t>
      </w:r>
      <w:proofErr w:type="spellStart"/>
      <w:r w:rsidRPr="00471F6B">
        <w:rPr>
          <w:rFonts w:ascii="Times New Roman" w:hAnsi="Times New Roman" w:cs="Times New Roman"/>
          <w:sz w:val="24"/>
          <w:szCs w:val="24"/>
        </w:rPr>
        <w:t>ЭАиП</w:t>
      </w:r>
      <w:proofErr w:type="spellEnd"/>
      <w:r w:rsidRPr="00471F6B">
        <w:rPr>
          <w:rFonts w:ascii="Times New Roman" w:hAnsi="Times New Roman" w:cs="Times New Roman"/>
          <w:sz w:val="24"/>
          <w:szCs w:val="24"/>
        </w:rPr>
        <w:t xml:space="preserve"> представляет в Управление финансов Администрации Кожевниковского района для рассмотрения на Бюджетной комиссии до 15 августа текущего года:</w:t>
      </w:r>
    </w:p>
    <w:p w:rsidR="003146CB" w:rsidRPr="00471F6B" w:rsidRDefault="003146CB" w:rsidP="003146CB">
      <w:pPr>
        <w:pStyle w:val="ConsPlusNormal"/>
        <w:ind w:firstLine="540"/>
        <w:jc w:val="both"/>
        <w:rPr>
          <w:rFonts w:ascii="Times New Roman" w:hAnsi="Times New Roman" w:cs="Times New Roman"/>
          <w:sz w:val="24"/>
          <w:szCs w:val="24"/>
        </w:rPr>
      </w:pPr>
      <w:r w:rsidRPr="00471F6B">
        <w:rPr>
          <w:rFonts w:ascii="Times New Roman" w:hAnsi="Times New Roman" w:cs="Times New Roman"/>
          <w:sz w:val="24"/>
          <w:szCs w:val="24"/>
        </w:rPr>
        <w:t xml:space="preserve">перечень МП с предложением о продолжении их реализации с сохранением установленного объема бюджетных ассигнований за счет средств местного бюджета (в </w:t>
      </w:r>
      <w:r w:rsidRPr="00471F6B">
        <w:rPr>
          <w:rFonts w:ascii="Times New Roman" w:hAnsi="Times New Roman" w:cs="Times New Roman"/>
          <w:sz w:val="24"/>
          <w:szCs w:val="24"/>
        </w:rPr>
        <w:lastRenderedPageBreak/>
        <w:t>случае высокой эффективности реализации МП);</w:t>
      </w:r>
    </w:p>
    <w:p w:rsidR="003146CB" w:rsidRPr="00471F6B" w:rsidRDefault="003146CB" w:rsidP="003146CB">
      <w:pPr>
        <w:pStyle w:val="ConsPlusNormal"/>
        <w:ind w:firstLine="540"/>
        <w:jc w:val="both"/>
        <w:rPr>
          <w:rFonts w:ascii="Times New Roman" w:hAnsi="Times New Roman" w:cs="Times New Roman"/>
          <w:sz w:val="24"/>
          <w:szCs w:val="24"/>
        </w:rPr>
      </w:pPr>
      <w:r w:rsidRPr="00471F6B">
        <w:rPr>
          <w:rFonts w:ascii="Times New Roman" w:hAnsi="Times New Roman" w:cs="Times New Roman"/>
          <w:sz w:val="24"/>
          <w:szCs w:val="24"/>
        </w:rPr>
        <w:t xml:space="preserve">перечень МП с предложением об изменении (сокращении или увеличении) установленного объема бюджетных ассигнований на реализацию </w:t>
      </w:r>
      <w:proofErr w:type="gramStart"/>
      <w:r w:rsidRPr="00471F6B">
        <w:rPr>
          <w:rFonts w:ascii="Times New Roman" w:hAnsi="Times New Roman" w:cs="Times New Roman"/>
          <w:sz w:val="24"/>
          <w:szCs w:val="24"/>
        </w:rPr>
        <w:t>МП</w:t>
      </w:r>
      <w:proofErr w:type="gramEnd"/>
      <w:r w:rsidRPr="00471F6B">
        <w:rPr>
          <w:rFonts w:ascii="Times New Roman" w:hAnsi="Times New Roman" w:cs="Times New Roman"/>
          <w:sz w:val="24"/>
          <w:szCs w:val="24"/>
        </w:rPr>
        <w:t xml:space="preserve"> за счет средств местного бюджета начиная с очередного финансового года (в случае достаточной эффективности реализации МП); </w:t>
      </w:r>
    </w:p>
    <w:p w:rsidR="003146CB" w:rsidRPr="00471F6B" w:rsidRDefault="003146CB" w:rsidP="003146CB">
      <w:pPr>
        <w:pStyle w:val="ConsPlusNormal"/>
        <w:ind w:firstLine="540"/>
        <w:jc w:val="both"/>
        <w:rPr>
          <w:rFonts w:ascii="Times New Roman" w:hAnsi="Times New Roman" w:cs="Times New Roman"/>
          <w:sz w:val="24"/>
          <w:szCs w:val="24"/>
        </w:rPr>
      </w:pPr>
      <w:r w:rsidRPr="00471F6B">
        <w:rPr>
          <w:rFonts w:ascii="Times New Roman" w:hAnsi="Times New Roman" w:cs="Times New Roman"/>
          <w:sz w:val="24"/>
          <w:szCs w:val="24"/>
        </w:rPr>
        <w:t>перечень МП с предложением о необходимости пересмотра целей, задач МП, их показателей и (или) пересмотра мероприятий МП и объемов финансирования либо предложение о досрочном прекращении реализации МП (в случае низкой эффективности реализации МП)</w:t>
      </w:r>
      <w:proofErr w:type="gramStart"/>
      <w:r w:rsidRPr="00471F6B">
        <w:rPr>
          <w:rFonts w:ascii="Times New Roman" w:hAnsi="Times New Roman" w:cs="Times New Roman"/>
          <w:sz w:val="24"/>
          <w:szCs w:val="24"/>
        </w:rPr>
        <w:t>.»</w:t>
      </w:r>
      <w:proofErr w:type="gramEnd"/>
      <w:r w:rsidRPr="00471F6B">
        <w:rPr>
          <w:rFonts w:ascii="Times New Roman" w:hAnsi="Times New Roman" w:cs="Times New Roman"/>
          <w:sz w:val="24"/>
          <w:szCs w:val="24"/>
        </w:rPr>
        <w:t>;</w:t>
      </w:r>
    </w:p>
    <w:p w:rsidR="00965F3F" w:rsidRPr="00471F6B" w:rsidRDefault="00965F3F" w:rsidP="003146CB">
      <w:pPr>
        <w:pStyle w:val="ConsPlusNormal"/>
        <w:ind w:firstLine="540"/>
        <w:jc w:val="both"/>
        <w:rPr>
          <w:rFonts w:ascii="Times New Roman" w:hAnsi="Times New Roman" w:cs="Times New Roman"/>
          <w:sz w:val="24"/>
          <w:szCs w:val="24"/>
        </w:rPr>
      </w:pPr>
      <w:r w:rsidRPr="00471F6B">
        <w:rPr>
          <w:rFonts w:ascii="Times New Roman" w:hAnsi="Times New Roman" w:cs="Times New Roman"/>
          <w:sz w:val="24"/>
          <w:szCs w:val="24"/>
        </w:rPr>
        <w:t xml:space="preserve">т) приложение 2 к постановлению </w:t>
      </w:r>
      <w:r w:rsidR="00351436">
        <w:rPr>
          <w:rFonts w:ascii="Times New Roman" w:hAnsi="Times New Roman" w:cs="Times New Roman"/>
          <w:sz w:val="24"/>
          <w:szCs w:val="24"/>
        </w:rPr>
        <w:t>Администрации Кожевниковского района от 12.07.2012 № 668 «</w:t>
      </w:r>
      <w:r w:rsidR="00351436" w:rsidRPr="00471F6B">
        <w:rPr>
          <w:rFonts w:ascii="Times New Roman" w:hAnsi="Times New Roman" w:cs="Times New Roman"/>
          <w:sz w:val="24"/>
          <w:szCs w:val="24"/>
        </w:rPr>
        <w:t>Об утверждении Порядка принятия решений о разработке, формировании, реализации и оценки эффективности реализации муниципальных программ Кожевниковского района»</w:t>
      </w:r>
      <w:r w:rsidR="00351436">
        <w:rPr>
          <w:rFonts w:ascii="Times New Roman" w:hAnsi="Times New Roman" w:cs="Times New Roman"/>
          <w:sz w:val="24"/>
          <w:szCs w:val="24"/>
        </w:rPr>
        <w:t xml:space="preserve"> </w:t>
      </w:r>
      <w:r w:rsidRPr="00471F6B">
        <w:rPr>
          <w:rFonts w:ascii="Times New Roman" w:hAnsi="Times New Roman" w:cs="Times New Roman"/>
          <w:sz w:val="24"/>
          <w:szCs w:val="24"/>
        </w:rPr>
        <w:t>изложить в новой редакции согласно приложению 3 к настоящему постановлению.</w:t>
      </w:r>
    </w:p>
    <w:p w:rsidR="00D51951" w:rsidRPr="00471F6B" w:rsidRDefault="00D51951" w:rsidP="00A975D6">
      <w:pPr>
        <w:widowControl w:val="0"/>
        <w:autoSpaceDE w:val="0"/>
        <w:autoSpaceDN w:val="0"/>
        <w:adjustRightInd w:val="0"/>
        <w:spacing w:after="0"/>
        <w:ind w:firstLine="540"/>
        <w:jc w:val="both"/>
        <w:rPr>
          <w:rFonts w:ascii="Times New Roman" w:hAnsi="Times New Roman"/>
          <w:sz w:val="24"/>
          <w:szCs w:val="24"/>
        </w:rPr>
      </w:pPr>
      <w:r w:rsidRPr="00471F6B">
        <w:rPr>
          <w:rFonts w:ascii="Times New Roman" w:hAnsi="Times New Roman"/>
          <w:sz w:val="24"/>
          <w:szCs w:val="24"/>
        </w:rPr>
        <w:t xml:space="preserve">2. </w:t>
      </w:r>
      <w:r w:rsidR="00351436" w:rsidRPr="00471F6B">
        <w:rPr>
          <w:rFonts w:ascii="Times New Roman" w:hAnsi="Times New Roman"/>
          <w:sz w:val="24"/>
          <w:szCs w:val="24"/>
        </w:rPr>
        <w:t>Опубликовать настоящее постановление</w:t>
      </w:r>
      <w:r w:rsidR="00952E93" w:rsidRPr="00471F6B">
        <w:rPr>
          <w:rFonts w:ascii="Times New Roman" w:hAnsi="Times New Roman"/>
          <w:sz w:val="24"/>
          <w:szCs w:val="24"/>
        </w:rPr>
        <w:t xml:space="preserve"> в районной газете «Знамя труда»</w:t>
      </w:r>
      <w:r w:rsidR="00351436">
        <w:rPr>
          <w:rFonts w:ascii="Times New Roman" w:hAnsi="Times New Roman"/>
          <w:sz w:val="24"/>
          <w:szCs w:val="24"/>
        </w:rPr>
        <w:t xml:space="preserve"> и разместить </w:t>
      </w:r>
      <w:r w:rsidR="00351436" w:rsidRPr="00471F6B">
        <w:rPr>
          <w:rFonts w:ascii="Times New Roman" w:hAnsi="Times New Roman"/>
          <w:sz w:val="24"/>
          <w:szCs w:val="24"/>
        </w:rPr>
        <w:t>на официальном сайте органов местного самоуправления Кожевниковского района</w:t>
      </w:r>
      <w:r w:rsidR="00351436">
        <w:rPr>
          <w:rFonts w:ascii="Times New Roman" w:hAnsi="Times New Roman"/>
          <w:sz w:val="24"/>
          <w:szCs w:val="24"/>
        </w:rPr>
        <w:t>.</w:t>
      </w:r>
    </w:p>
    <w:p w:rsidR="00D51951" w:rsidRPr="00471F6B" w:rsidRDefault="00D51951" w:rsidP="008413E0">
      <w:pPr>
        <w:widowControl w:val="0"/>
        <w:autoSpaceDE w:val="0"/>
        <w:autoSpaceDN w:val="0"/>
        <w:adjustRightInd w:val="0"/>
        <w:spacing w:after="0"/>
        <w:ind w:firstLine="567"/>
        <w:jc w:val="both"/>
        <w:rPr>
          <w:rFonts w:ascii="Times New Roman" w:hAnsi="Times New Roman"/>
          <w:sz w:val="24"/>
          <w:szCs w:val="24"/>
        </w:rPr>
      </w:pPr>
      <w:r w:rsidRPr="00471F6B">
        <w:rPr>
          <w:rFonts w:ascii="Times New Roman" w:hAnsi="Times New Roman"/>
          <w:sz w:val="24"/>
          <w:szCs w:val="24"/>
        </w:rPr>
        <w:t xml:space="preserve">3. </w:t>
      </w:r>
      <w:r w:rsidR="008413E0">
        <w:rPr>
          <w:rFonts w:ascii="Times New Roman" w:hAnsi="Times New Roman"/>
          <w:sz w:val="24"/>
          <w:szCs w:val="24"/>
        </w:rPr>
        <w:t xml:space="preserve">  </w:t>
      </w:r>
      <w:r w:rsidR="00351436" w:rsidRPr="00471F6B">
        <w:rPr>
          <w:rFonts w:ascii="Times New Roman" w:hAnsi="Times New Roman"/>
          <w:sz w:val="24"/>
          <w:szCs w:val="24"/>
        </w:rPr>
        <w:t xml:space="preserve">Настоящее постановление вступает в силу со дня его </w:t>
      </w:r>
      <w:r w:rsidR="00A71213">
        <w:rPr>
          <w:rFonts w:ascii="Times New Roman" w:hAnsi="Times New Roman"/>
          <w:sz w:val="24"/>
          <w:szCs w:val="24"/>
        </w:rPr>
        <w:t>опубликования</w:t>
      </w:r>
      <w:r w:rsidRPr="00471F6B">
        <w:rPr>
          <w:rFonts w:ascii="Times New Roman" w:hAnsi="Times New Roman"/>
          <w:sz w:val="24"/>
          <w:szCs w:val="24"/>
        </w:rPr>
        <w:t>.</w:t>
      </w:r>
    </w:p>
    <w:p w:rsidR="00D51951" w:rsidRPr="00471F6B" w:rsidRDefault="00D51951" w:rsidP="00D51951">
      <w:pPr>
        <w:suppressAutoHyphens/>
        <w:spacing w:after="0"/>
        <w:jc w:val="both"/>
        <w:rPr>
          <w:rFonts w:ascii="Times New Roman" w:hAnsi="Times New Roman"/>
          <w:sz w:val="24"/>
          <w:szCs w:val="24"/>
        </w:rPr>
      </w:pPr>
      <w:r w:rsidRPr="00471F6B">
        <w:rPr>
          <w:rFonts w:ascii="Times New Roman" w:hAnsi="Times New Roman"/>
          <w:sz w:val="24"/>
          <w:szCs w:val="24"/>
        </w:rPr>
        <w:t xml:space="preserve">         4. </w:t>
      </w:r>
      <w:proofErr w:type="gramStart"/>
      <w:r w:rsidRPr="00471F6B">
        <w:rPr>
          <w:rFonts w:ascii="Times New Roman" w:hAnsi="Times New Roman"/>
          <w:sz w:val="24"/>
          <w:szCs w:val="24"/>
        </w:rPr>
        <w:t>Контроль за</w:t>
      </w:r>
      <w:proofErr w:type="gramEnd"/>
      <w:r w:rsidRPr="00471F6B">
        <w:rPr>
          <w:rFonts w:ascii="Times New Roman" w:hAnsi="Times New Roman"/>
          <w:sz w:val="24"/>
          <w:szCs w:val="24"/>
        </w:rPr>
        <w:t xml:space="preserve"> </w:t>
      </w:r>
      <w:r w:rsidR="00AF45E7">
        <w:rPr>
          <w:rFonts w:ascii="Times New Roman" w:hAnsi="Times New Roman"/>
          <w:sz w:val="24"/>
          <w:szCs w:val="24"/>
        </w:rPr>
        <w:t>исполнением настоящего</w:t>
      </w:r>
      <w:r w:rsidRPr="00471F6B">
        <w:rPr>
          <w:rFonts w:ascii="Times New Roman" w:hAnsi="Times New Roman"/>
          <w:sz w:val="24"/>
          <w:szCs w:val="24"/>
        </w:rPr>
        <w:t xml:space="preserve"> постановления </w:t>
      </w:r>
      <w:r w:rsidR="00891265" w:rsidRPr="00471F6B">
        <w:rPr>
          <w:rFonts w:ascii="Times New Roman" w:hAnsi="Times New Roman"/>
          <w:sz w:val="24"/>
          <w:szCs w:val="24"/>
        </w:rPr>
        <w:t xml:space="preserve">возложить на первого заместителя Главы района </w:t>
      </w:r>
      <w:r w:rsidR="003146CB" w:rsidRPr="00471F6B">
        <w:rPr>
          <w:rFonts w:ascii="Times New Roman" w:hAnsi="Times New Roman"/>
          <w:sz w:val="24"/>
          <w:szCs w:val="24"/>
        </w:rPr>
        <w:t>Кучера В.В</w:t>
      </w:r>
      <w:r w:rsidRPr="00471F6B">
        <w:rPr>
          <w:rFonts w:ascii="Times New Roman" w:hAnsi="Times New Roman"/>
          <w:sz w:val="24"/>
          <w:szCs w:val="24"/>
        </w:rPr>
        <w:t>.</w:t>
      </w:r>
    </w:p>
    <w:p w:rsidR="00D51951" w:rsidRPr="00471F6B" w:rsidRDefault="00D51951" w:rsidP="00D51951">
      <w:pPr>
        <w:tabs>
          <w:tab w:val="left" w:pos="540"/>
          <w:tab w:val="left" w:pos="7088"/>
        </w:tabs>
        <w:spacing w:after="0"/>
        <w:jc w:val="both"/>
        <w:rPr>
          <w:rFonts w:ascii="Times New Roman" w:hAnsi="Times New Roman"/>
          <w:sz w:val="24"/>
          <w:szCs w:val="24"/>
          <w:highlight w:val="yellow"/>
        </w:rPr>
      </w:pPr>
    </w:p>
    <w:p w:rsidR="00DE47FA" w:rsidRDefault="00DE47FA" w:rsidP="00D51951">
      <w:pPr>
        <w:tabs>
          <w:tab w:val="left" w:pos="540"/>
          <w:tab w:val="left" w:pos="7088"/>
        </w:tabs>
        <w:spacing w:after="0"/>
        <w:jc w:val="both"/>
        <w:rPr>
          <w:rFonts w:ascii="Times New Roman" w:hAnsi="Times New Roman"/>
          <w:sz w:val="24"/>
          <w:szCs w:val="24"/>
          <w:highlight w:val="yellow"/>
        </w:rPr>
      </w:pPr>
    </w:p>
    <w:p w:rsidR="003146CB" w:rsidRPr="00D51951" w:rsidRDefault="003146CB" w:rsidP="00D51951">
      <w:pPr>
        <w:tabs>
          <w:tab w:val="left" w:pos="540"/>
          <w:tab w:val="left" w:pos="7088"/>
        </w:tabs>
        <w:spacing w:after="0"/>
        <w:jc w:val="both"/>
        <w:rPr>
          <w:rFonts w:ascii="Times New Roman" w:hAnsi="Times New Roman"/>
          <w:sz w:val="24"/>
          <w:szCs w:val="24"/>
          <w:highlight w:val="yellow"/>
        </w:rPr>
      </w:pPr>
    </w:p>
    <w:p w:rsidR="00D51951" w:rsidRPr="00D51951" w:rsidRDefault="00891265" w:rsidP="00D51951">
      <w:pPr>
        <w:tabs>
          <w:tab w:val="left" w:pos="7088"/>
        </w:tabs>
        <w:spacing w:after="0"/>
        <w:jc w:val="both"/>
        <w:rPr>
          <w:rFonts w:ascii="Times New Roman" w:hAnsi="Times New Roman"/>
          <w:sz w:val="24"/>
          <w:szCs w:val="24"/>
        </w:rPr>
      </w:pPr>
      <w:r>
        <w:rPr>
          <w:rFonts w:ascii="Times New Roman" w:hAnsi="Times New Roman"/>
          <w:sz w:val="24"/>
          <w:szCs w:val="24"/>
        </w:rPr>
        <w:t>Глава</w:t>
      </w:r>
      <w:r w:rsidR="00D51951">
        <w:rPr>
          <w:rFonts w:ascii="Times New Roman" w:hAnsi="Times New Roman"/>
          <w:sz w:val="24"/>
          <w:szCs w:val="24"/>
        </w:rPr>
        <w:t xml:space="preserve"> </w:t>
      </w:r>
      <w:r w:rsidR="00D51951" w:rsidRPr="00D51951">
        <w:rPr>
          <w:rFonts w:ascii="Times New Roman" w:hAnsi="Times New Roman"/>
          <w:sz w:val="24"/>
          <w:szCs w:val="24"/>
        </w:rPr>
        <w:t xml:space="preserve">района   </w:t>
      </w:r>
      <w:r>
        <w:rPr>
          <w:rFonts w:ascii="Times New Roman" w:hAnsi="Times New Roman"/>
          <w:sz w:val="24"/>
          <w:szCs w:val="24"/>
        </w:rPr>
        <w:t xml:space="preserve">  </w:t>
      </w:r>
      <w:r w:rsidR="00204D2E">
        <w:rPr>
          <w:rFonts w:ascii="Times New Roman" w:hAnsi="Times New Roman"/>
          <w:sz w:val="24"/>
          <w:szCs w:val="24"/>
        </w:rPr>
        <w:t xml:space="preserve">                                                                                     </w:t>
      </w:r>
      <w:r>
        <w:rPr>
          <w:rFonts w:ascii="Times New Roman" w:hAnsi="Times New Roman"/>
          <w:sz w:val="24"/>
          <w:szCs w:val="24"/>
        </w:rPr>
        <w:t xml:space="preserve">    </w:t>
      </w:r>
      <w:r w:rsidR="00D51951" w:rsidRPr="00D51951">
        <w:rPr>
          <w:rFonts w:ascii="Times New Roman" w:hAnsi="Times New Roman"/>
          <w:sz w:val="24"/>
          <w:szCs w:val="24"/>
        </w:rPr>
        <w:t xml:space="preserve">         </w:t>
      </w:r>
      <w:r w:rsidR="00204D2E">
        <w:rPr>
          <w:rFonts w:ascii="Times New Roman" w:hAnsi="Times New Roman"/>
          <w:sz w:val="24"/>
          <w:szCs w:val="24"/>
        </w:rPr>
        <w:t xml:space="preserve">А.А. </w:t>
      </w:r>
      <w:proofErr w:type="spellStart"/>
      <w:r w:rsidR="00204D2E">
        <w:rPr>
          <w:rFonts w:ascii="Times New Roman" w:hAnsi="Times New Roman"/>
          <w:sz w:val="24"/>
          <w:szCs w:val="24"/>
        </w:rPr>
        <w:t>Малолетко</w:t>
      </w:r>
      <w:proofErr w:type="spellEnd"/>
    </w:p>
    <w:p w:rsidR="00D51951" w:rsidRDefault="00D51951" w:rsidP="00D51951">
      <w:pPr>
        <w:tabs>
          <w:tab w:val="left" w:pos="7088"/>
        </w:tabs>
        <w:spacing w:after="0"/>
        <w:jc w:val="both"/>
        <w:rPr>
          <w:rFonts w:ascii="Times New Roman" w:hAnsi="Times New Roman"/>
        </w:rPr>
      </w:pPr>
    </w:p>
    <w:p w:rsidR="003146CB" w:rsidRDefault="003146CB" w:rsidP="00D51951">
      <w:pPr>
        <w:tabs>
          <w:tab w:val="left" w:pos="7088"/>
        </w:tabs>
        <w:spacing w:after="0"/>
        <w:jc w:val="both"/>
        <w:rPr>
          <w:rFonts w:ascii="Times New Roman" w:hAnsi="Times New Roman"/>
        </w:rPr>
      </w:pPr>
    </w:p>
    <w:p w:rsidR="003146CB" w:rsidRDefault="003146CB" w:rsidP="00D51951">
      <w:pPr>
        <w:tabs>
          <w:tab w:val="left" w:pos="7088"/>
        </w:tabs>
        <w:spacing w:after="0"/>
        <w:jc w:val="both"/>
        <w:rPr>
          <w:rFonts w:ascii="Times New Roman" w:hAnsi="Times New Roman"/>
        </w:rPr>
      </w:pPr>
    </w:p>
    <w:p w:rsidR="003146CB" w:rsidRDefault="003146CB" w:rsidP="00D51951">
      <w:pPr>
        <w:tabs>
          <w:tab w:val="left" w:pos="7088"/>
        </w:tabs>
        <w:spacing w:after="0"/>
        <w:jc w:val="both"/>
        <w:rPr>
          <w:rFonts w:ascii="Times New Roman" w:hAnsi="Times New Roman"/>
        </w:rPr>
      </w:pPr>
    </w:p>
    <w:p w:rsidR="003146CB" w:rsidRPr="00D51951" w:rsidRDefault="003146CB" w:rsidP="00D51951">
      <w:pPr>
        <w:tabs>
          <w:tab w:val="left" w:pos="7088"/>
        </w:tabs>
        <w:spacing w:after="0"/>
        <w:jc w:val="both"/>
        <w:rPr>
          <w:rFonts w:ascii="Times New Roman" w:hAnsi="Times New Roman"/>
        </w:rPr>
      </w:pPr>
    </w:p>
    <w:tbl>
      <w:tblPr>
        <w:tblW w:w="0" w:type="auto"/>
        <w:tblLook w:val="01E0"/>
      </w:tblPr>
      <w:tblGrid>
        <w:gridCol w:w="4785"/>
        <w:gridCol w:w="4786"/>
      </w:tblGrid>
      <w:tr w:rsidR="00D51951" w:rsidRPr="00D51951" w:rsidTr="00DE47FA">
        <w:tc>
          <w:tcPr>
            <w:tcW w:w="4785" w:type="dxa"/>
            <w:shd w:val="clear" w:color="auto" w:fill="auto"/>
          </w:tcPr>
          <w:p w:rsidR="00D51951" w:rsidRPr="002F7E03" w:rsidRDefault="00891265" w:rsidP="00D51951">
            <w:pPr>
              <w:tabs>
                <w:tab w:val="left" w:pos="7088"/>
              </w:tabs>
              <w:suppressAutoHyphens/>
              <w:spacing w:after="0"/>
              <w:jc w:val="both"/>
              <w:rPr>
                <w:rFonts w:ascii="Times New Roman" w:hAnsi="Times New Roman"/>
                <w:sz w:val="20"/>
                <w:szCs w:val="20"/>
              </w:rPr>
            </w:pPr>
            <w:r w:rsidRPr="002F7E03">
              <w:rPr>
                <w:rFonts w:ascii="Times New Roman" w:hAnsi="Times New Roman"/>
                <w:sz w:val="20"/>
                <w:szCs w:val="20"/>
              </w:rPr>
              <w:t>Первый заместитель Главы района</w:t>
            </w:r>
            <w:r w:rsidR="00D51951" w:rsidRPr="002F7E03">
              <w:rPr>
                <w:rFonts w:ascii="Times New Roman" w:hAnsi="Times New Roman"/>
                <w:sz w:val="20"/>
                <w:szCs w:val="20"/>
              </w:rPr>
              <w:t xml:space="preserve"> </w:t>
            </w:r>
          </w:p>
          <w:p w:rsidR="00D51951" w:rsidRPr="002F7E03" w:rsidRDefault="00D51951" w:rsidP="00D51951">
            <w:pPr>
              <w:tabs>
                <w:tab w:val="left" w:pos="7088"/>
              </w:tabs>
              <w:suppressAutoHyphens/>
              <w:spacing w:after="0"/>
              <w:jc w:val="both"/>
              <w:rPr>
                <w:rFonts w:ascii="Times New Roman" w:hAnsi="Times New Roman"/>
                <w:sz w:val="20"/>
                <w:szCs w:val="20"/>
              </w:rPr>
            </w:pPr>
            <w:r w:rsidRPr="002F7E03">
              <w:rPr>
                <w:rFonts w:ascii="Times New Roman" w:hAnsi="Times New Roman"/>
                <w:sz w:val="20"/>
                <w:szCs w:val="20"/>
              </w:rPr>
              <w:t xml:space="preserve">_______________ </w:t>
            </w:r>
            <w:r w:rsidR="003146CB" w:rsidRPr="002F7E03">
              <w:rPr>
                <w:rFonts w:ascii="Times New Roman" w:hAnsi="Times New Roman"/>
                <w:sz w:val="20"/>
                <w:szCs w:val="20"/>
              </w:rPr>
              <w:t>В.В. Кучер</w:t>
            </w:r>
          </w:p>
          <w:p w:rsidR="00D51951" w:rsidRPr="002F7E03" w:rsidRDefault="003146CB" w:rsidP="00D51951">
            <w:pPr>
              <w:tabs>
                <w:tab w:val="left" w:pos="7088"/>
              </w:tabs>
              <w:suppressAutoHyphens/>
              <w:spacing w:after="0"/>
              <w:jc w:val="both"/>
              <w:rPr>
                <w:rFonts w:ascii="Times New Roman" w:hAnsi="Times New Roman"/>
                <w:sz w:val="20"/>
                <w:szCs w:val="20"/>
              </w:rPr>
            </w:pPr>
            <w:r w:rsidRPr="002F7E03">
              <w:rPr>
                <w:rFonts w:ascii="Times New Roman" w:hAnsi="Times New Roman"/>
                <w:sz w:val="20"/>
                <w:szCs w:val="20"/>
              </w:rPr>
              <w:t>_______________ 2020</w:t>
            </w:r>
            <w:r w:rsidR="00D51951" w:rsidRPr="002F7E03">
              <w:rPr>
                <w:rFonts w:ascii="Times New Roman" w:hAnsi="Times New Roman"/>
                <w:sz w:val="20"/>
                <w:szCs w:val="20"/>
              </w:rPr>
              <w:t xml:space="preserve"> г.       </w:t>
            </w:r>
          </w:p>
          <w:p w:rsidR="00D51951" w:rsidRPr="002F7E03" w:rsidRDefault="00D51951" w:rsidP="00D51951">
            <w:pPr>
              <w:tabs>
                <w:tab w:val="left" w:pos="7088"/>
              </w:tabs>
              <w:suppressAutoHyphens/>
              <w:spacing w:after="0"/>
              <w:jc w:val="both"/>
              <w:rPr>
                <w:rFonts w:ascii="Times New Roman" w:hAnsi="Times New Roman"/>
                <w:sz w:val="20"/>
                <w:szCs w:val="20"/>
              </w:rPr>
            </w:pPr>
          </w:p>
          <w:p w:rsidR="00891265" w:rsidRPr="002F7E03" w:rsidRDefault="00891265" w:rsidP="00D51951">
            <w:pPr>
              <w:tabs>
                <w:tab w:val="left" w:pos="7088"/>
              </w:tabs>
              <w:suppressAutoHyphens/>
              <w:spacing w:after="0"/>
              <w:jc w:val="both"/>
              <w:rPr>
                <w:rFonts w:ascii="Times New Roman" w:hAnsi="Times New Roman"/>
                <w:sz w:val="20"/>
                <w:szCs w:val="20"/>
              </w:rPr>
            </w:pPr>
          </w:p>
          <w:p w:rsidR="00891265" w:rsidRPr="002F7E03" w:rsidRDefault="00891265" w:rsidP="00D51951">
            <w:pPr>
              <w:tabs>
                <w:tab w:val="left" w:pos="7088"/>
              </w:tabs>
              <w:suppressAutoHyphens/>
              <w:spacing w:after="0"/>
              <w:jc w:val="both"/>
              <w:rPr>
                <w:rFonts w:ascii="Times New Roman" w:hAnsi="Times New Roman"/>
                <w:sz w:val="20"/>
                <w:szCs w:val="20"/>
              </w:rPr>
            </w:pPr>
          </w:p>
          <w:p w:rsidR="003146CB" w:rsidRPr="002F7E03" w:rsidRDefault="003146CB" w:rsidP="00D51951">
            <w:pPr>
              <w:tabs>
                <w:tab w:val="left" w:pos="7088"/>
              </w:tabs>
              <w:suppressAutoHyphens/>
              <w:spacing w:after="0"/>
              <w:jc w:val="both"/>
              <w:rPr>
                <w:rFonts w:ascii="Times New Roman" w:hAnsi="Times New Roman"/>
                <w:sz w:val="20"/>
                <w:szCs w:val="20"/>
              </w:rPr>
            </w:pPr>
          </w:p>
          <w:p w:rsidR="003146CB" w:rsidRPr="002F7E03" w:rsidRDefault="003146CB" w:rsidP="00D51951">
            <w:pPr>
              <w:tabs>
                <w:tab w:val="left" w:pos="7088"/>
              </w:tabs>
              <w:suppressAutoHyphens/>
              <w:spacing w:after="0"/>
              <w:jc w:val="both"/>
              <w:rPr>
                <w:rFonts w:ascii="Times New Roman" w:hAnsi="Times New Roman"/>
                <w:sz w:val="20"/>
                <w:szCs w:val="20"/>
              </w:rPr>
            </w:pPr>
          </w:p>
          <w:p w:rsidR="003146CB" w:rsidRPr="002F7E03" w:rsidRDefault="003146CB" w:rsidP="00D51951">
            <w:pPr>
              <w:tabs>
                <w:tab w:val="left" w:pos="7088"/>
              </w:tabs>
              <w:suppressAutoHyphens/>
              <w:spacing w:after="0"/>
              <w:jc w:val="both"/>
              <w:rPr>
                <w:rFonts w:ascii="Times New Roman" w:hAnsi="Times New Roman"/>
                <w:sz w:val="20"/>
                <w:szCs w:val="20"/>
              </w:rPr>
            </w:pPr>
          </w:p>
          <w:p w:rsidR="003146CB" w:rsidRPr="002F7E03" w:rsidRDefault="003146CB" w:rsidP="00D51951">
            <w:pPr>
              <w:tabs>
                <w:tab w:val="left" w:pos="7088"/>
              </w:tabs>
              <w:suppressAutoHyphens/>
              <w:spacing w:after="0"/>
              <w:jc w:val="both"/>
              <w:rPr>
                <w:rFonts w:ascii="Times New Roman" w:hAnsi="Times New Roman"/>
                <w:sz w:val="20"/>
                <w:szCs w:val="20"/>
              </w:rPr>
            </w:pPr>
          </w:p>
          <w:p w:rsidR="00891265" w:rsidRPr="002F7E03" w:rsidRDefault="00891265" w:rsidP="00D51951">
            <w:pPr>
              <w:tabs>
                <w:tab w:val="left" w:pos="7088"/>
              </w:tabs>
              <w:suppressAutoHyphens/>
              <w:spacing w:after="0"/>
              <w:jc w:val="both"/>
              <w:rPr>
                <w:rFonts w:ascii="Times New Roman" w:hAnsi="Times New Roman"/>
                <w:sz w:val="20"/>
                <w:szCs w:val="20"/>
              </w:rPr>
            </w:pPr>
          </w:p>
          <w:p w:rsidR="003146CB" w:rsidRPr="002F7E03" w:rsidRDefault="003146CB" w:rsidP="00D51951">
            <w:pPr>
              <w:tabs>
                <w:tab w:val="left" w:pos="7088"/>
              </w:tabs>
              <w:suppressAutoHyphens/>
              <w:spacing w:after="0"/>
              <w:jc w:val="both"/>
              <w:rPr>
                <w:rFonts w:ascii="Times New Roman" w:hAnsi="Times New Roman"/>
                <w:sz w:val="20"/>
                <w:szCs w:val="20"/>
              </w:rPr>
            </w:pPr>
          </w:p>
          <w:p w:rsidR="003146CB" w:rsidRPr="002F7E03" w:rsidRDefault="003146CB" w:rsidP="00D51951">
            <w:pPr>
              <w:tabs>
                <w:tab w:val="left" w:pos="7088"/>
              </w:tabs>
              <w:suppressAutoHyphens/>
              <w:spacing w:after="0"/>
              <w:jc w:val="both"/>
              <w:rPr>
                <w:rFonts w:ascii="Times New Roman" w:hAnsi="Times New Roman"/>
                <w:sz w:val="20"/>
                <w:szCs w:val="20"/>
              </w:rPr>
            </w:pPr>
          </w:p>
          <w:p w:rsidR="003146CB" w:rsidRPr="002F7E03" w:rsidRDefault="003146CB" w:rsidP="00D51951">
            <w:pPr>
              <w:tabs>
                <w:tab w:val="left" w:pos="7088"/>
              </w:tabs>
              <w:suppressAutoHyphens/>
              <w:spacing w:after="0"/>
              <w:jc w:val="both"/>
              <w:rPr>
                <w:rFonts w:ascii="Times New Roman" w:hAnsi="Times New Roman"/>
                <w:sz w:val="20"/>
                <w:szCs w:val="20"/>
              </w:rPr>
            </w:pPr>
          </w:p>
          <w:p w:rsidR="003146CB" w:rsidRPr="002F7E03" w:rsidRDefault="003146CB" w:rsidP="00D51951">
            <w:pPr>
              <w:tabs>
                <w:tab w:val="left" w:pos="7088"/>
              </w:tabs>
              <w:suppressAutoHyphens/>
              <w:spacing w:after="0"/>
              <w:jc w:val="both"/>
              <w:rPr>
                <w:rFonts w:ascii="Times New Roman" w:hAnsi="Times New Roman"/>
                <w:sz w:val="20"/>
                <w:szCs w:val="20"/>
              </w:rPr>
            </w:pPr>
          </w:p>
          <w:p w:rsidR="00204D2E" w:rsidRPr="002F7E03" w:rsidRDefault="00204D2E" w:rsidP="00D51951">
            <w:pPr>
              <w:tabs>
                <w:tab w:val="left" w:pos="7088"/>
              </w:tabs>
              <w:suppressAutoHyphens/>
              <w:spacing w:after="0"/>
              <w:jc w:val="both"/>
              <w:rPr>
                <w:rFonts w:ascii="Times New Roman" w:hAnsi="Times New Roman"/>
                <w:sz w:val="20"/>
                <w:szCs w:val="20"/>
              </w:rPr>
            </w:pPr>
          </w:p>
          <w:p w:rsidR="00204D2E" w:rsidRPr="002F7E03" w:rsidRDefault="00204D2E" w:rsidP="00D51951">
            <w:pPr>
              <w:tabs>
                <w:tab w:val="left" w:pos="7088"/>
              </w:tabs>
              <w:suppressAutoHyphens/>
              <w:spacing w:after="0"/>
              <w:jc w:val="both"/>
              <w:rPr>
                <w:rFonts w:ascii="Times New Roman" w:hAnsi="Times New Roman"/>
                <w:sz w:val="20"/>
                <w:szCs w:val="20"/>
              </w:rPr>
            </w:pPr>
          </w:p>
          <w:p w:rsidR="00204D2E" w:rsidRPr="002F7E03" w:rsidRDefault="00204D2E" w:rsidP="00D51951">
            <w:pPr>
              <w:tabs>
                <w:tab w:val="left" w:pos="7088"/>
              </w:tabs>
              <w:suppressAutoHyphens/>
              <w:spacing w:after="0"/>
              <w:jc w:val="both"/>
              <w:rPr>
                <w:rFonts w:ascii="Times New Roman" w:hAnsi="Times New Roman"/>
                <w:sz w:val="20"/>
                <w:szCs w:val="20"/>
              </w:rPr>
            </w:pPr>
          </w:p>
          <w:p w:rsidR="00AF45E7" w:rsidRDefault="00AF45E7" w:rsidP="00D51951">
            <w:pPr>
              <w:tabs>
                <w:tab w:val="left" w:pos="7088"/>
              </w:tabs>
              <w:suppressAutoHyphens/>
              <w:spacing w:after="0"/>
              <w:jc w:val="both"/>
              <w:rPr>
                <w:rFonts w:ascii="Times New Roman" w:hAnsi="Times New Roman"/>
                <w:sz w:val="20"/>
                <w:szCs w:val="20"/>
              </w:rPr>
            </w:pPr>
          </w:p>
          <w:p w:rsidR="00AF45E7" w:rsidRDefault="00891265" w:rsidP="00D51951">
            <w:pPr>
              <w:tabs>
                <w:tab w:val="left" w:pos="7088"/>
              </w:tabs>
              <w:suppressAutoHyphens/>
              <w:spacing w:after="0"/>
              <w:jc w:val="both"/>
              <w:rPr>
                <w:rFonts w:ascii="Times New Roman" w:hAnsi="Times New Roman"/>
                <w:sz w:val="20"/>
                <w:szCs w:val="20"/>
              </w:rPr>
            </w:pPr>
            <w:r w:rsidRPr="002F7E03">
              <w:rPr>
                <w:rFonts w:ascii="Times New Roman" w:hAnsi="Times New Roman"/>
                <w:sz w:val="20"/>
                <w:szCs w:val="20"/>
              </w:rPr>
              <w:t xml:space="preserve">Акулова Е.Г. </w:t>
            </w:r>
          </w:p>
          <w:p w:rsidR="00891265" w:rsidRPr="002F7E03" w:rsidRDefault="00891265" w:rsidP="00D51951">
            <w:pPr>
              <w:tabs>
                <w:tab w:val="left" w:pos="7088"/>
              </w:tabs>
              <w:suppressAutoHyphens/>
              <w:spacing w:after="0"/>
              <w:jc w:val="both"/>
              <w:rPr>
                <w:rFonts w:ascii="Times New Roman" w:hAnsi="Times New Roman"/>
                <w:sz w:val="20"/>
                <w:szCs w:val="20"/>
              </w:rPr>
            </w:pPr>
            <w:r w:rsidRPr="002F7E03">
              <w:rPr>
                <w:rFonts w:ascii="Times New Roman" w:hAnsi="Times New Roman"/>
                <w:sz w:val="20"/>
                <w:szCs w:val="20"/>
              </w:rPr>
              <w:t>(244)22568</w:t>
            </w:r>
          </w:p>
        </w:tc>
        <w:tc>
          <w:tcPr>
            <w:tcW w:w="4786" w:type="dxa"/>
            <w:shd w:val="clear" w:color="auto" w:fill="auto"/>
          </w:tcPr>
          <w:p w:rsidR="00891265" w:rsidRPr="002F7E03" w:rsidRDefault="003146CB" w:rsidP="00891265">
            <w:pPr>
              <w:tabs>
                <w:tab w:val="left" w:pos="7088"/>
              </w:tabs>
              <w:suppressAutoHyphens/>
              <w:spacing w:after="0"/>
              <w:jc w:val="both"/>
              <w:rPr>
                <w:rFonts w:ascii="Times New Roman" w:hAnsi="Times New Roman"/>
                <w:sz w:val="20"/>
                <w:szCs w:val="20"/>
              </w:rPr>
            </w:pPr>
            <w:r w:rsidRPr="002F7E03">
              <w:rPr>
                <w:rFonts w:ascii="Times New Roman" w:hAnsi="Times New Roman"/>
                <w:sz w:val="20"/>
                <w:szCs w:val="20"/>
              </w:rPr>
              <w:t xml:space="preserve">Главный специалист-юрист </w:t>
            </w:r>
            <w:r w:rsidR="00891265" w:rsidRPr="002F7E03">
              <w:rPr>
                <w:rFonts w:ascii="Times New Roman" w:hAnsi="Times New Roman"/>
                <w:sz w:val="20"/>
                <w:szCs w:val="20"/>
              </w:rPr>
              <w:t xml:space="preserve">отдела правовой и </w:t>
            </w:r>
          </w:p>
          <w:p w:rsidR="00891265" w:rsidRPr="002F7E03" w:rsidRDefault="00891265" w:rsidP="00891265">
            <w:pPr>
              <w:tabs>
                <w:tab w:val="left" w:pos="7088"/>
              </w:tabs>
              <w:suppressAutoHyphens/>
              <w:spacing w:after="0"/>
              <w:jc w:val="both"/>
              <w:rPr>
                <w:rFonts w:ascii="Times New Roman" w:hAnsi="Times New Roman"/>
                <w:sz w:val="20"/>
                <w:szCs w:val="20"/>
              </w:rPr>
            </w:pPr>
            <w:r w:rsidRPr="002F7E03">
              <w:rPr>
                <w:rFonts w:ascii="Times New Roman" w:hAnsi="Times New Roman"/>
                <w:sz w:val="20"/>
                <w:szCs w:val="20"/>
              </w:rPr>
              <w:t xml:space="preserve">кадровой работы </w:t>
            </w:r>
          </w:p>
          <w:p w:rsidR="00891265" w:rsidRPr="002F7E03" w:rsidRDefault="00891265" w:rsidP="00891265">
            <w:pPr>
              <w:tabs>
                <w:tab w:val="left" w:pos="7088"/>
              </w:tabs>
              <w:suppressAutoHyphens/>
              <w:spacing w:after="0"/>
              <w:jc w:val="both"/>
              <w:rPr>
                <w:rFonts w:ascii="Times New Roman" w:hAnsi="Times New Roman"/>
                <w:sz w:val="20"/>
                <w:szCs w:val="20"/>
              </w:rPr>
            </w:pPr>
            <w:r w:rsidRPr="002F7E03">
              <w:rPr>
                <w:rFonts w:ascii="Times New Roman" w:hAnsi="Times New Roman"/>
                <w:sz w:val="20"/>
                <w:szCs w:val="20"/>
              </w:rPr>
              <w:t xml:space="preserve">_______________ </w:t>
            </w:r>
            <w:r w:rsidR="003146CB" w:rsidRPr="002F7E03">
              <w:rPr>
                <w:rFonts w:ascii="Times New Roman" w:hAnsi="Times New Roman"/>
                <w:sz w:val="20"/>
                <w:szCs w:val="20"/>
              </w:rPr>
              <w:t>Е.А. Маслова</w:t>
            </w:r>
          </w:p>
          <w:p w:rsidR="00891265" w:rsidRPr="002F7E03" w:rsidRDefault="003146CB" w:rsidP="00891265">
            <w:pPr>
              <w:tabs>
                <w:tab w:val="left" w:pos="7088"/>
              </w:tabs>
              <w:suppressAutoHyphens/>
              <w:spacing w:after="0"/>
              <w:jc w:val="both"/>
              <w:rPr>
                <w:rFonts w:ascii="Times New Roman" w:hAnsi="Times New Roman"/>
                <w:sz w:val="20"/>
                <w:szCs w:val="20"/>
              </w:rPr>
            </w:pPr>
            <w:r w:rsidRPr="002F7E03">
              <w:rPr>
                <w:rFonts w:ascii="Times New Roman" w:hAnsi="Times New Roman"/>
                <w:sz w:val="20"/>
                <w:szCs w:val="20"/>
              </w:rPr>
              <w:t>_______________ 2020</w:t>
            </w:r>
            <w:r w:rsidR="00891265" w:rsidRPr="002F7E03">
              <w:rPr>
                <w:rFonts w:ascii="Times New Roman" w:hAnsi="Times New Roman"/>
                <w:sz w:val="20"/>
                <w:szCs w:val="20"/>
              </w:rPr>
              <w:t xml:space="preserve"> г.       </w:t>
            </w:r>
          </w:p>
          <w:p w:rsidR="00891265" w:rsidRPr="002F7E03" w:rsidRDefault="00891265" w:rsidP="00D51951">
            <w:pPr>
              <w:tabs>
                <w:tab w:val="left" w:pos="7088"/>
              </w:tabs>
              <w:spacing w:after="0"/>
              <w:jc w:val="both"/>
              <w:rPr>
                <w:rFonts w:ascii="Times New Roman" w:hAnsi="Times New Roman"/>
                <w:sz w:val="20"/>
                <w:szCs w:val="20"/>
              </w:rPr>
            </w:pPr>
          </w:p>
          <w:p w:rsidR="00D51951" w:rsidRPr="002F7E03" w:rsidRDefault="00D51951" w:rsidP="00D51951">
            <w:pPr>
              <w:tabs>
                <w:tab w:val="left" w:pos="7088"/>
              </w:tabs>
              <w:spacing w:after="0"/>
              <w:jc w:val="both"/>
              <w:rPr>
                <w:rFonts w:ascii="Times New Roman" w:hAnsi="Times New Roman"/>
                <w:sz w:val="20"/>
                <w:szCs w:val="20"/>
              </w:rPr>
            </w:pPr>
            <w:r w:rsidRPr="002F7E03">
              <w:rPr>
                <w:rFonts w:ascii="Times New Roman" w:hAnsi="Times New Roman"/>
                <w:sz w:val="20"/>
                <w:szCs w:val="20"/>
              </w:rPr>
              <w:t>Начальник управления финансов</w:t>
            </w:r>
          </w:p>
          <w:p w:rsidR="00D51951" w:rsidRPr="002F7E03" w:rsidRDefault="00952E93" w:rsidP="00D51951">
            <w:pPr>
              <w:tabs>
                <w:tab w:val="left" w:pos="7088"/>
              </w:tabs>
              <w:spacing w:after="0"/>
              <w:jc w:val="both"/>
              <w:rPr>
                <w:rFonts w:ascii="Times New Roman" w:hAnsi="Times New Roman"/>
                <w:sz w:val="20"/>
                <w:szCs w:val="20"/>
              </w:rPr>
            </w:pPr>
            <w:r w:rsidRPr="002F7E03">
              <w:rPr>
                <w:rFonts w:ascii="Times New Roman" w:hAnsi="Times New Roman"/>
                <w:sz w:val="20"/>
                <w:szCs w:val="20"/>
              </w:rPr>
              <w:t>А</w:t>
            </w:r>
            <w:r w:rsidR="00D51951" w:rsidRPr="002F7E03">
              <w:rPr>
                <w:rFonts w:ascii="Times New Roman" w:hAnsi="Times New Roman"/>
                <w:sz w:val="20"/>
                <w:szCs w:val="20"/>
              </w:rPr>
              <w:t>дминистрации района</w:t>
            </w:r>
          </w:p>
          <w:p w:rsidR="00D51951" w:rsidRPr="002F7E03" w:rsidRDefault="00D51951" w:rsidP="00D51951">
            <w:pPr>
              <w:tabs>
                <w:tab w:val="left" w:pos="7088"/>
              </w:tabs>
              <w:spacing w:after="0"/>
              <w:jc w:val="both"/>
              <w:rPr>
                <w:rFonts w:ascii="Times New Roman" w:hAnsi="Times New Roman"/>
                <w:sz w:val="20"/>
                <w:szCs w:val="20"/>
              </w:rPr>
            </w:pPr>
            <w:r w:rsidRPr="002F7E03">
              <w:rPr>
                <w:rFonts w:ascii="Times New Roman" w:hAnsi="Times New Roman"/>
                <w:sz w:val="20"/>
                <w:szCs w:val="20"/>
              </w:rPr>
              <w:t xml:space="preserve">______________ О.Л. </w:t>
            </w:r>
            <w:proofErr w:type="spellStart"/>
            <w:r w:rsidRPr="002F7E03">
              <w:rPr>
                <w:rFonts w:ascii="Times New Roman" w:hAnsi="Times New Roman"/>
                <w:sz w:val="20"/>
                <w:szCs w:val="20"/>
              </w:rPr>
              <w:t>Вильт</w:t>
            </w:r>
            <w:proofErr w:type="spellEnd"/>
          </w:p>
          <w:p w:rsidR="00D51951" w:rsidRPr="002F7E03" w:rsidRDefault="003146CB" w:rsidP="00D51951">
            <w:pPr>
              <w:tabs>
                <w:tab w:val="left" w:pos="7088"/>
              </w:tabs>
              <w:suppressAutoHyphens/>
              <w:spacing w:after="0"/>
              <w:jc w:val="both"/>
              <w:rPr>
                <w:rFonts w:ascii="Times New Roman" w:hAnsi="Times New Roman"/>
                <w:sz w:val="20"/>
                <w:szCs w:val="20"/>
              </w:rPr>
            </w:pPr>
            <w:r w:rsidRPr="002F7E03">
              <w:rPr>
                <w:rFonts w:ascii="Times New Roman" w:hAnsi="Times New Roman"/>
                <w:sz w:val="20"/>
                <w:szCs w:val="20"/>
              </w:rPr>
              <w:t>___________ 2020</w:t>
            </w:r>
            <w:r w:rsidR="00D51951" w:rsidRPr="002F7E03">
              <w:rPr>
                <w:rFonts w:ascii="Times New Roman" w:hAnsi="Times New Roman"/>
                <w:sz w:val="20"/>
                <w:szCs w:val="20"/>
              </w:rPr>
              <w:t xml:space="preserve"> г.</w:t>
            </w:r>
          </w:p>
          <w:p w:rsidR="003146CB" w:rsidRPr="002F7E03" w:rsidRDefault="003146CB" w:rsidP="00F10E01">
            <w:pPr>
              <w:shd w:val="clear" w:color="auto" w:fill="FFFFFF"/>
              <w:spacing w:after="0"/>
              <w:jc w:val="right"/>
              <w:rPr>
                <w:rFonts w:ascii="Times New Roman" w:hAnsi="Times New Roman"/>
                <w:bCs/>
                <w:color w:val="000000"/>
                <w:spacing w:val="-2"/>
                <w:sz w:val="20"/>
                <w:szCs w:val="20"/>
              </w:rPr>
            </w:pPr>
          </w:p>
          <w:p w:rsidR="003146CB" w:rsidRPr="002F7E03" w:rsidRDefault="003146CB" w:rsidP="00F10E01">
            <w:pPr>
              <w:shd w:val="clear" w:color="auto" w:fill="FFFFFF"/>
              <w:spacing w:after="0"/>
              <w:jc w:val="right"/>
              <w:rPr>
                <w:rFonts w:ascii="Times New Roman" w:hAnsi="Times New Roman"/>
                <w:bCs/>
                <w:color w:val="000000"/>
                <w:spacing w:val="-2"/>
                <w:sz w:val="20"/>
                <w:szCs w:val="20"/>
              </w:rPr>
            </w:pPr>
          </w:p>
          <w:p w:rsidR="003146CB" w:rsidRPr="002F7E03" w:rsidRDefault="003146CB" w:rsidP="00F10E01">
            <w:pPr>
              <w:shd w:val="clear" w:color="auto" w:fill="FFFFFF"/>
              <w:spacing w:after="0"/>
              <w:jc w:val="right"/>
              <w:rPr>
                <w:rFonts w:ascii="Times New Roman" w:hAnsi="Times New Roman"/>
                <w:bCs/>
                <w:color w:val="000000"/>
                <w:spacing w:val="-2"/>
                <w:sz w:val="20"/>
                <w:szCs w:val="20"/>
              </w:rPr>
            </w:pPr>
          </w:p>
          <w:p w:rsidR="003146CB" w:rsidRPr="002F7E03" w:rsidRDefault="003146CB" w:rsidP="00F10E01">
            <w:pPr>
              <w:shd w:val="clear" w:color="auto" w:fill="FFFFFF"/>
              <w:spacing w:after="0"/>
              <w:jc w:val="right"/>
              <w:rPr>
                <w:rFonts w:ascii="Times New Roman" w:hAnsi="Times New Roman"/>
                <w:bCs/>
                <w:color w:val="000000"/>
                <w:spacing w:val="-2"/>
                <w:sz w:val="20"/>
                <w:szCs w:val="20"/>
              </w:rPr>
            </w:pPr>
          </w:p>
          <w:p w:rsidR="003146CB" w:rsidRPr="002F7E03" w:rsidRDefault="003146CB" w:rsidP="00F10E01">
            <w:pPr>
              <w:shd w:val="clear" w:color="auto" w:fill="FFFFFF"/>
              <w:spacing w:after="0"/>
              <w:jc w:val="right"/>
              <w:rPr>
                <w:rFonts w:ascii="Times New Roman" w:hAnsi="Times New Roman"/>
                <w:bCs/>
                <w:color w:val="000000"/>
                <w:spacing w:val="-2"/>
                <w:sz w:val="20"/>
                <w:szCs w:val="20"/>
              </w:rPr>
            </w:pPr>
          </w:p>
          <w:p w:rsidR="003146CB" w:rsidRPr="002F7E03" w:rsidRDefault="003146CB" w:rsidP="00F10E01">
            <w:pPr>
              <w:shd w:val="clear" w:color="auto" w:fill="FFFFFF"/>
              <w:spacing w:after="0"/>
              <w:jc w:val="right"/>
              <w:rPr>
                <w:rFonts w:ascii="Times New Roman" w:hAnsi="Times New Roman"/>
                <w:bCs/>
                <w:color w:val="000000"/>
                <w:spacing w:val="-2"/>
                <w:sz w:val="20"/>
                <w:szCs w:val="20"/>
              </w:rPr>
            </w:pPr>
          </w:p>
          <w:p w:rsidR="003146CB" w:rsidRPr="002F7E03" w:rsidRDefault="003146CB" w:rsidP="00F10E01">
            <w:pPr>
              <w:shd w:val="clear" w:color="auto" w:fill="FFFFFF"/>
              <w:spacing w:after="0"/>
              <w:jc w:val="right"/>
              <w:rPr>
                <w:rFonts w:ascii="Times New Roman" w:hAnsi="Times New Roman"/>
                <w:bCs/>
                <w:color w:val="000000"/>
                <w:spacing w:val="-2"/>
                <w:sz w:val="20"/>
                <w:szCs w:val="20"/>
              </w:rPr>
            </w:pPr>
          </w:p>
          <w:p w:rsidR="003146CB" w:rsidRPr="002F7E03" w:rsidRDefault="003146CB" w:rsidP="00F10E01">
            <w:pPr>
              <w:shd w:val="clear" w:color="auto" w:fill="FFFFFF"/>
              <w:spacing w:after="0"/>
              <w:jc w:val="right"/>
              <w:rPr>
                <w:rFonts w:ascii="Times New Roman" w:hAnsi="Times New Roman"/>
                <w:bCs/>
                <w:color w:val="000000"/>
                <w:spacing w:val="-2"/>
                <w:sz w:val="20"/>
                <w:szCs w:val="20"/>
              </w:rPr>
            </w:pPr>
          </w:p>
          <w:p w:rsidR="003146CB" w:rsidRPr="002F7E03" w:rsidRDefault="003146CB" w:rsidP="00F10E01">
            <w:pPr>
              <w:shd w:val="clear" w:color="auto" w:fill="FFFFFF"/>
              <w:spacing w:after="0"/>
              <w:jc w:val="right"/>
              <w:rPr>
                <w:rFonts w:ascii="Times New Roman" w:hAnsi="Times New Roman"/>
                <w:bCs/>
                <w:color w:val="000000"/>
                <w:spacing w:val="-2"/>
                <w:sz w:val="20"/>
                <w:szCs w:val="20"/>
              </w:rPr>
            </w:pPr>
          </w:p>
          <w:p w:rsidR="003146CB" w:rsidRPr="002F7E03" w:rsidRDefault="003146CB" w:rsidP="00F10E01">
            <w:pPr>
              <w:shd w:val="clear" w:color="auto" w:fill="FFFFFF"/>
              <w:spacing w:after="0"/>
              <w:jc w:val="right"/>
              <w:rPr>
                <w:rFonts w:ascii="Times New Roman" w:hAnsi="Times New Roman"/>
                <w:bCs/>
                <w:color w:val="000000"/>
                <w:spacing w:val="-2"/>
                <w:sz w:val="20"/>
                <w:szCs w:val="20"/>
              </w:rPr>
            </w:pPr>
          </w:p>
          <w:p w:rsidR="003146CB" w:rsidRPr="002F7E03" w:rsidRDefault="003146CB" w:rsidP="00F10E01">
            <w:pPr>
              <w:shd w:val="clear" w:color="auto" w:fill="FFFFFF"/>
              <w:spacing w:after="0"/>
              <w:jc w:val="right"/>
              <w:rPr>
                <w:rFonts w:ascii="Times New Roman" w:hAnsi="Times New Roman"/>
                <w:bCs/>
                <w:color w:val="000000"/>
                <w:spacing w:val="-2"/>
                <w:sz w:val="20"/>
                <w:szCs w:val="20"/>
              </w:rPr>
            </w:pPr>
          </w:p>
          <w:p w:rsidR="003146CB" w:rsidRPr="002F7E03" w:rsidRDefault="003146CB" w:rsidP="00F10E01">
            <w:pPr>
              <w:shd w:val="clear" w:color="auto" w:fill="FFFFFF"/>
              <w:spacing w:after="0"/>
              <w:jc w:val="right"/>
              <w:rPr>
                <w:rFonts w:ascii="Times New Roman" w:hAnsi="Times New Roman"/>
                <w:bCs/>
                <w:color w:val="000000"/>
                <w:spacing w:val="-2"/>
                <w:sz w:val="20"/>
                <w:szCs w:val="20"/>
              </w:rPr>
            </w:pPr>
          </w:p>
          <w:p w:rsidR="003146CB" w:rsidRPr="002F7E03" w:rsidRDefault="003146CB" w:rsidP="00F10E01">
            <w:pPr>
              <w:shd w:val="clear" w:color="auto" w:fill="FFFFFF"/>
              <w:spacing w:after="0"/>
              <w:jc w:val="right"/>
              <w:rPr>
                <w:rFonts w:ascii="Times New Roman" w:hAnsi="Times New Roman"/>
                <w:bCs/>
                <w:color w:val="000000"/>
                <w:spacing w:val="-2"/>
                <w:sz w:val="20"/>
                <w:szCs w:val="20"/>
              </w:rPr>
            </w:pPr>
          </w:p>
          <w:p w:rsidR="003146CB" w:rsidRPr="002F7E03" w:rsidRDefault="003146CB" w:rsidP="00F10E01">
            <w:pPr>
              <w:shd w:val="clear" w:color="auto" w:fill="FFFFFF"/>
              <w:spacing w:after="0"/>
              <w:jc w:val="right"/>
              <w:rPr>
                <w:rFonts w:ascii="Times New Roman" w:hAnsi="Times New Roman"/>
                <w:bCs/>
                <w:color w:val="000000"/>
                <w:spacing w:val="-2"/>
                <w:sz w:val="20"/>
                <w:szCs w:val="20"/>
              </w:rPr>
            </w:pPr>
          </w:p>
          <w:p w:rsidR="003146CB" w:rsidRPr="002F7E03" w:rsidRDefault="003146CB" w:rsidP="00F10E01">
            <w:pPr>
              <w:shd w:val="clear" w:color="auto" w:fill="FFFFFF"/>
              <w:spacing w:after="0"/>
              <w:jc w:val="right"/>
              <w:rPr>
                <w:rFonts w:ascii="Times New Roman" w:hAnsi="Times New Roman"/>
                <w:bCs/>
                <w:color w:val="000000"/>
                <w:spacing w:val="-2"/>
                <w:sz w:val="20"/>
                <w:szCs w:val="20"/>
              </w:rPr>
            </w:pPr>
          </w:p>
          <w:p w:rsidR="00AF45E7" w:rsidRDefault="00AF45E7" w:rsidP="00F10E01">
            <w:pPr>
              <w:shd w:val="clear" w:color="auto" w:fill="FFFFFF"/>
              <w:spacing w:after="0"/>
              <w:jc w:val="right"/>
              <w:rPr>
                <w:rFonts w:ascii="Times New Roman" w:hAnsi="Times New Roman"/>
                <w:bCs/>
                <w:color w:val="000000"/>
                <w:spacing w:val="-2"/>
                <w:sz w:val="20"/>
                <w:szCs w:val="20"/>
              </w:rPr>
            </w:pPr>
          </w:p>
          <w:p w:rsidR="00AF45E7" w:rsidRDefault="00AF45E7" w:rsidP="00F10E01">
            <w:pPr>
              <w:shd w:val="clear" w:color="auto" w:fill="FFFFFF"/>
              <w:spacing w:after="0"/>
              <w:jc w:val="right"/>
              <w:rPr>
                <w:rFonts w:ascii="Times New Roman" w:hAnsi="Times New Roman"/>
                <w:bCs/>
                <w:color w:val="000000"/>
                <w:spacing w:val="-2"/>
                <w:sz w:val="20"/>
                <w:szCs w:val="20"/>
              </w:rPr>
            </w:pPr>
          </w:p>
          <w:p w:rsidR="00AF45E7" w:rsidRDefault="00AF45E7" w:rsidP="00F10E01">
            <w:pPr>
              <w:shd w:val="clear" w:color="auto" w:fill="FFFFFF"/>
              <w:spacing w:after="0"/>
              <w:jc w:val="right"/>
              <w:rPr>
                <w:rFonts w:ascii="Times New Roman" w:hAnsi="Times New Roman"/>
                <w:bCs/>
                <w:color w:val="000000"/>
                <w:spacing w:val="-2"/>
                <w:sz w:val="20"/>
                <w:szCs w:val="20"/>
              </w:rPr>
            </w:pPr>
          </w:p>
          <w:p w:rsidR="00F10E01" w:rsidRPr="002F7E03" w:rsidRDefault="00F10E01" w:rsidP="00F10E01">
            <w:pPr>
              <w:shd w:val="clear" w:color="auto" w:fill="FFFFFF"/>
              <w:spacing w:after="0"/>
              <w:jc w:val="right"/>
              <w:rPr>
                <w:rFonts w:ascii="Times New Roman" w:hAnsi="Times New Roman"/>
                <w:bCs/>
                <w:color w:val="000000"/>
                <w:spacing w:val="-2"/>
                <w:sz w:val="20"/>
                <w:szCs w:val="20"/>
              </w:rPr>
            </w:pPr>
            <w:r w:rsidRPr="002F7E03">
              <w:rPr>
                <w:rFonts w:ascii="Times New Roman" w:hAnsi="Times New Roman"/>
                <w:bCs/>
                <w:color w:val="000000"/>
                <w:spacing w:val="-2"/>
                <w:sz w:val="20"/>
                <w:szCs w:val="20"/>
              </w:rPr>
              <w:lastRenderedPageBreak/>
              <w:t>Для рассылки:</w:t>
            </w:r>
          </w:p>
          <w:p w:rsidR="00F10E01" w:rsidRPr="002F7E03" w:rsidRDefault="00F10E01" w:rsidP="00F10E01">
            <w:pPr>
              <w:spacing w:after="0"/>
              <w:jc w:val="right"/>
              <w:rPr>
                <w:rFonts w:ascii="Times New Roman" w:hAnsi="Times New Roman"/>
                <w:sz w:val="20"/>
                <w:szCs w:val="20"/>
              </w:rPr>
            </w:pPr>
            <w:r w:rsidRPr="002F7E03">
              <w:rPr>
                <w:rFonts w:ascii="Times New Roman" w:hAnsi="Times New Roman"/>
                <w:sz w:val="20"/>
                <w:szCs w:val="20"/>
              </w:rPr>
              <w:t>Отдел муниципального хозяйства;</w:t>
            </w:r>
          </w:p>
          <w:p w:rsidR="00F10E01" w:rsidRPr="002F7E03" w:rsidRDefault="00F10E01" w:rsidP="00F10E01">
            <w:pPr>
              <w:spacing w:after="0"/>
              <w:jc w:val="right"/>
              <w:rPr>
                <w:rFonts w:ascii="Times New Roman" w:hAnsi="Times New Roman"/>
                <w:sz w:val="20"/>
                <w:szCs w:val="20"/>
              </w:rPr>
            </w:pPr>
            <w:r w:rsidRPr="002F7E03">
              <w:rPr>
                <w:rFonts w:ascii="Times New Roman" w:hAnsi="Times New Roman"/>
                <w:sz w:val="20"/>
                <w:szCs w:val="20"/>
              </w:rPr>
              <w:t>Отдел образования;</w:t>
            </w:r>
          </w:p>
          <w:p w:rsidR="00F10E01" w:rsidRPr="002F7E03" w:rsidRDefault="00F10E01" w:rsidP="00F10E01">
            <w:pPr>
              <w:spacing w:after="0"/>
              <w:jc w:val="right"/>
              <w:rPr>
                <w:rFonts w:ascii="Times New Roman" w:hAnsi="Times New Roman"/>
                <w:sz w:val="20"/>
                <w:szCs w:val="20"/>
              </w:rPr>
            </w:pPr>
            <w:r w:rsidRPr="002F7E03">
              <w:rPr>
                <w:rFonts w:ascii="Times New Roman" w:hAnsi="Times New Roman"/>
                <w:sz w:val="20"/>
                <w:szCs w:val="20"/>
              </w:rPr>
              <w:t>Отдел по культуре, молодежной</w:t>
            </w:r>
          </w:p>
          <w:p w:rsidR="00F10E01" w:rsidRPr="002F7E03" w:rsidRDefault="00F10E01" w:rsidP="00F10E01">
            <w:pPr>
              <w:spacing w:after="0"/>
              <w:jc w:val="right"/>
              <w:rPr>
                <w:rFonts w:ascii="Times New Roman" w:hAnsi="Times New Roman"/>
                <w:sz w:val="20"/>
                <w:szCs w:val="20"/>
              </w:rPr>
            </w:pPr>
            <w:r w:rsidRPr="002F7E03">
              <w:rPr>
                <w:rFonts w:ascii="Times New Roman" w:hAnsi="Times New Roman"/>
                <w:sz w:val="20"/>
                <w:szCs w:val="20"/>
              </w:rPr>
              <w:t xml:space="preserve"> политике и связям с общественностью;</w:t>
            </w:r>
          </w:p>
          <w:p w:rsidR="00F10E01" w:rsidRPr="002F7E03" w:rsidRDefault="00F10E01" w:rsidP="00F10E01">
            <w:pPr>
              <w:spacing w:after="0"/>
              <w:jc w:val="right"/>
              <w:rPr>
                <w:rFonts w:ascii="Times New Roman" w:hAnsi="Times New Roman"/>
                <w:sz w:val="20"/>
                <w:szCs w:val="20"/>
              </w:rPr>
            </w:pPr>
            <w:r w:rsidRPr="002F7E03">
              <w:rPr>
                <w:rFonts w:ascii="Times New Roman" w:hAnsi="Times New Roman"/>
                <w:sz w:val="20"/>
                <w:szCs w:val="20"/>
              </w:rPr>
              <w:t>Отдел правовой и кадровой работы;</w:t>
            </w:r>
          </w:p>
          <w:p w:rsidR="00F10E01" w:rsidRPr="002F7E03" w:rsidRDefault="00F10E01" w:rsidP="00F10E01">
            <w:pPr>
              <w:spacing w:after="0"/>
              <w:jc w:val="right"/>
              <w:rPr>
                <w:rFonts w:ascii="Times New Roman" w:hAnsi="Times New Roman"/>
                <w:sz w:val="20"/>
                <w:szCs w:val="20"/>
              </w:rPr>
            </w:pPr>
            <w:r w:rsidRPr="002F7E03">
              <w:rPr>
                <w:rFonts w:ascii="Times New Roman" w:hAnsi="Times New Roman"/>
                <w:sz w:val="20"/>
                <w:szCs w:val="20"/>
              </w:rPr>
              <w:t>Управление финансов;</w:t>
            </w:r>
          </w:p>
          <w:p w:rsidR="00F10E01" w:rsidRPr="002F7E03" w:rsidRDefault="00F10E01" w:rsidP="00F10E01">
            <w:pPr>
              <w:spacing w:after="0"/>
              <w:jc w:val="right"/>
              <w:rPr>
                <w:rFonts w:ascii="Times New Roman" w:hAnsi="Times New Roman"/>
                <w:sz w:val="20"/>
                <w:szCs w:val="20"/>
              </w:rPr>
            </w:pPr>
            <w:r w:rsidRPr="002F7E03">
              <w:rPr>
                <w:rFonts w:ascii="Times New Roman" w:hAnsi="Times New Roman"/>
                <w:sz w:val="20"/>
                <w:szCs w:val="20"/>
              </w:rPr>
              <w:t>Управление по социаль</w:t>
            </w:r>
            <w:r w:rsidR="00204D2E" w:rsidRPr="002F7E03">
              <w:rPr>
                <w:rFonts w:ascii="Times New Roman" w:hAnsi="Times New Roman"/>
                <w:sz w:val="20"/>
                <w:szCs w:val="20"/>
              </w:rPr>
              <w:t>но-экономическому развитию села.</w:t>
            </w:r>
          </w:p>
          <w:p w:rsidR="00F10E01" w:rsidRPr="002F7E03" w:rsidRDefault="00F10E01" w:rsidP="00F10E01">
            <w:pPr>
              <w:spacing w:after="0"/>
              <w:jc w:val="right"/>
              <w:rPr>
                <w:rFonts w:ascii="Times New Roman" w:hAnsi="Times New Roman"/>
                <w:sz w:val="20"/>
                <w:szCs w:val="20"/>
              </w:rPr>
            </w:pPr>
          </w:p>
          <w:p w:rsidR="00F10E01" w:rsidRPr="002F7E03" w:rsidRDefault="00F10E01" w:rsidP="00F10E01">
            <w:pPr>
              <w:shd w:val="clear" w:color="auto" w:fill="FFFFFF"/>
              <w:spacing w:after="0"/>
              <w:jc w:val="both"/>
              <w:rPr>
                <w:rFonts w:ascii="Times New Roman" w:hAnsi="Times New Roman"/>
                <w:bCs/>
                <w:color w:val="000000"/>
                <w:spacing w:val="-2"/>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p w:rsidR="00F10E01" w:rsidRPr="002F7E03" w:rsidRDefault="00F10E01" w:rsidP="00F10E01">
            <w:pPr>
              <w:tabs>
                <w:tab w:val="left" w:pos="7088"/>
              </w:tabs>
              <w:suppressAutoHyphens/>
              <w:spacing w:after="0"/>
              <w:jc w:val="right"/>
              <w:rPr>
                <w:rFonts w:ascii="Times New Roman" w:hAnsi="Times New Roman"/>
                <w:sz w:val="20"/>
                <w:szCs w:val="20"/>
              </w:rPr>
            </w:pPr>
          </w:p>
        </w:tc>
      </w:tr>
    </w:tbl>
    <w:p w:rsidR="001D244F" w:rsidRDefault="001D244F">
      <w:pPr>
        <w:pStyle w:val="ConsPlusNormal"/>
        <w:jc w:val="both"/>
      </w:pPr>
    </w:p>
    <w:p w:rsidR="00204D2E" w:rsidRDefault="00204D2E">
      <w:pPr>
        <w:pStyle w:val="ConsPlusNormal"/>
        <w:jc w:val="right"/>
        <w:rPr>
          <w:rFonts w:ascii="Times New Roman" w:hAnsi="Times New Roman" w:cs="Times New Roman"/>
          <w:sz w:val="24"/>
          <w:szCs w:val="24"/>
        </w:rPr>
      </w:pPr>
    </w:p>
    <w:p w:rsidR="004264A6" w:rsidRDefault="004264A6">
      <w:pPr>
        <w:pStyle w:val="ConsPlusNormal"/>
        <w:jc w:val="right"/>
        <w:rPr>
          <w:rFonts w:ascii="Times New Roman" w:hAnsi="Times New Roman" w:cs="Times New Roman"/>
          <w:sz w:val="24"/>
          <w:szCs w:val="24"/>
        </w:rPr>
      </w:pPr>
    </w:p>
    <w:p w:rsidR="001D244F" w:rsidRPr="00830F68" w:rsidRDefault="001D244F">
      <w:pPr>
        <w:pStyle w:val="ConsPlusNormal"/>
        <w:jc w:val="right"/>
        <w:rPr>
          <w:rFonts w:ascii="Times New Roman" w:hAnsi="Times New Roman" w:cs="Times New Roman"/>
          <w:sz w:val="24"/>
          <w:szCs w:val="24"/>
        </w:rPr>
      </w:pPr>
      <w:r w:rsidRPr="00830F68">
        <w:rPr>
          <w:rFonts w:ascii="Times New Roman" w:hAnsi="Times New Roman" w:cs="Times New Roman"/>
          <w:sz w:val="24"/>
          <w:szCs w:val="24"/>
        </w:rPr>
        <w:lastRenderedPageBreak/>
        <w:t>Приложение 1</w:t>
      </w:r>
    </w:p>
    <w:p w:rsidR="001D244F" w:rsidRPr="00830F68" w:rsidRDefault="001D244F">
      <w:pPr>
        <w:pStyle w:val="ConsPlusNormal"/>
        <w:jc w:val="right"/>
        <w:rPr>
          <w:rFonts w:ascii="Times New Roman" w:hAnsi="Times New Roman" w:cs="Times New Roman"/>
          <w:sz w:val="24"/>
          <w:szCs w:val="24"/>
        </w:rPr>
      </w:pPr>
      <w:r w:rsidRPr="00830F68">
        <w:rPr>
          <w:rFonts w:ascii="Times New Roman" w:hAnsi="Times New Roman" w:cs="Times New Roman"/>
          <w:sz w:val="24"/>
          <w:szCs w:val="24"/>
        </w:rPr>
        <w:t>к постановлению</w:t>
      </w:r>
    </w:p>
    <w:p w:rsidR="001D244F" w:rsidRPr="00830F68" w:rsidRDefault="001D244F">
      <w:pPr>
        <w:pStyle w:val="ConsPlusNormal"/>
        <w:jc w:val="right"/>
        <w:rPr>
          <w:rFonts w:ascii="Times New Roman" w:hAnsi="Times New Roman" w:cs="Times New Roman"/>
          <w:sz w:val="24"/>
          <w:szCs w:val="24"/>
        </w:rPr>
      </w:pPr>
      <w:r w:rsidRPr="00830F68">
        <w:rPr>
          <w:rFonts w:ascii="Times New Roman" w:hAnsi="Times New Roman" w:cs="Times New Roman"/>
          <w:sz w:val="24"/>
          <w:szCs w:val="24"/>
        </w:rPr>
        <w:t>Администрации Кожевниковского района</w:t>
      </w:r>
    </w:p>
    <w:p w:rsidR="001D244F" w:rsidRPr="00830F68" w:rsidRDefault="00EC350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4264A6">
        <w:rPr>
          <w:rFonts w:ascii="Times New Roman" w:hAnsi="Times New Roman" w:cs="Times New Roman"/>
          <w:sz w:val="24"/>
          <w:szCs w:val="24"/>
        </w:rPr>
        <w:t>03.07.2020</w:t>
      </w:r>
      <w:r w:rsidR="00204D2E">
        <w:rPr>
          <w:rFonts w:ascii="Times New Roman" w:hAnsi="Times New Roman" w:cs="Times New Roman"/>
          <w:sz w:val="24"/>
          <w:szCs w:val="24"/>
        </w:rPr>
        <w:t>_ №</w:t>
      </w:r>
      <w:r>
        <w:rPr>
          <w:rFonts w:ascii="Times New Roman" w:hAnsi="Times New Roman" w:cs="Times New Roman"/>
          <w:sz w:val="24"/>
          <w:szCs w:val="24"/>
        </w:rPr>
        <w:t xml:space="preserve"> </w:t>
      </w:r>
      <w:r w:rsidR="004264A6">
        <w:rPr>
          <w:rFonts w:ascii="Times New Roman" w:hAnsi="Times New Roman" w:cs="Times New Roman"/>
          <w:sz w:val="24"/>
          <w:szCs w:val="24"/>
        </w:rPr>
        <w:t>377</w:t>
      </w:r>
    </w:p>
    <w:p w:rsidR="001D244F" w:rsidRPr="00830F68" w:rsidRDefault="001D244F">
      <w:pPr>
        <w:pStyle w:val="ConsPlusNormal"/>
        <w:jc w:val="both"/>
        <w:rPr>
          <w:rFonts w:ascii="Times New Roman" w:hAnsi="Times New Roman" w:cs="Times New Roman"/>
          <w:sz w:val="24"/>
          <w:szCs w:val="24"/>
        </w:rPr>
      </w:pPr>
    </w:p>
    <w:p w:rsidR="00153FC3" w:rsidRPr="00830F68" w:rsidRDefault="00153FC3" w:rsidP="00153FC3">
      <w:pPr>
        <w:pStyle w:val="ConsPlusNormal"/>
        <w:jc w:val="right"/>
        <w:rPr>
          <w:rFonts w:ascii="Times New Roman" w:hAnsi="Times New Roman" w:cs="Times New Roman"/>
        </w:rPr>
      </w:pPr>
      <w:bookmarkStart w:id="0" w:name="P34"/>
      <w:bookmarkEnd w:id="0"/>
      <w:r w:rsidRPr="00830F68">
        <w:rPr>
          <w:rFonts w:ascii="Times New Roman" w:hAnsi="Times New Roman" w:cs="Times New Roman"/>
        </w:rPr>
        <w:t>Приложение N 1</w:t>
      </w:r>
    </w:p>
    <w:p w:rsidR="00153FC3" w:rsidRPr="00830F68" w:rsidRDefault="00153FC3" w:rsidP="00153FC3">
      <w:pPr>
        <w:pStyle w:val="ConsPlusNormal"/>
        <w:jc w:val="right"/>
        <w:rPr>
          <w:rFonts w:ascii="Times New Roman" w:hAnsi="Times New Roman" w:cs="Times New Roman"/>
        </w:rPr>
      </w:pPr>
      <w:r w:rsidRPr="00830F68">
        <w:rPr>
          <w:rFonts w:ascii="Times New Roman" w:hAnsi="Times New Roman" w:cs="Times New Roman"/>
        </w:rPr>
        <w:t>к Порядку</w:t>
      </w:r>
    </w:p>
    <w:p w:rsidR="00153FC3" w:rsidRPr="00830F68" w:rsidRDefault="00153FC3" w:rsidP="00153FC3">
      <w:pPr>
        <w:pStyle w:val="ConsPlusNormal"/>
        <w:jc w:val="right"/>
        <w:rPr>
          <w:rFonts w:ascii="Times New Roman" w:hAnsi="Times New Roman" w:cs="Times New Roman"/>
        </w:rPr>
      </w:pPr>
      <w:r w:rsidRPr="00830F68">
        <w:rPr>
          <w:rFonts w:ascii="Times New Roman" w:hAnsi="Times New Roman" w:cs="Times New Roman"/>
        </w:rPr>
        <w:t>принятия решений о разработке муниципальных программ</w:t>
      </w:r>
    </w:p>
    <w:p w:rsidR="00153FC3" w:rsidRPr="00830F68" w:rsidRDefault="00153FC3" w:rsidP="00153FC3">
      <w:pPr>
        <w:pStyle w:val="ConsPlusNormal"/>
        <w:jc w:val="right"/>
        <w:rPr>
          <w:rFonts w:ascii="Times New Roman" w:hAnsi="Times New Roman" w:cs="Times New Roman"/>
        </w:rPr>
      </w:pPr>
      <w:r w:rsidRPr="00830F68">
        <w:rPr>
          <w:rFonts w:ascii="Times New Roman" w:hAnsi="Times New Roman" w:cs="Times New Roman"/>
        </w:rPr>
        <w:t>Кожевниковского района и их формирования и реализации</w:t>
      </w:r>
    </w:p>
    <w:p w:rsidR="00153FC3" w:rsidRPr="00830F68" w:rsidRDefault="00153FC3" w:rsidP="00153FC3">
      <w:pPr>
        <w:pStyle w:val="ConsPlusNormal"/>
        <w:jc w:val="both"/>
        <w:rPr>
          <w:rFonts w:ascii="Times New Roman" w:hAnsi="Times New Roman" w:cs="Times New Roman"/>
        </w:rPr>
      </w:pPr>
    </w:p>
    <w:p w:rsidR="00204D2E" w:rsidRPr="0057131B" w:rsidRDefault="00204D2E" w:rsidP="00204D2E">
      <w:pPr>
        <w:pStyle w:val="ConsPlusNormal"/>
        <w:jc w:val="center"/>
        <w:rPr>
          <w:rFonts w:ascii="Times New Roman" w:hAnsi="Times New Roman" w:cs="Times New Roman"/>
          <w:b/>
        </w:rPr>
      </w:pPr>
      <w:bookmarkStart w:id="1" w:name="P202"/>
      <w:bookmarkEnd w:id="1"/>
      <w:r w:rsidRPr="0057131B">
        <w:rPr>
          <w:rFonts w:ascii="Times New Roman" w:hAnsi="Times New Roman" w:cs="Times New Roman"/>
          <w:b/>
        </w:rPr>
        <w:t>ПАСПОРТ</w:t>
      </w:r>
    </w:p>
    <w:p w:rsidR="00204D2E" w:rsidRDefault="00204D2E" w:rsidP="00204D2E">
      <w:pPr>
        <w:pStyle w:val="ConsPlusNormal"/>
        <w:jc w:val="center"/>
        <w:rPr>
          <w:rFonts w:ascii="Times New Roman" w:hAnsi="Times New Roman" w:cs="Times New Roman"/>
        </w:rPr>
      </w:pPr>
      <w:r w:rsidRPr="00830F68">
        <w:rPr>
          <w:rFonts w:ascii="Times New Roman" w:hAnsi="Times New Roman" w:cs="Times New Roman"/>
        </w:rPr>
        <w:t>муниципальной программы Кожевниковского района</w:t>
      </w:r>
    </w:p>
    <w:p w:rsidR="00204D2E" w:rsidRPr="00830F68" w:rsidRDefault="00204D2E" w:rsidP="00204D2E">
      <w:pPr>
        <w:pStyle w:val="ConsPlusNormal"/>
        <w:jc w:val="center"/>
        <w:rPr>
          <w:rFonts w:ascii="Times New Roman" w:hAnsi="Times New Roman" w:cs="Times New Roman"/>
        </w:rPr>
      </w:pPr>
      <w:r>
        <w:rPr>
          <w:rFonts w:ascii="Times New Roman" w:hAnsi="Times New Roman" w:cs="Times New Roman"/>
        </w:rPr>
        <w:t xml:space="preserve">____________________________________________________ </w:t>
      </w:r>
    </w:p>
    <w:p w:rsidR="00204D2E" w:rsidRDefault="00204D2E" w:rsidP="00204D2E">
      <w:pPr>
        <w:pStyle w:val="ConsPlusNormal"/>
        <w:jc w:val="center"/>
        <w:rPr>
          <w:rFonts w:ascii="Times New Roman" w:hAnsi="Times New Roman" w:cs="Times New Roman"/>
        </w:rPr>
      </w:pPr>
      <w:r>
        <w:rPr>
          <w:rFonts w:ascii="Times New Roman" w:hAnsi="Times New Roman" w:cs="Times New Roman"/>
        </w:rPr>
        <w:t>(наименование МП)</w:t>
      </w:r>
    </w:p>
    <w:p w:rsidR="00204D2E" w:rsidRPr="00830F68" w:rsidRDefault="00204D2E" w:rsidP="00204D2E">
      <w:pPr>
        <w:pStyle w:val="ConsPlusNormal"/>
        <w:jc w:val="center"/>
        <w:rPr>
          <w:rFonts w:ascii="Times New Roman" w:hAnsi="Times New Roman" w:cs="Times New Roma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1701"/>
        <w:gridCol w:w="709"/>
        <w:gridCol w:w="850"/>
        <w:gridCol w:w="171"/>
        <w:gridCol w:w="624"/>
        <w:gridCol w:w="1361"/>
      </w:tblGrid>
      <w:tr w:rsidR="00204D2E" w:rsidRPr="00830F68" w:rsidTr="008413E0">
        <w:tc>
          <w:tcPr>
            <w:tcW w:w="4195"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Наименование МП (подпрограммы МП)</w:t>
            </w:r>
          </w:p>
        </w:tc>
        <w:tc>
          <w:tcPr>
            <w:tcW w:w="5416" w:type="dxa"/>
            <w:gridSpan w:val="6"/>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Полное наименование программы</w:t>
            </w:r>
          </w:p>
        </w:tc>
      </w:tr>
      <w:tr w:rsidR="00204D2E" w:rsidRPr="00830F68" w:rsidTr="008413E0">
        <w:tc>
          <w:tcPr>
            <w:tcW w:w="4195"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Куратор МП</w:t>
            </w:r>
          </w:p>
        </w:tc>
        <w:tc>
          <w:tcPr>
            <w:tcW w:w="5416" w:type="dxa"/>
            <w:gridSpan w:val="6"/>
          </w:tcPr>
          <w:p w:rsidR="00204D2E" w:rsidRPr="00830F68" w:rsidRDefault="00204D2E" w:rsidP="008413E0">
            <w:pPr>
              <w:pStyle w:val="ConsPlusNormal"/>
              <w:rPr>
                <w:rFonts w:ascii="Times New Roman" w:hAnsi="Times New Roman" w:cs="Times New Roman"/>
              </w:rPr>
            </w:pPr>
          </w:p>
        </w:tc>
      </w:tr>
      <w:tr w:rsidR="00204D2E" w:rsidRPr="00830F68" w:rsidTr="008413E0">
        <w:tc>
          <w:tcPr>
            <w:tcW w:w="4195"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Заказчик МП</w:t>
            </w:r>
          </w:p>
        </w:tc>
        <w:tc>
          <w:tcPr>
            <w:tcW w:w="5416" w:type="dxa"/>
            <w:gridSpan w:val="6"/>
          </w:tcPr>
          <w:p w:rsidR="00204D2E" w:rsidRPr="00830F68" w:rsidRDefault="00204D2E" w:rsidP="008413E0">
            <w:pPr>
              <w:pStyle w:val="ConsPlusNormal"/>
              <w:rPr>
                <w:rFonts w:ascii="Times New Roman" w:hAnsi="Times New Roman" w:cs="Times New Roman"/>
              </w:rPr>
            </w:pPr>
          </w:p>
        </w:tc>
      </w:tr>
      <w:tr w:rsidR="00204D2E" w:rsidRPr="00830F68" w:rsidTr="008413E0">
        <w:tc>
          <w:tcPr>
            <w:tcW w:w="4195"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Исполнители МП</w:t>
            </w:r>
          </w:p>
        </w:tc>
        <w:tc>
          <w:tcPr>
            <w:tcW w:w="5416" w:type="dxa"/>
            <w:gridSpan w:val="6"/>
          </w:tcPr>
          <w:p w:rsidR="00204D2E" w:rsidRPr="00830F68" w:rsidRDefault="00204D2E" w:rsidP="008413E0">
            <w:pPr>
              <w:pStyle w:val="ConsPlusNormal"/>
              <w:rPr>
                <w:rFonts w:ascii="Times New Roman" w:hAnsi="Times New Roman" w:cs="Times New Roman"/>
              </w:rPr>
            </w:pPr>
          </w:p>
        </w:tc>
      </w:tr>
      <w:tr w:rsidR="00204D2E" w:rsidRPr="00830F68" w:rsidTr="008413E0">
        <w:tc>
          <w:tcPr>
            <w:tcW w:w="4195"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Цель социально-экономического развития Кожевниковского района, на которую направлена реализация МП</w:t>
            </w:r>
          </w:p>
        </w:tc>
        <w:tc>
          <w:tcPr>
            <w:tcW w:w="5416" w:type="dxa"/>
            <w:gridSpan w:val="6"/>
          </w:tcPr>
          <w:p w:rsidR="00204D2E" w:rsidRPr="00830F68" w:rsidRDefault="00204D2E" w:rsidP="008413E0">
            <w:pPr>
              <w:pStyle w:val="ConsPlusNormal"/>
              <w:rPr>
                <w:rFonts w:ascii="Times New Roman" w:hAnsi="Times New Roman" w:cs="Times New Roman"/>
              </w:rPr>
            </w:pPr>
          </w:p>
        </w:tc>
      </w:tr>
      <w:tr w:rsidR="00204D2E" w:rsidRPr="00830F68" w:rsidTr="008413E0">
        <w:tc>
          <w:tcPr>
            <w:tcW w:w="4195"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Цель МП (подпрограммы МП)</w:t>
            </w:r>
          </w:p>
        </w:tc>
        <w:tc>
          <w:tcPr>
            <w:tcW w:w="5416" w:type="dxa"/>
            <w:gridSpan w:val="6"/>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Социально-экономические результаты, достижение которых обеспечивается осуществлением предлагаемых мероприятий и решением соответствующих задач</w:t>
            </w:r>
          </w:p>
        </w:tc>
      </w:tr>
      <w:tr w:rsidR="00204D2E" w:rsidRPr="00830F68" w:rsidTr="008413E0">
        <w:tc>
          <w:tcPr>
            <w:tcW w:w="4195" w:type="dxa"/>
            <w:vMerge w:val="restart"/>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Показатели цели МП (подпрограммы МП) и их значения (с детализацией по годам реализации)</w:t>
            </w:r>
          </w:p>
        </w:tc>
        <w:tc>
          <w:tcPr>
            <w:tcW w:w="1701"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Показатели</w:t>
            </w:r>
          </w:p>
        </w:tc>
        <w:tc>
          <w:tcPr>
            <w:tcW w:w="709" w:type="dxa"/>
            <w:vAlign w:val="center"/>
          </w:tcPr>
          <w:p w:rsidR="00204D2E" w:rsidRPr="00830F68" w:rsidRDefault="00204D2E" w:rsidP="008413E0">
            <w:pPr>
              <w:pStyle w:val="ConsPlusNormal"/>
              <w:jc w:val="center"/>
              <w:rPr>
                <w:rFonts w:ascii="Times New Roman" w:hAnsi="Times New Roman" w:cs="Times New Roman"/>
              </w:rPr>
            </w:pPr>
            <w:r w:rsidRPr="00830F68">
              <w:rPr>
                <w:rFonts w:ascii="Times New Roman" w:hAnsi="Times New Roman" w:cs="Times New Roman"/>
              </w:rPr>
              <w:t>1-й год</w:t>
            </w:r>
          </w:p>
        </w:tc>
        <w:tc>
          <w:tcPr>
            <w:tcW w:w="1021" w:type="dxa"/>
            <w:gridSpan w:val="2"/>
            <w:vAlign w:val="center"/>
          </w:tcPr>
          <w:p w:rsidR="00204D2E" w:rsidRPr="00830F68" w:rsidRDefault="00204D2E" w:rsidP="008413E0">
            <w:pPr>
              <w:pStyle w:val="ConsPlusNormal"/>
              <w:jc w:val="center"/>
              <w:rPr>
                <w:rFonts w:ascii="Times New Roman" w:hAnsi="Times New Roman" w:cs="Times New Roman"/>
              </w:rPr>
            </w:pPr>
            <w:proofErr w:type="spellStart"/>
            <w:r w:rsidRPr="00830F68">
              <w:rPr>
                <w:rFonts w:ascii="Times New Roman" w:hAnsi="Times New Roman" w:cs="Times New Roman"/>
              </w:rPr>
              <w:t>i-й</w:t>
            </w:r>
            <w:proofErr w:type="spellEnd"/>
            <w:r w:rsidRPr="00830F68">
              <w:rPr>
                <w:rFonts w:ascii="Times New Roman" w:hAnsi="Times New Roman" w:cs="Times New Roman"/>
              </w:rPr>
              <w:t xml:space="preserve"> год</w:t>
            </w:r>
          </w:p>
        </w:tc>
        <w:tc>
          <w:tcPr>
            <w:tcW w:w="1985" w:type="dxa"/>
            <w:gridSpan w:val="2"/>
            <w:vAlign w:val="center"/>
          </w:tcPr>
          <w:p w:rsidR="00204D2E" w:rsidRPr="00830F68" w:rsidRDefault="00204D2E" w:rsidP="008413E0">
            <w:pPr>
              <w:pStyle w:val="ConsPlusNormal"/>
              <w:jc w:val="center"/>
              <w:rPr>
                <w:rFonts w:ascii="Times New Roman" w:hAnsi="Times New Roman" w:cs="Times New Roman"/>
              </w:rPr>
            </w:pPr>
            <w:r w:rsidRPr="00830F68">
              <w:rPr>
                <w:rFonts w:ascii="Times New Roman" w:hAnsi="Times New Roman" w:cs="Times New Roman"/>
              </w:rPr>
              <w:t>последний год</w:t>
            </w:r>
          </w:p>
        </w:tc>
      </w:tr>
      <w:tr w:rsidR="00204D2E" w:rsidRPr="00830F68" w:rsidTr="008413E0">
        <w:trPr>
          <w:trHeight w:val="163"/>
        </w:trPr>
        <w:tc>
          <w:tcPr>
            <w:tcW w:w="4195" w:type="dxa"/>
            <w:vMerge/>
          </w:tcPr>
          <w:p w:rsidR="00204D2E" w:rsidRPr="00830F68" w:rsidRDefault="00204D2E" w:rsidP="008413E0">
            <w:pPr>
              <w:rPr>
                <w:rFonts w:ascii="Times New Roman" w:hAnsi="Times New Roman"/>
              </w:rPr>
            </w:pPr>
          </w:p>
        </w:tc>
        <w:tc>
          <w:tcPr>
            <w:tcW w:w="1701"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1.</w:t>
            </w:r>
          </w:p>
        </w:tc>
        <w:tc>
          <w:tcPr>
            <w:tcW w:w="709" w:type="dxa"/>
            <w:vAlign w:val="center"/>
          </w:tcPr>
          <w:p w:rsidR="00204D2E" w:rsidRPr="00830F68" w:rsidRDefault="00204D2E" w:rsidP="008413E0">
            <w:pPr>
              <w:pStyle w:val="ConsPlusNormal"/>
              <w:rPr>
                <w:rFonts w:ascii="Times New Roman" w:hAnsi="Times New Roman" w:cs="Times New Roman"/>
              </w:rPr>
            </w:pPr>
          </w:p>
        </w:tc>
        <w:tc>
          <w:tcPr>
            <w:tcW w:w="1021" w:type="dxa"/>
            <w:gridSpan w:val="2"/>
            <w:vAlign w:val="center"/>
          </w:tcPr>
          <w:p w:rsidR="00204D2E" w:rsidRPr="00830F68" w:rsidRDefault="00204D2E" w:rsidP="008413E0">
            <w:pPr>
              <w:pStyle w:val="ConsPlusNormal"/>
              <w:rPr>
                <w:rFonts w:ascii="Times New Roman" w:hAnsi="Times New Roman" w:cs="Times New Roman"/>
              </w:rPr>
            </w:pPr>
          </w:p>
        </w:tc>
        <w:tc>
          <w:tcPr>
            <w:tcW w:w="1985" w:type="dxa"/>
            <w:gridSpan w:val="2"/>
            <w:vAlign w:val="center"/>
          </w:tcPr>
          <w:p w:rsidR="00204D2E" w:rsidRPr="00830F68" w:rsidRDefault="00204D2E" w:rsidP="008413E0">
            <w:pPr>
              <w:pStyle w:val="ConsPlusNormal"/>
              <w:rPr>
                <w:rFonts w:ascii="Times New Roman" w:hAnsi="Times New Roman" w:cs="Times New Roman"/>
              </w:rPr>
            </w:pPr>
          </w:p>
        </w:tc>
      </w:tr>
      <w:tr w:rsidR="00204D2E" w:rsidRPr="00830F68" w:rsidTr="008413E0">
        <w:trPr>
          <w:trHeight w:val="127"/>
        </w:trPr>
        <w:tc>
          <w:tcPr>
            <w:tcW w:w="4195" w:type="dxa"/>
            <w:vMerge/>
          </w:tcPr>
          <w:p w:rsidR="00204D2E" w:rsidRPr="00830F68" w:rsidRDefault="00204D2E" w:rsidP="008413E0">
            <w:pPr>
              <w:rPr>
                <w:rFonts w:ascii="Times New Roman" w:hAnsi="Times New Roman"/>
              </w:rPr>
            </w:pPr>
          </w:p>
        </w:tc>
        <w:tc>
          <w:tcPr>
            <w:tcW w:w="1701"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2.</w:t>
            </w:r>
          </w:p>
        </w:tc>
        <w:tc>
          <w:tcPr>
            <w:tcW w:w="709" w:type="dxa"/>
            <w:vAlign w:val="center"/>
          </w:tcPr>
          <w:p w:rsidR="00204D2E" w:rsidRPr="00830F68" w:rsidRDefault="00204D2E" w:rsidP="008413E0">
            <w:pPr>
              <w:pStyle w:val="ConsPlusNormal"/>
              <w:rPr>
                <w:rFonts w:ascii="Times New Roman" w:hAnsi="Times New Roman" w:cs="Times New Roman"/>
              </w:rPr>
            </w:pPr>
          </w:p>
        </w:tc>
        <w:tc>
          <w:tcPr>
            <w:tcW w:w="1021" w:type="dxa"/>
            <w:gridSpan w:val="2"/>
            <w:vAlign w:val="center"/>
          </w:tcPr>
          <w:p w:rsidR="00204D2E" w:rsidRPr="00830F68" w:rsidRDefault="00204D2E" w:rsidP="008413E0">
            <w:pPr>
              <w:pStyle w:val="ConsPlusNormal"/>
              <w:rPr>
                <w:rFonts w:ascii="Times New Roman" w:hAnsi="Times New Roman" w:cs="Times New Roman"/>
              </w:rPr>
            </w:pPr>
          </w:p>
        </w:tc>
        <w:tc>
          <w:tcPr>
            <w:tcW w:w="1985" w:type="dxa"/>
            <w:gridSpan w:val="2"/>
            <w:vAlign w:val="center"/>
          </w:tcPr>
          <w:p w:rsidR="00204D2E" w:rsidRPr="00830F68" w:rsidRDefault="00204D2E" w:rsidP="008413E0">
            <w:pPr>
              <w:pStyle w:val="ConsPlusNormal"/>
              <w:rPr>
                <w:rFonts w:ascii="Times New Roman" w:hAnsi="Times New Roman" w:cs="Times New Roman"/>
              </w:rPr>
            </w:pPr>
          </w:p>
        </w:tc>
      </w:tr>
      <w:tr w:rsidR="00204D2E" w:rsidRPr="00830F68" w:rsidTr="008413E0">
        <w:tc>
          <w:tcPr>
            <w:tcW w:w="4195" w:type="dxa"/>
            <w:vMerge/>
          </w:tcPr>
          <w:p w:rsidR="00204D2E" w:rsidRPr="00830F68" w:rsidRDefault="00204D2E" w:rsidP="008413E0">
            <w:pPr>
              <w:rPr>
                <w:rFonts w:ascii="Times New Roman" w:hAnsi="Times New Roman"/>
              </w:rPr>
            </w:pPr>
          </w:p>
        </w:tc>
        <w:tc>
          <w:tcPr>
            <w:tcW w:w="1701"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3.</w:t>
            </w:r>
          </w:p>
        </w:tc>
        <w:tc>
          <w:tcPr>
            <w:tcW w:w="709" w:type="dxa"/>
            <w:vAlign w:val="center"/>
          </w:tcPr>
          <w:p w:rsidR="00204D2E" w:rsidRPr="00830F68" w:rsidRDefault="00204D2E" w:rsidP="008413E0">
            <w:pPr>
              <w:pStyle w:val="ConsPlusNormal"/>
              <w:rPr>
                <w:rFonts w:ascii="Times New Roman" w:hAnsi="Times New Roman" w:cs="Times New Roman"/>
              </w:rPr>
            </w:pPr>
          </w:p>
        </w:tc>
        <w:tc>
          <w:tcPr>
            <w:tcW w:w="1021" w:type="dxa"/>
            <w:gridSpan w:val="2"/>
            <w:vAlign w:val="center"/>
          </w:tcPr>
          <w:p w:rsidR="00204D2E" w:rsidRPr="00830F68" w:rsidRDefault="00204D2E" w:rsidP="008413E0">
            <w:pPr>
              <w:pStyle w:val="ConsPlusNormal"/>
              <w:rPr>
                <w:rFonts w:ascii="Times New Roman" w:hAnsi="Times New Roman" w:cs="Times New Roman"/>
              </w:rPr>
            </w:pPr>
          </w:p>
        </w:tc>
        <w:tc>
          <w:tcPr>
            <w:tcW w:w="1985" w:type="dxa"/>
            <w:gridSpan w:val="2"/>
            <w:vAlign w:val="center"/>
          </w:tcPr>
          <w:p w:rsidR="00204D2E" w:rsidRPr="00830F68" w:rsidRDefault="00204D2E" w:rsidP="008413E0">
            <w:pPr>
              <w:pStyle w:val="ConsPlusNormal"/>
              <w:rPr>
                <w:rFonts w:ascii="Times New Roman" w:hAnsi="Times New Roman" w:cs="Times New Roman"/>
              </w:rPr>
            </w:pPr>
          </w:p>
        </w:tc>
      </w:tr>
      <w:tr w:rsidR="00204D2E" w:rsidRPr="00830F68" w:rsidTr="008413E0">
        <w:tc>
          <w:tcPr>
            <w:tcW w:w="4195"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Задачи МП (подпрограммы МП)</w:t>
            </w:r>
          </w:p>
        </w:tc>
        <w:tc>
          <w:tcPr>
            <w:tcW w:w="5416" w:type="dxa"/>
            <w:gridSpan w:val="6"/>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Перечень задач, обеспечивающих достижение поставленных целей</w:t>
            </w:r>
          </w:p>
        </w:tc>
      </w:tr>
      <w:tr w:rsidR="00204D2E" w:rsidRPr="00830F68" w:rsidTr="008413E0">
        <w:tc>
          <w:tcPr>
            <w:tcW w:w="4195" w:type="dxa"/>
            <w:vMerge w:val="restart"/>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Показатели задач МП (подпрограммы МП) и их значения (с дет</w:t>
            </w:r>
            <w:r>
              <w:rPr>
                <w:rFonts w:ascii="Times New Roman" w:hAnsi="Times New Roman" w:cs="Times New Roman"/>
              </w:rPr>
              <w:t>ализацией по годам реализации</w:t>
            </w:r>
            <w:r w:rsidRPr="00830F68">
              <w:rPr>
                <w:rFonts w:ascii="Times New Roman" w:hAnsi="Times New Roman" w:cs="Times New Roman"/>
              </w:rPr>
              <w:t>)</w:t>
            </w:r>
          </w:p>
        </w:tc>
        <w:tc>
          <w:tcPr>
            <w:tcW w:w="1701"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Показатели</w:t>
            </w:r>
          </w:p>
        </w:tc>
        <w:tc>
          <w:tcPr>
            <w:tcW w:w="709" w:type="dxa"/>
            <w:vAlign w:val="center"/>
          </w:tcPr>
          <w:p w:rsidR="00204D2E" w:rsidRPr="00830F68" w:rsidRDefault="00204D2E" w:rsidP="008413E0">
            <w:pPr>
              <w:pStyle w:val="ConsPlusNormal"/>
              <w:jc w:val="center"/>
              <w:rPr>
                <w:rFonts w:ascii="Times New Roman" w:hAnsi="Times New Roman" w:cs="Times New Roman"/>
              </w:rPr>
            </w:pPr>
            <w:r w:rsidRPr="00830F68">
              <w:rPr>
                <w:rFonts w:ascii="Times New Roman" w:hAnsi="Times New Roman" w:cs="Times New Roman"/>
              </w:rPr>
              <w:t>1-й год</w:t>
            </w:r>
          </w:p>
        </w:tc>
        <w:tc>
          <w:tcPr>
            <w:tcW w:w="1021" w:type="dxa"/>
            <w:gridSpan w:val="2"/>
            <w:vAlign w:val="center"/>
          </w:tcPr>
          <w:p w:rsidR="00204D2E" w:rsidRPr="00830F68" w:rsidRDefault="00204D2E" w:rsidP="008413E0">
            <w:pPr>
              <w:pStyle w:val="ConsPlusNormal"/>
              <w:jc w:val="center"/>
              <w:rPr>
                <w:rFonts w:ascii="Times New Roman" w:hAnsi="Times New Roman" w:cs="Times New Roman"/>
              </w:rPr>
            </w:pPr>
            <w:proofErr w:type="spellStart"/>
            <w:r w:rsidRPr="00830F68">
              <w:rPr>
                <w:rFonts w:ascii="Times New Roman" w:hAnsi="Times New Roman" w:cs="Times New Roman"/>
              </w:rPr>
              <w:t>i-й</w:t>
            </w:r>
            <w:proofErr w:type="spellEnd"/>
            <w:r w:rsidRPr="00830F68">
              <w:rPr>
                <w:rFonts w:ascii="Times New Roman" w:hAnsi="Times New Roman" w:cs="Times New Roman"/>
              </w:rPr>
              <w:t xml:space="preserve"> год</w:t>
            </w:r>
          </w:p>
        </w:tc>
        <w:tc>
          <w:tcPr>
            <w:tcW w:w="1985" w:type="dxa"/>
            <w:gridSpan w:val="2"/>
            <w:vAlign w:val="center"/>
          </w:tcPr>
          <w:p w:rsidR="00204D2E" w:rsidRPr="00830F68" w:rsidRDefault="00204D2E" w:rsidP="008413E0">
            <w:pPr>
              <w:pStyle w:val="ConsPlusNormal"/>
              <w:jc w:val="center"/>
              <w:rPr>
                <w:rFonts w:ascii="Times New Roman" w:hAnsi="Times New Roman" w:cs="Times New Roman"/>
              </w:rPr>
            </w:pPr>
            <w:r w:rsidRPr="00830F68">
              <w:rPr>
                <w:rFonts w:ascii="Times New Roman" w:hAnsi="Times New Roman" w:cs="Times New Roman"/>
              </w:rPr>
              <w:t>последний год</w:t>
            </w:r>
          </w:p>
        </w:tc>
      </w:tr>
      <w:tr w:rsidR="00204D2E" w:rsidRPr="00830F68" w:rsidTr="008413E0">
        <w:tc>
          <w:tcPr>
            <w:tcW w:w="4195" w:type="dxa"/>
            <w:vMerge/>
          </w:tcPr>
          <w:p w:rsidR="00204D2E" w:rsidRPr="00830F68" w:rsidRDefault="00204D2E" w:rsidP="008413E0">
            <w:pPr>
              <w:rPr>
                <w:rFonts w:ascii="Times New Roman" w:hAnsi="Times New Roman"/>
              </w:rPr>
            </w:pPr>
          </w:p>
        </w:tc>
        <w:tc>
          <w:tcPr>
            <w:tcW w:w="1701"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1.</w:t>
            </w:r>
          </w:p>
        </w:tc>
        <w:tc>
          <w:tcPr>
            <w:tcW w:w="709" w:type="dxa"/>
            <w:vAlign w:val="center"/>
          </w:tcPr>
          <w:p w:rsidR="00204D2E" w:rsidRPr="00830F68" w:rsidRDefault="00204D2E" w:rsidP="008413E0">
            <w:pPr>
              <w:pStyle w:val="ConsPlusNormal"/>
              <w:rPr>
                <w:rFonts w:ascii="Times New Roman" w:hAnsi="Times New Roman" w:cs="Times New Roman"/>
              </w:rPr>
            </w:pPr>
          </w:p>
        </w:tc>
        <w:tc>
          <w:tcPr>
            <w:tcW w:w="1021" w:type="dxa"/>
            <w:gridSpan w:val="2"/>
            <w:vAlign w:val="center"/>
          </w:tcPr>
          <w:p w:rsidR="00204D2E" w:rsidRPr="00830F68" w:rsidRDefault="00204D2E" w:rsidP="008413E0">
            <w:pPr>
              <w:pStyle w:val="ConsPlusNormal"/>
              <w:rPr>
                <w:rFonts w:ascii="Times New Roman" w:hAnsi="Times New Roman" w:cs="Times New Roman"/>
              </w:rPr>
            </w:pPr>
          </w:p>
        </w:tc>
        <w:tc>
          <w:tcPr>
            <w:tcW w:w="1985" w:type="dxa"/>
            <w:gridSpan w:val="2"/>
            <w:vAlign w:val="center"/>
          </w:tcPr>
          <w:p w:rsidR="00204D2E" w:rsidRPr="00830F68" w:rsidRDefault="00204D2E" w:rsidP="008413E0">
            <w:pPr>
              <w:pStyle w:val="ConsPlusNormal"/>
              <w:rPr>
                <w:rFonts w:ascii="Times New Roman" w:hAnsi="Times New Roman" w:cs="Times New Roman"/>
              </w:rPr>
            </w:pPr>
          </w:p>
        </w:tc>
      </w:tr>
      <w:tr w:rsidR="00204D2E" w:rsidRPr="00830F68" w:rsidTr="008413E0">
        <w:tc>
          <w:tcPr>
            <w:tcW w:w="4195" w:type="dxa"/>
            <w:vMerge/>
          </w:tcPr>
          <w:p w:rsidR="00204D2E" w:rsidRPr="00830F68" w:rsidRDefault="00204D2E" w:rsidP="008413E0">
            <w:pPr>
              <w:rPr>
                <w:rFonts w:ascii="Times New Roman" w:hAnsi="Times New Roman"/>
              </w:rPr>
            </w:pPr>
          </w:p>
        </w:tc>
        <w:tc>
          <w:tcPr>
            <w:tcW w:w="1701"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2.</w:t>
            </w:r>
          </w:p>
        </w:tc>
        <w:tc>
          <w:tcPr>
            <w:tcW w:w="709" w:type="dxa"/>
            <w:vAlign w:val="center"/>
          </w:tcPr>
          <w:p w:rsidR="00204D2E" w:rsidRPr="00830F68" w:rsidRDefault="00204D2E" w:rsidP="008413E0">
            <w:pPr>
              <w:pStyle w:val="ConsPlusNormal"/>
              <w:rPr>
                <w:rFonts w:ascii="Times New Roman" w:hAnsi="Times New Roman" w:cs="Times New Roman"/>
              </w:rPr>
            </w:pPr>
          </w:p>
        </w:tc>
        <w:tc>
          <w:tcPr>
            <w:tcW w:w="1021" w:type="dxa"/>
            <w:gridSpan w:val="2"/>
            <w:vAlign w:val="center"/>
          </w:tcPr>
          <w:p w:rsidR="00204D2E" w:rsidRPr="00830F68" w:rsidRDefault="00204D2E" w:rsidP="008413E0">
            <w:pPr>
              <w:pStyle w:val="ConsPlusNormal"/>
              <w:rPr>
                <w:rFonts w:ascii="Times New Roman" w:hAnsi="Times New Roman" w:cs="Times New Roman"/>
              </w:rPr>
            </w:pPr>
          </w:p>
        </w:tc>
        <w:tc>
          <w:tcPr>
            <w:tcW w:w="1985" w:type="dxa"/>
            <w:gridSpan w:val="2"/>
            <w:vAlign w:val="center"/>
          </w:tcPr>
          <w:p w:rsidR="00204D2E" w:rsidRPr="00830F68" w:rsidRDefault="00204D2E" w:rsidP="008413E0">
            <w:pPr>
              <w:pStyle w:val="ConsPlusNormal"/>
              <w:rPr>
                <w:rFonts w:ascii="Times New Roman" w:hAnsi="Times New Roman" w:cs="Times New Roman"/>
              </w:rPr>
            </w:pPr>
          </w:p>
        </w:tc>
      </w:tr>
      <w:tr w:rsidR="00204D2E" w:rsidRPr="00830F68" w:rsidTr="008413E0">
        <w:tc>
          <w:tcPr>
            <w:tcW w:w="4195" w:type="dxa"/>
            <w:vMerge/>
          </w:tcPr>
          <w:p w:rsidR="00204D2E" w:rsidRPr="00830F68" w:rsidRDefault="00204D2E" w:rsidP="008413E0">
            <w:pPr>
              <w:rPr>
                <w:rFonts w:ascii="Times New Roman" w:hAnsi="Times New Roman"/>
              </w:rPr>
            </w:pPr>
          </w:p>
        </w:tc>
        <w:tc>
          <w:tcPr>
            <w:tcW w:w="1701"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3.</w:t>
            </w:r>
          </w:p>
        </w:tc>
        <w:tc>
          <w:tcPr>
            <w:tcW w:w="709" w:type="dxa"/>
            <w:vAlign w:val="center"/>
          </w:tcPr>
          <w:p w:rsidR="00204D2E" w:rsidRPr="00830F68" w:rsidRDefault="00204D2E" w:rsidP="008413E0">
            <w:pPr>
              <w:pStyle w:val="ConsPlusNormal"/>
              <w:rPr>
                <w:rFonts w:ascii="Times New Roman" w:hAnsi="Times New Roman" w:cs="Times New Roman"/>
              </w:rPr>
            </w:pPr>
          </w:p>
        </w:tc>
        <w:tc>
          <w:tcPr>
            <w:tcW w:w="1021" w:type="dxa"/>
            <w:gridSpan w:val="2"/>
            <w:vAlign w:val="center"/>
          </w:tcPr>
          <w:p w:rsidR="00204D2E" w:rsidRPr="00830F68" w:rsidRDefault="00204D2E" w:rsidP="008413E0">
            <w:pPr>
              <w:pStyle w:val="ConsPlusNormal"/>
              <w:rPr>
                <w:rFonts w:ascii="Times New Roman" w:hAnsi="Times New Roman" w:cs="Times New Roman"/>
              </w:rPr>
            </w:pPr>
          </w:p>
        </w:tc>
        <w:tc>
          <w:tcPr>
            <w:tcW w:w="1985" w:type="dxa"/>
            <w:gridSpan w:val="2"/>
            <w:vAlign w:val="center"/>
          </w:tcPr>
          <w:p w:rsidR="00204D2E" w:rsidRPr="00830F68" w:rsidRDefault="00204D2E" w:rsidP="008413E0">
            <w:pPr>
              <w:pStyle w:val="ConsPlusNormal"/>
              <w:rPr>
                <w:rFonts w:ascii="Times New Roman" w:hAnsi="Times New Roman" w:cs="Times New Roman"/>
              </w:rPr>
            </w:pPr>
          </w:p>
        </w:tc>
      </w:tr>
      <w:tr w:rsidR="00204D2E" w:rsidRPr="00830F68" w:rsidTr="008413E0">
        <w:tc>
          <w:tcPr>
            <w:tcW w:w="4195"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Сроки и этапы реализации МП (подпрограммы МП)</w:t>
            </w:r>
          </w:p>
        </w:tc>
        <w:tc>
          <w:tcPr>
            <w:tcW w:w="5416" w:type="dxa"/>
            <w:gridSpan w:val="6"/>
          </w:tcPr>
          <w:p w:rsidR="00204D2E" w:rsidRPr="00830F68" w:rsidRDefault="00204D2E" w:rsidP="008413E0">
            <w:pPr>
              <w:pStyle w:val="ConsPlusNormal"/>
              <w:rPr>
                <w:rFonts w:ascii="Times New Roman" w:hAnsi="Times New Roman" w:cs="Times New Roman"/>
              </w:rPr>
            </w:pPr>
          </w:p>
        </w:tc>
      </w:tr>
      <w:tr w:rsidR="00204D2E" w:rsidRPr="00830F68" w:rsidTr="008413E0">
        <w:tc>
          <w:tcPr>
            <w:tcW w:w="4195"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Перечень подпрограмм МП (при наличии)</w:t>
            </w:r>
          </w:p>
        </w:tc>
        <w:tc>
          <w:tcPr>
            <w:tcW w:w="5416" w:type="dxa"/>
            <w:gridSpan w:val="6"/>
          </w:tcPr>
          <w:p w:rsidR="00204D2E" w:rsidRPr="00830F68" w:rsidRDefault="00204D2E" w:rsidP="008413E0">
            <w:pPr>
              <w:pStyle w:val="ConsPlusNormal"/>
              <w:rPr>
                <w:rFonts w:ascii="Times New Roman" w:hAnsi="Times New Roman" w:cs="Times New Roman"/>
              </w:rPr>
            </w:pPr>
          </w:p>
        </w:tc>
      </w:tr>
      <w:tr w:rsidR="00204D2E" w:rsidRPr="00830F68" w:rsidTr="008413E0">
        <w:tc>
          <w:tcPr>
            <w:tcW w:w="4195" w:type="dxa"/>
            <w:vMerge w:val="restart"/>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Объем и источники финансирования</w:t>
            </w:r>
            <w:r>
              <w:rPr>
                <w:rFonts w:ascii="Times New Roman" w:hAnsi="Times New Roman" w:cs="Times New Roman"/>
              </w:rPr>
              <w:t xml:space="preserve"> МП (подпрограммы МП)</w:t>
            </w:r>
            <w:r w:rsidRPr="00830F68">
              <w:rPr>
                <w:rFonts w:ascii="Times New Roman" w:hAnsi="Times New Roman" w:cs="Times New Roman"/>
              </w:rPr>
              <w:t xml:space="preserve"> (с детализацией по годам реализации, тыс. рублей)</w:t>
            </w:r>
          </w:p>
        </w:tc>
        <w:tc>
          <w:tcPr>
            <w:tcW w:w="1701"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Источники</w:t>
            </w:r>
          </w:p>
        </w:tc>
        <w:tc>
          <w:tcPr>
            <w:tcW w:w="709" w:type="dxa"/>
            <w:vAlign w:val="center"/>
          </w:tcPr>
          <w:p w:rsidR="00204D2E" w:rsidRPr="00830F68" w:rsidRDefault="00204D2E" w:rsidP="008413E0">
            <w:pPr>
              <w:pStyle w:val="ConsPlusNormal"/>
              <w:jc w:val="center"/>
              <w:rPr>
                <w:rFonts w:ascii="Times New Roman" w:hAnsi="Times New Roman" w:cs="Times New Roman"/>
              </w:rPr>
            </w:pPr>
            <w:r w:rsidRPr="00830F68">
              <w:rPr>
                <w:rFonts w:ascii="Times New Roman" w:hAnsi="Times New Roman" w:cs="Times New Roman"/>
              </w:rPr>
              <w:t>Всего</w:t>
            </w:r>
          </w:p>
        </w:tc>
        <w:tc>
          <w:tcPr>
            <w:tcW w:w="850" w:type="dxa"/>
            <w:vAlign w:val="center"/>
          </w:tcPr>
          <w:p w:rsidR="00204D2E" w:rsidRPr="00830F68" w:rsidRDefault="00204D2E" w:rsidP="008413E0">
            <w:pPr>
              <w:pStyle w:val="ConsPlusNormal"/>
              <w:jc w:val="center"/>
              <w:rPr>
                <w:rFonts w:ascii="Times New Roman" w:hAnsi="Times New Roman" w:cs="Times New Roman"/>
              </w:rPr>
            </w:pPr>
            <w:r w:rsidRPr="00830F68">
              <w:rPr>
                <w:rFonts w:ascii="Times New Roman" w:hAnsi="Times New Roman" w:cs="Times New Roman"/>
              </w:rPr>
              <w:t>1-й год</w:t>
            </w:r>
          </w:p>
        </w:tc>
        <w:tc>
          <w:tcPr>
            <w:tcW w:w="795" w:type="dxa"/>
            <w:gridSpan w:val="2"/>
            <w:vAlign w:val="center"/>
          </w:tcPr>
          <w:p w:rsidR="00204D2E" w:rsidRPr="00830F68" w:rsidRDefault="00204D2E" w:rsidP="008413E0">
            <w:pPr>
              <w:pStyle w:val="ConsPlusNormal"/>
              <w:jc w:val="center"/>
              <w:rPr>
                <w:rFonts w:ascii="Times New Roman" w:hAnsi="Times New Roman" w:cs="Times New Roman"/>
              </w:rPr>
            </w:pPr>
            <w:proofErr w:type="spellStart"/>
            <w:r w:rsidRPr="00830F68">
              <w:rPr>
                <w:rFonts w:ascii="Times New Roman" w:hAnsi="Times New Roman" w:cs="Times New Roman"/>
              </w:rPr>
              <w:t>i-й</w:t>
            </w:r>
            <w:proofErr w:type="spellEnd"/>
            <w:r w:rsidRPr="00830F68">
              <w:rPr>
                <w:rFonts w:ascii="Times New Roman" w:hAnsi="Times New Roman" w:cs="Times New Roman"/>
              </w:rPr>
              <w:t xml:space="preserve"> год</w:t>
            </w:r>
          </w:p>
        </w:tc>
        <w:tc>
          <w:tcPr>
            <w:tcW w:w="1361" w:type="dxa"/>
            <w:vAlign w:val="center"/>
          </w:tcPr>
          <w:p w:rsidR="00204D2E" w:rsidRPr="00830F68" w:rsidRDefault="00204D2E" w:rsidP="008413E0">
            <w:pPr>
              <w:pStyle w:val="ConsPlusNormal"/>
              <w:jc w:val="center"/>
              <w:rPr>
                <w:rFonts w:ascii="Times New Roman" w:hAnsi="Times New Roman" w:cs="Times New Roman"/>
              </w:rPr>
            </w:pPr>
            <w:r w:rsidRPr="00830F68">
              <w:rPr>
                <w:rFonts w:ascii="Times New Roman" w:hAnsi="Times New Roman" w:cs="Times New Roman"/>
              </w:rPr>
              <w:t>последний год</w:t>
            </w:r>
          </w:p>
        </w:tc>
      </w:tr>
      <w:tr w:rsidR="00204D2E" w:rsidRPr="00830F68" w:rsidTr="008413E0">
        <w:tc>
          <w:tcPr>
            <w:tcW w:w="4195" w:type="dxa"/>
            <w:vMerge/>
          </w:tcPr>
          <w:p w:rsidR="00204D2E" w:rsidRPr="00830F68" w:rsidRDefault="00204D2E" w:rsidP="008413E0">
            <w:pPr>
              <w:rPr>
                <w:rFonts w:ascii="Times New Roman" w:hAnsi="Times New Roman"/>
              </w:rPr>
            </w:pPr>
          </w:p>
        </w:tc>
        <w:tc>
          <w:tcPr>
            <w:tcW w:w="1701"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федеральный бюджет (по согласованию)</w:t>
            </w:r>
          </w:p>
        </w:tc>
        <w:tc>
          <w:tcPr>
            <w:tcW w:w="709" w:type="dxa"/>
            <w:vAlign w:val="center"/>
          </w:tcPr>
          <w:p w:rsidR="00204D2E" w:rsidRPr="00830F68" w:rsidRDefault="00204D2E" w:rsidP="008413E0">
            <w:pPr>
              <w:pStyle w:val="ConsPlusNormal"/>
              <w:rPr>
                <w:rFonts w:ascii="Times New Roman" w:hAnsi="Times New Roman" w:cs="Times New Roman"/>
              </w:rPr>
            </w:pPr>
          </w:p>
        </w:tc>
        <w:tc>
          <w:tcPr>
            <w:tcW w:w="850" w:type="dxa"/>
            <w:vAlign w:val="center"/>
          </w:tcPr>
          <w:p w:rsidR="00204D2E" w:rsidRPr="00830F68" w:rsidRDefault="00204D2E" w:rsidP="008413E0">
            <w:pPr>
              <w:pStyle w:val="ConsPlusNormal"/>
              <w:rPr>
                <w:rFonts w:ascii="Times New Roman" w:hAnsi="Times New Roman" w:cs="Times New Roman"/>
              </w:rPr>
            </w:pPr>
          </w:p>
        </w:tc>
        <w:tc>
          <w:tcPr>
            <w:tcW w:w="795" w:type="dxa"/>
            <w:gridSpan w:val="2"/>
            <w:vAlign w:val="center"/>
          </w:tcPr>
          <w:p w:rsidR="00204D2E" w:rsidRPr="00830F68" w:rsidRDefault="00204D2E" w:rsidP="008413E0">
            <w:pPr>
              <w:pStyle w:val="ConsPlusNormal"/>
              <w:rPr>
                <w:rFonts w:ascii="Times New Roman" w:hAnsi="Times New Roman" w:cs="Times New Roman"/>
              </w:rPr>
            </w:pPr>
          </w:p>
        </w:tc>
        <w:tc>
          <w:tcPr>
            <w:tcW w:w="1361" w:type="dxa"/>
            <w:vAlign w:val="center"/>
          </w:tcPr>
          <w:p w:rsidR="00204D2E" w:rsidRPr="00830F68" w:rsidRDefault="00204D2E" w:rsidP="008413E0">
            <w:pPr>
              <w:pStyle w:val="ConsPlusNormal"/>
              <w:rPr>
                <w:rFonts w:ascii="Times New Roman" w:hAnsi="Times New Roman" w:cs="Times New Roman"/>
              </w:rPr>
            </w:pPr>
          </w:p>
        </w:tc>
      </w:tr>
      <w:tr w:rsidR="00204D2E" w:rsidRPr="00830F68" w:rsidTr="008413E0">
        <w:tc>
          <w:tcPr>
            <w:tcW w:w="4195" w:type="dxa"/>
            <w:vMerge/>
          </w:tcPr>
          <w:p w:rsidR="00204D2E" w:rsidRPr="00830F68" w:rsidRDefault="00204D2E" w:rsidP="008413E0">
            <w:pPr>
              <w:rPr>
                <w:rFonts w:ascii="Times New Roman" w:hAnsi="Times New Roman"/>
              </w:rPr>
            </w:pPr>
          </w:p>
        </w:tc>
        <w:tc>
          <w:tcPr>
            <w:tcW w:w="1701"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областной бюджет (по согласованию)</w:t>
            </w:r>
          </w:p>
        </w:tc>
        <w:tc>
          <w:tcPr>
            <w:tcW w:w="709" w:type="dxa"/>
            <w:vAlign w:val="center"/>
          </w:tcPr>
          <w:p w:rsidR="00204D2E" w:rsidRPr="00830F68" w:rsidRDefault="00204D2E" w:rsidP="008413E0">
            <w:pPr>
              <w:pStyle w:val="ConsPlusNormal"/>
              <w:rPr>
                <w:rFonts w:ascii="Times New Roman" w:hAnsi="Times New Roman" w:cs="Times New Roman"/>
              </w:rPr>
            </w:pPr>
          </w:p>
        </w:tc>
        <w:tc>
          <w:tcPr>
            <w:tcW w:w="850" w:type="dxa"/>
            <w:vAlign w:val="center"/>
          </w:tcPr>
          <w:p w:rsidR="00204D2E" w:rsidRPr="00830F68" w:rsidRDefault="00204D2E" w:rsidP="008413E0">
            <w:pPr>
              <w:pStyle w:val="ConsPlusNormal"/>
              <w:rPr>
                <w:rFonts w:ascii="Times New Roman" w:hAnsi="Times New Roman" w:cs="Times New Roman"/>
              </w:rPr>
            </w:pPr>
          </w:p>
        </w:tc>
        <w:tc>
          <w:tcPr>
            <w:tcW w:w="795" w:type="dxa"/>
            <w:gridSpan w:val="2"/>
            <w:vAlign w:val="center"/>
          </w:tcPr>
          <w:p w:rsidR="00204D2E" w:rsidRPr="00830F68" w:rsidRDefault="00204D2E" w:rsidP="008413E0">
            <w:pPr>
              <w:pStyle w:val="ConsPlusNormal"/>
              <w:rPr>
                <w:rFonts w:ascii="Times New Roman" w:hAnsi="Times New Roman" w:cs="Times New Roman"/>
              </w:rPr>
            </w:pPr>
          </w:p>
        </w:tc>
        <w:tc>
          <w:tcPr>
            <w:tcW w:w="1361" w:type="dxa"/>
            <w:vAlign w:val="center"/>
          </w:tcPr>
          <w:p w:rsidR="00204D2E" w:rsidRPr="00830F68" w:rsidRDefault="00204D2E" w:rsidP="008413E0">
            <w:pPr>
              <w:pStyle w:val="ConsPlusNormal"/>
              <w:rPr>
                <w:rFonts w:ascii="Times New Roman" w:hAnsi="Times New Roman" w:cs="Times New Roman"/>
              </w:rPr>
            </w:pPr>
          </w:p>
        </w:tc>
      </w:tr>
      <w:tr w:rsidR="00204D2E" w:rsidRPr="00830F68" w:rsidTr="008413E0">
        <w:tc>
          <w:tcPr>
            <w:tcW w:w="4195" w:type="dxa"/>
            <w:vMerge/>
          </w:tcPr>
          <w:p w:rsidR="00204D2E" w:rsidRPr="00830F68" w:rsidRDefault="00204D2E" w:rsidP="008413E0">
            <w:pPr>
              <w:rPr>
                <w:rFonts w:ascii="Times New Roman" w:hAnsi="Times New Roman"/>
              </w:rPr>
            </w:pPr>
          </w:p>
        </w:tc>
        <w:tc>
          <w:tcPr>
            <w:tcW w:w="1701"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районный бюджет</w:t>
            </w:r>
          </w:p>
        </w:tc>
        <w:tc>
          <w:tcPr>
            <w:tcW w:w="709" w:type="dxa"/>
            <w:vAlign w:val="center"/>
          </w:tcPr>
          <w:p w:rsidR="00204D2E" w:rsidRPr="00830F68" w:rsidRDefault="00204D2E" w:rsidP="008413E0">
            <w:pPr>
              <w:pStyle w:val="ConsPlusNormal"/>
              <w:rPr>
                <w:rFonts w:ascii="Times New Roman" w:hAnsi="Times New Roman" w:cs="Times New Roman"/>
              </w:rPr>
            </w:pPr>
          </w:p>
        </w:tc>
        <w:tc>
          <w:tcPr>
            <w:tcW w:w="850" w:type="dxa"/>
            <w:vAlign w:val="center"/>
          </w:tcPr>
          <w:p w:rsidR="00204D2E" w:rsidRPr="00830F68" w:rsidRDefault="00204D2E" w:rsidP="008413E0">
            <w:pPr>
              <w:pStyle w:val="ConsPlusNormal"/>
              <w:rPr>
                <w:rFonts w:ascii="Times New Roman" w:hAnsi="Times New Roman" w:cs="Times New Roman"/>
              </w:rPr>
            </w:pPr>
          </w:p>
        </w:tc>
        <w:tc>
          <w:tcPr>
            <w:tcW w:w="795" w:type="dxa"/>
            <w:gridSpan w:val="2"/>
            <w:vAlign w:val="center"/>
          </w:tcPr>
          <w:p w:rsidR="00204D2E" w:rsidRPr="00830F68" w:rsidRDefault="00204D2E" w:rsidP="008413E0">
            <w:pPr>
              <w:pStyle w:val="ConsPlusNormal"/>
              <w:rPr>
                <w:rFonts w:ascii="Times New Roman" w:hAnsi="Times New Roman" w:cs="Times New Roman"/>
              </w:rPr>
            </w:pPr>
          </w:p>
        </w:tc>
        <w:tc>
          <w:tcPr>
            <w:tcW w:w="1361" w:type="dxa"/>
            <w:vAlign w:val="center"/>
          </w:tcPr>
          <w:p w:rsidR="00204D2E" w:rsidRPr="00830F68" w:rsidRDefault="00204D2E" w:rsidP="008413E0">
            <w:pPr>
              <w:pStyle w:val="ConsPlusNormal"/>
              <w:rPr>
                <w:rFonts w:ascii="Times New Roman" w:hAnsi="Times New Roman" w:cs="Times New Roman"/>
              </w:rPr>
            </w:pPr>
          </w:p>
        </w:tc>
      </w:tr>
      <w:tr w:rsidR="00204D2E" w:rsidRPr="00830F68" w:rsidTr="008413E0">
        <w:tc>
          <w:tcPr>
            <w:tcW w:w="4195" w:type="dxa"/>
            <w:vMerge/>
          </w:tcPr>
          <w:p w:rsidR="00204D2E" w:rsidRPr="00830F68" w:rsidRDefault="00204D2E" w:rsidP="008413E0">
            <w:pPr>
              <w:rPr>
                <w:rFonts w:ascii="Times New Roman" w:hAnsi="Times New Roman"/>
              </w:rPr>
            </w:pPr>
          </w:p>
        </w:tc>
        <w:tc>
          <w:tcPr>
            <w:tcW w:w="1701"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бюджеты поселений (по согласованию)</w:t>
            </w:r>
          </w:p>
        </w:tc>
        <w:tc>
          <w:tcPr>
            <w:tcW w:w="709" w:type="dxa"/>
            <w:vAlign w:val="center"/>
          </w:tcPr>
          <w:p w:rsidR="00204D2E" w:rsidRPr="00830F68" w:rsidRDefault="00204D2E" w:rsidP="008413E0">
            <w:pPr>
              <w:pStyle w:val="ConsPlusNormal"/>
              <w:rPr>
                <w:rFonts w:ascii="Times New Roman" w:hAnsi="Times New Roman" w:cs="Times New Roman"/>
              </w:rPr>
            </w:pPr>
          </w:p>
        </w:tc>
        <w:tc>
          <w:tcPr>
            <w:tcW w:w="850" w:type="dxa"/>
            <w:vAlign w:val="center"/>
          </w:tcPr>
          <w:p w:rsidR="00204D2E" w:rsidRPr="00830F68" w:rsidRDefault="00204D2E" w:rsidP="008413E0">
            <w:pPr>
              <w:pStyle w:val="ConsPlusNormal"/>
              <w:rPr>
                <w:rFonts w:ascii="Times New Roman" w:hAnsi="Times New Roman" w:cs="Times New Roman"/>
              </w:rPr>
            </w:pPr>
          </w:p>
        </w:tc>
        <w:tc>
          <w:tcPr>
            <w:tcW w:w="795" w:type="dxa"/>
            <w:gridSpan w:val="2"/>
            <w:vAlign w:val="center"/>
          </w:tcPr>
          <w:p w:rsidR="00204D2E" w:rsidRPr="00830F68" w:rsidRDefault="00204D2E" w:rsidP="008413E0">
            <w:pPr>
              <w:pStyle w:val="ConsPlusNormal"/>
              <w:rPr>
                <w:rFonts w:ascii="Times New Roman" w:hAnsi="Times New Roman" w:cs="Times New Roman"/>
              </w:rPr>
            </w:pPr>
          </w:p>
        </w:tc>
        <w:tc>
          <w:tcPr>
            <w:tcW w:w="1361" w:type="dxa"/>
            <w:vAlign w:val="center"/>
          </w:tcPr>
          <w:p w:rsidR="00204D2E" w:rsidRPr="00830F68" w:rsidRDefault="00204D2E" w:rsidP="008413E0">
            <w:pPr>
              <w:pStyle w:val="ConsPlusNormal"/>
              <w:rPr>
                <w:rFonts w:ascii="Times New Roman" w:hAnsi="Times New Roman" w:cs="Times New Roman"/>
              </w:rPr>
            </w:pPr>
          </w:p>
        </w:tc>
      </w:tr>
      <w:tr w:rsidR="00204D2E" w:rsidRPr="00830F68" w:rsidTr="008413E0">
        <w:tc>
          <w:tcPr>
            <w:tcW w:w="4195" w:type="dxa"/>
            <w:vMerge/>
          </w:tcPr>
          <w:p w:rsidR="00204D2E" w:rsidRPr="00830F68" w:rsidRDefault="00204D2E" w:rsidP="008413E0">
            <w:pPr>
              <w:rPr>
                <w:rFonts w:ascii="Times New Roman" w:hAnsi="Times New Roman"/>
              </w:rPr>
            </w:pPr>
          </w:p>
        </w:tc>
        <w:tc>
          <w:tcPr>
            <w:tcW w:w="1701"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внебюджетные источники (по согласованию)</w:t>
            </w:r>
          </w:p>
        </w:tc>
        <w:tc>
          <w:tcPr>
            <w:tcW w:w="709" w:type="dxa"/>
            <w:vAlign w:val="center"/>
          </w:tcPr>
          <w:p w:rsidR="00204D2E" w:rsidRPr="00830F68" w:rsidRDefault="00204D2E" w:rsidP="008413E0">
            <w:pPr>
              <w:pStyle w:val="ConsPlusNormal"/>
              <w:rPr>
                <w:rFonts w:ascii="Times New Roman" w:hAnsi="Times New Roman" w:cs="Times New Roman"/>
              </w:rPr>
            </w:pPr>
          </w:p>
        </w:tc>
        <w:tc>
          <w:tcPr>
            <w:tcW w:w="850" w:type="dxa"/>
            <w:vAlign w:val="center"/>
          </w:tcPr>
          <w:p w:rsidR="00204D2E" w:rsidRPr="00830F68" w:rsidRDefault="00204D2E" w:rsidP="008413E0">
            <w:pPr>
              <w:pStyle w:val="ConsPlusNormal"/>
              <w:rPr>
                <w:rFonts w:ascii="Times New Roman" w:hAnsi="Times New Roman" w:cs="Times New Roman"/>
              </w:rPr>
            </w:pPr>
          </w:p>
        </w:tc>
        <w:tc>
          <w:tcPr>
            <w:tcW w:w="795" w:type="dxa"/>
            <w:gridSpan w:val="2"/>
            <w:vAlign w:val="center"/>
          </w:tcPr>
          <w:p w:rsidR="00204D2E" w:rsidRPr="00830F68" w:rsidRDefault="00204D2E" w:rsidP="008413E0">
            <w:pPr>
              <w:pStyle w:val="ConsPlusNormal"/>
              <w:rPr>
                <w:rFonts w:ascii="Times New Roman" w:hAnsi="Times New Roman" w:cs="Times New Roman"/>
              </w:rPr>
            </w:pPr>
          </w:p>
        </w:tc>
        <w:tc>
          <w:tcPr>
            <w:tcW w:w="1361" w:type="dxa"/>
            <w:vAlign w:val="center"/>
          </w:tcPr>
          <w:p w:rsidR="00204D2E" w:rsidRPr="00830F68" w:rsidRDefault="00204D2E" w:rsidP="008413E0">
            <w:pPr>
              <w:pStyle w:val="ConsPlusNormal"/>
              <w:rPr>
                <w:rFonts w:ascii="Times New Roman" w:hAnsi="Times New Roman" w:cs="Times New Roman"/>
              </w:rPr>
            </w:pPr>
          </w:p>
        </w:tc>
      </w:tr>
      <w:tr w:rsidR="00204D2E" w:rsidRPr="00830F68" w:rsidTr="008413E0">
        <w:tc>
          <w:tcPr>
            <w:tcW w:w="4195" w:type="dxa"/>
            <w:vMerge/>
          </w:tcPr>
          <w:p w:rsidR="00204D2E" w:rsidRPr="00830F68" w:rsidRDefault="00204D2E" w:rsidP="008413E0">
            <w:pPr>
              <w:rPr>
                <w:rFonts w:ascii="Times New Roman" w:hAnsi="Times New Roman"/>
              </w:rPr>
            </w:pPr>
          </w:p>
        </w:tc>
        <w:tc>
          <w:tcPr>
            <w:tcW w:w="1701"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всего по источникам</w:t>
            </w:r>
          </w:p>
        </w:tc>
        <w:tc>
          <w:tcPr>
            <w:tcW w:w="709" w:type="dxa"/>
            <w:vAlign w:val="center"/>
          </w:tcPr>
          <w:p w:rsidR="00204D2E" w:rsidRPr="00830F68" w:rsidRDefault="00204D2E" w:rsidP="008413E0">
            <w:pPr>
              <w:pStyle w:val="ConsPlusNormal"/>
              <w:rPr>
                <w:rFonts w:ascii="Times New Roman" w:hAnsi="Times New Roman" w:cs="Times New Roman"/>
              </w:rPr>
            </w:pPr>
          </w:p>
        </w:tc>
        <w:tc>
          <w:tcPr>
            <w:tcW w:w="850" w:type="dxa"/>
            <w:vAlign w:val="center"/>
          </w:tcPr>
          <w:p w:rsidR="00204D2E" w:rsidRPr="00830F68" w:rsidRDefault="00204D2E" w:rsidP="008413E0">
            <w:pPr>
              <w:pStyle w:val="ConsPlusNormal"/>
              <w:rPr>
                <w:rFonts w:ascii="Times New Roman" w:hAnsi="Times New Roman" w:cs="Times New Roman"/>
              </w:rPr>
            </w:pPr>
          </w:p>
        </w:tc>
        <w:tc>
          <w:tcPr>
            <w:tcW w:w="795" w:type="dxa"/>
            <w:gridSpan w:val="2"/>
            <w:vAlign w:val="center"/>
          </w:tcPr>
          <w:p w:rsidR="00204D2E" w:rsidRPr="00830F68" w:rsidRDefault="00204D2E" w:rsidP="008413E0">
            <w:pPr>
              <w:pStyle w:val="ConsPlusNormal"/>
              <w:rPr>
                <w:rFonts w:ascii="Times New Roman" w:hAnsi="Times New Roman" w:cs="Times New Roman"/>
              </w:rPr>
            </w:pPr>
          </w:p>
        </w:tc>
        <w:tc>
          <w:tcPr>
            <w:tcW w:w="1361" w:type="dxa"/>
            <w:vAlign w:val="center"/>
          </w:tcPr>
          <w:p w:rsidR="00204D2E" w:rsidRPr="00830F68" w:rsidRDefault="00204D2E" w:rsidP="008413E0">
            <w:pPr>
              <w:pStyle w:val="ConsPlusNormal"/>
              <w:rPr>
                <w:rFonts w:ascii="Times New Roman" w:hAnsi="Times New Roman" w:cs="Times New Roman"/>
              </w:rPr>
            </w:pPr>
          </w:p>
        </w:tc>
      </w:tr>
      <w:tr w:rsidR="00204D2E" w:rsidRPr="00830F68" w:rsidTr="008413E0">
        <w:tc>
          <w:tcPr>
            <w:tcW w:w="4195" w:type="dxa"/>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Организация управления МП (подпрограммы МП)</w:t>
            </w:r>
          </w:p>
        </w:tc>
        <w:tc>
          <w:tcPr>
            <w:tcW w:w="5416" w:type="dxa"/>
            <w:gridSpan w:val="6"/>
          </w:tcPr>
          <w:p w:rsidR="00204D2E" w:rsidRPr="00830F68" w:rsidRDefault="00204D2E" w:rsidP="008413E0">
            <w:pPr>
              <w:pStyle w:val="ConsPlusNormal"/>
              <w:rPr>
                <w:rFonts w:ascii="Times New Roman" w:hAnsi="Times New Roman" w:cs="Times New Roman"/>
              </w:rPr>
            </w:pPr>
            <w:r w:rsidRPr="00830F68">
              <w:rPr>
                <w:rFonts w:ascii="Times New Roman" w:hAnsi="Times New Roman" w:cs="Times New Roman"/>
              </w:rPr>
              <w:t xml:space="preserve">Реализацию МП (подпрограммы МП) осуществляет заказчик МП. Общий </w:t>
            </w:r>
            <w:proofErr w:type="gramStart"/>
            <w:r w:rsidRPr="00830F68">
              <w:rPr>
                <w:rFonts w:ascii="Times New Roman" w:hAnsi="Times New Roman" w:cs="Times New Roman"/>
              </w:rPr>
              <w:t>контроль за</w:t>
            </w:r>
            <w:proofErr w:type="gramEnd"/>
            <w:r w:rsidRPr="00830F68">
              <w:rPr>
                <w:rFonts w:ascii="Times New Roman" w:hAnsi="Times New Roman" w:cs="Times New Roman"/>
              </w:rPr>
              <w:t xml:space="preserve"> реализацией МП осуществляет куратор МП. Текущий контроль и мониторинг реализации МП осуществляют заказчик МП, исполнители МП, являющиеся главными распорядителями средств местного бюджета</w:t>
            </w:r>
          </w:p>
        </w:tc>
      </w:tr>
    </w:tbl>
    <w:p w:rsidR="00204D2E" w:rsidRDefault="00204D2E" w:rsidP="00204D2E">
      <w:pPr>
        <w:pStyle w:val="ConsPlusNormal"/>
        <w:jc w:val="both"/>
      </w:pPr>
    </w:p>
    <w:p w:rsidR="00153FC3" w:rsidRDefault="00153FC3" w:rsidP="00153FC3">
      <w:pPr>
        <w:pStyle w:val="ConsPlusNormal"/>
        <w:jc w:val="right"/>
        <w:rPr>
          <w:rFonts w:ascii="Times New Roman" w:hAnsi="Times New Roman" w:cs="Times New Roman"/>
        </w:rPr>
        <w:sectPr w:rsidR="00153FC3" w:rsidSect="00E76B0F">
          <w:pgSz w:w="11907" w:h="16840" w:code="9"/>
          <w:pgMar w:top="425" w:right="1134" w:bottom="567" w:left="1134" w:header="0" w:footer="0" w:gutter="0"/>
          <w:cols w:space="720"/>
        </w:sectPr>
      </w:pPr>
    </w:p>
    <w:p w:rsidR="00153FC3" w:rsidRDefault="00153FC3" w:rsidP="00153FC3">
      <w:pPr>
        <w:pStyle w:val="ConsPlusNormal"/>
        <w:ind w:firstLine="540"/>
        <w:jc w:val="both"/>
      </w:pPr>
      <w:r>
        <w:lastRenderedPageBreak/>
        <w:br w:type="page"/>
      </w:r>
    </w:p>
    <w:p w:rsidR="00153FC3" w:rsidRDefault="00153FC3" w:rsidP="00153FC3">
      <w:pPr>
        <w:pStyle w:val="ConsPlusNormal"/>
        <w:jc w:val="right"/>
        <w:sectPr w:rsidR="00153FC3" w:rsidSect="00E76B0F">
          <w:pgSz w:w="16840" w:h="11907" w:orient="landscape" w:code="9"/>
          <w:pgMar w:top="709" w:right="425" w:bottom="1134" w:left="567" w:header="0" w:footer="0" w:gutter="0"/>
          <w:cols w:space="720"/>
        </w:sectPr>
      </w:pPr>
    </w:p>
    <w:p w:rsidR="00204D2E" w:rsidRPr="00830F68" w:rsidRDefault="00204D2E" w:rsidP="00204D2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204D2E" w:rsidRPr="00830F68" w:rsidRDefault="00204D2E" w:rsidP="00204D2E">
      <w:pPr>
        <w:pStyle w:val="ConsPlusNormal"/>
        <w:jc w:val="right"/>
        <w:rPr>
          <w:rFonts w:ascii="Times New Roman" w:hAnsi="Times New Roman" w:cs="Times New Roman"/>
          <w:sz w:val="24"/>
          <w:szCs w:val="24"/>
        </w:rPr>
      </w:pPr>
      <w:r w:rsidRPr="00830F68">
        <w:rPr>
          <w:rFonts w:ascii="Times New Roman" w:hAnsi="Times New Roman" w:cs="Times New Roman"/>
          <w:sz w:val="24"/>
          <w:szCs w:val="24"/>
        </w:rPr>
        <w:t>к постановлению</w:t>
      </w:r>
    </w:p>
    <w:p w:rsidR="00204D2E" w:rsidRPr="00830F68" w:rsidRDefault="00204D2E" w:rsidP="00204D2E">
      <w:pPr>
        <w:pStyle w:val="ConsPlusNormal"/>
        <w:jc w:val="right"/>
        <w:rPr>
          <w:rFonts w:ascii="Times New Roman" w:hAnsi="Times New Roman" w:cs="Times New Roman"/>
          <w:sz w:val="24"/>
          <w:szCs w:val="24"/>
        </w:rPr>
      </w:pPr>
      <w:r w:rsidRPr="00830F68">
        <w:rPr>
          <w:rFonts w:ascii="Times New Roman" w:hAnsi="Times New Roman" w:cs="Times New Roman"/>
          <w:sz w:val="24"/>
          <w:szCs w:val="24"/>
        </w:rPr>
        <w:t>Администрации Кожевниковского района</w:t>
      </w:r>
    </w:p>
    <w:p w:rsidR="00204D2E" w:rsidRPr="00830F68" w:rsidRDefault="00204D2E" w:rsidP="00204D2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4264A6">
        <w:rPr>
          <w:rFonts w:ascii="Times New Roman" w:hAnsi="Times New Roman" w:cs="Times New Roman"/>
          <w:sz w:val="24"/>
          <w:szCs w:val="24"/>
        </w:rPr>
        <w:t>03.07.2020</w:t>
      </w:r>
      <w:r>
        <w:rPr>
          <w:rFonts w:ascii="Times New Roman" w:hAnsi="Times New Roman" w:cs="Times New Roman"/>
          <w:sz w:val="24"/>
          <w:szCs w:val="24"/>
        </w:rPr>
        <w:t xml:space="preserve"> № </w:t>
      </w:r>
      <w:r w:rsidR="004264A6">
        <w:rPr>
          <w:rFonts w:ascii="Times New Roman" w:hAnsi="Times New Roman" w:cs="Times New Roman"/>
          <w:sz w:val="24"/>
          <w:szCs w:val="24"/>
        </w:rPr>
        <w:t>377</w:t>
      </w:r>
    </w:p>
    <w:p w:rsidR="00204D2E" w:rsidRDefault="00204D2E" w:rsidP="00153FC3">
      <w:pPr>
        <w:pStyle w:val="ConsPlusNormal"/>
        <w:jc w:val="right"/>
        <w:rPr>
          <w:rFonts w:ascii="Times New Roman" w:hAnsi="Times New Roman" w:cs="Times New Roman"/>
        </w:rPr>
      </w:pPr>
    </w:p>
    <w:p w:rsidR="00153FC3" w:rsidRPr="006E4E87" w:rsidRDefault="00153FC3" w:rsidP="00153FC3">
      <w:pPr>
        <w:pStyle w:val="ConsPlusNormal"/>
        <w:jc w:val="right"/>
        <w:rPr>
          <w:rFonts w:ascii="Times New Roman" w:hAnsi="Times New Roman" w:cs="Times New Roman"/>
        </w:rPr>
      </w:pPr>
      <w:r w:rsidRPr="006E4E87">
        <w:rPr>
          <w:rFonts w:ascii="Times New Roman" w:hAnsi="Times New Roman" w:cs="Times New Roman"/>
        </w:rPr>
        <w:t>Приложение N 5</w:t>
      </w:r>
    </w:p>
    <w:p w:rsidR="00153FC3" w:rsidRPr="006E4E87" w:rsidRDefault="00153FC3" w:rsidP="00153FC3">
      <w:pPr>
        <w:pStyle w:val="ConsPlusNormal"/>
        <w:jc w:val="right"/>
        <w:rPr>
          <w:rFonts w:ascii="Times New Roman" w:hAnsi="Times New Roman" w:cs="Times New Roman"/>
        </w:rPr>
      </w:pPr>
      <w:r w:rsidRPr="006E4E87">
        <w:rPr>
          <w:rFonts w:ascii="Times New Roman" w:hAnsi="Times New Roman" w:cs="Times New Roman"/>
        </w:rPr>
        <w:t>к Порядку</w:t>
      </w:r>
    </w:p>
    <w:p w:rsidR="00153FC3" w:rsidRPr="006E4E87" w:rsidRDefault="00153FC3" w:rsidP="00153FC3">
      <w:pPr>
        <w:pStyle w:val="ConsPlusNormal"/>
        <w:jc w:val="right"/>
        <w:rPr>
          <w:rFonts w:ascii="Times New Roman" w:hAnsi="Times New Roman" w:cs="Times New Roman"/>
        </w:rPr>
      </w:pPr>
      <w:r w:rsidRPr="006E4E87">
        <w:rPr>
          <w:rFonts w:ascii="Times New Roman" w:hAnsi="Times New Roman" w:cs="Times New Roman"/>
        </w:rPr>
        <w:t>принятия решений о разработке муниципальных программ</w:t>
      </w:r>
    </w:p>
    <w:p w:rsidR="00153FC3" w:rsidRPr="006E4E87" w:rsidRDefault="00153FC3" w:rsidP="00153FC3">
      <w:pPr>
        <w:pStyle w:val="ConsPlusNormal"/>
        <w:jc w:val="right"/>
        <w:rPr>
          <w:rFonts w:ascii="Times New Roman" w:hAnsi="Times New Roman" w:cs="Times New Roman"/>
        </w:rPr>
      </w:pPr>
      <w:r w:rsidRPr="006E4E87">
        <w:rPr>
          <w:rFonts w:ascii="Times New Roman" w:hAnsi="Times New Roman" w:cs="Times New Roman"/>
        </w:rPr>
        <w:t>Кожевниковского района и их формирования и реализации</w:t>
      </w:r>
    </w:p>
    <w:p w:rsidR="00204D2E" w:rsidRPr="007F3497" w:rsidRDefault="00204D2E" w:rsidP="00204D2E">
      <w:pPr>
        <w:pStyle w:val="ConsPlusNormal"/>
        <w:rPr>
          <w:rFonts w:ascii="Times New Roman" w:hAnsi="Times New Roman" w:cs="Times New Roman"/>
          <w:color w:val="392C69"/>
          <w:sz w:val="18"/>
          <w:szCs w:val="18"/>
        </w:rPr>
      </w:pPr>
      <w:bookmarkStart w:id="2" w:name="P768"/>
      <w:bookmarkEnd w:id="2"/>
      <w:r w:rsidRPr="00CB536F">
        <w:rPr>
          <w:rFonts w:ascii="Times New Roman" w:hAnsi="Times New Roman" w:cs="Times New Roman"/>
          <w:sz w:val="20"/>
        </w:rPr>
        <w:t>Форма 1</w:t>
      </w:r>
    </w:p>
    <w:p w:rsidR="00204D2E" w:rsidRPr="007F3497" w:rsidRDefault="00204D2E" w:rsidP="00204D2E">
      <w:pPr>
        <w:pStyle w:val="ConsPlusNormal"/>
        <w:jc w:val="center"/>
        <w:rPr>
          <w:color w:val="392C69"/>
        </w:rPr>
      </w:pPr>
    </w:p>
    <w:p w:rsidR="00204D2E" w:rsidRPr="005F21CA" w:rsidRDefault="00204D2E" w:rsidP="00204D2E">
      <w:pPr>
        <w:pStyle w:val="ConsPlusNormal"/>
        <w:jc w:val="center"/>
        <w:rPr>
          <w:rFonts w:ascii="Times New Roman" w:hAnsi="Times New Roman" w:cs="Times New Roman"/>
          <w:b/>
          <w:sz w:val="16"/>
          <w:szCs w:val="16"/>
        </w:rPr>
      </w:pPr>
      <w:r w:rsidRPr="005F21CA">
        <w:rPr>
          <w:rFonts w:ascii="Times New Roman" w:hAnsi="Times New Roman" w:cs="Times New Roman"/>
          <w:b/>
          <w:sz w:val="16"/>
          <w:szCs w:val="16"/>
        </w:rPr>
        <w:t>БЮДЖЕТНАЯ ЗАЯВКА</w:t>
      </w:r>
    </w:p>
    <w:p w:rsidR="00204D2E" w:rsidRPr="006E4E87" w:rsidRDefault="00204D2E" w:rsidP="00204D2E">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на финансирование муниципальной программы</w:t>
      </w:r>
    </w:p>
    <w:p w:rsidR="00204D2E" w:rsidRPr="006E4E87" w:rsidRDefault="00204D2E" w:rsidP="00204D2E">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на ___________ год</w:t>
      </w:r>
    </w:p>
    <w:p w:rsidR="00204D2E" w:rsidRPr="006E4E87" w:rsidRDefault="00204D2E" w:rsidP="00204D2E">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"_______________________________________________"</w:t>
      </w:r>
    </w:p>
    <w:p w:rsidR="00204D2E" w:rsidRPr="006E4E87" w:rsidRDefault="00204D2E" w:rsidP="00204D2E">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(наименование МП</w:t>
      </w:r>
      <w:r>
        <w:rPr>
          <w:rFonts w:ascii="Times New Roman" w:hAnsi="Times New Roman" w:cs="Times New Roman"/>
          <w:sz w:val="16"/>
          <w:szCs w:val="16"/>
        </w:rPr>
        <w:t xml:space="preserve"> (проекта МП</w:t>
      </w:r>
      <w:r w:rsidRPr="006E4E87">
        <w:rPr>
          <w:rFonts w:ascii="Times New Roman" w:hAnsi="Times New Roman" w:cs="Times New Roman"/>
          <w:sz w:val="16"/>
          <w:szCs w:val="16"/>
        </w:rPr>
        <w:t>)</w:t>
      </w:r>
      <w:r>
        <w:rPr>
          <w:rFonts w:ascii="Times New Roman" w:hAnsi="Times New Roman" w:cs="Times New Roman"/>
          <w:sz w:val="16"/>
          <w:szCs w:val="16"/>
        </w:rPr>
        <w:t>)</w:t>
      </w:r>
    </w:p>
    <w:p w:rsidR="00204D2E" w:rsidRPr="006E4E87" w:rsidRDefault="00204D2E" w:rsidP="00204D2E">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_______________________________________________</w:t>
      </w:r>
    </w:p>
    <w:p w:rsidR="00204D2E" w:rsidRPr="00CC063D" w:rsidRDefault="00204D2E" w:rsidP="00204D2E">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 xml:space="preserve">(когда и каким нормативным актом </w:t>
      </w:r>
      <w:proofErr w:type="gramStart"/>
      <w:r w:rsidRPr="006E4E87">
        <w:rPr>
          <w:rFonts w:ascii="Times New Roman" w:hAnsi="Times New Roman" w:cs="Times New Roman"/>
          <w:sz w:val="16"/>
          <w:szCs w:val="16"/>
        </w:rPr>
        <w:t>утверждена</w:t>
      </w:r>
      <w:proofErr w:type="gramEnd"/>
      <w:r w:rsidRPr="006E4E87">
        <w:rPr>
          <w:rFonts w:ascii="Times New Roman" w:hAnsi="Times New Roman" w:cs="Times New Roman"/>
          <w:sz w:val="16"/>
          <w:szCs w:val="16"/>
        </w:rPr>
        <w:t>)</w:t>
      </w:r>
      <w:r>
        <w:rPr>
          <w:rFonts w:ascii="Times New Roman" w:hAnsi="Times New Roman" w:cs="Times New Roman"/>
          <w:sz w:val="16"/>
          <w:szCs w:val="16"/>
        </w:rPr>
        <w:t xml:space="preserve"> &lt;2&gt;</w:t>
      </w:r>
    </w:p>
    <w:p w:rsidR="00204D2E" w:rsidRPr="006E4E87" w:rsidRDefault="00204D2E" w:rsidP="00204D2E">
      <w:pPr>
        <w:pStyle w:val="ConsPlusNormal"/>
        <w:jc w:val="both"/>
        <w:rPr>
          <w:rFonts w:ascii="Times New Roman" w:hAnsi="Times New Roman" w:cs="Times New Roman"/>
          <w:sz w:val="16"/>
          <w:szCs w:val="1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737"/>
        <w:gridCol w:w="737"/>
        <w:gridCol w:w="964"/>
        <w:gridCol w:w="737"/>
        <w:gridCol w:w="680"/>
        <w:gridCol w:w="737"/>
        <w:gridCol w:w="794"/>
        <w:gridCol w:w="737"/>
        <w:gridCol w:w="737"/>
        <w:gridCol w:w="964"/>
        <w:gridCol w:w="794"/>
        <w:gridCol w:w="737"/>
        <w:gridCol w:w="1191"/>
        <w:gridCol w:w="794"/>
        <w:gridCol w:w="794"/>
        <w:gridCol w:w="828"/>
        <w:gridCol w:w="1134"/>
      </w:tblGrid>
      <w:tr w:rsidR="00204D2E" w:rsidRPr="006E4E87" w:rsidTr="008413E0">
        <w:tc>
          <w:tcPr>
            <w:tcW w:w="1276" w:type="dxa"/>
            <w:vMerge w:val="restart"/>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Наименование мероприятий</w:t>
            </w:r>
          </w:p>
        </w:tc>
        <w:tc>
          <w:tcPr>
            <w:tcW w:w="737" w:type="dxa"/>
            <w:vMerge w:val="restart"/>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ГРБС</w:t>
            </w:r>
          </w:p>
        </w:tc>
        <w:tc>
          <w:tcPr>
            <w:tcW w:w="4649" w:type="dxa"/>
            <w:gridSpan w:val="6"/>
          </w:tcPr>
          <w:p w:rsidR="00204D2E" w:rsidRPr="007F349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Уточненный годовой план на 1 августа текущего года, тыс. руб.</w:t>
            </w:r>
          </w:p>
          <w:p w:rsidR="00204D2E" w:rsidRPr="00CB536F" w:rsidRDefault="00204D2E" w:rsidP="008413E0">
            <w:pPr>
              <w:pStyle w:val="ConsPlusNormal"/>
              <w:jc w:val="center"/>
              <w:rPr>
                <w:rFonts w:ascii="Times New Roman" w:hAnsi="Times New Roman" w:cs="Times New Roman"/>
                <w:sz w:val="16"/>
                <w:szCs w:val="16"/>
                <w:lang w:val="en-US"/>
              </w:rPr>
            </w:pPr>
            <w:r>
              <w:rPr>
                <w:rFonts w:ascii="Times New Roman" w:hAnsi="Times New Roman" w:cs="Times New Roman"/>
                <w:sz w:val="16"/>
                <w:szCs w:val="16"/>
                <w:lang w:val="en-US"/>
              </w:rPr>
              <w:t>&lt;2&gt;</w:t>
            </w:r>
          </w:p>
        </w:tc>
        <w:tc>
          <w:tcPr>
            <w:tcW w:w="737" w:type="dxa"/>
            <w:vMerge w:val="restart"/>
          </w:tcPr>
          <w:p w:rsidR="00204D2E" w:rsidRPr="006256B1" w:rsidRDefault="00204D2E" w:rsidP="008413E0">
            <w:pPr>
              <w:pStyle w:val="ConsPlusNormal"/>
              <w:jc w:val="center"/>
              <w:rPr>
                <w:rFonts w:ascii="Times New Roman" w:hAnsi="Times New Roman" w:cs="Times New Roman"/>
                <w:color w:val="00B050"/>
                <w:sz w:val="16"/>
                <w:szCs w:val="16"/>
              </w:rPr>
            </w:pPr>
            <w:r w:rsidRPr="006256B1">
              <w:rPr>
                <w:rFonts w:ascii="Times New Roman" w:hAnsi="Times New Roman" w:cs="Times New Roman"/>
                <w:color w:val="00B050"/>
                <w:sz w:val="16"/>
                <w:szCs w:val="16"/>
              </w:rPr>
              <w:t>Показатель мероприятия</w:t>
            </w:r>
          </w:p>
        </w:tc>
        <w:tc>
          <w:tcPr>
            <w:tcW w:w="6011" w:type="dxa"/>
            <w:gridSpan w:val="7"/>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Прогноз на ______ год, тыс. руб.</w:t>
            </w:r>
          </w:p>
        </w:tc>
        <w:tc>
          <w:tcPr>
            <w:tcW w:w="828" w:type="dxa"/>
            <w:vMerge w:val="restart"/>
          </w:tcPr>
          <w:p w:rsidR="00204D2E" w:rsidRPr="006256B1" w:rsidRDefault="00204D2E" w:rsidP="008413E0">
            <w:pPr>
              <w:pStyle w:val="ConsPlusNormal"/>
              <w:jc w:val="center"/>
              <w:rPr>
                <w:rFonts w:ascii="Times New Roman" w:hAnsi="Times New Roman" w:cs="Times New Roman"/>
                <w:color w:val="00B050"/>
                <w:sz w:val="16"/>
                <w:szCs w:val="16"/>
              </w:rPr>
            </w:pPr>
            <w:r w:rsidRPr="006256B1">
              <w:rPr>
                <w:rFonts w:ascii="Times New Roman" w:hAnsi="Times New Roman" w:cs="Times New Roman"/>
                <w:color w:val="00B050"/>
                <w:sz w:val="16"/>
                <w:szCs w:val="16"/>
              </w:rPr>
              <w:t>Показатель мероприятия</w:t>
            </w:r>
          </w:p>
        </w:tc>
        <w:tc>
          <w:tcPr>
            <w:tcW w:w="1134" w:type="dxa"/>
            <w:vMerge w:val="restart"/>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 xml:space="preserve">Примечание </w:t>
            </w:r>
            <w:hyperlink w:anchor="P850" w:history="1">
              <w:r>
                <w:rPr>
                  <w:rFonts w:ascii="Times New Roman" w:hAnsi="Times New Roman" w:cs="Times New Roman"/>
                  <w:color w:val="0000FF"/>
                  <w:sz w:val="16"/>
                  <w:szCs w:val="16"/>
                </w:rPr>
                <w:t>&lt;1</w:t>
              </w:r>
              <w:r w:rsidRPr="006E4E87">
                <w:rPr>
                  <w:rFonts w:ascii="Times New Roman" w:hAnsi="Times New Roman" w:cs="Times New Roman"/>
                  <w:color w:val="0000FF"/>
                  <w:sz w:val="16"/>
                  <w:szCs w:val="16"/>
                </w:rPr>
                <w:t>&gt;</w:t>
              </w:r>
            </w:hyperlink>
          </w:p>
        </w:tc>
      </w:tr>
      <w:tr w:rsidR="00204D2E" w:rsidRPr="006E4E87" w:rsidTr="008413E0">
        <w:tc>
          <w:tcPr>
            <w:tcW w:w="1276" w:type="dxa"/>
            <w:vMerge/>
          </w:tcPr>
          <w:p w:rsidR="00204D2E" w:rsidRPr="006E4E87" w:rsidRDefault="00204D2E" w:rsidP="008413E0">
            <w:pPr>
              <w:rPr>
                <w:rFonts w:ascii="Times New Roman" w:hAnsi="Times New Roman"/>
                <w:sz w:val="16"/>
                <w:szCs w:val="16"/>
              </w:rPr>
            </w:pPr>
          </w:p>
        </w:tc>
        <w:tc>
          <w:tcPr>
            <w:tcW w:w="737" w:type="dxa"/>
            <w:vMerge/>
          </w:tcPr>
          <w:p w:rsidR="00204D2E" w:rsidRPr="006E4E87" w:rsidRDefault="00204D2E" w:rsidP="008413E0">
            <w:pPr>
              <w:rPr>
                <w:rFonts w:ascii="Times New Roman" w:hAnsi="Times New Roman"/>
                <w:sz w:val="16"/>
                <w:szCs w:val="16"/>
              </w:rPr>
            </w:pPr>
          </w:p>
        </w:tc>
        <w:tc>
          <w:tcPr>
            <w:tcW w:w="737" w:type="dxa"/>
            <w:vMerge w:val="restart"/>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Всего</w:t>
            </w:r>
          </w:p>
        </w:tc>
        <w:tc>
          <w:tcPr>
            <w:tcW w:w="3912" w:type="dxa"/>
            <w:gridSpan w:val="5"/>
          </w:tcPr>
          <w:p w:rsidR="00204D2E" w:rsidRPr="00CB536F" w:rsidRDefault="00204D2E" w:rsidP="008413E0">
            <w:pPr>
              <w:pStyle w:val="ConsPlusNormal"/>
              <w:jc w:val="center"/>
              <w:rPr>
                <w:rFonts w:ascii="Times New Roman" w:hAnsi="Times New Roman" w:cs="Times New Roman"/>
                <w:sz w:val="16"/>
                <w:szCs w:val="16"/>
                <w:lang w:val="en-US"/>
              </w:rPr>
            </w:pPr>
            <w:r w:rsidRPr="006E4E87">
              <w:rPr>
                <w:rFonts w:ascii="Times New Roman" w:hAnsi="Times New Roman" w:cs="Times New Roman"/>
                <w:sz w:val="16"/>
                <w:szCs w:val="16"/>
              </w:rPr>
              <w:t>в т.ч.</w:t>
            </w:r>
          </w:p>
        </w:tc>
        <w:tc>
          <w:tcPr>
            <w:tcW w:w="737" w:type="dxa"/>
            <w:vMerge/>
          </w:tcPr>
          <w:p w:rsidR="00204D2E" w:rsidRPr="006E4E87" w:rsidRDefault="00204D2E" w:rsidP="008413E0">
            <w:pPr>
              <w:pStyle w:val="ConsPlusNormal"/>
              <w:jc w:val="center"/>
              <w:rPr>
                <w:rFonts w:ascii="Times New Roman" w:hAnsi="Times New Roman" w:cs="Times New Roman"/>
                <w:sz w:val="16"/>
                <w:szCs w:val="16"/>
              </w:rPr>
            </w:pPr>
          </w:p>
        </w:tc>
        <w:tc>
          <w:tcPr>
            <w:tcW w:w="737" w:type="dxa"/>
            <w:vMerge w:val="restart"/>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Всего</w:t>
            </w:r>
          </w:p>
        </w:tc>
        <w:tc>
          <w:tcPr>
            <w:tcW w:w="5274" w:type="dxa"/>
            <w:gridSpan w:val="6"/>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в т.ч.</w:t>
            </w:r>
          </w:p>
        </w:tc>
        <w:tc>
          <w:tcPr>
            <w:tcW w:w="828" w:type="dxa"/>
            <w:vMerge/>
          </w:tcPr>
          <w:p w:rsidR="00204D2E" w:rsidRPr="006E4E87" w:rsidRDefault="00204D2E" w:rsidP="008413E0">
            <w:pPr>
              <w:rPr>
                <w:rFonts w:ascii="Times New Roman" w:hAnsi="Times New Roman"/>
                <w:sz w:val="16"/>
                <w:szCs w:val="16"/>
              </w:rPr>
            </w:pPr>
          </w:p>
        </w:tc>
        <w:tc>
          <w:tcPr>
            <w:tcW w:w="1134" w:type="dxa"/>
            <w:vMerge/>
          </w:tcPr>
          <w:p w:rsidR="00204D2E" w:rsidRPr="006E4E87" w:rsidRDefault="00204D2E" w:rsidP="008413E0">
            <w:pPr>
              <w:rPr>
                <w:rFonts w:ascii="Times New Roman" w:hAnsi="Times New Roman"/>
                <w:sz w:val="16"/>
                <w:szCs w:val="16"/>
              </w:rPr>
            </w:pPr>
          </w:p>
        </w:tc>
      </w:tr>
      <w:tr w:rsidR="00204D2E" w:rsidRPr="006E4E87" w:rsidTr="008413E0">
        <w:tc>
          <w:tcPr>
            <w:tcW w:w="1276" w:type="dxa"/>
            <w:vMerge/>
          </w:tcPr>
          <w:p w:rsidR="00204D2E" w:rsidRPr="006E4E87" w:rsidRDefault="00204D2E" w:rsidP="008413E0">
            <w:pPr>
              <w:rPr>
                <w:rFonts w:ascii="Times New Roman" w:hAnsi="Times New Roman"/>
                <w:sz w:val="16"/>
                <w:szCs w:val="16"/>
              </w:rPr>
            </w:pPr>
          </w:p>
        </w:tc>
        <w:tc>
          <w:tcPr>
            <w:tcW w:w="737" w:type="dxa"/>
            <w:vMerge/>
          </w:tcPr>
          <w:p w:rsidR="00204D2E" w:rsidRPr="006E4E87" w:rsidRDefault="00204D2E" w:rsidP="008413E0">
            <w:pPr>
              <w:rPr>
                <w:rFonts w:ascii="Times New Roman" w:hAnsi="Times New Roman"/>
                <w:sz w:val="16"/>
                <w:szCs w:val="16"/>
              </w:rPr>
            </w:pPr>
          </w:p>
        </w:tc>
        <w:tc>
          <w:tcPr>
            <w:tcW w:w="737" w:type="dxa"/>
            <w:vMerge/>
          </w:tcPr>
          <w:p w:rsidR="00204D2E" w:rsidRPr="006E4E87" w:rsidRDefault="00204D2E" w:rsidP="008413E0">
            <w:pPr>
              <w:rPr>
                <w:rFonts w:ascii="Times New Roman" w:hAnsi="Times New Roman"/>
                <w:sz w:val="16"/>
                <w:szCs w:val="16"/>
              </w:rPr>
            </w:pPr>
          </w:p>
        </w:tc>
        <w:tc>
          <w:tcPr>
            <w:tcW w:w="964"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федеральный бюджет</w:t>
            </w:r>
          </w:p>
        </w:tc>
        <w:tc>
          <w:tcPr>
            <w:tcW w:w="737"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областной бюджет</w:t>
            </w:r>
          </w:p>
        </w:tc>
        <w:tc>
          <w:tcPr>
            <w:tcW w:w="680"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местный бюджет</w:t>
            </w:r>
          </w:p>
        </w:tc>
        <w:tc>
          <w:tcPr>
            <w:tcW w:w="737"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бюджет поселения</w:t>
            </w:r>
          </w:p>
        </w:tc>
        <w:tc>
          <w:tcPr>
            <w:tcW w:w="794"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внебюджетные источники</w:t>
            </w:r>
          </w:p>
        </w:tc>
        <w:tc>
          <w:tcPr>
            <w:tcW w:w="737" w:type="dxa"/>
            <w:vMerge/>
          </w:tcPr>
          <w:p w:rsidR="00204D2E" w:rsidRPr="006E4E87" w:rsidRDefault="00204D2E" w:rsidP="008413E0">
            <w:pPr>
              <w:rPr>
                <w:rFonts w:ascii="Times New Roman" w:hAnsi="Times New Roman"/>
                <w:sz w:val="16"/>
                <w:szCs w:val="16"/>
              </w:rPr>
            </w:pPr>
          </w:p>
        </w:tc>
        <w:tc>
          <w:tcPr>
            <w:tcW w:w="737" w:type="dxa"/>
            <w:vMerge/>
          </w:tcPr>
          <w:p w:rsidR="00204D2E" w:rsidRPr="006E4E87" w:rsidRDefault="00204D2E" w:rsidP="008413E0">
            <w:pPr>
              <w:rPr>
                <w:rFonts w:ascii="Times New Roman" w:hAnsi="Times New Roman"/>
                <w:sz w:val="16"/>
                <w:szCs w:val="16"/>
              </w:rPr>
            </w:pPr>
          </w:p>
        </w:tc>
        <w:tc>
          <w:tcPr>
            <w:tcW w:w="964"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федеральный бюджет</w:t>
            </w:r>
          </w:p>
        </w:tc>
        <w:tc>
          <w:tcPr>
            <w:tcW w:w="794"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областной бюджет</w:t>
            </w:r>
          </w:p>
        </w:tc>
        <w:tc>
          <w:tcPr>
            <w:tcW w:w="737"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местный бюджет</w:t>
            </w:r>
          </w:p>
        </w:tc>
        <w:tc>
          <w:tcPr>
            <w:tcW w:w="1191"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 xml:space="preserve">в т.ч. </w:t>
            </w:r>
            <w:proofErr w:type="gramStart"/>
            <w:r w:rsidRPr="006E4E87">
              <w:rPr>
                <w:rFonts w:ascii="Times New Roman" w:hAnsi="Times New Roman" w:cs="Times New Roman"/>
                <w:sz w:val="16"/>
                <w:szCs w:val="16"/>
              </w:rPr>
              <w:t>обязательное</w:t>
            </w:r>
            <w:proofErr w:type="gramEnd"/>
            <w:r w:rsidRPr="006E4E87">
              <w:rPr>
                <w:rFonts w:ascii="Times New Roman" w:hAnsi="Times New Roman" w:cs="Times New Roman"/>
                <w:sz w:val="16"/>
                <w:szCs w:val="16"/>
              </w:rPr>
              <w:t xml:space="preserve"> </w:t>
            </w:r>
            <w:proofErr w:type="spellStart"/>
            <w:r w:rsidRPr="006E4E87">
              <w:rPr>
                <w:rFonts w:ascii="Times New Roman" w:hAnsi="Times New Roman" w:cs="Times New Roman"/>
                <w:sz w:val="16"/>
                <w:szCs w:val="16"/>
              </w:rPr>
              <w:t>софинансирование</w:t>
            </w:r>
            <w:proofErr w:type="spellEnd"/>
            <w:r w:rsidRPr="006E4E87">
              <w:rPr>
                <w:rFonts w:ascii="Times New Roman" w:hAnsi="Times New Roman" w:cs="Times New Roman"/>
                <w:sz w:val="16"/>
                <w:szCs w:val="16"/>
              </w:rPr>
              <w:t xml:space="preserve"> за счет средств местного бюджета</w:t>
            </w:r>
          </w:p>
        </w:tc>
        <w:tc>
          <w:tcPr>
            <w:tcW w:w="794"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бюджет поселения</w:t>
            </w:r>
          </w:p>
        </w:tc>
        <w:tc>
          <w:tcPr>
            <w:tcW w:w="794"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внебюджетные источники</w:t>
            </w:r>
          </w:p>
        </w:tc>
        <w:tc>
          <w:tcPr>
            <w:tcW w:w="828" w:type="dxa"/>
            <w:vMerge/>
          </w:tcPr>
          <w:p w:rsidR="00204D2E" w:rsidRPr="006E4E87" w:rsidRDefault="00204D2E" w:rsidP="008413E0">
            <w:pPr>
              <w:pStyle w:val="ConsPlusNormal"/>
              <w:jc w:val="center"/>
              <w:rPr>
                <w:rFonts w:ascii="Times New Roman" w:hAnsi="Times New Roman" w:cs="Times New Roman"/>
                <w:sz w:val="16"/>
                <w:szCs w:val="16"/>
              </w:rPr>
            </w:pPr>
          </w:p>
        </w:tc>
        <w:tc>
          <w:tcPr>
            <w:tcW w:w="1134" w:type="dxa"/>
            <w:vMerge/>
          </w:tcPr>
          <w:p w:rsidR="00204D2E" w:rsidRPr="006E4E87" w:rsidRDefault="00204D2E" w:rsidP="008413E0">
            <w:pPr>
              <w:pStyle w:val="ConsPlusNormal"/>
              <w:rPr>
                <w:rFonts w:ascii="Times New Roman" w:hAnsi="Times New Roman" w:cs="Times New Roman"/>
                <w:sz w:val="16"/>
                <w:szCs w:val="16"/>
              </w:rPr>
            </w:pPr>
          </w:p>
        </w:tc>
      </w:tr>
      <w:tr w:rsidR="00204D2E" w:rsidRPr="006E4E87" w:rsidTr="008413E0">
        <w:tc>
          <w:tcPr>
            <w:tcW w:w="1276" w:type="dxa"/>
            <w:vAlign w:val="bottom"/>
          </w:tcPr>
          <w:p w:rsidR="00204D2E" w:rsidRPr="006E4E87" w:rsidRDefault="00204D2E" w:rsidP="008413E0">
            <w:pPr>
              <w:pStyle w:val="ConsPlusNormal"/>
              <w:rPr>
                <w:rFonts w:ascii="Times New Roman" w:hAnsi="Times New Roman" w:cs="Times New Roman"/>
                <w:sz w:val="16"/>
                <w:szCs w:val="16"/>
              </w:rPr>
            </w:pPr>
            <w:r w:rsidRPr="006E4E87">
              <w:rPr>
                <w:rFonts w:ascii="Times New Roman" w:hAnsi="Times New Roman" w:cs="Times New Roman"/>
                <w:sz w:val="16"/>
                <w:szCs w:val="16"/>
              </w:rPr>
              <w:t>1</w:t>
            </w: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964"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680"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964"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1191"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tcPr>
          <w:p w:rsidR="00204D2E" w:rsidRPr="006E4E87" w:rsidRDefault="00204D2E" w:rsidP="008413E0">
            <w:pPr>
              <w:pStyle w:val="ConsPlusNormal"/>
              <w:rPr>
                <w:rFonts w:ascii="Times New Roman" w:hAnsi="Times New Roman" w:cs="Times New Roman"/>
                <w:sz w:val="16"/>
                <w:szCs w:val="16"/>
              </w:rPr>
            </w:pPr>
          </w:p>
        </w:tc>
        <w:tc>
          <w:tcPr>
            <w:tcW w:w="828" w:type="dxa"/>
          </w:tcPr>
          <w:p w:rsidR="00204D2E" w:rsidRPr="006E4E87" w:rsidRDefault="00204D2E" w:rsidP="008413E0">
            <w:pPr>
              <w:pStyle w:val="ConsPlusNormal"/>
              <w:rPr>
                <w:rFonts w:ascii="Times New Roman" w:hAnsi="Times New Roman" w:cs="Times New Roman"/>
                <w:sz w:val="16"/>
                <w:szCs w:val="16"/>
              </w:rPr>
            </w:pPr>
          </w:p>
        </w:tc>
        <w:tc>
          <w:tcPr>
            <w:tcW w:w="1134" w:type="dxa"/>
            <w:vAlign w:val="bottom"/>
          </w:tcPr>
          <w:p w:rsidR="00204D2E" w:rsidRPr="006E4E87" w:rsidRDefault="00204D2E" w:rsidP="008413E0">
            <w:pPr>
              <w:pStyle w:val="ConsPlusNormal"/>
              <w:rPr>
                <w:rFonts w:ascii="Times New Roman" w:hAnsi="Times New Roman" w:cs="Times New Roman"/>
                <w:sz w:val="16"/>
                <w:szCs w:val="16"/>
              </w:rPr>
            </w:pPr>
          </w:p>
        </w:tc>
      </w:tr>
      <w:tr w:rsidR="00204D2E" w:rsidRPr="006E4E87" w:rsidTr="008413E0">
        <w:tc>
          <w:tcPr>
            <w:tcW w:w="1276" w:type="dxa"/>
            <w:vAlign w:val="bottom"/>
          </w:tcPr>
          <w:p w:rsidR="00204D2E" w:rsidRPr="006E4E87" w:rsidRDefault="00204D2E" w:rsidP="008413E0">
            <w:pPr>
              <w:pStyle w:val="ConsPlusNormal"/>
              <w:rPr>
                <w:rFonts w:ascii="Times New Roman" w:hAnsi="Times New Roman" w:cs="Times New Roman"/>
                <w:sz w:val="16"/>
                <w:szCs w:val="16"/>
              </w:rPr>
            </w:pPr>
            <w:r w:rsidRPr="006E4E87">
              <w:rPr>
                <w:rFonts w:ascii="Times New Roman" w:hAnsi="Times New Roman" w:cs="Times New Roman"/>
                <w:sz w:val="16"/>
                <w:szCs w:val="16"/>
              </w:rPr>
              <w:t>2</w:t>
            </w: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964"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680"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964"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1191"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tcPr>
          <w:p w:rsidR="00204D2E" w:rsidRPr="006E4E87" w:rsidRDefault="00204D2E" w:rsidP="008413E0">
            <w:pPr>
              <w:pStyle w:val="ConsPlusNormal"/>
              <w:rPr>
                <w:rFonts w:ascii="Times New Roman" w:hAnsi="Times New Roman" w:cs="Times New Roman"/>
                <w:sz w:val="16"/>
                <w:szCs w:val="16"/>
              </w:rPr>
            </w:pPr>
          </w:p>
        </w:tc>
        <w:tc>
          <w:tcPr>
            <w:tcW w:w="828" w:type="dxa"/>
          </w:tcPr>
          <w:p w:rsidR="00204D2E" w:rsidRPr="006E4E87" w:rsidRDefault="00204D2E" w:rsidP="008413E0">
            <w:pPr>
              <w:pStyle w:val="ConsPlusNormal"/>
              <w:rPr>
                <w:rFonts w:ascii="Times New Roman" w:hAnsi="Times New Roman" w:cs="Times New Roman"/>
                <w:sz w:val="16"/>
                <w:szCs w:val="16"/>
              </w:rPr>
            </w:pPr>
          </w:p>
        </w:tc>
        <w:tc>
          <w:tcPr>
            <w:tcW w:w="1134" w:type="dxa"/>
            <w:vAlign w:val="bottom"/>
          </w:tcPr>
          <w:p w:rsidR="00204D2E" w:rsidRPr="006E4E87" w:rsidRDefault="00204D2E" w:rsidP="008413E0">
            <w:pPr>
              <w:pStyle w:val="ConsPlusNormal"/>
              <w:rPr>
                <w:rFonts w:ascii="Times New Roman" w:hAnsi="Times New Roman" w:cs="Times New Roman"/>
                <w:sz w:val="16"/>
                <w:szCs w:val="16"/>
              </w:rPr>
            </w:pPr>
          </w:p>
        </w:tc>
      </w:tr>
      <w:tr w:rsidR="00204D2E" w:rsidRPr="006E4E87" w:rsidTr="008413E0">
        <w:tc>
          <w:tcPr>
            <w:tcW w:w="1276" w:type="dxa"/>
            <w:vAlign w:val="bottom"/>
          </w:tcPr>
          <w:p w:rsidR="00204D2E" w:rsidRPr="006E4E87" w:rsidRDefault="00204D2E" w:rsidP="008413E0">
            <w:pPr>
              <w:pStyle w:val="ConsPlusNormal"/>
              <w:rPr>
                <w:rFonts w:ascii="Times New Roman" w:hAnsi="Times New Roman" w:cs="Times New Roman"/>
                <w:sz w:val="16"/>
                <w:szCs w:val="16"/>
              </w:rPr>
            </w:pPr>
            <w:r w:rsidRPr="006E4E87">
              <w:rPr>
                <w:rFonts w:ascii="Times New Roman" w:hAnsi="Times New Roman" w:cs="Times New Roman"/>
                <w:sz w:val="16"/>
                <w:szCs w:val="16"/>
              </w:rPr>
              <w:t>ИТОГО:</w:t>
            </w: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964"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680"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964"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1191"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tcPr>
          <w:p w:rsidR="00204D2E" w:rsidRPr="006E4E87" w:rsidRDefault="00204D2E" w:rsidP="008413E0">
            <w:pPr>
              <w:pStyle w:val="ConsPlusNormal"/>
              <w:rPr>
                <w:rFonts w:ascii="Times New Roman" w:hAnsi="Times New Roman" w:cs="Times New Roman"/>
                <w:sz w:val="16"/>
                <w:szCs w:val="16"/>
              </w:rPr>
            </w:pPr>
          </w:p>
        </w:tc>
        <w:tc>
          <w:tcPr>
            <w:tcW w:w="828" w:type="dxa"/>
          </w:tcPr>
          <w:p w:rsidR="00204D2E" w:rsidRPr="006E4E87" w:rsidRDefault="00204D2E" w:rsidP="008413E0">
            <w:pPr>
              <w:pStyle w:val="ConsPlusNormal"/>
              <w:rPr>
                <w:rFonts w:ascii="Times New Roman" w:hAnsi="Times New Roman" w:cs="Times New Roman"/>
                <w:sz w:val="16"/>
                <w:szCs w:val="16"/>
              </w:rPr>
            </w:pPr>
          </w:p>
        </w:tc>
        <w:tc>
          <w:tcPr>
            <w:tcW w:w="1134" w:type="dxa"/>
            <w:vAlign w:val="bottom"/>
          </w:tcPr>
          <w:p w:rsidR="00204D2E" w:rsidRPr="006E4E87" w:rsidRDefault="00204D2E" w:rsidP="008413E0">
            <w:pPr>
              <w:pStyle w:val="ConsPlusNormal"/>
              <w:rPr>
                <w:rFonts w:ascii="Times New Roman" w:hAnsi="Times New Roman" w:cs="Times New Roman"/>
                <w:sz w:val="16"/>
                <w:szCs w:val="16"/>
              </w:rPr>
            </w:pPr>
          </w:p>
        </w:tc>
      </w:tr>
    </w:tbl>
    <w:p w:rsidR="00204D2E" w:rsidRPr="006E4E87" w:rsidRDefault="00204D2E" w:rsidP="00204D2E">
      <w:pPr>
        <w:pStyle w:val="ConsPlusNormal"/>
        <w:jc w:val="both"/>
        <w:rPr>
          <w:rFonts w:ascii="Times New Roman" w:hAnsi="Times New Roman" w:cs="Times New Roman"/>
          <w:sz w:val="16"/>
          <w:szCs w:val="16"/>
        </w:rPr>
      </w:pPr>
    </w:p>
    <w:p w:rsidR="00204D2E" w:rsidRPr="006E4E87" w:rsidRDefault="00204D2E" w:rsidP="00204D2E">
      <w:pPr>
        <w:pStyle w:val="ConsPlusNonformat"/>
        <w:jc w:val="both"/>
        <w:rPr>
          <w:rFonts w:ascii="Times New Roman" w:hAnsi="Times New Roman" w:cs="Times New Roman"/>
          <w:sz w:val="16"/>
          <w:szCs w:val="16"/>
        </w:rPr>
      </w:pPr>
      <w:r w:rsidRPr="006E4E87">
        <w:rPr>
          <w:rFonts w:ascii="Times New Roman" w:hAnsi="Times New Roman" w:cs="Times New Roman"/>
          <w:sz w:val="16"/>
          <w:szCs w:val="16"/>
        </w:rPr>
        <w:t xml:space="preserve">    --------------------------------</w:t>
      </w:r>
    </w:p>
    <w:p w:rsidR="00204D2E" w:rsidRPr="006E4E87" w:rsidRDefault="00204D2E" w:rsidP="00204D2E">
      <w:pPr>
        <w:pStyle w:val="ConsPlusNonformat"/>
        <w:jc w:val="both"/>
        <w:rPr>
          <w:rFonts w:ascii="Times New Roman" w:hAnsi="Times New Roman" w:cs="Times New Roman"/>
          <w:sz w:val="16"/>
          <w:szCs w:val="16"/>
        </w:rPr>
      </w:pPr>
      <w:bookmarkStart w:id="3" w:name="P850"/>
      <w:bookmarkEnd w:id="3"/>
      <w:r>
        <w:rPr>
          <w:rFonts w:ascii="Times New Roman" w:hAnsi="Times New Roman" w:cs="Times New Roman"/>
          <w:sz w:val="16"/>
          <w:szCs w:val="16"/>
        </w:rPr>
        <w:t xml:space="preserve">    &lt;1</w:t>
      </w:r>
      <w:r w:rsidRPr="006E4E87">
        <w:rPr>
          <w:rFonts w:ascii="Times New Roman" w:hAnsi="Times New Roman" w:cs="Times New Roman"/>
          <w:sz w:val="16"/>
          <w:szCs w:val="16"/>
        </w:rPr>
        <w:t xml:space="preserve">&gt;  указывается  уровень  </w:t>
      </w:r>
      <w:proofErr w:type="gramStart"/>
      <w:r w:rsidRPr="006E4E87">
        <w:rPr>
          <w:rFonts w:ascii="Times New Roman" w:hAnsi="Times New Roman" w:cs="Times New Roman"/>
          <w:sz w:val="16"/>
          <w:szCs w:val="16"/>
        </w:rPr>
        <w:t>обязательного</w:t>
      </w:r>
      <w:proofErr w:type="gramEnd"/>
      <w:r w:rsidRPr="006E4E87">
        <w:rPr>
          <w:rFonts w:ascii="Times New Roman" w:hAnsi="Times New Roman" w:cs="Times New Roman"/>
          <w:sz w:val="16"/>
          <w:szCs w:val="16"/>
        </w:rPr>
        <w:t xml:space="preserve">  </w:t>
      </w:r>
      <w:proofErr w:type="spellStart"/>
      <w:r w:rsidRPr="006E4E87">
        <w:rPr>
          <w:rFonts w:ascii="Times New Roman" w:hAnsi="Times New Roman" w:cs="Times New Roman"/>
          <w:sz w:val="16"/>
          <w:szCs w:val="16"/>
        </w:rPr>
        <w:t>софинансирования</w:t>
      </w:r>
      <w:proofErr w:type="spellEnd"/>
      <w:r w:rsidRPr="006E4E87">
        <w:rPr>
          <w:rFonts w:ascii="Times New Roman" w:hAnsi="Times New Roman" w:cs="Times New Roman"/>
          <w:sz w:val="16"/>
          <w:szCs w:val="16"/>
        </w:rPr>
        <w:t xml:space="preserve">  из  средств</w:t>
      </w:r>
    </w:p>
    <w:p w:rsidR="00204D2E" w:rsidRDefault="00204D2E" w:rsidP="00204D2E">
      <w:pPr>
        <w:pStyle w:val="ConsPlusNonformat"/>
        <w:jc w:val="both"/>
        <w:rPr>
          <w:rFonts w:ascii="Times New Roman" w:hAnsi="Times New Roman" w:cs="Times New Roman"/>
          <w:sz w:val="16"/>
          <w:szCs w:val="16"/>
        </w:rPr>
      </w:pPr>
      <w:r w:rsidRPr="006E4E87">
        <w:rPr>
          <w:rFonts w:ascii="Times New Roman" w:hAnsi="Times New Roman" w:cs="Times New Roman"/>
          <w:sz w:val="16"/>
          <w:szCs w:val="16"/>
        </w:rPr>
        <w:t xml:space="preserve">федерального,   областного,  местного  бюджетов  </w:t>
      </w:r>
    </w:p>
    <w:p w:rsidR="00204D2E" w:rsidRPr="00CC063D" w:rsidRDefault="00204D2E" w:rsidP="00204D2E">
      <w:pPr>
        <w:pStyle w:val="ConsPlusNonformat"/>
        <w:jc w:val="both"/>
        <w:rPr>
          <w:rFonts w:ascii="Times New Roman" w:hAnsi="Times New Roman" w:cs="Times New Roman"/>
          <w:sz w:val="16"/>
          <w:szCs w:val="16"/>
        </w:rPr>
      </w:pPr>
      <w:r>
        <w:rPr>
          <w:rFonts w:ascii="Times New Roman" w:hAnsi="Times New Roman" w:cs="Times New Roman"/>
          <w:sz w:val="16"/>
          <w:szCs w:val="16"/>
        </w:rPr>
        <w:t>&lt;2&gt; если проект МП, то не заполняется</w:t>
      </w:r>
      <w:r w:rsidRPr="00CC063D">
        <w:rPr>
          <w:rFonts w:ascii="Times New Roman" w:hAnsi="Times New Roman" w:cs="Times New Roman"/>
          <w:sz w:val="16"/>
          <w:szCs w:val="16"/>
        </w:rPr>
        <w:t xml:space="preserve"> </w:t>
      </w:r>
    </w:p>
    <w:p w:rsidR="00204D2E" w:rsidRPr="006E4E87" w:rsidRDefault="00204D2E" w:rsidP="00204D2E">
      <w:pPr>
        <w:pStyle w:val="ConsPlusNonformat"/>
        <w:jc w:val="both"/>
        <w:rPr>
          <w:rFonts w:ascii="Times New Roman" w:hAnsi="Times New Roman" w:cs="Times New Roman"/>
          <w:sz w:val="16"/>
          <w:szCs w:val="16"/>
        </w:rPr>
      </w:pPr>
    </w:p>
    <w:p w:rsidR="00204D2E" w:rsidRPr="006E4E87" w:rsidRDefault="00204D2E" w:rsidP="00204D2E">
      <w:pPr>
        <w:pStyle w:val="ConsPlusNonformat"/>
        <w:jc w:val="both"/>
        <w:rPr>
          <w:rFonts w:ascii="Times New Roman" w:hAnsi="Times New Roman" w:cs="Times New Roman"/>
          <w:sz w:val="16"/>
          <w:szCs w:val="16"/>
        </w:rPr>
      </w:pPr>
      <w:r w:rsidRPr="006E4E87">
        <w:rPr>
          <w:rFonts w:ascii="Times New Roman" w:hAnsi="Times New Roman" w:cs="Times New Roman"/>
          <w:sz w:val="16"/>
          <w:szCs w:val="16"/>
        </w:rPr>
        <w:t>Куратор МП ______________ ____________________ ________________</w:t>
      </w:r>
    </w:p>
    <w:p w:rsidR="00204D2E" w:rsidRPr="006E4E87" w:rsidRDefault="00204D2E" w:rsidP="00204D2E">
      <w:pPr>
        <w:pStyle w:val="ConsPlusNonformat"/>
        <w:jc w:val="both"/>
        <w:rPr>
          <w:rFonts w:ascii="Times New Roman" w:hAnsi="Times New Roman" w:cs="Times New Roman"/>
          <w:sz w:val="16"/>
          <w:szCs w:val="16"/>
        </w:rPr>
      </w:pPr>
      <w:r w:rsidRPr="006E4E87">
        <w:rPr>
          <w:rFonts w:ascii="Times New Roman" w:hAnsi="Times New Roman" w:cs="Times New Roman"/>
          <w:sz w:val="16"/>
          <w:szCs w:val="16"/>
        </w:rPr>
        <w:t xml:space="preserve">              подпись     (расшифровка подписи)     дата</w:t>
      </w:r>
    </w:p>
    <w:p w:rsidR="00204D2E" w:rsidRPr="006E4E87" w:rsidRDefault="00204D2E" w:rsidP="00204D2E">
      <w:pPr>
        <w:pStyle w:val="ConsPlusNonformat"/>
        <w:jc w:val="both"/>
        <w:rPr>
          <w:rFonts w:ascii="Times New Roman" w:hAnsi="Times New Roman" w:cs="Times New Roman"/>
          <w:sz w:val="16"/>
          <w:szCs w:val="16"/>
        </w:rPr>
      </w:pPr>
      <w:r w:rsidRPr="006E4E87">
        <w:rPr>
          <w:rFonts w:ascii="Times New Roman" w:hAnsi="Times New Roman" w:cs="Times New Roman"/>
          <w:sz w:val="16"/>
          <w:szCs w:val="16"/>
        </w:rPr>
        <w:t>Исполнитель ______________ ____________________ ________________</w:t>
      </w:r>
    </w:p>
    <w:p w:rsidR="00204D2E" w:rsidRPr="006E4E87" w:rsidRDefault="00204D2E" w:rsidP="00204D2E">
      <w:pPr>
        <w:pStyle w:val="ConsPlusNonformat"/>
        <w:jc w:val="both"/>
        <w:rPr>
          <w:rFonts w:ascii="Times New Roman" w:hAnsi="Times New Roman" w:cs="Times New Roman"/>
          <w:sz w:val="16"/>
          <w:szCs w:val="16"/>
        </w:rPr>
      </w:pPr>
      <w:r w:rsidRPr="006E4E87">
        <w:rPr>
          <w:rFonts w:ascii="Times New Roman" w:hAnsi="Times New Roman" w:cs="Times New Roman"/>
          <w:sz w:val="16"/>
          <w:szCs w:val="16"/>
        </w:rPr>
        <w:t xml:space="preserve">              подпись     (расшифровка подписи)     дата</w:t>
      </w:r>
    </w:p>
    <w:p w:rsidR="00204D2E" w:rsidRDefault="00204D2E" w:rsidP="00204D2E"/>
    <w:p w:rsidR="00204D2E" w:rsidRDefault="00204D2E" w:rsidP="00204D2E"/>
    <w:p w:rsidR="00204D2E" w:rsidRPr="00CB536F" w:rsidRDefault="00204D2E" w:rsidP="00204D2E">
      <w:pPr>
        <w:rPr>
          <w:rFonts w:ascii="Times New Roman" w:hAnsi="Times New Roman"/>
        </w:rPr>
      </w:pPr>
      <w:r w:rsidRPr="00CB536F">
        <w:rPr>
          <w:rFonts w:ascii="Times New Roman" w:hAnsi="Times New Roman"/>
        </w:rPr>
        <w:t>Форма 1.1</w:t>
      </w:r>
    </w:p>
    <w:p w:rsidR="00204D2E" w:rsidRPr="005F21CA" w:rsidRDefault="00204D2E" w:rsidP="00204D2E">
      <w:pPr>
        <w:pStyle w:val="ConsPlusNormal"/>
        <w:jc w:val="center"/>
        <w:rPr>
          <w:rFonts w:ascii="Times New Roman" w:hAnsi="Times New Roman" w:cs="Times New Roman"/>
          <w:b/>
          <w:sz w:val="16"/>
          <w:szCs w:val="16"/>
        </w:rPr>
      </w:pPr>
      <w:r w:rsidRPr="005F21CA">
        <w:rPr>
          <w:rFonts w:ascii="Times New Roman" w:hAnsi="Times New Roman" w:cs="Times New Roman"/>
          <w:b/>
          <w:sz w:val="16"/>
          <w:szCs w:val="16"/>
        </w:rPr>
        <w:t>БЮДЖЕТНАЯ ЗАЯВКА</w:t>
      </w:r>
    </w:p>
    <w:p w:rsidR="00204D2E" w:rsidRPr="006E4E87" w:rsidRDefault="00204D2E" w:rsidP="00204D2E">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на финансирование муниципальной программы</w:t>
      </w:r>
    </w:p>
    <w:p w:rsidR="00204D2E" w:rsidRPr="006E4E87" w:rsidRDefault="00204D2E" w:rsidP="00204D2E">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 xml:space="preserve">на </w:t>
      </w:r>
      <w:r>
        <w:rPr>
          <w:rFonts w:ascii="Times New Roman" w:hAnsi="Times New Roman" w:cs="Times New Roman"/>
          <w:sz w:val="16"/>
          <w:szCs w:val="16"/>
        </w:rPr>
        <w:t>20</w:t>
      </w:r>
      <w:r w:rsidRPr="006E4E87">
        <w:rPr>
          <w:rFonts w:ascii="Times New Roman" w:hAnsi="Times New Roman" w:cs="Times New Roman"/>
          <w:sz w:val="16"/>
          <w:szCs w:val="16"/>
        </w:rPr>
        <w:t>___</w:t>
      </w:r>
      <w:r>
        <w:rPr>
          <w:rFonts w:ascii="Times New Roman" w:hAnsi="Times New Roman" w:cs="Times New Roman"/>
          <w:sz w:val="16"/>
          <w:szCs w:val="16"/>
        </w:rPr>
        <w:t xml:space="preserve"> - 20___ </w:t>
      </w:r>
      <w:r w:rsidRPr="006E4E87">
        <w:rPr>
          <w:rFonts w:ascii="Times New Roman" w:hAnsi="Times New Roman" w:cs="Times New Roman"/>
          <w:sz w:val="16"/>
          <w:szCs w:val="16"/>
        </w:rPr>
        <w:t>год</w:t>
      </w:r>
      <w:r>
        <w:rPr>
          <w:rFonts w:ascii="Times New Roman" w:hAnsi="Times New Roman" w:cs="Times New Roman"/>
          <w:sz w:val="16"/>
          <w:szCs w:val="16"/>
        </w:rPr>
        <w:t>ы</w:t>
      </w:r>
    </w:p>
    <w:p w:rsidR="00204D2E" w:rsidRPr="006E4E87" w:rsidRDefault="00204D2E" w:rsidP="00204D2E">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"_______________________________________________"</w:t>
      </w:r>
    </w:p>
    <w:p w:rsidR="00204D2E" w:rsidRPr="006E4E87" w:rsidRDefault="00204D2E" w:rsidP="00204D2E">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(наименование МП</w:t>
      </w:r>
      <w:r>
        <w:rPr>
          <w:rFonts w:ascii="Times New Roman" w:hAnsi="Times New Roman" w:cs="Times New Roman"/>
          <w:sz w:val="16"/>
          <w:szCs w:val="16"/>
        </w:rPr>
        <w:t xml:space="preserve"> (проекта МП)</w:t>
      </w:r>
      <w:r w:rsidRPr="006E4E87">
        <w:rPr>
          <w:rFonts w:ascii="Times New Roman" w:hAnsi="Times New Roman" w:cs="Times New Roman"/>
          <w:sz w:val="16"/>
          <w:szCs w:val="16"/>
        </w:rPr>
        <w:t>)</w:t>
      </w:r>
    </w:p>
    <w:p w:rsidR="00204D2E" w:rsidRPr="006E4E87" w:rsidRDefault="00204D2E" w:rsidP="00204D2E">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_______________________________________________</w:t>
      </w:r>
    </w:p>
    <w:p w:rsidR="00204D2E" w:rsidRPr="000369D9" w:rsidRDefault="00204D2E" w:rsidP="00204D2E">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 xml:space="preserve">(когда и каким нормативным актом </w:t>
      </w:r>
      <w:proofErr w:type="gramStart"/>
      <w:r w:rsidRPr="006E4E87">
        <w:rPr>
          <w:rFonts w:ascii="Times New Roman" w:hAnsi="Times New Roman" w:cs="Times New Roman"/>
          <w:sz w:val="16"/>
          <w:szCs w:val="16"/>
        </w:rPr>
        <w:t>утверждена</w:t>
      </w:r>
      <w:proofErr w:type="gramEnd"/>
      <w:r w:rsidRPr="006E4E87">
        <w:rPr>
          <w:rFonts w:ascii="Times New Roman" w:hAnsi="Times New Roman" w:cs="Times New Roman"/>
          <w:sz w:val="16"/>
          <w:szCs w:val="16"/>
        </w:rPr>
        <w:t>)</w:t>
      </w:r>
      <w:r>
        <w:rPr>
          <w:rFonts w:ascii="Times New Roman" w:hAnsi="Times New Roman" w:cs="Times New Roman"/>
          <w:sz w:val="16"/>
          <w:szCs w:val="16"/>
        </w:rPr>
        <w:t xml:space="preserve"> &lt;2&gt;</w:t>
      </w:r>
    </w:p>
    <w:p w:rsidR="00204D2E" w:rsidRPr="006E4E87" w:rsidRDefault="00204D2E" w:rsidP="00204D2E">
      <w:pPr>
        <w:pStyle w:val="ConsPlusNormal"/>
        <w:jc w:val="both"/>
        <w:rPr>
          <w:rFonts w:ascii="Times New Roman" w:hAnsi="Times New Roman" w:cs="Times New Roman"/>
          <w:sz w:val="16"/>
          <w:szCs w:val="1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737"/>
        <w:gridCol w:w="737"/>
        <w:gridCol w:w="964"/>
        <w:gridCol w:w="737"/>
        <w:gridCol w:w="680"/>
        <w:gridCol w:w="737"/>
        <w:gridCol w:w="794"/>
        <w:gridCol w:w="737"/>
        <w:gridCol w:w="737"/>
        <w:gridCol w:w="964"/>
        <w:gridCol w:w="794"/>
        <w:gridCol w:w="737"/>
        <w:gridCol w:w="1191"/>
        <w:gridCol w:w="794"/>
        <w:gridCol w:w="794"/>
        <w:gridCol w:w="828"/>
        <w:gridCol w:w="1134"/>
      </w:tblGrid>
      <w:tr w:rsidR="00204D2E" w:rsidRPr="006E4E87" w:rsidTr="008413E0">
        <w:tc>
          <w:tcPr>
            <w:tcW w:w="1276" w:type="dxa"/>
            <w:vMerge w:val="restart"/>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Наименование мероприятий</w:t>
            </w:r>
          </w:p>
        </w:tc>
        <w:tc>
          <w:tcPr>
            <w:tcW w:w="737" w:type="dxa"/>
            <w:vMerge w:val="restart"/>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ГРБС</w:t>
            </w:r>
          </w:p>
        </w:tc>
        <w:tc>
          <w:tcPr>
            <w:tcW w:w="4649" w:type="dxa"/>
            <w:gridSpan w:val="6"/>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Прогноз на ______ год, тыс. руб.</w:t>
            </w:r>
          </w:p>
        </w:tc>
        <w:tc>
          <w:tcPr>
            <w:tcW w:w="737" w:type="dxa"/>
            <w:vMerge w:val="restart"/>
          </w:tcPr>
          <w:p w:rsidR="00204D2E" w:rsidRPr="006256B1" w:rsidRDefault="00204D2E" w:rsidP="008413E0">
            <w:pPr>
              <w:pStyle w:val="ConsPlusNormal"/>
              <w:jc w:val="center"/>
              <w:rPr>
                <w:rFonts w:ascii="Times New Roman" w:hAnsi="Times New Roman" w:cs="Times New Roman"/>
                <w:color w:val="00B050"/>
                <w:sz w:val="16"/>
                <w:szCs w:val="16"/>
              </w:rPr>
            </w:pPr>
            <w:r w:rsidRPr="006256B1">
              <w:rPr>
                <w:rFonts w:ascii="Times New Roman" w:hAnsi="Times New Roman" w:cs="Times New Roman"/>
                <w:color w:val="00B050"/>
                <w:sz w:val="16"/>
                <w:szCs w:val="16"/>
              </w:rPr>
              <w:t>Показатель мероприятия</w:t>
            </w:r>
          </w:p>
        </w:tc>
        <w:tc>
          <w:tcPr>
            <w:tcW w:w="6011" w:type="dxa"/>
            <w:gridSpan w:val="7"/>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Прогноз на ______ год, тыс. руб.</w:t>
            </w:r>
          </w:p>
        </w:tc>
        <w:tc>
          <w:tcPr>
            <w:tcW w:w="828" w:type="dxa"/>
            <w:vMerge w:val="restart"/>
          </w:tcPr>
          <w:p w:rsidR="00204D2E" w:rsidRPr="006256B1" w:rsidRDefault="00204D2E" w:rsidP="008413E0">
            <w:pPr>
              <w:pStyle w:val="ConsPlusNormal"/>
              <w:jc w:val="center"/>
              <w:rPr>
                <w:rFonts w:ascii="Times New Roman" w:hAnsi="Times New Roman" w:cs="Times New Roman"/>
                <w:color w:val="00B050"/>
                <w:sz w:val="16"/>
                <w:szCs w:val="16"/>
              </w:rPr>
            </w:pPr>
            <w:r w:rsidRPr="006256B1">
              <w:rPr>
                <w:rFonts w:ascii="Times New Roman" w:hAnsi="Times New Roman" w:cs="Times New Roman"/>
                <w:color w:val="00B050"/>
                <w:sz w:val="16"/>
                <w:szCs w:val="16"/>
              </w:rPr>
              <w:t>Показатель мероприятия</w:t>
            </w:r>
          </w:p>
        </w:tc>
        <w:tc>
          <w:tcPr>
            <w:tcW w:w="1134" w:type="dxa"/>
            <w:vMerge w:val="restart"/>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 xml:space="preserve">Примечание </w:t>
            </w:r>
            <w:hyperlink w:anchor="P850" w:history="1">
              <w:r w:rsidRPr="006E4E87">
                <w:rPr>
                  <w:rFonts w:ascii="Times New Roman" w:hAnsi="Times New Roman" w:cs="Times New Roman"/>
                  <w:color w:val="0000FF"/>
                  <w:sz w:val="16"/>
                  <w:szCs w:val="16"/>
                </w:rPr>
                <w:t>&lt;</w:t>
              </w:r>
              <w:r>
                <w:rPr>
                  <w:rFonts w:ascii="Times New Roman" w:hAnsi="Times New Roman" w:cs="Times New Roman"/>
                  <w:color w:val="0000FF"/>
                  <w:sz w:val="16"/>
                  <w:szCs w:val="16"/>
                </w:rPr>
                <w:t>1</w:t>
              </w:r>
              <w:r w:rsidRPr="006E4E87">
                <w:rPr>
                  <w:rFonts w:ascii="Times New Roman" w:hAnsi="Times New Roman" w:cs="Times New Roman"/>
                  <w:color w:val="0000FF"/>
                  <w:sz w:val="16"/>
                  <w:szCs w:val="16"/>
                </w:rPr>
                <w:t>&gt;</w:t>
              </w:r>
            </w:hyperlink>
          </w:p>
        </w:tc>
      </w:tr>
      <w:tr w:rsidR="00204D2E" w:rsidRPr="006E4E87" w:rsidTr="008413E0">
        <w:tc>
          <w:tcPr>
            <w:tcW w:w="1276" w:type="dxa"/>
            <w:vMerge/>
          </w:tcPr>
          <w:p w:rsidR="00204D2E" w:rsidRPr="006E4E87" w:rsidRDefault="00204D2E" w:rsidP="008413E0">
            <w:pPr>
              <w:rPr>
                <w:rFonts w:ascii="Times New Roman" w:hAnsi="Times New Roman"/>
                <w:sz w:val="16"/>
                <w:szCs w:val="16"/>
              </w:rPr>
            </w:pPr>
          </w:p>
        </w:tc>
        <w:tc>
          <w:tcPr>
            <w:tcW w:w="737" w:type="dxa"/>
            <w:vMerge/>
          </w:tcPr>
          <w:p w:rsidR="00204D2E" w:rsidRPr="006E4E87" w:rsidRDefault="00204D2E" w:rsidP="008413E0">
            <w:pPr>
              <w:rPr>
                <w:rFonts w:ascii="Times New Roman" w:hAnsi="Times New Roman"/>
                <w:sz w:val="16"/>
                <w:szCs w:val="16"/>
              </w:rPr>
            </w:pPr>
          </w:p>
        </w:tc>
        <w:tc>
          <w:tcPr>
            <w:tcW w:w="737" w:type="dxa"/>
            <w:vMerge w:val="restart"/>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Всего</w:t>
            </w:r>
          </w:p>
        </w:tc>
        <w:tc>
          <w:tcPr>
            <w:tcW w:w="3912" w:type="dxa"/>
            <w:gridSpan w:val="5"/>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в т.ч.</w:t>
            </w:r>
          </w:p>
        </w:tc>
        <w:tc>
          <w:tcPr>
            <w:tcW w:w="737" w:type="dxa"/>
            <w:vMerge/>
          </w:tcPr>
          <w:p w:rsidR="00204D2E" w:rsidRPr="006E4E87" w:rsidRDefault="00204D2E" w:rsidP="008413E0">
            <w:pPr>
              <w:pStyle w:val="ConsPlusNormal"/>
              <w:jc w:val="center"/>
              <w:rPr>
                <w:rFonts w:ascii="Times New Roman" w:hAnsi="Times New Roman" w:cs="Times New Roman"/>
                <w:sz w:val="16"/>
                <w:szCs w:val="16"/>
              </w:rPr>
            </w:pPr>
          </w:p>
        </w:tc>
        <w:tc>
          <w:tcPr>
            <w:tcW w:w="737" w:type="dxa"/>
            <w:vMerge w:val="restart"/>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Всего</w:t>
            </w:r>
          </w:p>
        </w:tc>
        <w:tc>
          <w:tcPr>
            <w:tcW w:w="5274" w:type="dxa"/>
            <w:gridSpan w:val="6"/>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в т.ч.</w:t>
            </w:r>
          </w:p>
        </w:tc>
        <w:tc>
          <w:tcPr>
            <w:tcW w:w="828" w:type="dxa"/>
            <w:vMerge/>
          </w:tcPr>
          <w:p w:rsidR="00204D2E" w:rsidRPr="006E4E87" w:rsidRDefault="00204D2E" w:rsidP="008413E0">
            <w:pPr>
              <w:rPr>
                <w:rFonts w:ascii="Times New Roman" w:hAnsi="Times New Roman"/>
                <w:sz w:val="16"/>
                <w:szCs w:val="16"/>
              </w:rPr>
            </w:pPr>
          </w:p>
        </w:tc>
        <w:tc>
          <w:tcPr>
            <w:tcW w:w="1134" w:type="dxa"/>
            <w:vMerge/>
          </w:tcPr>
          <w:p w:rsidR="00204D2E" w:rsidRPr="006E4E87" w:rsidRDefault="00204D2E" w:rsidP="008413E0">
            <w:pPr>
              <w:rPr>
                <w:rFonts w:ascii="Times New Roman" w:hAnsi="Times New Roman"/>
                <w:sz w:val="16"/>
                <w:szCs w:val="16"/>
              </w:rPr>
            </w:pPr>
          </w:p>
        </w:tc>
      </w:tr>
      <w:tr w:rsidR="00204D2E" w:rsidRPr="006E4E87" w:rsidTr="008413E0">
        <w:tc>
          <w:tcPr>
            <w:tcW w:w="1276" w:type="dxa"/>
            <w:vMerge/>
          </w:tcPr>
          <w:p w:rsidR="00204D2E" w:rsidRPr="006E4E87" w:rsidRDefault="00204D2E" w:rsidP="008413E0">
            <w:pPr>
              <w:rPr>
                <w:rFonts w:ascii="Times New Roman" w:hAnsi="Times New Roman"/>
                <w:sz w:val="16"/>
                <w:szCs w:val="16"/>
              </w:rPr>
            </w:pPr>
          </w:p>
        </w:tc>
        <w:tc>
          <w:tcPr>
            <w:tcW w:w="737" w:type="dxa"/>
            <w:vMerge/>
          </w:tcPr>
          <w:p w:rsidR="00204D2E" w:rsidRPr="006E4E87" w:rsidRDefault="00204D2E" w:rsidP="008413E0">
            <w:pPr>
              <w:rPr>
                <w:rFonts w:ascii="Times New Roman" w:hAnsi="Times New Roman"/>
                <w:sz w:val="16"/>
                <w:szCs w:val="16"/>
              </w:rPr>
            </w:pPr>
          </w:p>
        </w:tc>
        <w:tc>
          <w:tcPr>
            <w:tcW w:w="737" w:type="dxa"/>
            <w:vMerge/>
          </w:tcPr>
          <w:p w:rsidR="00204D2E" w:rsidRPr="006E4E87" w:rsidRDefault="00204D2E" w:rsidP="008413E0">
            <w:pPr>
              <w:rPr>
                <w:rFonts w:ascii="Times New Roman" w:hAnsi="Times New Roman"/>
                <w:sz w:val="16"/>
                <w:szCs w:val="16"/>
              </w:rPr>
            </w:pPr>
          </w:p>
        </w:tc>
        <w:tc>
          <w:tcPr>
            <w:tcW w:w="964"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федеральный бюджет</w:t>
            </w:r>
          </w:p>
        </w:tc>
        <w:tc>
          <w:tcPr>
            <w:tcW w:w="737"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областной бюджет</w:t>
            </w:r>
          </w:p>
        </w:tc>
        <w:tc>
          <w:tcPr>
            <w:tcW w:w="680"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местный бюджет</w:t>
            </w:r>
          </w:p>
        </w:tc>
        <w:tc>
          <w:tcPr>
            <w:tcW w:w="737"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бюджет поселения</w:t>
            </w:r>
          </w:p>
        </w:tc>
        <w:tc>
          <w:tcPr>
            <w:tcW w:w="794"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внебюджетные источники</w:t>
            </w:r>
          </w:p>
        </w:tc>
        <w:tc>
          <w:tcPr>
            <w:tcW w:w="737" w:type="dxa"/>
            <w:vMerge/>
          </w:tcPr>
          <w:p w:rsidR="00204D2E" w:rsidRPr="006E4E87" w:rsidRDefault="00204D2E" w:rsidP="008413E0">
            <w:pPr>
              <w:rPr>
                <w:rFonts w:ascii="Times New Roman" w:hAnsi="Times New Roman"/>
                <w:sz w:val="16"/>
                <w:szCs w:val="16"/>
              </w:rPr>
            </w:pPr>
          </w:p>
        </w:tc>
        <w:tc>
          <w:tcPr>
            <w:tcW w:w="737" w:type="dxa"/>
            <w:vMerge/>
          </w:tcPr>
          <w:p w:rsidR="00204D2E" w:rsidRPr="006E4E87" w:rsidRDefault="00204D2E" w:rsidP="008413E0">
            <w:pPr>
              <w:rPr>
                <w:rFonts w:ascii="Times New Roman" w:hAnsi="Times New Roman"/>
                <w:sz w:val="16"/>
                <w:szCs w:val="16"/>
              </w:rPr>
            </w:pPr>
          </w:p>
        </w:tc>
        <w:tc>
          <w:tcPr>
            <w:tcW w:w="964"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федеральный бюджет</w:t>
            </w:r>
          </w:p>
        </w:tc>
        <w:tc>
          <w:tcPr>
            <w:tcW w:w="794"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областной бюджет</w:t>
            </w:r>
          </w:p>
        </w:tc>
        <w:tc>
          <w:tcPr>
            <w:tcW w:w="737"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местный бюджет</w:t>
            </w:r>
          </w:p>
        </w:tc>
        <w:tc>
          <w:tcPr>
            <w:tcW w:w="1191"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 xml:space="preserve">в т.ч. </w:t>
            </w:r>
            <w:proofErr w:type="gramStart"/>
            <w:r w:rsidRPr="006E4E87">
              <w:rPr>
                <w:rFonts w:ascii="Times New Roman" w:hAnsi="Times New Roman" w:cs="Times New Roman"/>
                <w:sz w:val="16"/>
                <w:szCs w:val="16"/>
              </w:rPr>
              <w:t>обязательное</w:t>
            </w:r>
            <w:proofErr w:type="gramEnd"/>
            <w:r w:rsidRPr="006E4E87">
              <w:rPr>
                <w:rFonts w:ascii="Times New Roman" w:hAnsi="Times New Roman" w:cs="Times New Roman"/>
                <w:sz w:val="16"/>
                <w:szCs w:val="16"/>
              </w:rPr>
              <w:t xml:space="preserve"> </w:t>
            </w:r>
            <w:proofErr w:type="spellStart"/>
            <w:r w:rsidRPr="006E4E87">
              <w:rPr>
                <w:rFonts w:ascii="Times New Roman" w:hAnsi="Times New Roman" w:cs="Times New Roman"/>
                <w:sz w:val="16"/>
                <w:szCs w:val="16"/>
              </w:rPr>
              <w:t>софинансирование</w:t>
            </w:r>
            <w:proofErr w:type="spellEnd"/>
            <w:r w:rsidRPr="006E4E87">
              <w:rPr>
                <w:rFonts w:ascii="Times New Roman" w:hAnsi="Times New Roman" w:cs="Times New Roman"/>
                <w:sz w:val="16"/>
                <w:szCs w:val="16"/>
              </w:rPr>
              <w:t xml:space="preserve"> за счет средств местного бюджета</w:t>
            </w:r>
          </w:p>
        </w:tc>
        <w:tc>
          <w:tcPr>
            <w:tcW w:w="794"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бюджет поселения</w:t>
            </w:r>
          </w:p>
        </w:tc>
        <w:tc>
          <w:tcPr>
            <w:tcW w:w="794" w:type="dxa"/>
          </w:tcPr>
          <w:p w:rsidR="00204D2E" w:rsidRPr="006E4E87" w:rsidRDefault="00204D2E" w:rsidP="008413E0">
            <w:pPr>
              <w:pStyle w:val="ConsPlusNormal"/>
              <w:jc w:val="center"/>
              <w:rPr>
                <w:rFonts w:ascii="Times New Roman" w:hAnsi="Times New Roman" w:cs="Times New Roman"/>
                <w:sz w:val="16"/>
                <w:szCs w:val="16"/>
              </w:rPr>
            </w:pPr>
            <w:r w:rsidRPr="006E4E87">
              <w:rPr>
                <w:rFonts w:ascii="Times New Roman" w:hAnsi="Times New Roman" w:cs="Times New Roman"/>
                <w:sz w:val="16"/>
                <w:szCs w:val="16"/>
              </w:rPr>
              <w:t>внебюджетные источники</w:t>
            </w:r>
          </w:p>
        </w:tc>
        <w:tc>
          <w:tcPr>
            <w:tcW w:w="828" w:type="dxa"/>
            <w:vMerge/>
          </w:tcPr>
          <w:p w:rsidR="00204D2E" w:rsidRPr="006E4E87" w:rsidRDefault="00204D2E" w:rsidP="008413E0">
            <w:pPr>
              <w:pStyle w:val="ConsPlusNormal"/>
              <w:jc w:val="center"/>
              <w:rPr>
                <w:rFonts w:ascii="Times New Roman" w:hAnsi="Times New Roman" w:cs="Times New Roman"/>
                <w:sz w:val="16"/>
                <w:szCs w:val="16"/>
              </w:rPr>
            </w:pPr>
          </w:p>
        </w:tc>
        <w:tc>
          <w:tcPr>
            <w:tcW w:w="1134" w:type="dxa"/>
            <w:vMerge/>
          </w:tcPr>
          <w:p w:rsidR="00204D2E" w:rsidRPr="006E4E87" w:rsidRDefault="00204D2E" w:rsidP="008413E0">
            <w:pPr>
              <w:pStyle w:val="ConsPlusNormal"/>
              <w:rPr>
                <w:rFonts w:ascii="Times New Roman" w:hAnsi="Times New Roman" w:cs="Times New Roman"/>
                <w:sz w:val="16"/>
                <w:szCs w:val="16"/>
              </w:rPr>
            </w:pPr>
          </w:p>
        </w:tc>
      </w:tr>
      <w:tr w:rsidR="00204D2E" w:rsidRPr="006E4E87" w:rsidTr="008413E0">
        <w:tc>
          <w:tcPr>
            <w:tcW w:w="1276" w:type="dxa"/>
            <w:vAlign w:val="bottom"/>
          </w:tcPr>
          <w:p w:rsidR="00204D2E" w:rsidRPr="006E4E87" w:rsidRDefault="00204D2E" w:rsidP="008413E0">
            <w:pPr>
              <w:pStyle w:val="ConsPlusNormal"/>
              <w:rPr>
                <w:rFonts w:ascii="Times New Roman" w:hAnsi="Times New Roman" w:cs="Times New Roman"/>
                <w:sz w:val="16"/>
                <w:szCs w:val="16"/>
              </w:rPr>
            </w:pPr>
            <w:r w:rsidRPr="006E4E87">
              <w:rPr>
                <w:rFonts w:ascii="Times New Roman" w:hAnsi="Times New Roman" w:cs="Times New Roman"/>
                <w:sz w:val="16"/>
                <w:szCs w:val="16"/>
              </w:rPr>
              <w:t>1</w:t>
            </w: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964"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680"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964"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1191"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tcPr>
          <w:p w:rsidR="00204D2E" w:rsidRPr="006E4E87" w:rsidRDefault="00204D2E" w:rsidP="008413E0">
            <w:pPr>
              <w:pStyle w:val="ConsPlusNormal"/>
              <w:rPr>
                <w:rFonts w:ascii="Times New Roman" w:hAnsi="Times New Roman" w:cs="Times New Roman"/>
                <w:sz w:val="16"/>
                <w:szCs w:val="16"/>
              </w:rPr>
            </w:pPr>
          </w:p>
        </w:tc>
        <w:tc>
          <w:tcPr>
            <w:tcW w:w="828" w:type="dxa"/>
          </w:tcPr>
          <w:p w:rsidR="00204D2E" w:rsidRPr="006E4E87" w:rsidRDefault="00204D2E" w:rsidP="008413E0">
            <w:pPr>
              <w:pStyle w:val="ConsPlusNormal"/>
              <w:rPr>
                <w:rFonts w:ascii="Times New Roman" w:hAnsi="Times New Roman" w:cs="Times New Roman"/>
                <w:sz w:val="16"/>
                <w:szCs w:val="16"/>
              </w:rPr>
            </w:pPr>
          </w:p>
        </w:tc>
        <w:tc>
          <w:tcPr>
            <w:tcW w:w="1134" w:type="dxa"/>
            <w:vAlign w:val="bottom"/>
          </w:tcPr>
          <w:p w:rsidR="00204D2E" w:rsidRPr="006E4E87" w:rsidRDefault="00204D2E" w:rsidP="008413E0">
            <w:pPr>
              <w:pStyle w:val="ConsPlusNormal"/>
              <w:rPr>
                <w:rFonts w:ascii="Times New Roman" w:hAnsi="Times New Roman" w:cs="Times New Roman"/>
                <w:sz w:val="16"/>
                <w:szCs w:val="16"/>
              </w:rPr>
            </w:pPr>
          </w:p>
        </w:tc>
      </w:tr>
      <w:tr w:rsidR="00204D2E" w:rsidRPr="006E4E87" w:rsidTr="008413E0">
        <w:tc>
          <w:tcPr>
            <w:tcW w:w="1276" w:type="dxa"/>
            <w:vAlign w:val="bottom"/>
          </w:tcPr>
          <w:p w:rsidR="00204D2E" w:rsidRPr="006E4E87" w:rsidRDefault="00204D2E" w:rsidP="008413E0">
            <w:pPr>
              <w:pStyle w:val="ConsPlusNormal"/>
              <w:rPr>
                <w:rFonts w:ascii="Times New Roman" w:hAnsi="Times New Roman" w:cs="Times New Roman"/>
                <w:sz w:val="16"/>
                <w:szCs w:val="16"/>
              </w:rPr>
            </w:pPr>
            <w:r w:rsidRPr="006E4E87">
              <w:rPr>
                <w:rFonts w:ascii="Times New Roman" w:hAnsi="Times New Roman" w:cs="Times New Roman"/>
                <w:sz w:val="16"/>
                <w:szCs w:val="16"/>
              </w:rPr>
              <w:t>2</w:t>
            </w: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964"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680"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964"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1191"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tcPr>
          <w:p w:rsidR="00204D2E" w:rsidRPr="006E4E87" w:rsidRDefault="00204D2E" w:rsidP="008413E0">
            <w:pPr>
              <w:pStyle w:val="ConsPlusNormal"/>
              <w:rPr>
                <w:rFonts w:ascii="Times New Roman" w:hAnsi="Times New Roman" w:cs="Times New Roman"/>
                <w:sz w:val="16"/>
                <w:szCs w:val="16"/>
              </w:rPr>
            </w:pPr>
          </w:p>
        </w:tc>
        <w:tc>
          <w:tcPr>
            <w:tcW w:w="828" w:type="dxa"/>
          </w:tcPr>
          <w:p w:rsidR="00204D2E" w:rsidRPr="006E4E87" w:rsidRDefault="00204D2E" w:rsidP="008413E0">
            <w:pPr>
              <w:pStyle w:val="ConsPlusNormal"/>
              <w:rPr>
                <w:rFonts w:ascii="Times New Roman" w:hAnsi="Times New Roman" w:cs="Times New Roman"/>
                <w:sz w:val="16"/>
                <w:szCs w:val="16"/>
              </w:rPr>
            </w:pPr>
          </w:p>
        </w:tc>
        <w:tc>
          <w:tcPr>
            <w:tcW w:w="1134" w:type="dxa"/>
            <w:vAlign w:val="bottom"/>
          </w:tcPr>
          <w:p w:rsidR="00204D2E" w:rsidRPr="006E4E87" w:rsidRDefault="00204D2E" w:rsidP="008413E0">
            <w:pPr>
              <w:pStyle w:val="ConsPlusNormal"/>
              <w:rPr>
                <w:rFonts w:ascii="Times New Roman" w:hAnsi="Times New Roman" w:cs="Times New Roman"/>
                <w:sz w:val="16"/>
                <w:szCs w:val="16"/>
              </w:rPr>
            </w:pPr>
          </w:p>
        </w:tc>
      </w:tr>
      <w:tr w:rsidR="00204D2E" w:rsidRPr="006E4E87" w:rsidTr="008413E0">
        <w:tc>
          <w:tcPr>
            <w:tcW w:w="1276" w:type="dxa"/>
            <w:vAlign w:val="bottom"/>
          </w:tcPr>
          <w:p w:rsidR="00204D2E" w:rsidRPr="006E4E87" w:rsidRDefault="00204D2E" w:rsidP="008413E0">
            <w:pPr>
              <w:pStyle w:val="ConsPlusNormal"/>
              <w:rPr>
                <w:rFonts w:ascii="Times New Roman" w:hAnsi="Times New Roman" w:cs="Times New Roman"/>
                <w:sz w:val="16"/>
                <w:szCs w:val="16"/>
              </w:rPr>
            </w:pPr>
            <w:r w:rsidRPr="006E4E87">
              <w:rPr>
                <w:rFonts w:ascii="Times New Roman" w:hAnsi="Times New Roman" w:cs="Times New Roman"/>
                <w:sz w:val="16"/>
                <w:szCs w:val="16"/>
              </w:rPr>
              <w:t>ИТОГО:</w:t>
            </w: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964"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680"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964"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vAlign w:val="bottom"/>
          </w:tcPr>
          <w:p w:rsidR="00204D2E" w:rsidRPr="006E4E87" w:rsidRDefault="00204D2E" w:rsidP="008413E0">
            <w:pPr>
              <w:pStyle w:val="ConsPlusNormal"/>
              <w:rPr>
                <w:rFonts w:ascii="Times New Roman" w:hAnsi="Times New Roman" w:cs="Times New Roman"/>
                <w:sz w:val="16"/>
                <w:szCs w:val="16"/>
              </w:rPr>
            </w:pPr>
          </w:p>
        </w:tc>
        <w:tc>
          <w:tcPr>
            <w:tcW w:w="737" w:type="dxa"/>
            <w:vAlign w:val="bottom"/>
          </w:tcPr>
          <w:p w:rsidR="00204D2E" w:rsidRPr="006E4E87" w:rsidRDefault="00204D2E" w:rsidP="008413E0">
            <w:pPr>
              <w:pStyle w:val="ConsPlusNormal"/>
              <w:rPr>
                <w:rFonts w:ascii="Times New Roman" w:hAnsi="Times New Roman" w:cs="Times New Roman"/>
                <w:sz w:val="16"/>
                <w:szCs w:val="16"/>
              </w:rPr>
            </w:pPr>
          </w:p>
        </w:tc>
        <w:tc>
          <w:tcPr>
            <w:tcW w:w="1191"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vAlign w:val="bottom"/>
          </w:tcPr>
          <w:p w:rsidR="00204D2E" w:rsidRPr="006E4E87" w:rsidRDefault="00204D2E" w:rsidP="008413E0">
            <w:pPr>
              <w:pStyle w:val="ConsPlusNormal"/>
              <w:rPr>
                <w:rFonts w:ascii="Times New Roman" w:hAnsi="Times New Roman" w:cs="Times New Roman"/>
                <w:sz w:val="16"/>
                <w:szCs w:val="16"/>
              </w:rPr>
            </w:pPr>
          </w:p>
        </w:tc>
        <w:tc>
          <w:tcPr>
            <w:tcW w:w="794" w:type="dxa"/>
          </w:tcPr>
          <w:p w:rsidR="00204D2E" w:rsidRPr="006E4E87" w:rsidRDefault="00204D2E" w:rsidP="008413E0">
            <w:pPr>
              <w:pStyle w:val="ConsPlusNormal"/>
              <w:rPr>
                <w:rFonts w:ascii="Times New Roman" w:hAnsi="Times New Roman" w:cs="Times New Roman"/>
                <w:sz w:val="16"/>
                <w:szCs w:val="16"/>
              </w:rPr>
            </w:pPr>
          </w:p>
        </w:tc>
        <w:tc>
          <w:tcPr>
            <w:tcW w:w="828" w:type="dxa"/>
          </w:tcPr>
          <w:p w:rsidR="00204D2E" w:rsidRPr="006E4E87" w:rsidRDefault="00204D2E" w:rsidP="008413E0">
            <w:pPr>
              <w:pStyle w:val="ConsPlusNormal"/>
              <w:rPr>
                <w:rFonts w:ascii="Times New Roman" w:hAnsi="Times New Roman" w:cs="Times New Roman"/>
                <w:sz w:val="16"/>
                <w:szCs w:val="16"/>
              </w:rPr>
            </w:pPr>
          </w:p>
        </w:tc>
        <w:tc>
          <w:tcPr>
            <w:tcW w:w="1134" w:type="dxa"/>
            <w:vAlign w:val="bottom"/>
          </w:tcPr>
          <w:p w:rsidR="00204D2E" w:rsidRPr="006E4E87" w:rsidRDefault="00204D2E" w:rsidP="008413E0">
            <w:pPr>
              <w:pStyle w:val="ConsPlusNormal"/>
              <w:rPr>
                <w:rFonts w:ascii="Times New Roman" w:hAnsi="Times New Roman" w:cs="Times New Roman"/>
                <w:sz w:val="16"/>
                <w:szCs w:val="16"/>
              </w:rPr>
            </w:pPr>
          </w:p>
        </w:tc>
      </w:tr>
    </w:tbl>
    <w:p w:rsidR="00204D2E" w:rsidRPr="006E4E87" w:rsidRDefault="00204D2E" w:rsidP="00204D2E">
      <w:pPr>
        <w:pStyle w:val="ConsPlusNormal"/>
        <w:jc w:val="both"/>
        <w:rPr>
          <w:rFonts w:ascii="Times New Roman" w:hAnsi="Times New Roman" w:cs="Times New Roman"/>
          <w:sz w:val="16"/>
          <w:szCs w:val="16"/>
        </w:rPr>
      </w:pPr>
    </w:p>
    <w:p w:rsidR="00204D2E" w:rsidRPr="006E4E87" w:rsidRDefault="00204D2E" w:rsidP="00204D2E">
      <w:pPr>
        <w:pStyle w:val="ConsPlusNonformat"/>
        <w:jc w:val="both"/>
        <w:rPr>
          <w:rFonts w:ascii="Times New Roman" w:hAnsi="Times New Roman" w:cs="Times New Roman"/>
          <w:sz w:val="16"/>
          <w:szCs w:val="16"/>
        </w:rPr>
      </w:pPr>
      <w:r w:rsidRPr="006E4E87">
        <w:rPr>
          <w:rFonts w:ascii="Times New Roman" w:hAnsi="Times New Roman" w:cs="Times New Roman"/>
          <w:sz w:val="16"/>
          <w:szCs w:val="16"/>
        </w:rPr>
        <w:t xml:space="preserve">    --------------------------------</w:t>
      </w:r>
    </w:p>
    <w:p w:rsidR="00204D2E" w:rsidRPr="006E4E87" w:rsidRDefault="00204D2E" w:rsidP="00204D2E">
      <w:pPr>
        <w:pStyle w:val="ConsPlusNonformat"/>
        <w:jc w:val="both"/>
        <w:rPr>
          <w:rFonts w:ascii="Times New Roman" w:hAnsi="Times New Roman" w:cs="Times New Roman"/>
          <w:sz w:val="16"/>
          <w:szCs w:val="16"/>
        </w:rPr>
      </w:pPr>
      <w:r w:rsidRPr="006E4E87">
        <w:rPr>
          <w:rFonts w:ascii="Times New Roman" w:hAnsi="Times New Roman" w:cs="Times New Roman"/>
          <w:sz w:val="16"/>
          <w:szCs w:val="16"/>
        </w:rPr>
        <w:t xml:space="preserve">    &lt;</w:t>
      </w:r>
      <w:r>
        <w:rPr>
          <w:rFonts w:ascii="Times New Roman" w:hAnsi="Times New Roman" w:cs="Times New Roman"/>
          <w:sz w:val="16"/>
          <w:szCs w:val="16"/>
        </w:rPr>
        <w:t>1</w:t>
      </w:r>
      <w:r w:rsidRPr="006E4E87">
        <w:rPr>
          <w:rFonts w:ascii="Times New Roman" w:hAnsi="Times New Roman" w:cs="Times New Roman"/>
          <w:sz w:val="16"/>
          <w:szCs w:val="16"/>
        </w:rPr>
        <w:t xml:space="preserve">&gt;  указывается  уровень  </w:t>
      </w:r>
      <w:proofErr w:type="gramStart"/>
      <w:r w:rsidRPr="006E4E87">
        <w:rPr>
          <w:rFonts w:ascii="Times New Roman" w:hAnsi="Times New Roman" w:cs="Times New Roman"/>
          <w:sz w:val="16"/>
          <w:szCs w:val="16"/>
        </w:rPr>
        <w:t>обязательного</w:t>
      </w:r>
      <w:proofErr w:type="gramEnd"/>
      <w:r w:rsidRPr="006E4E87">
        <w:rPr>
          <w:rFonts w:ascii="Times New Roman" w:hAnsi="Times New Roman" w:cs="Times New Roman"/>
          <w:sz w:val="16"/>
          <w:szCs w:val="16"/>
        </w:rPr>
        <w:t xml:space="preserve">  </w:t>
      </w:r>
      <w:proofErr w:type="spellStart"/>
      <w:r w:rsidRPr="006E4E87">
        <w:rPr>
          <w:rFonts w:ascii="Times New Roman" w:hAnsi="Times New Roman" w:cs="Times New Roman"/>
          <w:sz w:val="16"/>
          <w:szCs w:val="16"/>
        </w:rPr>
        <w:t>софинансирования</w:t>
      </w:r>
      <w:proofErr w:type="spellEnd"/>
      <w:r w:rsidRPr="006E4E87">
        <w:rPr>
          <w:rFonts w:ascii="Times New Roman" w:hAnsi="Times New Roman" w:cs="Times New Roman"/>
          <w:sz w:val="16"/>
          <w:szCs w:val="16"/>
        </w:rPr>
        <w:t xml:space="preserve">  из  средств</w:t>
      </w:r>
    </w:p>
    <w:p w:rsidR="00204D2E" w:rsidRPr="006E4E87" w:rsidRDefault="00204D2E" w:rsidP="00204D2E">
      <w:pPr>
        <w:pStyle w:val="ConsPlusNonformat"/>
        <w:jc w:val="both"/>
        <w:rPr>
          <w:rFonts w:ascii="Times New Roman" w:hAnsi="Times New Roman" w:cs="Times New Roman"/>
          <w:sz w:val="16"/>
          <w:szCs w:val="16"/>
        </w:rPr>
      </w:pPr>
      <w:r w:rsidRPr="006E4E87">
        <w:rPr>
          <w:rFonts w:ascii="Times New Roman" w:hAnsi="Times New Roman" w:cs="Times New Roman"/>
          <w:sz w:val="16"/>
          <w:szCs w:val="16"/>
        </w:rPr>
        <w:t xml:space="preserve">федерального,   областного,  местного  бюджетов  </w:t>
      </w:r>
    </w:p>
    <w:p w:rsidR="00204D2E" w:rsidRPr="007F3497" w:rsidRDefault="00204D2E" w:rsidP="00204D2E">
      <w:pPr>
        <w:pStyle w:val="ConsPlusNonformat"/>
        <w:jc w:val="both"/>
        <w:rPr>
          <w:rFonts w:ascii="Times New Roman" w:hAnsi="Times New Roman" w:cs="Times New Roman"/>
          <w:sz w:val="16"/>
          <w:szCs w:val="16"/>
        </w:rPr>
      </w:pPr>
      <w:r w:rsidRPr="000369D9">
        <w:rPr>
          <w:rFonts w:ascii="Times New Roman" w:hAnsi="Times New Roman" w:cs="Times New Roman"/>
          <w:sz w:val="16"/>
          <w:szCs w:val="16"/>
        </w:rPr>
        <w:t xml:space="preserve">   &lt;2&gt; </w:t>
      </w:r>
      <w:r>
        <w:rPr>
          <w:rFonts w:ascii="Times New Roman" w:hAnsi="Times New Roman" w:cs="Times New Roman"/>
          <w:sz w:val="16"/>
          <w:szCs w:val="16"/>
        </w:rPr>
        <w:t>если проект МП, то не заполняется</w:t>
      </w:r>
    </w:p>
    <w:p w:rsidR="00204D2E" w:rsidRPr="007F3497" w:rsidRDefault="00204D2E" w:rsidP="00204D2E">
      <w:pPr>
        <w:pStyle w:val="ConsPlusNonformat"/>
        <w:jc w:val="both"/>
        <w:rPr>
          <w:rFonts w:ascii="Times New Roman" w:hAnsi="Times New Roman" w:cs="Times New Roman"/>
          <w:sz w:val="16"/>
          <w:szCs w:val="16"/>
        </w:rPr>
      </w:pPr>
    </w:p>
    <w:p w:rsidR="00204D2E" w:rsidRPr="006E4E87" w:rsidRDefault="00204D2E" w:rsidP="00204D2E">
      <w:pPr>
        <w:pStyle w:val="ConsPlusNonformat"/>
        <w:jc w:val="both"/>
        <w:rPr>
          <w:rFonts w:ascii="Times New Roman" w:hAnsi="Times New Roman" w:cs="Times New Roman"/>
          <w:sz w:val="16"/>
          <w:szCs w:val="16"/>
        </w:rPr>
      </w:pPr>
      <w:r w:rsidRPr="006E4E87">
        <w:rPr>
          <w:rFonts w:ascii="Times New Roman" w:hAnsi="Times New Roman" w:cs="Times New Roman"/>
          <w:sz w:val="16"/>
          <w:szCs w:val="16"/>
        </w:rPr>
        <w:t>Куратор МП ______________ ____________________ ________________</w:t>
      </w:r>
    </w:p>
    <w:p w:rsidR="00204D2E" w:rsidRPr="006E4E87" w:rsidRDefault="00204D2E" w:rsidP="00204D2E">
      <w:pPr>
        <w:pStyle w:val="ConsPlusNonformat"/>
        <w:jc w:val="both"/>
        <w:rPr>
          <w:rFonts w:ascii="Times New Roman" w:hAnsi="Times New Roman" w:cs="Times New Roman"/>
          <w:sz w:val="16"/>
          <w:szCs w:val="16"/>
        </w:rPr>
      </w:pPr>
      <w:r w:rsidRPr="006E4E87">
        <w:rPr>
          <w:rFonts w:ascii="Times New Roman" w:hAnsi="Times New Roman" w:cs="Times New Roman"/>
          <w:sz w:val="16"/>
          <w:szCs w:val="16"/>
        </w:rPr>
        <w:t xml:space="preserve">              подпись     (расшифровка подписи)     дата</w:t>
      </w:r>
    </w:p>
    <w:p w:rsidR="00204D2E" w:rsidRPr="006E4E87" w:rsidRDefault="00204D2E" w:rsidP="00204D2E">
      <w:pPr>
        <w:pStyle w:val="ConsPlusNonformat"/>
        <w:jc w:val="both"/>
        <w:rPr>
          <w:rFonts w:ascii="Times New Roman" w:hAnsi="Times New Roman" w:cs="Times New Roman"/>
          <w:sz w:val="16"/>
          <w:szCs w:val="16"/>
        </w:rPr>
      </w:pPr>
      <w:r w:rsidRPr="006E4E87">
        <w:rPr>
          <w:rFonts w:ascii="Times New Roman" w:hAnsi="Times New Roman" w:cs="Times New Roman"/>
          <w:sz w:val="16"/>
          <w:szCs w:val="16"/>
        </w:rPr>
        <w:t>Исполнитель ______________ ____________________ ________________</w:t>
      </w:r>
    </w:p>
    <w:p w:rsidR="00204D2E" w:rsidRPr="006E4E87" w:rsidRDefault="00204D2E" w:rsidP="00204D2E">
      <w:pPr>
        <w:pStyle w:val="ConsPlusNonformat"/>
        <w:jc w:val="both"/>
        <w:rPr>
          <w:rFonts w:ascii="Times New Roman" w:hAnsi="Times New Roman" w:cs="Times New Roman"/>
          <w:sz w:val="16"/>
          <w:szCs w:val="16"/>
        </w:rPr>
      </w:pPr>
      <w:r w:rsidRPr="006E4E87">
        <w:rPr>
          <w:rFonts w:ascii="Times New Roman" w:hAnsi="Times New Roman" w:cs="Times New Roman"/>
          <w:sz w:val="16"/>
          <w:szCs w:val="16"/>
        </w:rPr>
        <w:t xml:space="preserve">              подпись     (расшифровка подписи)     дата</w:t>
      </w:r>
    </w:p>
    <w:p w:rsidR="00204D2E" w:rsidRDefault="00204D2E" w:rsidP="00204D2E"/>
    <w:p w:rsidR="00153FC3" w:rsidRDefault="00153FC3" w:rsidP="00153FC3">
      <w:pPr>
        <w:sectPr w:rsidR="00153FC3" w:rsidSect="00341045">
          <w:pgSz w:w="16840" w:h="11907" w:orient="landscape" w:code="9"/>
          <w:pgMar w:top="567" w:right="425" w:bottom="1134" w:left="851" w:header="0" w:footer="0" w:gutter="0"/>
          <w:cols w:space="720"/>
        </w:sectPr>
      </w:pPr>
    </w:p>
    <w:p w:rsidR="00204D2E" w:rsidRPr="00830F68" w:rsidRDefault="00204D2E" w:rsidP="00204D2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204D2E" w:rsidRPr="00830F68" w:rsidRDefault="00204D2E" w:rsidP="00204D2E">
      <w:pPr>
        <w:pStyle w:val="ConsPlusNormal"/>
        <w:jc w:val="right"/>
        <w:rPr>
          <w:rFonts w:ascii="Times New Roman" w:hAnsi="Times New Roman" w:cs="Times New Roman"/>
          <w:sz w:val="24"/>
          <w:szCs w:val="24"/>
        </w:rPr>
      </w:pPr>
      <w:r w:rsidRPr="00830F68">
        <w:rPr>
          <w:rFonts w:ascii="Times New Roman" w:hAnsi="Times New Roman" w:cs="Times New Roman"/>
          <w:sz w:val="24"/>
          <w:szCs w:val="24"/>
        </w:rPr>
        <w:t>к постановлению</w:t>
      </w:r>
    </w:p>
    <w:p w:rsidR="00204D2E" w:rsidRPr="00830F68" w:rsidRDefault="00204D2E" w:rsidP="00204D2E">
      <w:pPr>
        <w:pStyle w:val="ConsPlusNormal"/>
        <w:jc w:val="right"/>
        <w:rPr>
          <w:rFonts w:ascii="Times New Roman" w:hAnsi="Times New Roman" w:cs="Times New Roman"/>
          <w:sz w:val="24"/>
          <w:szCs w:val="24"/>
        </w:rPr>
      </w:pPr>
      <w:r w:rsidRPr="00830F68">
        <w:rPr>
          <w:rFonts w:ascii="Times New Roman" w:hAnsi="Times New Roman" w:cs="Times New Roman"/>
          <w:sz w:val="24"/>
          <w:szCs w:val="24"/>
        </w:rPr>
        <w:t>Администрации Кожевниковского района</w:t>
      </w:r>
    </w:p>
    <w:p w:rsidR="00204D2E" w:rsidRPr="00830F68" w:rsidRDefault="00204D2E" w:rsidP="00204D2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4264A6">
        <w:rPr>
          <w:rFonts w:ascii="Times New Roman" w:hAnsi="Times New Roman" w:cs="Times New Roman"/>
          <w:sz w:val="24"/>
          <w:szCs w:val="24"/>
        </w:rPr>
        <w:t>03.07.2020</w:t>
      </w:r>
      <w:r>
        <w:rPr>
          <w:rFonts w:ascii="Times New Roman" w:hAnsi="Times New Roman" w:cs="Times New Roman"/>
          <w:sz w:val="24"/>
          <w:szCs w:val="24"/>
        </w:rPr>
        <w:t xml:space="preserve"> № </w:t>
      </w:r>
      <w:r w:rsidR="004264A6">
        <w:rPr>
          <w:rFonts w:ascii="Times New Roman" w:hAnsi="Times New Roman" w:cs="Times New Roman"/>
          <w:sz w:val="24"/>
          <w:szCs w:val="24"/>
        </w:rPr>
        <w:t>377</w:t>
      </w:r>
    </w:p>
    <w:p w:rsidR="0004660D" w:rsidRDefault="0004660D" w:rsidP="00204D2E">
      <w:pPr>
        <w:pStyle w:val="ConsPlusNormal"/>
        <w:jc w:val="right"/>
        <w:rPr>
          <w:rFonts w:ascii="Times New Roman" w:hAnsi="Times New Roman" w:cs="Times New Roman"/>
        </w:rPr>
      </w:pPr>
    </w:p>
    <w:p w:rsidR="0004660D" w:rsidRDefault="0004660D" w:rsidP="00153FC3">
      <w:pPr>
        <w:pStyle w:val="ConsPlusNormal"/>
        <w:jc w:val="center"/>
        <w:rPr>
          <w:rFonts w:ascii="Times New Roman" w:hAnsi="Times New Roman" w:cs="Times New Roman"/>
        </w:rPr>
      </w:pPr>
    </w:p>
    <w:p w:rsidR="0004660D" w:rsidRPr="00426781" w:rsidRDefault="0004660D" w:rsidP="0004660D">
      <w:pPr>
        <w:spacing w:after="0"/>
        <w:jc w:val="right"/>
        <w:rPr>
          <w:rFonts w:ascii="Times New Roman" w:hAnsi="Times New Roman"/>
          <w:sz w:val="24"/>
          <w:szCs w:val="24"/>
        </w:rPr>
      </w:pPr>
      <w:bookmarkStart w:id="4" w:name="_GoBack"/>
      <w:bookmarkEnd w:id="4"/>
      <w:r w:rsidRPr="00426781">
        <w:rPr>
          <w:rFonts w:ascii="Times New Roman" w:hAnsi="Times New Roman"/>
          <w:sz w:val="24"/>
          <w:szCs w:val="24"/>
        </w:rPr>
        <w:t>Приложение №2</w:t>
      </w:r>
    </w:p>
    <w:p w:rsidR="0004660D" w:rsidRPr="00426781" w:rsidRDefault="0004660D" w:rsidP="0004660D">
      <w:pPr>
        <w:spacing w:after="0"/>
        <w:jc w:val="right"/>
        <w:rPr>
          <w:rFonts w:ascii="Times New Roman" w:hAnsi="Times New Roman"/>
          <w:sz w:val="24"/>
          <w:szCs w:val="24"/>
        </w:rPr>
      </w:pPr>
      <w:r w:rsidRPr="00426781">
        <w:rPr>
          <w:rFonts w:ascii="Times New Roman" w:hAnsi="Times New Roman"/>
          <w:sz w:val="24"/>
          <w:szCs w:val="24"/>
        </w:rPr>
        <w:t xml:space="preserve"> к Постановлению Администрации </w:t>
      </w:r>
    </w:p>
    <w:p w:rsidR="0004660D" w:rsidRPr="00426781" w:rsidRDefault="0004660D" w:rsidP="0004660D">
      <w:pPr>
        <w:spacing w:after="0"/>
        <w:jc w:val="right"/>
        <w:rPr>
          <w:rFonts w:ascii="Times New Roman" w:hAnsi="Times New Roman"/>
          <w:sz w:val="24"/>
          <w:szCs w:val="24"/>
        </w:rPr>
      </w:pPr>
      <w:r w:rsidRPr="00426781">
        <w:rPr>
          <w:rFonts w:ascii="Times New Roman" w:hAnsi="Times New Roman"/>
          <w:sz w:val="24"/>
          <w:szCs w:val="24"/>
        </w:rPr>
        <w:t xml:space="preserve">Кожевниковского района от </w:t>
      </w:r>
      <w:r w:rsidR="00354A0A">
        <w:rPr>
          <w:rFonts w:ascii="Times New Roman" w:hAnsi="Times New Roman"/>
          <w:sz w:val="24"/>
          <w:szCs w:val="24"/>
        </w:rPr>
        <w:t>28.12.2016</w:t>
      </w:r>
      <w:r w:rsidRPr="00426781">
        <w:rPr>
          <w:rFonts w:ascii="Times New Roman" w:hAnsi="Times New Roman"/>
          <w:sz w:val="24"/>
          <w:szCs w:val="24"/>
        </w:rPr>
        <w:t>г. №</w:t>
      </w:r>
      <w:r w:rsidR="00354A0A">
        <w:rPr>
          <w:rFonts w:ascii="Times New Roman" w:hAnsi="Times New Roman"/>
          <w:sz w:val="24"/>
          <w:szCs w:val="24"/>
        </w:rPr>
        <w:t>709</w:t>
      </w:r>
      <w:r>
        <w:rPr>
          <w:rFonts w:ascii="Times New Roman" w:hAnsi="Times New Roman"/>
          <w:sz w:val="24"/>
          <w:szCs w:val="24"/>
        </w:rPr>
        <w:t xml:space="preserve"> </w:t>
      </w:r>
    </w:p>
    <w:p w:rsidR="0004660D" w:rsidRPr="00426781" w:rsidRDefault="0004660D" w:rsidP="0004660D">
      <w:pPr>
        <w:spacing w:after="0"/>
        <w:jc w:val="right"/>
        <w:rPr>
          <w:rFonts w:ascii="Times New Roman" w:hAnsi="Times New Roman"/>
          <w:sz w:val="24"/>
          <w:szCs w:val="24"/>
        </w:rPr>
      </w:pPr>
    </w:p>
    <w:p w:rsidR="0004660D" w:rsidRPr="00426781" w:rsidRDefault="0004660D" w:rsidP="0004660D">
      <w:pPr>
        <w:pStyle w:val="21"/>
        <w:shd w:val="clear" w:color="auto" w:fill="auto"/>
        <w:spacing w:after="0" w:line="230" w:lineRule="exact"/>
        <w:ind w:left="4580"/>
        <w:rPr>
          <w:sz w:val="24"/>
          <w:szCs w:val="24"/>
        </w:rPr>
      </w:pPr>
      <w:r w:rsidRPr="00426781">
        <w:rPr>
          <w:sz w:val="24"/>
          <w:szCs w:val="24"/>
        </w:rPr>
        <w:t>График</w:t>
      </w:r>
    </w:p>
    <w:p w:rsidR="0004660D" w:rsidRPr="00426781" w:rsidRDefault="0004660D" w:rsidP="0004660D">
      <w:pPr>
        <w:pStyle w:val="21"/>
        <w:shd w:val="clear" w:color="auto" w:fill="auto"/>
        <w:spacing w:after="194" w:line="230" w:lineRule="exact"/>
        <w:ind w:left="540"/>
        <w:jc w:val="center"/>
        <w:rPr>
          <w:sz w:val="24"/>
          <w:szCs w:val="24"/>
        </w:rPr>
      </w:pPr>
      <w:r w:rsidRPr="00426781">
        <w:rPr>
          <w:sz w:val="24"/>
          <w:szCs w:val="24"/>
        </w:rPr>
        <w:t>рассмотрения, утверждения и отчетности муниципальных  программ</w:t>
      </w:r>
    </w:p>
    <w:tbl>
      <w:tblPr>
        <w:tblStyle w:val="ad"/>
        <w:tblW w:w="0" w:type="auto"/>
        <w:tblInd w:w="540" w:type="dxa"/>
        <w:tblLook w:val="04A0"/>
      </w:tblPr>
      <w:tblGrid>
        <w:gridCol w:w="561"/>
        <w:gridCol w:w="2548"/>
        <w:gridCol w:w="1974"/>
        <w:gridCol w:w="2411"/>
        <w:gridCol w:w="1974"/>
      </w:tblGrid>
      <w:tr w:rsidR="0004660D" w:rsidTr="00471F6B">
        <w:tc>
          <w:tcPr>
            <w:tcW w:w="561" w:type="dxa"/>
          </w:tcPr>
          <w:p w:rsidR="0004660D" w:rsidRDefault="0004660D" w:rsidP="00F57533">
            <w:pPr>
              <w:pStyle w:val="21"/>
              <w:shd w:val="clear" w:color="auto" w:fill="auto"/>
              <w:spacing w:after="194" w:line="230" w:lineRule="exact"/>
              <w:jc w:val="center"/>
            </w:pPr>
            <w:r>
              <w:t xml:space="preserve">№ </w:t>
            </w:r>
            <w:proofErr w:type="spellStart"/>
            <w:proofErr w:type="gramStart"/>
            <w:r>
              <w:t>п</w:t>
            </w:r>
            <w:proofErr w:type="spellEnd"/>
            <w:proofErr w:type="gramEnd"/>
            <w:r>
              <w:t>/</w:t>
            </w:r>
            <w:proofErr w:type="spellStart"/>
            <w:r>
              <w:t>п</w:t>
            </w:r>
            <w:proofErr w:type="spellEnd"/>
          </w:p>
        </w:tc>
        <w:tc>
          <w:tcPr>
            <w:tcW w:w="2548" w:type="dxa"/>
          </w:tcPr>
          <w:p w:rsidR="0004660D" w:rsidRDefault="0004660D" w:rsidP="00F57533">
            <w:pPr>
              <w:pStyle w:val="21"/>
              <w:shd w:val="clear" w:color="auto" w:fill="auto"/>
              <w:spacing w:after="194" w:line="230" w:lineRule="exact"/>
              <w:jc w:val="center"/>
            </w:pPr>
            <w:r>
              <w:t>Материалы и документы</w:t>
            </w:r>
          </w:p>
        </w:tc>
        <w:tc>
          <w:tcPr>
            <w:tcW w:w="1974" w:type="dxa"/>
          </w:tcPr>
          <w:p w:rsidR="0004660D" w:rsidRDefault="0004660D" w:rsidP="00F57533">
            <w:pPr>
              <w:pStyle w:val="21"/>
              <w:shd w:val="clear" w:color="auto" w:fill="auto"/>
              <w:spacing w:after="194" w:line="230" w:lineRule="exact"/>
              <w:jc w:val="center"/>
            </w:pPr>
            <w:r>
              <w:t>Ответственный исполнитель</w:t>
            </w:r>
          </w:p>
        </w:tc>
        <w:tc>
          <w:tcPr>
            <w:tcW w:w="2411" w:type="dxa"/>
          </w:tcPr>
          <w:p w:rsidR="0004660D" w:rsidRDefault="0004660D" w:rsidP="00F57533">
            <w:pPr>
              <w:pStyle w:val="21"/>
              <w:shd w:val="clear" w:color="auto" w:fill="auto"/>
              <w:spacing w:after="194" w:line="230" w:lineRule="exact"/>
              <w:jc w:val="center"/>
            </w:pPr>
            <w:r>
              <w:t>Срок предоставления</w:t>
            </w:r>
          </w:p>
        </w:tc>
        <w:tc>
          <w:tcPr>
            <w:tcW w:w="1974" w:type="dxa"/>
          </w:tcPr>
          <w:p w:rsidR="0004660D" w:rsidRDefault="0004660D" w:rsidP="00F57533">
            <w:pPr>
              <w:pStyle w:val="21"/>
              <w:shd w:val="clear" w:color="auto" w:fill="auto"/>
              <w:spacing w:after="194" w:line="230" w:lineRule="exact"/>
              <w:jc w:val="center"/>
            </w:pPr>
            <w:r>
              <w:t>Адресат предоставления</w:t>
            </w:r>
          </w:p>
        </w:tc>
      </w:tr>
      <w:tr w:rsidR="0004660D" w:rsidTr="00471F6B">
        <w:tc>
          <w:tcPr>
            <w:tcW w:w="9468" w:type="dxa"/>
            <w:gridSpan w:val="5"/>
          </w:tcPr>
          <w:p w:rsidR="0004660D" w:rsidRPr="00426781" w:rsidRDefault="0004660D" w:rsidP="0004660D">
            <w:pPr>
              <w:pStyle w:val="21"/>
              <w:numPr>
                <w:ilvl w:val="0"/>
                <w:numId w:val="2"/>
              </w:numPr>
              <w:shd w:val="clear" w:color="auto" w:fill="auto"/>
              <w:spacing w:after="194" w:line="230" w:lineRule="exact"/>
              <w:rPr>
                <w:b/>
              </w:rPr>
            </w:pPr>
            <w:r w:rsidRPr="00426781">
              <w:rPr>
                <w:b/>
              </w:rPr>
              <w:t xml:space="preserve">                            Этап принятия решения о разработке МП</w:t>
            </w:r>
          </w:p>
        </w:tc>
      </w:tr>
      <w:tr w:rsidR="0004660D" w:rsidTr="00471F6B">
        <w:tc>
          <w:tcPr>
            <w:tcW w:w="561" w:type="dxa"/>
          </w:tcPr>
          <w:p w:rsidR="0004660D" w:rsidRDefault="0004660D" w:rsidP="00F57533">
            <w:pPr>
              <w:pStyle w:val="21"/>
              <w:shd w:val="clear" w:color="auto" w:fill="auto"/>
              <w:spacing w:after="194" w:line="230" w:lineRule="exact"/>
              <w:jc w:val="center"/>
            </w:pPr>
            <w:r>
              <w:t>1.1</w:t>
            </w:r>
          </w:p>
        </w:tc>
        <w:tc>
          <w:tcPr>
            <w:tcW w:w="2548" w:type="dxa"/>
          </w:tcPr>
          <w:p w:rsidR="0004660D" w:rsidRDefault="0004660D" w:rsidP="00F57533">
            <w:pPr>
              <w:pStyle w:val="21"/>
              <w:shd w:val="clear" w:color="auto" w:fill="auto"/>
              <w:spacing w:after="0" w:line="276" w:lineRule="exact"/>
              <w:ind w:left="180"/>
            </w:pPr>
            <w:r>
              <w:rPr>
                <w:rStyle w:val="12"/>
              </w:rPr>
              <w:t>Предложение о разработке МП</w:t>
            </w:r>
          </w:p>
        </w:tc>
        <w:tc>
          <w:tcPr>
            <w:tcW w:w="1974" w:type="dxa"/>
          </w:tcPr>
          <w:p w:rsidR="0004660D" w:rsidRDefault="0004660D" w:rsidP="00F57533">
            <w:pPr>
              <w:pStyle w:val="21"/>
              <w:shd w:val="clear" w:color="auto" w:fill="auto"/>
              <w:spacing w:after="0" w:line="230" w:lineRule="exact"/>
              <w:jc w:val="center"/>
            </w:pPr>
            <w:r>
              <w:rPr>
                <w:rStyle w:val="12"/>
              </w:rPr>
              <w:t>Инициатор разработки МП</w:t>
            </w:r>
          </w:p>
        </w:tc>
        <w:tc>
          <w:tcPr>
            <w:tcW w:w="2411" w:type="dxa"/>
          </w:tcPr>
          <w:p w:rsidR="0004660D" w:rsidRDefault="0004660D" w:rsidP="00F57533">
            <w:pPr>
              <w:pStyle w:val="21"/>
              <w:shd w:val="clear" w:color="auto" w:fill="auto"/>
              <w:spacing w:after="0" w:line="276" w:lineRule="exact"/>
              <w:jc w:val="center"/>
            </w:pPr>
            <w:r>
              <w:rPr>
                <w:rStyle w:val="12"/>
              </w:rPr>
              <w:t>По итогам рассмотрения инициативных пр</w:t>
            </w:r>
            <w:r w:rsidR="00834E80">
              <w:rPr>
                <w:rStyle w:val="12"/>
              </w:rPr>
              <w:t>едложений до 15</w:t>
            </w:r>
            <w:r>
              <w:rPr>
                <w:rStyle w:val="12"/>
              </w:rPr>
              <w:t xml:space="preserve"> августа  текущего года</w:t>
            </w:r>
          </w:p>
        </w:tc>
        <w:tc>
          <w:tcPr>
            <w:tcW w:w="1974" w:type="dxa"/>
          </w:tcPr>
          <w:p w:rsidR="0004660D" w:rsidRDefault="0004660D" w:rsidP="00F57533">
            <w:pPr>
              <w:pStyle w:val="21"/>
              <w:shd w:val="clear" w:color="auto" w:fill="auto"/>
              <w:spacing w:after="0" w:line="276" w:lineRule="exact"/>
              <w:jc w:val="center"/>
            </w:pPr>
            <w:r>
              <w:rPr>
                <w:rStyle w:val="12"/>
              </w:rPr>
              <w:t>Отдел экономического анализа и прогнозирования</w:t>
            </w:r>
          </w:p>
        </w:tc>
      </w:tr>
      <w:tr w:rsidR="0004660D" w:rsidTr="00471F6B">
        <w:tc>
          <w:tcPr>
            <w:tcW w:w="561" w:type="dxa"/>
          </w:tcPr>
          <w:p w:rsidR="0004660D" w:rsidRDefault="0004660D" w:rsidP="00F57533">
            <w:pPr>
              <w:pStyle w:val="21"/>
              <w:shd w:val="clear" w:color="auto" w:fill="auto"/>
              <w:spacing w:after="194" w:line="230" w:lineRule="exact"/>
              <w:jc w:val="center"/>
            </w:pPr>
            <w:r>
              <w:t>1.2</w:t>
            </w:r>
          </w:p>
        </w:tc>
        <w:tc>
          <w:tcPr>
            <w:tcW w:w="2548" w:type="dxa"/>
          </w:tcPr>
          <w:p w:rsidR="0004660D" w:rsidRDefault="0004660D" w:rsidP="00F57533">
            <w:pPr>
              <w:pStyle w:val="21"/>
              <w:shd w:val="clear" w:color="auto" w:fill="auto"/>
              <w:spacing w:after="0" w:line="281" w:lineRule="exact"/>
              <w:jc w:val="center"/>
            </w:pPr>
            <w:r>
              <w:rPr>
                <w:rStyle w:val="12"/>
              </w:rPr>
              <w:t>Заключение о целесообразности (нецелесообразности) разработки заявленной МП</w:t>
            </w:r>
          </w:p>
        </w:tc>
        <w:tc>
          <w:tcPr>
            <w:tcW w:w="1974" w:type="dxa"/>
          </w:tcPr>
          <w:p w:rsidR="0004660D" w:rsidRDefault="0004660D" w:rsidP="00F57533">
            <w:pPr>
              <w:pStyle w:val="21"/>
              <w:shd w:val="clear" w:color="auto" w:fill="auto"/>
              <w:spacing w:after="0" w:line="281" w:lineRule="exact"/>
              <w:jc w:val="center"/>
            </w:pPr>
            <w:r>
              <w:rPr>
                <w:rStyle w:val="12"/>
              </w:rPr>
              <w:t>Отдел экономического анализа и прогнозирования</w:t>
            </w:r>
          </w:p>
        </w:tc>
        <w:tc>
          <w:tcPr>
            <w:tcW w:w="2411" w:type="dxa"/>
          </w:tcPr>
          <w:p w:rsidR="0004660D" w:rsidRDefault="0004660D" w:rsidP="00F57533">
            <w:pPr>
              <w:pStyle w:val="21"/>
              <w:shd w:val="clear" w:color="auto" w:fill="auto"/>
              <w:spacing w:after="0" w:line="281" w:lineRule="exact"/>
              <w:jc w:val="center"/>
            </w:pPr>
            <w:r>
              <w:rPr>
                <w:rStyle w:val="12"/>
              </w:rPr>
              <w:t>В течение 7 дней после получения предложения</w:t>
            </w:r>
          </w:p>
        </w:tc>
        <w:tc>
          <w:tcPr>
            <w:tcW w:w="1974" w:type="dxa"/>
          </w:tcPr>
          <w:p w:rsidR="0004660D" w:rsidRDefault="0004660D" w:rsidP="00F57533">
            <w:pPr>
              <w:pStyle w:val="21"/>
              <w:shd w:val="clear" w:color="auto" w:fill="auto"/>
              <w:spacing w:after="0" w:line="230" w:lineRule="exact"/>
              <w:jc w:val="center"/>
            </w:pPr>
            <w:r>
              <w:rPr>
                <w:rStyle w:val="12"/>
              </w:rPr>
              <w:t>Заказчик</w:t>
            </w:r>
          </w:p>
        </w:tc>
      </w:tr>
      <w:tr w:rsidR="0004660D" w:rsidTr="00471F6B">
        <w:tc>
          <w:tcPr>
            <w:tcW w:w="561" w:type="dxa"/>
          </w:tcPr>
          <w:p w:rsidR="0004660D" w:rsidRDefault="0004660D" w:rsidP="00F57533">
            <w:pPr>
              <w:pStyle w:val="21"/>
              <w:shd w:val="clear" w:color="auto" w:fill="auto"/>
              <w:spacing w:after="194" w:line="230" w:lineRule="exact"/>
              <w:jc w:val="center"/>
            </w:pPr>
            <w:r>
              <w:t>1.3</w:t>
            </w:r>
          </w:p>
        </w:tc>
        <w:tc>
          <w:tcPr>
            <w:tcW w:w="2548" w:type="dxa"/>
          </w:tcPr>
          <w:p w:rsidR="0004660D" w:rsidRDefault="0004660D" w:rsidP="00F57533">
            <w:pPr>
              <w:pStyle w:val="21"/>
              <w:shd w:val="clear" w:color="auto" w:fill="auto"/>
              <w:spacing w:after="0" w:line="276" w:lineRule="exact"/>
              <w:jc w:val="center"/>
            </w:pPr>
            <w:r>
              <w:rPr>
                <w:rStyle w:val="12"/>
              </w:rPr>
              <w:t>Перечни предложений о разработке МП и заключение отдела экономического анализа и прогнозирования</w:t>
            </w:r>
          </w:p>
        </w:tc>
        <w:tc>
          <w:tcPr>
            <w:tcW w:w="1974" w:type="dxa"/>
          </w:tcPr>
          <w:p w:rsidR="0004660D" w:rsidRDefault="0004660D" w:rsidP="00F57533">
            <w:pPr>
              <w:pStyle w:val="21"/>
              <w:shd w:val="clear" w:color="auto" w:fill="auto"/>
              <w:spacing w:after="0" w:line="230" w:lineRule="exact"/>
              <w:jc w:val="center"/>
            </w:pPr>
            <w:r>
              <w:rPr>
                <w:rStyle w:val="12"/>
              </w:rPr>
              <w:t>Заказчик</w:t>
            </w:r>
          </w:p>
        </w:tc>
        <w:tc>
          <w:tcPr>
            <w:tcW w:w="2411" w:type="dxa"/>
          </w:tcPr>
          <w:p w:rsidR="0004660D" w:rsidRDefault="0004660D" w:rsidP="00F57533">
            <w:pPr>
              <w:pStyle w:val="21"/>
              <w:shd w:val="clear" w:color="auto" w:fill="auto"/>
              <w:spacing w:after="0" w:line="276" w:lineRule="exact"/>
              <w:jc w:val="center"/>
            </w:pPr>
            <w:r>
              <w:rPr>
                <w:rStyle w:val="12"/>
              </w:rPr>
              <w:t>После получения заключения от отдела экономического анализа и прогнозирования</w:t>
            </w:r>
          </w:p>
        </w:tc>
        <w:tc>
          <w:tcPr>
            <w:tcW w:w="1974" w:type="dxa"/>
          </w:tcPr>
          <w:p w:rsidR="0004660D" w:rsidRDefault="0004660D" w:rsidP="00F57533">
            <w:pPr>
              <w:pStyle w:val="21"/>
              <w:shd w:val="clear" w:color="auto" w:fill="auto"/>
              <w:spacing w:before="120" w:after="0" w:line="230" w:lineRule="exact"/>
              <w:jc w:val="center"/>
            </w:pPr>
            <w:r>
              <w:rPr>
                <w:rStyle w:val="12"/>
              </w:rPr>
              <w:t>Управление финансов</w:t>
            </w:r>
          </w:p>
        </w:tc>
      </w:tr>
      <w:tr w:rsidR="0004660D" w:rsidTr="00471F6B">
        <w:tc>
          <w:tcPr>
            <w:tcW w:w="561" w:type="dxa"/>
          </w:tcPr>
          <w:p w:rsidR="0004660D" w:rsidRDefault="0004660D" w:rsidP="00F57533">
            <w:pPr>
              <w:pStyle w:val="21"/>
              <w:shd w:val="clear" w:color="auto" w:fill="auto"/>
              <w:spacing w:after="194" w:line="230" w:lineRule="exact"/>
              <w:jc w:val="center"/>
            </w:pPr>
            <w:r>
              <w:t>1.4</w:t>
            </w:r>
          </w:p>
        </w:tc>
        <w:tc>
          <w:tcPr>
            <w:tcW w:w="2548" w:type="dxa"/>
          </w:tcPr>
          <w:p w:rsidR="0004660D" w:rsidRDefault="0004660D" w:rsidP="00F57533">
            <w:pPr>
              <w:pStyle w:val="21"/>
              <w:shd w:val="clear" w:color="auto" w:fill="auto"/>
              <w:spacing w:after="0" w:line="276" w:lineRule="exact"/>
              <w:jc w:val="center"/>
            </w:pPr>
            <w:r>
              <w:rPr>
                <w:rStyle w:val="12"/>
              </w:rPr>
              <w:t>Заключение (положительное или с замечаниями и предложениями по корректировке предложения) об объеме бюджетных ассигнований</w:t>
            </w:r>
          </w:p>
        </w:tc>
        <w:tc>
          <w:tcPr>
            <w:tcW w:w="1974" w:type="dxa"/>
          </w:tcPr>
          <w:p w:rsidR="0004660D" w:rsidRDefault="0004660D" w:rsidP="00F57533">
            <w:pPr>
              <w:pStyle w:val="21"/>
              <w:shd w:val="clear" w:color="auto" w:fill="auto"/>
              <w:spacing w:before="120" w:after="0" w:line="230" w:lineRule="exact"/>
              <w:jc w:val="center"/>
            </w:pPr>
            <w:r>
              <w:rPr>
                <w:rStyle w:val="12"/>
              </w:rPr>
              <w:t>Управление финансов</w:t>
            </w:r>
          </w:p>
        </w:tc>
        <w:tc>
          <w:tcPr>
            <w:tcW w:w="2411" w:type="dxa"/>
          </w:tcPr>
          <w:p w:rsidR="0004660D" w:rsidRDefault="0004660D" w:rsidP="00F57533">
            <w:pPr>
              <w:pStyle w:val="21"/>
              <w:shd w:val="clear" w:color="auto" w:fill="auto"/>
              <w:spacing w:after="0" w:line="276" w:lineRule="exact"/>
              <w:jc w:val="center"/>
            </w:pPr>
            <w:r>
              <w:rPr>
                <w:rStyle w:val="12"/>
              </w:rPr>
              <w:t>После принятия решения о разработке МП</w:t>
            </w:r>
          </w:p>
        </w:tc>
        <w:tc>
          <w:tcPr>
            <w:tcW w:w="1974" w:type="dxa"/>
          </w:tcPr>
          <w:p w:rsidR="0004660D" w:rsidRDefault="0004660D" w:rsidP="00F57533">
            <w:pPr>
              <w:pStyle w:val="21"/>
              <w:shd w:val="clear" w:color="auto" w:fill="auto"/>
              <w:spacing w:after="0" w:line="230" w:lineRule="exact"/>
              <w:jc w:val="center"/>
            </w:pPr>
            <w:r>
              <w:rPr>
                <w:rStyle w:val="12"/>
              </w:rPr>
              <w:t>Заказчик</w:t>
            </w:r>
          </w:p>
        </w:tc>
      </w:tr>
      <w:tr w:rsidR="0004660D" w:rsidTr="00471F6B">
        <w:tc>
          <w:tcPr>
            <w:tcW w:w="561" w:type="dxa"/>
          </w:tcPr>
          <w:p w:rsidR="0004660D" w:rsidRDefault="0004660D" w:rsidP="00F57533">
            <w:pPr>
              <w:pStyle w:val="21"/>
              <w:shd w:val="clear" w:color="auto" w:fill="auto"/>
              <w:spacing w:after="194" w:line="230" w:lineRule="exact"/>
              <w:jc w:val="center"/>
            </w:pPr>
            <w:r>
              <w:t>1.5</w:t>
            </w:r>
          </w:p>
        </w:tc>
        <w:tc>
          <w:tcPr>
            <w:tcW w:w="2548" w:type="dxa"/>
          </w:tcPr>
          <w:p w:rsidR="0004660D" w:rsidRDefault="0004660D" w:rsidP="00F57533">
            <w:pPr>
              <w:pStyle w:val="21"/>
              <w:shd w:val="clear" w:color="auto" w:fill="auto"/>
              <w:spacing w:after="0" w:line="276" w:lineRule="exact"/>
              <w:jc w:val="center"/>
            </w:pPr>
            <w:r>
              <w:rPr>
                <w:rStyle w:val="12"/>
              </w:rPr>
              <w:t>Проект муниципального правового акта Администрации Кожевниковского района о разработке МП с приложением заключений о целесообразности их разработки от отдела экономического анализа и прогнозирования и управления финансов</w:t>
            </w:r>
          </w:p>
        </w:tc>
        <w:tc>
          <w:tcPr>
            <w:tcW w:w="1974" w:type="dxa"/>
          </w:tcPr>
          <w:p w:rsidR="0004660D" w:rsidRDefault="0004660D" w:rsidP="00F57533">
            <w:pPr>
              <w:pStyle w:val="21"/>
              <w:shd w:val="clear" w:color="auto" w:fill="auto"/>
              <w:spacing w:after="0" w:line="230" w:lineRule="exact"/>
              <w:jc w:val="center"/>
            </w:pPr>
            <w:r>
              <w:rPr>
                <w:rStyle w:val="12"/>
              </w:rPr>
              <w:t>Заказчик</w:t>
            </w:r>
          </w:p>
        </w:tc>
        <w:tc>
          <w:tcPr>
            <w:tcW w:w="2411" w:type="dxa"/>
          </w:tcPr>
          <w:p w:rsidR="0004660D" w:rsidRDefault="0004660D" w:rsidP="00F57533">
            <w:pPr>
              <w:pStyle w:val="21"/>
              <w:shd w:val="clear" w:color="auto" w:fill="auto"/>
              <w:spacing w:after="0" w:line="276" w:lineRule="exact"/>
              <w:jc w:val="center"/>
            </w:pPr>
            <w:r>
              <w:rPr>
                <w:rStyle w:val="12"/>
              </w:rPr>
              <w:t>После получения положительного заключения на предложения от Управления финансов</w:t>
            </w:r>
          </w:p>
        </w:tc>
        <w:tc>
          <w:tcPr>
            <w:tcW w:w="1974" w:type="dxa"/>
          </w:tcPr>
          <w:p w:rsidR="0004660D" w:rsidRDefault="0004660D" w:rsidP="00F57533">
            <w:pPr>
              <w:pStyle w:val="21"/>
              <w:shd w:val="clear" w:color="auto" w:fill="auto"/>
              <w:spacing w:after="0" w:line="274" w:lineRule="exact"/>
              <w:jc w:val="center"/>
            </w:pPr>
            <w:r>
              <w:rPr>
                <w:rStyle w:val="12"/>
              </w:rPr>
              <w:t>Приемная Главы Администрации Кожевниковского района</w:t>
            </w:r>
          </w:p>
        </w:tc>
      </w:tr>
      <w:tr w:rsidR="0004660D" w:rsidTr="00471F6B">
        <w:tc>
          <w:tcPr>
            <w:tcW w:w="561" w:type="dxa"/>
          </w:tcPr>
          <w:p w:rsidR="0004660D" w:rsidRPr="00426781" w:rsidRDefault="0004660D" w:rsidP="00F57533">
            <w:pPr>
              <w:pStyle w:val="21"/>
              <w:shd w:val="clear" w:color="auto" w:fill="auto"/>
              <w:spacing w:after="194" w:line="230" w:lineRule="exact"/>
              <w:jc w:val="center"/>
              <w:rPr>
                <w:b/>
              </w:rPr>
            </w:pPr>
            <w:r w:rsidRPr="00426781">
              <w:rPr>
                <w:b/>
              </w:rPr>
              <w:lastRenderedPageBreak/>
              <w:t>2.</w:t>
            </w:r>
          </w:p>
        </w:tc>
        <w:tc>
          <w:tcPr>
            <w:tcW w:w="8907" w:type="dxa"/>
            <w:gridSpan w:val="4"/>
          </w:tcPr>
          <w:p w:rsidR="0004660D" w:rsidRPr="00426781" w:rsidRDefault="0004660D" w:rsidP="00F57533">
            <w:pPr>
              <w:pStyle w:val="21"/>
              <w:shd w:val="clear" w:color="auto" w:fill="auto"/>
              <w:spacing w:after="194" w:line="230" w:lineRule="exact"/>
              <w:jc w:val="center"/>
              <w:rPr>
                <w:b/>
              </w:rPr>
            </w:pPr>
            <w:r w:rsidRPr="00426781">
              <w:rPr>
                <w:b/>
              </w:rPr>
              <w:t>Формирование МП</w:t>
            </w:r>
          </w:p>
        </w:tc>
      </w:tr>
      <w:tr w:rsidR="0004660D" w:rsidTr="00471F6B">
        <w:tc>
          <w:tcPr>
            <w:tcW w:w="561" w:type="dxa"/>
          </w:tcPr>
          <w:p w:rsidR="0004660D" w:rsidRDefault="0004660D" w:rsidP="00F57533">
            <w:pPr>
              <w:pStyle w:val="21"/>
              <w:shd w:val="clear" w:color="auto" w:fill="auto"/>
              <w:spacing w:after="194" w:line="230" w:lineRule="exact"/>
              <w:jc w:val="center"/>
            </w:pPr>
            <w:r>
              <w:t>2.1</w:t>
            </w:r>
          </w:p>
        </w:tc>
        <w:tc>
          <w:tcPr>
            <w:tcW w:w="2548" w:type="dxa"/>
          </w:tcPr>
          <w:p w:rsidR="0004660D" w:rsidRDefault="0004660D" w:rsidP="00F57533">
            <w:pPr>
              <w:pStyle w:val="21"/>
              <w:shd w:val="clear" w:color="auto" w:fill="auto"/>
              <w:spacing w:after="0" w:line="274" w:lineRule="exact"/>
              <w:ind w:left="220" w:firstLine="300"/>
            </w:pPr>
            <w:r>
              <w:rPr>
                <w:rStyle w:val="12"/>
              </w:rPr>
              <w:t>Проект МП</w:t>
            </w:r>
          </w:p>
        </w:tc>
        <w:tc>
          <w:tcPr>
            <w:tcW w:w="1974" w:type="dxa"/>
          </w:tcPr>
          <w:p w:rsidR="0004660D" w:rsidRDefault="0004660D" w:rsidP="00F57533">
            <w:pPr>
              <w:pStyle w:val="21"/>
              <w:shd w:val="clear" w:color="auto" w:fill="auto"/>
              <w:spacing w:after="0" w:line="230" w:lineRule="exact"/>
              <w:jc w:val="center"/>
            </w:pPr>
            <w:r>
              <w:rPr>
                <w:rStyle w:val="12"/>
              </w:rPr>
              <w:t>Заказчик</w:t>
            </w:r>
          </w:p>
        </w:tc>
        <w:tc>
          <w:tcPr>
            <w:tcW w:w="2411" w:type="dxa"/>
          </w:tcPr>
          <w:p w:rsidR="0004660D" w:rsidRDefault="0004660D" w:rsidP="00F57533">
            <w:pPr>
              <w:pStyle w:val="21"/>
              <w:shd w:val="clear" w:color="auto" w:fill="auto"/>
              <w:spacing w:after="0" w:line="274" w:lineRule="exact"/>
              <w:jc w:val="center"/>
            </w:pPr>
            <w:r>
              <w:rPr>
                <w:rStyle w:val="12"/>
              </w:rPr>
              <w:t>По окончании подготовки проекта</w:t>
            </w:r>
          </w:p>
        </w:tc>
        <w:tc>
          <w:tcPr>
            <w:tcW w:w="1974" w:type="dxa"/>
          </w:tcPr>
          <w:p w:rsidR="0004660D" w:rsidRDefault="0004660D" w:rsidP="00F57533">
            <w:pPr>
              <w:pStyle w:val="21"/>
              <w:shd w:val="clear" w:color="auto" w:fill="auto"/>
              <w:spacing w:after="0" w:line="271" w:lineRule="exact"/>
              <w:jc w:val="center"/>
            </w:pPr>
            <w:r>
              <w:rPr>
                <w:rStyle w:val="12"/>
              </w:rPr>
              <w:t>На сайт Администрации Кожевниковского района для публичного обсуждения</w:t>
            </w:r>
          </w:p>
        </w:tc>
      </w:tr>
      <w:tr w:rsidR="0004660D" w:rsidTr="00471F6B">
        <w:tc>
          <w:tcPr>
            <w:tcW w:w="561" w:type="dxa"/>
          </w:tcPr>
          <w:p w:rsidR="0004660D" w:rsidRDefault="0004660D" w:rsidP="00F57533">
            <w:pPr>
              <w:pStyle w:val="21"/>
              <w:shd w:val="clear" w:color="auto" w:fill="auto"/>
              <w:spacing w:after="194" w:line="230" w:lineRule="exact"/>
              <w:jc w:val="center"/>
            </w:pPr>
            <w:r>
              <w:t>2.2</w:t>
            </w:r>
          </w:p>
        </w:tc>
        <w:tc>
          <w:tcPr>
            <w:tcW w:w="2548" w:type="dxa"/>
          </w:tcPr>
          <w:p w:rsidR="0004660D" w:rsidRDefault="0004660D" w:rsidP="00F57533">
            <w:pPr>
              <w:pStyle w:val="21"/>
              <w:shd w:val="clear" w:color="auto" w:fill="auto"/>
              <w:spacing w:after="0" w:line="271" w:lineRule="exact"/>
              <w:jc w:val="center"/>
              <w:rPr>
                <w:rStyle w:val="12"/>
              </w:rPr>
            </w:pPr>
            <w:r>
              <w:rPr>
                <w:rStyle w:val="12"/>
              </w:rPr>
              <w:t xml:space="preserve">Замечания и предложения к проекту МП </w:t>
            </w:r>
          </w:p>
        </w:tc>
        <w:tc>
          <w:tcPr>
            <w:tcW w:w="1974" w:type="dxa"/>
          </w:tcPr>
          <w:p w:rsidR="0004660D" w:rsidRDefault="0004660D" w:rsidP="00F57533">
            <w:pPr>
              <w:pStyle w:val="21"/>
              <w:shd w:val="clear" w:color="auto" w:fill="auto"/>
              <w:spacing w:after="0" w:line="230" w:lineRule="exact"/>
              <w:jc w:val="center"/>
              <w:rPr>
                <w:rStyle w:val="12"/>
              </w:rPr>
            </w:pPr>
          </w:p>
        </w:tc>
        <w:tc>
          <w:tcPr>
            <w:tcW w:w="2411" w:type="dxa"/>
          </w:tcPr>
          <w:p w:rsidR="0004660D" w:rsidRDefault="0043550F" w:rsidP="00F57533">
            <w:pPr>
              <w:pStyle w:val="21"/>
              <w:shd w:val="clear" w:color="auto" w:fill="auto"/>
              <w:spacing w:after="0" w:line="269" w:lineRule="exact"/>
              <w:jc w:val="center"/>
              <w:rPr>
                <w:rStyle w:val="12"/>
              </w:rPr>
            </w:pPr>
            <w:r>
              <w:rPr>
                <w:sz w:val="24"/>
                <w:szCs w:val="24"/>
              </w:rPr>
              <w:t>Срок начала и окончания общественного обсуждения проектов документа определяется разработчиком</w:t>
            </w:r>
          </w:p>
        </w:tc>
        <w:tc>
          <w:tcPr>
            <w:tcW w:w="1974" w:type="dxa"/>
          </w:tcPr>
          <w:p w:rsidR="0004660D" w:rsidRDefault="0004660D" w:rsidP="00F57533">
            <w:pPr>
              <w:pStyle w:val="21"/>
              <w:shd w:val="clear" w:color="auto" w:fill="auto"/>
              <w:spacing w:after="0" w:line="271" w:lineRule="exact"/>
              <w:jc w:val="center"/>
              <w:rPr>
                <w:rStyle w:val="12"/>
              </w:rPr>
            </w:pPr>
            <w:r>
              <w:rPr>
                <w:rStyle w:val="12"/>
              </w:rPr>
              <w:t xml:space="preserve">Заказчику </w:t>
            </w:r>
          </w:p>
        </w:tc>
      </w:tr>
      <w:tr w:rsidR="0004660D" w:rsidTr="00471F6B">
        <w:tc>
          <w:tcPr>
            <w:tcW w:w="561" w:type="dxa"/>
          </w:tcPr>
          <w:p w:rsidR="0004660D" w:rsidRDefault="0004660D" w:rsidP="00F57533">
            <w:pPr>
              <w:pStyle w:val="21"/>
              <w:shd w:val="clear" w:color="auto" w:fill="auto"/>
              <w:spacing w:after="194" w:line="230" w:lineRule="exact"/>
              <w:jc w:val="center"/>
            </w:pPr>
            <w:r>
              <w:t>2.3</w:t>
            </w:r>
          </w:p>
        </w:tc>
        <w:tc>
          <w:tcPr>
            <w:tcW w:w="2548" w:type="dxa"/>
          </w:tcPr>
          <w:p w:rsidR="0004660D" w:rsidRDefault="0004660D" w:rsidP="00F57533">
            <w:pPr>
              <w:pStyle w:val="21"/>
              <w:shd w:val="clear" w:color="auto" w:fill="auto"/>
              <w:spacing w:after="0" w:line="271" w:lineRule="exact"/>
              <w:jc w:val="center"/>
            </w:pPr>
            <w:r>
              <w:t>Проект МП, доработанный с учетом поступивших в ходе публичного обсуждения замечаний и предложений, с проектом МП и сопроводительным письмом</w:t>
            </w:r>
          </w:p>
        </w:tc>
        <w:tc>
          <w:tcPr>
            <w:tcW w:w="1974" w:type="dxa"/>
          </w:tcPr>
          <w:p w:rsidR="0004660D" w:rsidRDefault="0004660D" w:rsidP="00F57533">
            <w:pPr>
              <w:pStyle w:val="21"/>
              <w:shd w:val="clear" w:color="auto" w:fill="auto"/>
              <w:spacing w:after="0" w:line="230" w:lineRule="exact"/>
              <w:jc w:val="center"/>
            </w:pPr>
            <w:r>
              <w:rPr>
                <w:rStyle w:val="12"/>
              </w:rPr>
              <w:t>Заказчик</w:t>
            </w:r>
          </w:p>
        </w:tc>
        <w:tc>
          <w:tcPr>
            <w:tcW w:w="2411" w:type="dxa"/>
          </w:tcPr>
          <w:p w:rsidR="0004660D" w:rsidRDefault="0004660D" w:rsidP="00F57533">
            <w:pPr>
              <w:pStyle w:val="21"/>
              <w:shd w:val="clear" w:color="auto" w:fill="auto"/>
              <w:spacing w:after="0" w:line="269" w:lineRule="exact"/>
              <w:jc w:val="center"/>
            </w:pPr>
            <w:r>
              <w:rPr>
                <w:rStyle w:val="12"/>
              </w:rPr>
              <w:t>По окончании подготовки</w:t>
            </w:r>
          </w:p>
        </w:tc>
        <w:tc>
          <w:tcPr>
            <w:tcW w:w="1974" w:type="dxa"/>
          </w:tcPr>
          <w:p w:rsidR="0004660D" w:rsidRDefault="0004660D" w:rsidP="00F57533">
            <w:pPr>
              <w:pStyle w:val="21"/>
              <w:shd w:val="clear" w:color="auto" w:fill="auto"/>
              <w:spacing w:after="0" w:line="271" w:lineRule="exact"/>
              <w:jc w:val="center"/>
            </w:pPr>
            <w:r>
              <w:rPr>
                <w:rStyle w:val="12"/>
              </w:rPr>
              <w:t>Отдел экономического анализа и прогнозирования</w:t>
            </w:r>
          </w:p>
        </w:tc>
      </w:tr>
      <w:tr w:rsidR="0004660D" w:rsidTr="00471F6B">
        <w:tc>
          <w:tcPr>
            <w:tcW w:w="561" w:type="dxa"/>
          </w:tcPr>
          <w:p w:rsidR="0004660D" w:rsidRDefault="0004660D" w:rsidP="00F57533">
            <w:pPr>
              <w:pStyle w:val="21"/>
              <w:shd w:val="clear" w:color="auto" w:fill="auto"/>
              <w:spacing w:after="194" w:line="230" w:lineRule="exact"/>
              <w:jc w:val="center"/>
            </w:pPr>
            <w:r>
              <w:t>2.4</w:t>
            </w:r>
          </w:p>
        </w:tc>
        <w:tc>
          <w:tcPr>
            <w:tcW w:w="2548" w:type="dxa"/>
          </w:tcPr>
          <w:p w:rsidR="0004660D" w:rsidRDefault="0004660D" w:rsidP="00F57533">
            <w:pPr>
              <w:pStyle w:val="21"/>
              <w:shd w:val="clear" w:color="auto" w:fill="auto"/>
              <w:spacing w:after="0" w:line="271" w:lineRule="exact"/>
              <w:jc w:val="center"/>
            </w:pPr>
            <w:r>
              <w:t>Заключение на проект МП</w:t>
            </w:r>
          </w:p>
        </w:tc>
        <w:tc>
          <w:tcPr>
            <w:tcW w:w="1974" w:type="dxa"/>
          </w:tcPr>
          <w:p w:rsidR="0004660D" w:rsidRDefault="0004660D" w:rsidP="00F57533">
            <w:pPr>
              <w:pStyle w:val="21"/>
              <w:shd w:val="clear" w:color="auto" w:fill="auto"/>
              <w:spacing w:after="0" w:line="230" w:lineRule="exact"/>
              <w:jc w:val="center"/>
              <w:rPr>
                <w:rStyle w:val="12"/>
              </w:rPr>
            </w:pPr>
            <w:r>
              <w:rPr>
                <w:rStyle w:val="12"/>
              </w:rPr>
              <w:t>Отдел экономического анализа и прогнозирования</w:t>
            </w:r>
          </w:p>
        </w:tc>
        <w:tc>
          <w:tcPr>
            <w:tcW w:w="2411" w:type="dxa"/>
          </w:tcPr>
          <w:p w:rsidR="0004660D" w:rsidRDefault="0004660D" w:rsidP="00F57533">
            <w:pPr>
              <w:pStyle w:val="21"/>
              <w:shd w:val="clear" w:color="auto" w:fill="auto"/>
              <w:spacing w:after="0" w:line="269" w:lineRule="exact"/>
              <w:jc w:val="center"/>
              <w:rPr>
                <w:rStyle w:val="12"/>
              </w:rPr>
            </w:pPr>
            <w:r>
              <w:rPr>
                <w:rStyle w:val="12"/>
              </w:rPr>
              <w:t>В 10-дневный срок с момента поступления проекта МП</w:t>
            </w:r>
          </w:p>
        </w:tc>
        <w:tc>
          <w:tcPr>
            <w:tcW w:w="1974" w:type="dxa"/>
          </w:tcPr>
          <w:p w:rsidR="0004660D" w:rsidRDefault="0004660D" w:rsidP="00F57533">
            <w:pPr>
              <w:pStyle w:val="21"/>
              <w:shd w:val="clear" w:color="auto" w:fill="auto"/>
              <w:spacing w:after="0" w:line="271" w:lineRule="exact"/>
              <w:jc w:val="center"/>
              <w:rPr>
                <w:rStyle w:val="12"/>
              </w:rPr>
            </w:pPr>
            <w:r>
              <w:rPr>
                <w:rStyle w:val="12"/>
              </w:rPr>
              <w:t xml:space="preserve">Заказчик </w:t>
            </w:r>
          </w:p>
        </w:tc>
      </w:tr>
      <w:tr w:rsidR="0004660D" w:rsidTr="00471F6B">
        <w:tc>
          <w:tcPr>
            <w:tcW w:w="561" w:type="dxa"/>
          </w:tcPr>
          <w:p w:rsidR="0004660D" w:rsidRDefault="0004660D" w:rsidP="00F57533">
            <w:pPr>
              <w:pStyle w:val="21"/>
              <w:shd w:val="clear" w:color="auto" w:fill="auto"/>
              <w:spacing w:after="194" w:line="230" w:lineRule="exact"/>
              <w:jc w:val="center"/>
            </w:pPr>
            <w:r>
              <w:t>2.5</w:t>
            </w:r>
          </w:p>
        </w:tc>
        <w:tc>
          <w:tcPr>
            <w:tcW w:w="2548" w:type="dxa"/>
          </w:tcPr>
          <w:p w:rsidR="0004660D" w:rsidRDefault="0004660D" w:rsidP="00F57533">
            <w:pPr>
              <w:pStyle w:val="21"/>
              <w:shd w:val="clear" w:color="auto" w:fill="auto"/>
              <w:spacing w:after="0" w:line="271" w:lineRule="exact"/>
              <w:jc w:val="center"/>
            </w:pPr>
            <w:r>
              <w:t xml:space="preserve">Проект МП с заключением </w:t>
            </w:r>
            <w:r>
              <w:rPr>
                <w:rStyle w:val="12"/>
              </w:rPr>
              <w:t>отдел экономического анализа и прогнозирования</w:t>
            </w:r>
          </w:p>
        </w:tc>
        <w:tc>
          <w:tcPr>
            <w:tcW w:w="1974" w:type="dxa"/>
          </w:tcPr>
          <w:p w:rsidR="0004660D" w:rsidRDefault="0004660D" w:rsidP="00F57533">
            <w:pPr>
              <w:pStyle w:val="21"/>
              <w:shd w:val="clear" w:color="auto" w:fill="auto"/>
              <w:spacing w:after="0" w:line="230" w:lineRule="exact"/>
              <w:jc w:val="center"/>
              <w:rPr>
                <w:rStyle w:val="12"/>
              </w:rPr>
            </w:pPr>
            <w:r>
              <w:rPr>
                <w:rStyle w:val="12"/>
              </w:rPr>
              <w:t xml:space="preserve">Заказчик </w:t>
            </w:r>
          </w:p>
        </w:tc>
        <w:tc>
          <w:tcPr>
            <w:tcW w:w="2411" w:type="dxa"/>
          </w:tcPr>
          <w:p w:rsidR="0004660D" w:rsidRDefault="0004660D" w:rsidP="00BC5964">
            <w:pPr>
              <w:pStyle w:val="ConsPlusNormal"/>
              <w:spacing w:line="276" w:lineRule="auto"/>
              <w:jc w:val="both"/>
              <w:rPr>
                <w:rStyle w:val="12"/>
              </w:rPr>
            </w:pPr>
            <w:r>
              <w:rPr>
                <w:rStyle w:val="12"/>
              </w:rPr>
              <w:t xml:space="preserve">В соответствии с инструкцией по делу производству администрации Кожевниковского района </w:t>
            </w:r>
            <w:r w:rsidR="00BC5964" w:rsidRPr="001C5D83">
              <w:rPr>
                <w:rFonts w:ascii="Times New Roman" w:hAnsi="Times New Roman" w:cs="Times New Roman"/>
                <w:sz w:val="24"/>
                <w:szCs w:val="24"/>
              </w:rPr>
              <w:t>от 19.01.2017 № 26-р.</w:t>
            </w:r>
          </w:p>
        </w:tc>
        <w:tc>
          <w:tcPr>
            <w:tcW w:w="1974" w:type="dxa"/>
          </w:tcPr>
          <w:p w:rsidR="0004660D" w:rsidRDefault="0004660D" w:rsidP="00F57533">
            <w:pPr>
              <w:pStyle w:val="21"/>
              <w:shd w:val="clear" w:color="auto" w:fill="auto"/>
              <w:spacing w:after="0" w:line="271" w:lineRule="exact"/>
              <w:jc w:val="center"/>
              <w:rPr>
                <w:rStyle w:val="12"/>
              </w:rPr>
            </w:pPr>
            <w:r>
              <w:rPr>
                <w:rStyle w:val="12"/>
              </w:rPr>
              <w:t>На согласование в соответствующие отделы Администрации Кожевниковского района</w:t>
            </w:r>
          </w:p>
        </w:tc>
      </w:tr>
      <w:tr w:rsidR="0004660D" w:rsidTr="00471F6B">
        <w:tc>
          <w:tcPr>
            <w:tcW w:w="561" w:type="dxa"/>
          </w:tcPr>
          <w:p w:rsidR="0004660D" w:rsidRDefault="0004660D" w:rsidP="00F57533">
            <w:pPr>
              <w:pStyle w:val="21"/>
              <w:shd w:val="clear" w:color="auto" w:fill="auto"/>
              <w:spacing w:after="194" w:line="230" w:lineRule="exact"/>
              <w:jc w:val="center"/>
            </w:pPr>
            <w:r>
              <w:t>2.6</w:t>
            </w:r>
          </w:p>
        </w:tc>
        <w:tc>
          <w:tcPr>
            <w:tcW w:w="2548" w:type="dxa"/>
          </w:tcPr>
          <w:p w:rsidR="0004660D" w:rsidRDefault="0004660D" w:rsidP="00F57533">
            <w:pPr>
              <w:pStyle w:val="21"/>
              <w:shd w:val="clear" w:color="auto" w:fill="auto"/>
              <w:spacing w:after="0" w:line="271" w:lineRule="exact"/>
              <w:jc w:val="center"/>
            </w:pPr>
            <w:r>
              <w:t xml:space="preserve">Проект муниципального правового акта Администрации Кожевниковского района с заключением отдела экономического анализа и прогнозирования и согласованный с </w:t>
            </w:r>
            <w:r>
              <w:rPr>
                <w:rStyle w:val="12"/>
              </w:rPr>
              <w:t>отделами Администрации Кожевниковского района</w:t>
            </w:r>
          </w:p>
        </w:tc>
        <w:tc>
          <w:tcPr>
            <w:tcW w:w="1974" w:type="dxa"/>
          </w:tcPr>
          <w:p w:rsidR="0004660D" w:rsidRDefault="0004660D" w:rsidP="00F57533">
            <w:pPr>
              <w:pStyle w:val="21"/>
              <w:shd w:val="clear" w:color="auto" w:fill="auto"/>
              <w:spacing w:after="0" w:line="230" w:lineRule="exact"/>
              <w:jc w:val="center"/>
              <w:rPr>
                <w:rStyle w:val="12"/>
              </w:rPr>
            </w:pPr>
            <w:r>
              <w:rPr>
                <w:rStyle w:val="12"/>
              </w:rPr>
              <w:t xml:space="preserve">Заказчик </w:t>
            </w:r>
          </w:p>
        </w:tc>
        <w:tc>
          <w:tcPr>
            <w:tcW w:w="2411" w:type="dxa"/>
          </w:tcPr>
          <w:p w:rsidR="0004660D" w:rsidRDefault="0004660D" w:rsidP="00F57533">
            <w:pPr>
              <w:pStyle w:val="21"/>
              <w:shd w:val="clear" w:color="auto" w:fill="auto"/>
              <w:spacing w:after="0" w:line="269" w:lineRule="exact"/>
              <w:jc w:val="center"/>
              <w:rPr>
                <w:rStyle w:val="12"/>
              </w:rPr>
            </w:pPr>
            <w:r>
              <w:rPr>
                <w:rStyle w:val="12"/>
              </w:rPr>
              <w:t>Не позднее</w:t>
            </w:r>
          </w:p>
          <w:p w:rsidR="0004660D" w:rsidRDefault="0004660D" w:rsidP="00F57533">
            <w:pPr>
              <w:pStyle w:val="21"/>
              <w:shd w:val="clear" w:color="auto" w:fill="auto"/>
              <w:spacing w:after="0" w:line="269" w:lineRule="exact"/>
              <w:jc w:val="center"/>
              <w:rPr>
                <w:rStyle w:val="12"/>
              </w:rPr>
            </w:pPr>
            <w:r>
              <w:rPr>
                <w:rStyle w:val="12"/>
              </w:rPr>
              <w:t xml:space="preserve"> 1 ноября текущего года</w:t>
            </w:r>
          </w:p>
        </w:tc>
        <w:tc>
          <w:tcPr>
            <w:tcW w:w="1974" w:type="dxa"/>
          </w:tcPr>
          <w:p w:rsidR="0004660D" w:rsidRDefault="0004660D" w:rsidP="00F57533">
            <w:pPr>
              <w:pStyle w:val="21"/>
              <w:shd w:val="clear" w:color="auto" w:fill="auto"/>
              <w:spacing w:after="0" w:line="271" w:lineRule="exact"/>
              <w:jc w:val="center"/>
              <w:rPr>
                <w:rStyle w:val="12"/>
              </w:rPr>
            </w:pPr>
            <w:r>
              <w:rPr>
                <w:rStyle w:val="12"/>
              </w:rPr>
              <w:t xml:space="preserve">Глава Кожевниковского района </w:t>
            </w:r>
          </w:p>
        </w:tc>
      </w:tr>
      <w:tr w:rsidR="0004660D" w:rsidTr="00471F6B">
        <w:tc>
          <w:tcPr>
            <w:tcW w:w="561" w:type="dxa"/>
          </w:tcPr>
          <w:p w:rsidR="0004660D" w:rsidRDefault="0004660D" w:rsidP="00F57533">
            <w:pPr>
              <w:pStyle w:val="21"/>
              <w:shd w:val="clear" w:color="auto" w:fill="auto"/>
              <w:spacing w:after="194" w:line="230" w:lineRule="exact"/>
              <w:jc w:val="center"/>
            </w:pPr>
            <w:r>
              <w:t>2.7</w:t>
            </w:r>
          </w:p>
        </w:tc>
        <w:tc>
          <w:tcPr>
            <w:tcW w:w="2548" w:type="dxa"/>
          </w:tcPr>
          <w:p w:rsidR="0004660D" w:rsidRDefault="0004660D" w:rsidP="00F57533">
            <w:pPr>
              <w:pStyle w:val="21"/>
              <w:shd w:val="clear" w:color="auto" w:fill="auto"/>
              <w:spacing w:after="0" w:line="271" w:lineRule="exact"/>
              <w:jc w:val="center"/>
            </w:pPr>
            <w:proofErr w:type="gramStart"/>
            <w:r>
              <w:t>Утвержденную</w:t>
            </w:r>
            <w:proofErr w:type="gramEnd"/>
            <w:r>
              <w:t xml:space="preserve"> МП и постановление об утверждении</w:t>
            </w:r>
          </w:p>
        </w:tc>
        <w:tc>
          <w:tcPr>
            <w:tcW w:w="1974" w:type="dxa"/>
          </w:tcPr>
          <w:p w:rsidR="0004660D" w:rsidRDefault="0004660D" w:rsidP="00F57533">
            <w:pPr>
              <w:pStyle w:val="21"/>
              <w:shd w:val="clear" w:color="auto" w:fill="auto"/>
              <w:spacing w:after="0" w:line="230" w:lineRule="exact"/>
              <w:jc w:val="center"/>
              <w:rPr>
                <w:rStyle w:val="12"/>
              </w:rPr>
            </w:pPr>
            <w:r>
              <w:rPr>
                <w:rStyle w:val="12"/>
              </w:rPr>
              <w:t>Заказчик</w:t>
            </w:r>
          </w:p>
        </w:tc>
        <w:tc>
          <w:tcPr>
            <w:tcW w:w="2411" w:type="dxa"/>
          </w:tcPr>
          <w:p w:rsidR="0004660D" w:rsidRDefault="0004660D" w:rsidP="00F57533">
            <w:pPr>
              <w:pStyle w:val="21"/>
              <w:shd w:val="clear" w:color="auto" w:fill="auto"/>
              <w:spacing w:after="0" w:line="269" w:lineRule="exact"/>
              <w:jc w:val="center"/>
              <w:rPr>
                <w:rStyle w:val="12"/>
              </w:rPr>
            </w:pPr>
            <w:r>
              <w:rPr>
                <w:rStyle w:val="12"/>
              </w:rPr>
              <w:t>В течение 3 рабочих дней после ее утверждения</w:t>
            </w:r>
          </w:p>
        </w:tc>
        <w:tc>
          <w:tcPr>
            <w:tcW w:w="1974" w:type="dxa"/>
          </w:tcPr>
          <w:p w:rsidR="0004660D" w:rsidRDefault="0004660D" w:rsidP="00F57533">
            <w:pPr>
              <w:pStyle w:val="21"/>
              <w:shd w:val="clear" w:color="auto" w:fill="auto"/>
              <w:spacing w:after="0" w:line="271" w:lineRule="exact"/>
              <w:jc w:val="center"/>
              <w:rPr>
                <w:rStyle w:val="12"/>
              </w:rPr>
            </w:pPr>
            <w:r>
              <w:rPr>
                <w:rStyle w:val="12"/>
              </w:rPr>
              <w:t>Размещает на официальном сайте Администрации Кожевниковского района</w:t>
            </w:r>
          </w:p>
        </w:tc>
      </w:tr>
      <w:tr w:rsidR="0004660D" w:rsidTr="00471F6B">
        <w:tc>
          <w:tcPr>
            <w:tcW w:w="561" w:type="dxa"/>
          </w:tcPr>
          <w:p w:rsidR="0004660D" w:rsidRPr="00426781" w:rsidRDefault="0004660D" w:rsidP="00F57533">
            <w:pPr>
              <w:pStyle w:val="21"/>
              <w:shd w:val="clear" w:color="auto" w:fill="auto"/>
              <w:spacing w:after="194" w:line="230" w:lineRule="exact"/>
              <w:jc w:val="center"/>
              <w:rPr>
                <w:b/>
              </w:rPr>
            </w:pPr>
            <w:r w:rsidRPr="00426781">
              <w:rPr>
                <w:b/>
              </w:rPr>
              <w:t>3.</w:t>
            </w:r>
          </w:p>
        </w:tc>
        <w:tc>
          <w:tcPr>
            <w:tcW w:w="8907" w:type="dxa"/>
            <w:gridSpan w:val="4"/>
          </w:tcPr>
          <w:p w:rsidR="0004660D" w:rsidRPr="00426781" w:rsidRDefault="0004660D" w:rsidP="00F57533">
            <w:pPr>
              <w:pStyle w:val="21"/>
              <w:shd w:val="clear" w:color="auto" w:fill="auto"/>
              <w:spacing w:after="0" w:line="271" w:lineRule="exact"/>
              <w:jc w:val="center"/>
              <w:rPr>
                <w:rStyle w:val="12"/>
                <w:b/>
              </w:rPr>
            </w:pPr>
            <w:r w:rsidRPr="00426781">
              <w:rPr>
                <w:rStyle w:val="12"/>
                <w:b/>
              </w:rPr>
              <w:t>Финансирование МП</w:t>
            </w:r>
          </w:p>
        </w:tc>
      </w:tr>
      <w:tr w:rsidR="0004660D" w:rsidTr="00471F6B">
        <w:tc>
          <w:tcPr>
            <w:tcW w:w="561" w:type="dxa"/>
          </w:tcPr>
          <w:p w:rsidR="0004660D" w:rsidRDefault="00471F6B" w:rsidP="00F57533">
            <w:pPr>
              <w:pStyle w:val="21"/>
              <w:shd w:val="clear" w:color="auto" w:fill="auto"/>
              <w:spacing w:after="194" w:line="230" w:lineRule="exact"/>
              <w:jc w:val="center"/>
            </w:pPr>
            <w:r>
              <w:lastRenderedPageBreak/>
              <w:t>3.1</w:t>
            </w:r>
          </w:p>
        </w:tc>
        <w:tc>
          <w:tcPr>
            <w:tcW w:w="2548" w:type="dxa"/>
          </w:tcPr>
          <w:p w:rsidR="0004660D" w:rsidRDefault="0004660D" w:rsidP="00F57533">
            <w:pPr>
              <w:pStyle w:val="21"/>
              <w:shd w:val="clear" w:color="auto" w:fill="auto"/>
              <w:spacing w:after="0" w:line="271" w:lineRule="exact"/>
              <w:jc w:val="center"/>
            </w:pPr>
            <w:r>
              <w:t>Бюджетная заявка по МП (согласно приложению №5)</w:t>
            </w:r>
          </w:p>
        </w:tc>
        <w:tc>
          <w:tcPr>
            <w:tcW w:w="1974" w:type="dxa"/>
          </w:tcPr>
          <w:p w:rsidR="0004660D" w:rsidRDefault="0004660D" w:rsidP="00F57533">
            <w:pPr>
              <w:pStyle w:val="21"/>
              <w:shd w:val="clear" w:color="auto" w:fill="auto"/>
              <w:spacing w:after="0" w:line="230" w:lineRule="exact"/>
              <w:jc w:val="center"/>
              <w:rPr>
                <w:rStyle w:val="12"/>
              </w:rPr>
            </w:pPr>
            <w:r>
              <w:rPr>
                <w:rStyle w:val="12"/>
              </w:rPr>
              <w:t xml:space="preserve">Заказчик </w:t>
            </w:r>
          </w:p>
        </w:tc>
        <w:tc>
          <w:tcPr>
            <w:tcW w:w="2411" w:type="dxa"/>
          </w:tcPr>
          <w:p w:rsidR="0004660D" w:rsidRDefault="0004660D" w:rsidP="00471F6B">
            <w:pPr>
              <w:pStyle w:val="21"/>
              <w:shd w:val="clear" w:color="auto" w:fill="auto"/>
              <w:spacing w:after="0" w:line="269" w:lineRule="exact"/>
              <w:jc w:val="center"/>
              <w:rPr>
                <w:rStyle w:val="12"/>
              </w:rPr>
            </w:pPr>
            <w:r>
              <w:rPr>
                <w:rStyle w:val="12"/>
              </w:rPr>
              <w:t xml:space="preserve">До </w:t>
            </w:r>
            <w:r w:rsidR="00471F6B">
              <w:rPr>
                <w:rStyle w:val="12"/>
              </w:rPr>
              <w:t>15 августа</w:t>
            </w:r>
            <w:r>
              <w:rPr>
                <w:rStyle w:val="12"/>
              </w:rPr>
              <w:t xml:space="preserve"> текущего года</w:t>
            </w:r>
          </w:p>
        </w:tc>
        <w:tc>
          <w:tcPr>
            <w:tcW w:w="1974" w:type="dxa"/>
          </w:tcPr>
          <w:p w:rsidR="0004660D" w:rsidRDefault="0004660D" w:rsidP="00F57533">
            <w:pPr>
              <w:pStyle w:val="21"/>
              <w:shd w:val="clear" w:color="auto" w:fill="auto"/>
              <w:spacing w:after="0" w:line="271" w:lineRule="exact"/>
              <w:jc w:val="center"/>
              <w:rPr>
                <w:rStyle w:val="12"/>
              </w:rPr>
            </w:pPr>
            <w:r>
              <w:rPr>
                <w:rStyle w:val="12"/>
              </w:rPr>
              <w:t>Отдел экономического анализа и прогнозирования</w:t>
            </w:r>
          </w:p>
        </w:tc>
      </w:tr>
      <w:tr w:rsidR="0004660D" w:rsidTr="00471F6B">
        <w:tc>
          <w:tcPr>
            <w:tcW w:w="561" w:type="dxa"/>
          </w:tcPr>
          <w:p w:rsidR="0004660D" w:rsidRDefault="0004660D" w:rsidP="00F57533">
            <w:pPr>
              <w:pStyle w:val="21"/>
              <w:shd w:val="clear" w:color="auto" w:fill="auto"/>
              <w:spacing w:after="194" w:line="230" w:lineRule="exact"/>
              <w:jc w:val="center"/>
            </w:pPr>
            <w:r>
              <w:t>3.3</w:t>
            </w:r>
          </w:p>
        </w:tc>
        <w:tc>
          <w:tcPr>
            <w:tcW w:w="2548" w:type="dxa"/>
          </w:tcPr>
          <w:p w:rsidR="0004660D" w:rsidRDefault="0004660D" w:rsidP="00F57533">
            <w:pPr>
              <w:pStyle w:val="21"/>
              <w:shd w:val="clear" w:color="auto" w:fill="auto"/>
              <w:spacing w:after="0" w:line="271" w:lineRule="exact"/>
              <w:jc w:val="center"/>
            </w:pPr>
            <w:r>
              <w:t xml:space="preserve">Сводная бюджетная заявка по финансированию МП </w:t>
            </w:r>
          </w:p>
        </w:tc>
        <w:tc>
          <w:tcPr>
            <w:tcW w:w="1974" w:type="dxa"/>
          </w:tcPr>
          <w:p w:rsidR="0004660D" w:rsidRDefault="0004660D" w:rsidP="00F57533">
            <w:pPr>
              <w:pStyle w:val="21"/>
              <w:shd w:val="clear" w:color="auto" w:fill="auto"/>
              <w:spacing w:after="0" w:line="230" w:lineRule="exact"/>
              <w:jc w:val="center"/>
              <w:rPr>
                <w:rStyle w:val="12"/>
              </w:rPr>
            </w:pPr>
            <w:r>
              <w:rPr>
                <w:rStyle w:val="12"/>
              </w:rPr>
              <w:t>Отдел экономического анализа и прогнозирования</w:t>
            </w:r>
          </w:p>
        </w:tc>
        <w:tc>
          <w:tcPr>
            <w:tcW w:w="2411" w:type="dxa"/>
          </w:tcPr>
          <w:p w:rsidR="0004660D" w:rsidRDefault="0004660D" w:rsidP="00F57533">
            <w:pPr>
              <w:pStyle w:val="21"/>
              <w:shd w:val="clear" w:color="auto" w:fill="auto"/>
              <w:spacing w:after="0" w:line="269" w:lineRule="exact"/>
              <w:jc w:val="center"/>
              <w:rPr>
                <w:rStyle w:val="12"/>
              </w:rPr>
            </w:pPr>
            <w:r>
              <w:rPr>
                <w:rStyle w:val="12"/>
              </w:rPr>
              <w:t>До 15 сентября текущего года</w:t>
            </w:r>
          </w:p>
        </w:tc>
        <w:tc>
          <w:tcPr>
            <w:tcW w:w="1974" w:type="dxa"/>
          </w:tcPr>
          <w:p w:rsidR="0004660D" w:rsidRDefault="0004660D" w:rsidP="00F57533">
            <w:pPr>
              <w:pStyle w:val="21"/>
              <w:shd w:val="clear" w:color="auto" w:fill="auto"/>
              <w:spacing w:after="0" w:line="271" w:lineRule="exact"/>
              <w:jc w:val="center"/>
              <w:rPr>
                <w:rStyle w:val="12"/>
              </w:rPr>
            </w:pPr>
            <w:r>
              <w:rPr>
                <w:rStyle w:val="12"/>
              </w:rPr>
              <w:t>Управление финансов</w:t>
            </w:r>
          </w:p>
        </w:tc>
      </w:tr>
      <w:tr w:rsidR="0004660D" w:rsidTr="00471F6B">
        <w:tc>
          <w:tcPr>
            <w:tcW w:w="561" w:type="dxa"/>
          </w:tcPr>
          <w:p w:rsidR="0004660D" w:rsidRDefault="0004660D" w:rsidP="00F57533">
            <w:pPr>
              <w:pStyle w:val="21"/>
              <w:shd w:val="clear" w:color="auto" w:fill="auto"/>
              <w:spacing w:after="194" w:line="230" w:lineRule="exact"/>
              <w:jc w:val="center"/>
            </w:pPr>
            <w:r>
              <w:t>3.4</w:t>
            </w:r>
          </w:p>
        </w:tc>
        <w:tc>
          <w:tcPr>
            <w:tcW w:w="2548" w:type="dxa"/>
          </w:tcPr>
          <w:p w:rsidR="0004660D" w:rsidRDefault="0004660D" w:rsidP="00F57533">
            <w:pPr>
              <w:pStyle w:val="21"/>
              <w:shd w:val="clear" w:color="auto" w:fill="auto"/>
              <w:spacing w:after="0" w:line="271" w:lineRule="exact"/>
              <w:jc w:val="center"/>
            </w:pPr>
            <w:r>
              <w:t>Сводный перечень МП по рейтингу (приложение №4)</w:t>
            </w:r>
          </w:p>
        </w:tc>
        <w:tc>
          <w:tcPr>
            <w:tcW w:w="1974" w:type="dxa"/>
          </w:tcPr>
          <w:p w:rsidR="0004660D" w:rsidRDefault="0004660D" w:rsidP="00F57533">
            <w:pPr>
              <w:pStyle w:val="21"/>
              <w:shd w:val="clear" w:color="auto" w:fill="auto"/>
              <w:spacing w:after="0" w:line="230" w:lineRule="exact"/>
              <w:jc w:val="center"/>
              <w:rPr>
                <w:rStyle w:val="12"/>
              </w:rPr>
            </w:pPr>
            <w:r>
              <w:rPr>
                <w:rStyle w:val="12"/>
              </w:rPr>
              <w:t>Отдел экономического анализа и прогнозирования</w:t>
            </w:r>
          </w:p>
        </w:tc>
        <w:tc>
          <w:tcPr>
            <w:tcW w:w="2411" w:type="dxa"/>
          </w:tcPr>
          <w:p w:rsidR="0004660D" w:rsidRDefault="0004660D" w:rsidP="00F57533">
            <w:pPr>
              <w:pStyle w:val="21"/>
              <w:shd w:val="clear" w:color="auto" w:fill="auto"/>
              <w:spacing w:after="0" w:line="269" w:lineRule="exact"/>
              <w:jc w:val="center"/>
              <w:rPr>
                <w:rStyle w:val="12"/>
              </w:rPr>
            </w:pPr>
            <w:r>
              <w:rPr>
                <w:rStyle w:val="12"/>
              </w:rPr>
              <w:t>В срок, установленный графиком разработки проекта бюджета МО Кожевниковский район на очередной финансовый год</w:t>
            </w:r>
          </w:p>
        </w:tc>
        <w:tc>
          <w:tcPr>
            <w:tcW w:w="1974" w:type="dxa"/>
          </w:tcPr>
          <w:p w:rsidR="0004660D" w:rsidRDefault="0004660D" w:rsidP="00F57533">
            <w:pPr>
              <w:pStyle w:val="21"/>
              <w:shd w:val="clear" w:color="auto" w:fill="auto"/>
              <w:spacing w:after="0" w:line="271" w:lineRule="exact"/>
              <w:jc w:val="center"/>
              <w:rPr>
                <w:rStyle w:val="12"/>
              </w:rPr>
            </w:pPr>
            <w:r>
              <w:rPr>
                <w:rStyle w:val="12"/>
              </w:rPr>
              <w:t>Управление финансов</w:t>
            </w:r>
          </w:p>
        </w:tc>
      </w:tr>
      <w:tr w:rsidR="0004660D" w:rsidTr="00471F6B">
        <w:tc>
          <w:tcPr>
            <w:tcW w:w="561" w:type="dxa"/>
          </w:tcPr>
          <w:p w:rsidR="0004660D" w:rsidRDefault="0004660D" w:rsidP="00F57533">
            <w:pPr>
              <w:pStyle w:val="21"/>
              <w:shd w:val="clear" w:color="auto" w:fill="auto"/>
              <w:spacing w:after="194" w:line="230" w:lineRule="exact"/>
              <w:jc w:val="center"/>
            </w:pPr>
            <w:r>
              <w:t>3.5</w:t>
            </w:r>
          </w:p>
        </w:tc>
        <w:tc>
          <w:tcPr>
            <w:tcW w:w="2548" w:type="dxa"/>
          </w:tcPr>
          <w:p w:rsidR="0004660D" w:rsidRDefault="0004660D" w:rsidP="00F57533">
            <w:pPr>
              <w:pStyle w:val="21"/>
              <w:shd w:val="clear" w:color="auto" w:fill="auto"/>
              <w:spacing w:after="0" w:line="271" w:lineRule="exact"/>
              <w:jc w:val="center"/>
            </w:pPr>
            <w:r>
              <w:t>Формирование проекта бюджета МО Кожевниковский район</w:t>
            </w:r>
          </w:p>
        </w:tc>
        <w:tc>
          <w:tcPr>
            <w:tcW w:w="1974" w:type="dxa"/>
          </w:tcPr>
          <w:p w:rsidR="0004660D" w:rsidRDefault="0004660D" w:rsidP="00F57533">
            <w:pPr>
              <w:pStyle w:val="21"/>
              <w:shd w:val="clear" w:color="auto" w:fill="auto"/>
              <w:spacing w:after="0" w:line="230" w:lineRule="exact"/>
              <w:jc w:val="center"/>
              <w:rPr>
                <w:rStyle w:val="12"/>
              </w:rPr>
            </w:pPr>
            <w:r>
              <w:rPr>
                <w:rStyle w:val="12"/>
              </w:rPr>
              <w:t>Управление финансов</w:t>
            </w:r>
          </w:p>
        </w:tc>
        <w:tc>
          <w:tcPr>
            <w:tcW w:w="2411" w:type="dxa"/>
          </w:tcPr>
          <w:p w:rsidR="0004660D" w:rsidRDefault="0004660D" w:rsidP="00F57533">
            <w:pPr>
              <w:pStyle w:val="21"/>
              <w:shd w:val="clear" w:color="auto" w:fill="auto"/>
              <w:spacing w:after="0" w:line="269" w:lineRule="exact"/>
              <w:jc w:val="center"/>
              <w:rPr>
                <w:rStyle w:val="12"/>
              </w:rPr>
            </w:pPr>
            <w:r>
              <w:rPr>
                <w:rStyle w:val="12"/>
              </w:rPr>
              <w:t>В соответствии с графиком утвержденным бюджетом</w:t>
            </w:r>
          </w:p>
        </w:tc>
        <w:tc>
          <w:tcPr>
            <w:tcW w:w="1974" w:type="dxa"/>
          </w:tcPr>
          <w:p w:rsidR="0004660D" w:rsidRDefault="0004660D" w:rsidP="00F57533">
            <w:pPr>
              <w:pStyle w:val="21"/>
              <w:shd w:val="clear" w:color="auto" w:fill="auto"/>
              <w:spacing w:after="0" w:line="271" w:lineRule="exact"/>
              <w:jc w:val="center"/>
              <w:rPr>
                <w:rStyle w:val="12"/>
              </w:rPr>
            </w:pPr>
            <w:r>
              <w:rPr>
                <w:rStyle w:val="12"/>
              </w:rPr>
              <w:t>Дума Кожевниковского района</w:t>
            </w:r>
          </w:p>
        </w:tc>
      </w:tr>
      <w:tr w:rsidR="0004660D" w:rsidTr="00471F6B">
        <w:tc>
          <w:tcPr>
            <w:tcW w:w="561" w:type="dxa"/>
          </w:tcPr>
          <w:p w:rsidR="0004660D" w:rsidRPr="00426781" w:rsidRDefault="0004660D" w:rsidP="00F57533">
            <w:pPr>
              <w:pStyle w:val="21"/>
              <w:shd w:val="clear" w:color="auto" w:fill="auto"/>
              <w:spacing w:after="194" w:line="230" w:lineRule="exact"/>
              <w:jc w:val="center"/>
              <w:rPr>
                <w:b/>
              </w:rPr>
            </w:pPr>
            <w:r w:rsidRPr="00426781">
              <w:rPr>
                <w:b/>
              </w:rPr>
              <w:t>4.</w:t>
            </w:r>
          </w:p>
        </w:tc>
        <w:tc>
          <w:tcPr>
            <w:tcW w:w="8907" w:type="dxa"/>
            <w:gridSpan w:val="4"/>
          </w:tcPr>
          <w:p w:rsidR="0004660D" w:rsidRPr="00426781" w:rsidRDefault="0004660D" w:rsidP="00F57533">
            <w:pPr>
              <w:pStyle w:val="21"/>
              <w:shd w:val="clear" w:color="auto" w:fill="auto"/>
              <w:spacing w:after="0" w:line="271" w:lineRule="exact"/>
              <w:jc w:val="center"/>
              <w:rPr>
                <w:rStyle w:val="12"/>
                <w:b/>
              </w:rPr>
            </w:pPr>
            <w:r w:rsidRPr="00426781">
              <w:rPr>
                <w:rStyle w:val="12"/>
                <w:b/>
              </w:rPr>
              <w:t xml:space="preserve">Мониторинг и </w:t>
            </w:r>
            <w:proofErr w:type="gramStart"/>
            <w:r w:rsidRPr="00426781">
              <w:rPr>
                <w:rStyle w:val="12"/>
                <w:b/>
              </w:rPr>
              <w:t>контроль за</w:t>
            </w:r>
            <w:proofErr w:type="gramEnd"/>
            <w:r w:rsidRPr="00426781">
              <w:rPr>
                <w:rStyle w:val="12"/>
                <w:b/>
              </w:rPr>
              <w:t xml:space="preserve"> реализацией мероприятий МП</w:t>
            </w:r>
          </w:p>
        </w:tc>
      </w:tr>
      <w:tr w:rsidR="0004660D" w:rsidTr="00471F6B">
        <w:tc>
          <w:tcPr>
            <w:tcW w:w="561" w:type="dxa"/>
          </w:tcPr>
          <w:p w:rsidR="0004660D" w:rsidRDefault="0004660D" w:rsidP="00F57533">
            <w:pPr>
              <w:pStyle w:val="21"/>
              <w:shd w:val="clear" w:color="auto" w:fill="auto"/>
              <w:spacing w:after="194" w:line="230" w:lineRule="exact"/>
              <w:jc w:val="center"/>
            </w:pPr>
            <w:r>
              <w:t>4.1</w:t>
            </w:r>
          </w:p>
        </w:tc>
        <w:tc>
          <w:tcPr>
            <w:tcW w:w="2548" w:type="dxa"/>
          </w:tcPr>
          <w:p w:rsidR="0004660D" w:rsidRDefault="0004660D" w:rsidP="00F57533">
            <w:pPr>
              <w:pStyle w:val="21"/>
              <w:shd w:val="clear" w:color="auto" w:fill="auto"/>
              <w:spacing w:after="0" w:line="271" w:lineRule="exact"/>
              <w:jc w:val="center"/>
            </w:pPr>
            <w:r>
              <w:t>Назначение должностного лица, ответственного за выполнение программы, за предоставления отчетов по программам</w:t>
            </w:r>
          </w:p>
        </w:tc>
        <w:tc>
          <w:tcPr>
            <w:tcW w:w="1974" w:type="dxa"/>
          </w:tcPr>
          <w:p w:rsidR="0004660D" w:rsidRDefault="0004660D" w:rsidP="00F57533">
            <w:pPr>
              <w:pStyle w:val="21"/>
              <w:shd w:val="clear" w:color="auto" w:fill="auto"/>
              <w:spacing w:after="0" w:line="230" w:lineRule="exact"/>
              <w:jc w:val="center"/>
              <w:rPr>
                <w:rStyle w:val="12"/>
              </w:rPr>
            </w:pPr>
            <w:r>
              <w:rPr>
                <w:rStyle w:val="12"/>
              </w:rPr>
              <w:t xml:space="preserve">Заказчик </w:t>
            </w:r>
          </w:p>
        </w:tc>
        <w:tc>
          <w:tcPr>
            <w:tcW w:w="2411" w:type="dxa"/>
          </w:tcPr>
          <w:p w:rsidR="0004660D" w:rsidRDefault="0004660D" w:rsidP="00F57533">
            <w:pPr>
              <w:pStyle w:val="21"/>
              <w:shd w:val="clear" w:color="auto" w:fill="auto"/>
              <w:spacing w:after="0" w:line="269" w:lineRule="exact"/>
              <w:jc w:val="center"/>
              <w:rPr>
                <w:rStyle w:val="12"/>
              </w:rPr>
            </w:pPr>
            <w:r>
              <w:rPr>
                <w:rStyle w:val="12"/>
              </w:rPr>
              <w:t>Не позднее 10 дней после утверждения МП</w:t>
            </w:r>
          </w:p>
        </w:tc>
        <w:tc>
          <w:tcPr>
            <w:tcW w:w="1974" w:type="dxa"/>
          </w:tcPr>
          <w:p w:rsidR="0004660D" w:rsidRDefault="0004660D" w:rsidP="00F57533">
            <w:pPr>
              <w:pStyle w:val="21"/>
              <w:shd w:val="clear" w:color="auto" w:fill="auto"/>
              <w:spacing w:after="0" w:line="271" w:lineRule="exact"/>
              <w:jc w:val="center"/>
              <w:rPr>
                <w:rStyle w:val="12"/>
              </w:rPr>
            </w:pPr>
            <w:r>
              <w:rPr>
                <w:rStyle w:val="12"/>
              </w:rPr>
              <w:t>Отдел экономического анализа и прогнозирования</w:t>
            </w:r>
          </w:p>
        </w:tc>
      </w:tr>
      <w:tr w:rsidR="0004660D" w:rsidTr="00471F6B">
        <w:tc>
          <w:tcPr>
            <w:tcW w:w="561" w:type="dxa"/>
          </w:tcPr>
          <w:p w:rsidR="0004660D" w:rsidRDefault="0004660D" w:rsidP="00F57533">
            <w:pPr>
              <w:pStyle w:val="21"/>
              <w:shd w:val="clear" w:color="auto" w:fill="auto"/>
              <w:spacing w:after="194" w:line="230" w:lineRule="exact"/>
              <w:jc w:val="center"/>
            </w:pPr>
            <w:r>
              <w:t>4.2</w:t>
            </w:r>
          </w:p>
        </w:tc>
        <w:tc>
          <w:tcPr>
            <w:tcW w:w="2548" w:type="dxa"/>
          </w:tcPr>
          <w:p w:rsidR="0004660D" w:rsidRDefault="0004660D" w:rsidP="00F57533">
            <w:pPr>
              <w:pStyle w:val="21"/>
              <w:shd w:val="clear" w:color="auto" w:fill="auto"/>
              <w:spacing w:after="0" w:line="271" w:lineRule="exact"/>
              <w:jc w:val="center"/>
            </w:pPr>
            <w:r>
              <w:t>Отчет о реализации МП (согласно приложениям №7,8)</w:t>
            </w:r>
          </w:p>
        </w:tc>
        <w:tc>
          <w:tcPr>
            <w:tcW w:w="1974" w:type="dxa"/>
          </w:tcPr>
          <w:p w:rsidR="0004660D" w:rsidRDefault="0004660D" w:rsidP="00F57533">
            <w:pPr>
              <w:pStyle w:val="21"/>
              <w:shd w:val="clear" w:color="auto" w:fill="auto"/>
              <w:spacing w:after="0" w:line="230" w:lineRule="exact"/>
              <w:jc w:val="center"/>
              <w:rPr>
                <w:rStyle w:val="12"/>
              </w:rPr>
            </w:pPr>
            <w:r>
              <w:rPr>
                <w:rStyle w:val="12"/>
              </w:rPr>
              <w:t>Заказчик</w:t>
            </w:r>
          </w:p>
        </w:tc>
        <w:tc>
          <w:tcPr>
            <w:tcW w:w="2411" w:type="dxa"/>
          </w:tcPr>
          <w:p w:rsidR="0004660D" w:rsidRDefault="0004660D" w:rsidP="00471F6B">
            <w:pPr>
              <w:pStyle w:val="21"/>
              <w:shd w:val="clear" w:color="auto" w:fill="auto"/>
              <w:spacing w:after="0" w:line="269" w:lineRule="exact"/>
              <w:jc w:val="center"/>
              <w:rPr>
                <w:rStyle w:val="12"/>
              </w:rPr>
            </w:pPr>
            <w:r>
              <w:rPr>
                <w:rStyle w:val="12"/>
              </w:rPr>
              <w:t xml:space="preserve">Не позднее </w:t>
            </w:r>
            <w:r w:rsidR="00471F6B">
              <w:rPr>
                <w:rStyle w:val="12"/>
              </w:rPr>
              <w:t>1 марта</w:t>
            </w:r>
            <w:r>
              <w:rPr>
                <w:rStyle w:val="12"/>
              </w:rPr>
              <w:t xml:space="preserve"> года, следующего за </w:t>
            </w:r>
            <w:proofErr w:type="gramStart"/>
            <w:r>
              <w:rPr>
                <w:rStyle w:val="12"/>
              </w:rPr>
              <w:t>отчетным</w:t>
            </w:r>
            <w:proofErr w:type="gramEnd"/>
          </w:p>
        </w:tc>
        <w:tc>
          <w:tcPr>
            <w:tcW w:w="1974" w:type="dxa"/>
          </w:tcPr>
          <w:p w:rsidR="0004660D" w:rsidRDefault="0004660D" w:rsidP="00F57533">
            <w:pPr>
              <w:pStyle w:val="21"/>
              <w:shd w:val="clear" w:color="auto" w:fill="auto"/>
              <w:spacing w:after="0" w:line="271" w:lineRule="exact"/>
              <w:jc w:val="center"/>
              <w:rPr>
                <w:rStyle w:val="12"/>
              </w:rPr>
            </w:pPr>
            <w:r>
              <w:rPr>
                <w:rStyle w:val="12"/>
              </w:rPr>
              <w:t>Отдел экономического анализа и прогнозирования</w:t>
            </w:r>
          </w:p>
        </w:tc>
      </w:tr>
      <w:tr w:rsidR="0004660D" w:rsidTr="00471F6B">
        <w:tc>
          <w:tcPr>
            <w:tcW w:w="561" w:type="dxa"/>
          </w:tcPr>
          <w:p w:rsidR="0004660D" w:rsidRDefault="0004660D" w:rsidP="00F57533">
            <w:pPr>
              <w:pStyle w:val="21"/>
              <w:shd w:val="clear" w:color="auto" w:fill="auto"/>
              <w:spacing w:after="194" w:line="230" w:lineRule="exact"/>
              <w:jc w:val="center"/>
            </w:pPr>
            <w:r>
              <w:t>4.3</w:t>
            </w:r>
          </w:p>
        </w:tc>
        <w:tc>
          <w:tcPr>
            <w:tcW w:w="2548" w:type="dxa"/>
          </w:tcPr>
          <w:p w:rsidR="0004660D" w:rsidRDefault="0004660D" w:rsidP="00F57533">
            <w:pPr>
              <w:pStyle w:val="21"/>
              <w:shd w:val="clear" w:color="auto" w:fill="auto"/>
              <w:spacing w:after="0" w:line="271" w:lineRule="exact"/>
              <w:jc w:val="center"/>
            </w:pPr>
            <w:r>
              <w:t>Сводный годовой доклад о ходе реализации и оценке эффективности МП</w:t>
            </w:r>
          </w:p>
        </w:tc>
        <w:tc>
          <w:tcPr>
            <w:tcW w:w="1974" w:type="dxa"/>
          </w:tcPr>
          <w:p w:rsidR="0004660D" w:rsidRDefault="0004660D" w:rsidP="00F57533">
            <w:pPr>
              <w:pStyle w:val="21"/>
              <w:shd w:val="clear" w:color="auto" w:fill="auto"/>
              <w:spacing w:after="0" w:line="230" w:lineRule="exact"/>
              <w:jc w:val="center"/>
              <w:rPr>
                <w:rStyle w:val="12"/>
              </w:rPr>
            </w:pPr>
            <w:r>
              <w:rPr>
                <w:rStyle w:val="12"/>
              </w:rPr>
              <w:t>Отдел экономического анализа и прогнозирования</w:t>
            </w:r>
          </w:p>
        </w:tc>
        <w:tc>
          <w:tcPr>
            <w:tcW w:w="2411" w:type="dxa"/>
          </w:tcPr>
          <w:p w:rsidR="0004660D" w:rsidRDefault="00471F6B" w:rsidP="00F57533">
            <w:pPr>
              <w:pStyle w:val="21"/>
              <w:shd w:val="clear" w:color="auto" w:fill="auto"/>
              <w:spacing w:after="0" w:line="269" w:lineRule="exact"/>
              <w:jc w:val="center"/>
              <w:rPr>
                <w:rStyle w:val="12"/>
              </w:rPr>
            </w:pPr>
            <w:r>
              <w:rPr>
                <w:rStyle w:val="12"/>
              </w:rPr>
              <w:t>До 1</w:t>
            </w:r>
            <w:r w:rsidR="0004660D">
              <w:rPr>
                <w:rStyle w:val="12"/>
              </w:rPr>
              <w:t xml:space="preserve"> апреля года, следующего за </w:t>
            </w:r>
            <w:proofErr w:type="gramStart"/>
            <w:r w:rsidR="0004660D">
              <w:rPr>
                <w:rStyle w:val="12"/>
              </w:rPr>
              <w:t>отчетным</w:t>
            </w:r>
            <w:proofErr w:type="gramEnd"/>
          </w:p>
        </w:tc>
        <w:tc>
          <w:tcPr>
            <w:tcW w:w="1974" w:type="dxa"/>
          </w:tcPr>
          <w:p w:rsidR="0004660D" w:rsidRDefault="0004660D" w:rsidP="00F57533">
            <w:pPr>
              <w:pStyle w:val="21"/>
              <w:shd w:val="clear" w:color="auto" w:fill="auto"/>
              <w:spacing w:after="0" w:line="271" w:lineRule="exact"/>
              <w:jc w:val="center"/>
              <w:rPr>
                <w:rStyle w:val="12"/>
              </w:rPr>
            </w:pPr>
            <w:r>
              <w:rPr>
                <w:rStyle w:val="12"/>
              </w:rPr>
              <w:t>Глава Кожевниковского района (копия – в Управление финансов) и  размещает на официальном сайте Администрации Кожевниковского района</w:t>
            </w:r>
          </w:p>
        </w:tc>
      </w:tr>
      <w:tr w:rsidR="0004660D" w:rsidTr="00471F6B">
        <w:tc>
          <w:tcPr>
            <w:tcW w:w="561" w:type="dxa"/>
          </w:tcPr>
          <w:p w:rsidR="0004660D" w:rsidRDefault="0004660D" w:rsidP="00F57533">
            <w:pPr>
              <w:pStyle w:val="21"/>
              <w:shd w:val="clear" w:color="auto" w:fill="auto"/>
              <w:spacing w:after="194" w:line="230" w:lineRule="exact"/>
              <w:jc w:val="center"/>
            </w:pPr>
            <w:r>
              <w:t>4.4</w:t>
            </w:r>
          </w:p>
        </w:tc>
        <w:tc>
          <w:tcPr>
            <w:tcW w:w="2548" w:type="dxa"/>
          </w:tcPr>
          <w:p w:rsidR="0004660D" w:rsidRDefault="0004660D" w:rsidP="00F57533">
            <w:pPr>
              <w:pStyle w:val="21"/>
              <w:shd w:val="clear" w:color="auto" w:fill="auto"/>
              <w:spacing w:after="0" w:line="271" w:lineRule="exact"/>
              <w:jc w:val="center"/>
            </w:pPr>
            <w:r>
              <w:t>Сводный годовой доклад о ходе реализации и оценке эффективности МП</w:t>
            </w:r>
          </w:p>
        </w:tc>
        <w:tc>
          <w:tcPr>
            <w:tcW w:w="1974" w:type="dxa"/>
          </w:tcPr>
          <w:p w:rsidR="0004660D" w:rsidRDefault="0004660D" w:rsidP="00F57533">
            <w:pPr>
              <w:pStyle w:val="21"/>
              <w:shd w:val="clear" w:color="auto" w:fill="auto"/>
              <w:spacing w:after="0" w:line="230" w:lineRule="exact"/>
              <w:jc w:val="center"/>
              <w:rPr>
                <w:rStyle w:val="12"/>
              </w:rPr>
            </w:pPr>
            <w:r>
              <w:rPr>
                <w:rStyle w:val="12"/>
              </w:rPr>
              <w:t>Глава Кожевниковского района (Первый заместитель Главы)</w:t>
            </w:r>
          </w:p>
        </w:tc>
        <w:tc>
          <w:tcPr>
            <w:tcW w:w="2411" w:type="dxa"/>
          </w:tcPr>
          <w:p w:rsidR="0004660D" w:rsidRDefault="0004660D" w:rsidP="00F57533">
            <w:pPr>
              <w:pStyle w:val="21"/>
              <w:shd w:val="clear" w:color="auto" w:fill="auto"/>
              <w:spacing w:after="0" w:line="269" w:lineRule="exact"/>
              <w:jc w:val="center"/>
              <w:rPr>
                <w:rStyle w:val="12"/>
              </w:rPr>
            </w:pPr>
            <w:r>
              <w:rPr>
                <w:rStyle w:val="12"/>
              </w:rPr>
              <w:t>После согласования с Главой Кожевниковского района</w:t>
            </w:r>
          </w:p>
        </w:tc>
        <w:tc>
          <w:tcPr>
            <w:tcW w:w="1974" w:type="dxa"/>
          </w:tcPr>
          <w:p w:rsidR="0004660D" w:rsidRDefault="0004660D" w:rsidP="00F57533">
            <w:pPr>
              <w:pStyle w:val="21"/>
              <w:shd w:val="clear" w:color="auto" w:fill="auto"/>
              <w:spacing w:after="0" w:line="271" w:lineRule="exact"/>
              <w:jc w:val="center"/>
              <w:rPr>
                <w:rStyle w:val="12"/>
              </w:rPr>
            </w:pPr>
            <w:r>
              <w:rPr>
                <w:rStyle w:val="12"/>
              </w:rPr>
              <w:t>Дума Кожевниковского района</w:t>
            </w:r>
          </w:p>
        </w:tc>
      </w:tr>
      <w:tr w:rsidR="0004660D" w:rsidTr="00471F6B">
        <w:tc>
          <w:tcPr>
            <w:tcW w:w="561" w:type="dxa"/>
          </w:tcPr>
          <w:p w:rsidR="0004660D" w:rsidRPr="00426781" w:rsidRDefault="0004660D" w:rsidP="00F57533">
            <w:pPr>
              <w:pStyle w:val="21"/>
              <w:shd w:val="clear" w:color="auto" w:fill="auto"/>
              <w:spacing w:after="194" w:line="230" w:lineRule="exact"/>
              <w:jc w:val="center"/>
              <w:rPr>
                <w:b/>
              </w:rPr>
            </w:pPr>
            <w:r w:rsidRPr="00426781">
              <w:rPr>
                <w:b/>
              </w:rPr>
              <w:t>5.</w:t>
            </w:r>
          </w:p>
        </w:tc>
        <w:tc>
          <w:tcPr>
            <w:tcW w:w="8907" w:type="dxa"/>
            <w:gridSpan w:val="4"/>
          </w:tcPr>
          <w:p w:rsidR="0004660D" w:rsidRPr="00426781" w:rsidRDefault="0004660D" w:rsidP="00F57533">
            <w:pPr>
              <w:pStyle w:val="21"/>
              <w:shd w:val="clear" w:color="auto" w:fill="auto"/>
              <w:spacing w:after="0" w:line="271" w:lineRule="exact"/>
              <w:jc w:val="center"/>
              <w:rPr>
                <w:rStyle w:val="12"/>
                <w:b/>
              </w:rPr>
            </w:pPr>
            <w:r w:rsidRPr="00426781">
              <w:rPr>
                <w:rStyle w:val="12"/>
                <w:b/>
              </w:rPr>
              <w:t>Внесение изменений в МП</w:t>
            </w:r>
          </w:p>
        </w:tc>
      </w:tr>
      <w:tr w:rsidR="0004660D" w:rsidTr="00471F6B">
        <w:tc>
          <w:tcPr>
            <w:tcW w:w="561" w:type="dxa"/>
          </w:tcPr>
          <w:p w:rsidR="0004660D" w:rsidRDefault="0004660D" w:rsidP="00F57533">
            <w:pPr>
              <w:pStyle w:val="21"/>
              <w:shd w:val="clear" w:color="auto" w:fill="auto"/>
              <w:spacing w:after="194" w:line="230" w:lineRule="exact"/>
              <w:jc w:val="center"/>
            </w:pPr>
            <w:r>
              <w:t>5.1</w:t>
            </w:r>
          </w:p>
        </w:tc>
        <w:tc>
          <w:tcPr>
            <w:tcW w:w="2548" w:type="dxa"/>
          </w:tcPr>
          <w:p w:rsidR="0004660D" w:rsidRDefault="0004660D" w:rsidP="00F57533">
            <w:pPr>
              <w:pStyle w:val="21"/>
              <w:shd w:val="clear" w:color="auto" w:fill="auto"/>
              <w:spacing w:after="0" w:line="271" w:lineRule="exact"/>
              <w:jc w:val="center"/>
            </w:pPr>
            <w:r>
              <w:t xml:space="preserve">Подготовка проекта постановления Администрации Кожевниковского района (при внесении изменений в МП или досрочном прекращении программы) (с </w:t>
            </w:r>
            <w:r>
              <w:lastRenderedPageBreak/>
              <w:t>приложением пояснительной записки, отражающей причины изменений и их влияние на показатели эффективности реализации программы)</w:t>
            </w:r>
          </w:p>
        </w:tc>
        <w:tc>
          <w:tcPr>
            <w:tcW w:w="1974" w:type="dxa"/>
          </w:tcPr>
          <w:p w:rsidR="0004660D" w:rsidRDefault="0004660D" w:rsidP="00F57533">
            <w:pPr>
              <w:pStyle w:val="21"/>
              <w:shd w:val="clear" w:color="auto" w:fill="auto"/>
              <w:spacing w:after="0" w:line="230" w:lineRule="exact"/>
              <w:jc w:val="center"/>
              <w:rPr>
                <w:rStyle w:val="12"/>
              </w:rPr>
            </w:pPr>
            <w:r>
              <w:rPr>
                <w:rStyle w:val="12"/>
              </w:rPr>
              <w:lastRenderedPageBreak/>
              <w:t>Заказчик</w:t>
            </w:r>
          </w:p>
        </w:tc>
        <w:tc>
          <w:tcPr>
            <w:tcW w:w="2411" w:type="dxa"/>
          </w:tcPr>
          <w:p w:rsidR="0004660D" w:rsidRDefault="0004660D" w:rsidP="00F57533">
            <w:pPr>
              <w:pStyle w:val="21"/>
              <w:shd w:val="clear" w:color="auto" w:fill="auto"/>
              <w:spacing w:after="0" w:line="269" w:lineRule="exact"/>
              <w:jc w:val="center"/>
              <w:rPr>
                <w:rStyle w:val="12"/>
              </w:rPr>
            </w:pPr>
            <w:r>
              <w:rPr>
                <w:rStyle w:val="12"/>
              </w:rPr>
              <w:t>По мере необходимости</w:t>
            </w:r>
          </w:p>
        </w:tc>
        <w:tc>
          <w:tcPr>
            <w:tcW w:w="1974" w:type="dxa"/>
          </w:tcPr>
          <w:p w:rsidR="0004660D" w:rsidRDefault="0004660D" w:rsidP="00F57533">
            <w:pPr>
              <w:pStyle w:val="21"/>
              <w:shd w:val="clear" w:color="auto" w:fill="auto"/>
              <w:spacing w:after="0" w:line="271" w:lineRule="exact"/>
              <w:jc w:val="center"/>
              <w:rPr>
                <w:rStyle w:val="12"/>
              </w:rPr>
            </w:pPr>
            <w:r>
              <w:rPr>
                <w:rStyle w:val="12"/>
              </w:rPr>
              <w:t>Отдел экономического анализа и прогнозирования, Управление финансов</w:t>
            </w:r>
          </w:p>
        </w:tc>
      </w:tr>
      <w:tr w:rsidR="0004660D" w:rsidTr="00471F6B">
        <w:tc>
          <w:tcPr>
            <w:tcW w:w="561" w:type="dxa"/>
          </w:tcPr>
          <w:p w:rsidR="0004660D" w:rsidRDefault="0004660D" w:rsidP="00F57533">
            <w:pPr>
              <w:pStyle w:val="21"/>
              <w:shd w:val="clear" w:color="auto" w:fill="auto"/>
              <w:spacing w:after="194" w:line="230" w:lineRule="exact"/>
              <w:jc w:val="center"/>
            </w:pPr>
            <w:r>
              <w:lastRenderedPageBreak/>
              <w:t>5.2</w:t>
            </w:r>
          </w:p>
        </w:tc>
        <w:tc>
          <w:tcPr>
            <w:tcW w:w="2548" w:type="dxa"/>
          </w:tcPr>
          <w:p w:rsidR="0004660D" w:rsidRDefault="0004660D" w:rsidP="00F57533">
            <w:pPr>
              <w:pStyle w:val="21"/>
              <w:shd w:val="clear" w:color="auto" w:fill="auto"/>
              <w:spacing w:after="0" w:line="271" w:lineRule="exact"/>
              <w:jc w:val="center"/>
            </w:pPr>
            <w:r>
              <w:t>Внесение изменений в МП в случае изменения ассигнований на реализацию МП решением Думы Кожевниковского района  о бюджете</w:t>
            </w:r>
          </w:p>
        </w:tc>
        <w:tc>
          <w:tcPr>
            <w:tcW w:w="1974" w:type="dxa"/>
          </w:tcPr>
          <w:p w:rsidR="0004660D" w:rsidRDefault="0004660D" w:rsidP="00F57533">
            <w:pPr>
              <w:pStyle w:val="21"/>
              <w:shd w:val="clear" w:color="auto" w:fill="auto"/>
              <w:spacing w:after="0" w:line="230" w:lineRule="exact"/>
              <w:jc w:val="center"/>
              <w:rPr>
                <w:rStyle w:val="12"/>
              </w:rPr>
            </w:pPr>
            <w:r>
              <w:rPr>
                <w:rStyle w:val="12"/>
              </w:rPr>
              <w:t xml:space="preserve">Заказчик </w:t>
            </w:r>
          </w:p>
        </w:tc>
        <w:tc>
          <w:tcPr>
            <w:tcW w:w="2411" w:type="dxa"/>
          </w:tcPr>
          <w:p w:rsidR="0004660D" w:rsidRPr="00E92283" w:rsidRDefault="0004660D" w:rsidP="00F57533">
            <w:pPr>
              <w:pStyle w:val="21"/>
              <w:shd w:val="clear" w:color="auto" w:fill="auto"/>
              <w:spacing w:after="0" w:line="269" w:lineRule="exact"/>
              <w:jc w:val="center"/>
              <w:rPr>
                <w:rStyle w:val="12"/>
              </w:rPr>
            </w:pPr>
            <w:r>
              <w:t>В</w:t>
            </w:r>
            <w:r w:rsidRPr="00E92283">
              <w:t xml:space="preserve"> соответствие с решением о бюджете не позднее трех месяцев со дня вступления его в силу</w:t>
            </w:r>
          </w:p>
        </w:tc>
        <w:tc>
          <w:tcPr>
            <w:tcW w:w="1974" w:type="dxa"/>
          </w:tcPr>
          <w:p w:rsidR="0004660D" w:rsidRDefault="0004660D" w:rsidP="00F57533">
            <w:pPr>
              <w:pStyle w:val="21"/>
              <w:shd w:val="clear" w:color="auto" w:fill="auto"/>
              <w:spacing w:after="0" w:line="271" w:lineRule="exact"/>
              <w:jc w:val="center"/>
              <w:rPr>
                <w:rStyle w:val="12"/>
              </w:rPr>
            </w:pPr>
            <w:r>
              <w:rPr>
                <w:rStyle w:val="12"/>
              </w:rPr>
              <w:t>Отдел экономического анализа и прогнозирования Управление финансов</w:t>
            </w:r>
          </w:p>
        </w:tc>
      </w:tr>
      <w:tr w:rsidR="0004660D" w:rsidTr="00471F6B">
        <w:tc>
          <w:tcPr>
            <w:tcW w:w="561" w:type="dxa"/>
          </w:tcPr>
          <w:p w:rsidR="0004660D" w:rsidRDefault="0004660D" w:rsidP="00F57533">
            <w:pPr>
              <w:pStyle w:val="21"/>
              <w:shd w:val="clear" w:color="auto" w:fill="auto"/>
              <w:spacing w:after="194" w:line="230" w:lineRule="exact"/>
              <w:jc w:val="center"/>
            </w:pPr>
            <w:r>
              <w:t>5.3</w:t>
            </w:r>
          </w:p>
        </w:tc>
        <w:tc>
          <w:tcPr>
            <w:tcW w:w="2548" w:type="dxa"/>
          </w:tcPr>
          <w:p w:rsidR="0004660D" w:rsidRDefault="0004660D" w:rsidP="00F57533">
            <w:pPr>
              <w:pStyle w:val="21"/>
              <w:shd w:val="clear" w:color="auto" w:fill="auto"/>
              <w:spacing w:after="0" w:line="271" w:lineRule="exact"/>
              <w:jc w:val="center"/>
            </w:pPr>
            <w:r>
              <w:t>Ходатайство для включения в проект решения Думы Кожевниковского района об уточнении бюджета на текущий финансовый год (изменение годовых объемов финансирования по инициативе Заказчика)</w:t>
            </w:r>
          </w:p>
        </w:tc>
        <w:tc>
          <w:tcPr>
            <w:tcW w:w="1974" w:type="dxa"/>
          </w:tcPr>
          <w:p w:rsidR="0004660D" w:rsidRDefault="0004660D" w:rsidP="00F57533">
            <w:pPr>
              <w:pStyle w:val="21"/>
              <w:shd w:val="clear" w:color="auto" w:fill="auto"/>
              <w:spacing w:after="0" w:line="230" w:lineRule="exact"/>
              <w:jc w:val="center"/>
              <w:rPr>
                <w:rStyle w:val="12"/>
              </w:rPr>
            </w:pPr>
            <w:r>
              <w:rPr>
                <w:rStyle w:val="12"/>
              </w:rPr>
              <w:t xml:space="preserve">Заказчик </w:t>
            </w:r>
          </w:p>
        </w:tc>
        <w:tc>
          <w:tcPr>
            <w:tcW w:w="2411" w:type="dxa"/>
          </w:tcPr>
          <w:p w:rsidR="0004660D" w:rsidRDefault="0004660D" w:rsidP="00F57533">
            <w:pPr>
              <w:pStyle w:val="21"/>
              <w:shd w:val="clear" w:color="auto" w:fill="auto"/>
              <w:spacing w:after="0" w:line="269" w:lineRule="exact"/>
              <w:jc w:val="center"/>
              <w:rPr>
                <w:rStyle w:val="12"/>
              </w:rPr>
            </w:pPr>
            <w:r>
              <w:rPr>
                <w:rStyle w:val="12"/>
              </w:rPr>
              <w:t>До формирования проекта об уточнении бюджета на текущий финансовый год</w:t>
            </w:r>
          </w:p>
        </w:tc>
        <w:tc>
          <w:tcPr>
            <w:tcW w:w="1974" w:type="dxa"/>
          </w:tcPr>
          <w:p w:rsidR="0004660D" w:rsidRDefault="0004660D" w:rsidP="00F57533">
            <w:pPr>
              <w:pStyle w:val="21"/>
              <w:shd w:val="clear" w:color="auto" w:fill="auto"/>
              <w:spacing w:after="0" w:line="271" w:lineRule="exact"/>
              <w:jc w:val="center"/>
              <w:rPr>
                <w:rStyle w:val="12"/>
              </w:rPr>
            </w:pPr>
            <w:r>
              <w:rPr>
                <w:rStyle w:val="12"/>
              </w:rPr>
              <w:t>Управление финансов</w:t>
            </w:r>
          </w:p>
        </w:tc>
      </w:tr>
      <w:tr w:rsidR="0004660D" w:rsidTr="00471F6B">
        <w:tc>
          <w:tcPr>
            <w:tcW w:w="561" w:type="dxa"/>
          </w:tcPr>
          <w:p w:rsidR="0004660D" w:rsidRDefault="0004660D" w:rsidP="00F57533">
            <w:pPr>
              <w:pStyle w:val="21"/>
              <w:shd w:val="clear" w:color="auto" w:fill="auto"/>
              <w:spacing w:after="194" w:line="230" w:lineRule="exact"/>
              <w:jc w:val="center"/>
            </w:pPr>
            <w:r>
              <w:t>5.4</w:t>
            </w:r>
          </w:p>
        </w:tc>
        <w:tc>
          <w:tcPr>
            <w:tcW w:w="2548" w:type="dxa"/>
          </w:tcPr>
          <w:p w:rsidR="0004660D" w:rsidRDefault="0004660D" w:rsidP="00F57533">
            <w:pPr>
              <w:pStyle w:val="21"/>
              <w:shd w:val="clear" w:color="auto" w:fill="auto"/>
              <w:spacing w:after="0" w:line="271" w:lineRule="exact"/>
              <w:jc w:val="center"/>
            </w:pPr>
            <w:r>
              <w:t>Внесение изменений в МП (в случае если произведено увеличение ассигнований на реализацию МП или перераспределение ассигнований между мероприятиями МП)</w:t>
            </w:r>
          </w:p>
        </w:tc>
        <w:tc>
          <w:tcPr>
            <w:tcW w:w="1974" w:type="dxa"/>
          </w:tcPr>
          <w:p w:rsidR="0004660D" w:rsidRDefault="0004660D" w:rsidP="00F57533">
            <w:pPr>
              <w:pStyle w:val="21"/>
              <w:shd w:val="clear" w:color="auto" w:fill="auto"/>
              <w:spacing w:after="0" w:line="230" w:lineRule="exact"/>
              <w:jc w:val="center"/>
              <w:rPr>
                <w:rStyle w:val="12"/>
              </w:rPr>
            </w:pPr>
            <w:r>
              <w:rPr>
                <w:rStyle w:val="12"/>
              </w:rPr>
              <w:t>Заказчик</w:t>
            </w:r>
          </w:p>
        </w:tc>
        <w:tc>
          <w:tcPr>
            <w:tcW w:w="2411" w:type="dxa"/>
          </w:tcPr>
          <w:p w:rsidR="0004660D" w:rsidRDefault="0004660D" w:rsidP="00F57533">
            <w:pPr>
              <w:pStyle w:val="21"/>
              <w:shd w:val="clear" w:color="auto" w:fill="auto"/>
              <w:spacing w:after="0" w:line="269" w:lineRule="exact"/>
              <w:jc w:val="center"/>
              <w:rPr>
                <w:rStyle w:val="12"/>
              </w:rPr>
            </w:pPr>
            <w:r>
              <w:rPr>
                <w:rStyle w:val="12"/>
              </w:rPr>
              <w:t>До осуществления финансирования расходов на данное мероприятие (согласно внесенным изменениям) в рамках МП</w:t>
            </w:r>
          </w:p>
        </w:tc>
        <w:tc>
          <w:tcPr>
            <w:tcW w:w="1974" w:type="dxa"/>
          </w:tcPr>
          <w:p w:rsidR="0004660D" w:rsidRDefault="0004660D" w:rsidP="00F57533">
            <w:pPr>
              <w:pStyle w:val="21"/>
              <w:shd w:val="clear" w:color="auto" w:fill="auto"/>
              <w:spacing w:after="0" w:line="271" w:lineRule="exact"/>
              <w:jc w:val="center"/>
              <w:rPr>
                <w:rStyle w:val="12"/>
              </w:rPr>
            </w:pPr>
            <w:r>
              <w:rPr>
                <w:rStyle w:val="12"/>
              </w:rPr>
              <w:t>Отдел экономического анализа и прогнозирования Управление финансов</w:t>
            </w:r>
          </w:p>
        </w:tc>
      </w:tr>
      <w:tr w:rsidR="0004660D" w:rsidTr="00471F6B">
        <w:tc>
          <w:tcPr>
            <w:tcW w:w="561" w:type="dxa"/>
          </w:tcPr>
          <w:p w:rsidR="0004660D" w:rsidRDefault="0004660D" w:rsidP="00F57533">
            <w:pPr>
              <w:pStyle w:val="21"/>
              <w:shd w:val="clear" w:color="auto" w:fill="auto"/>
              <w:spacing w:after="194" w:line="230" w:lineRule="exact"/>
              <w:jc w:val="center"/>
            </w:pPr>
            <w:r>
              <w:t>5.5</w:t>
            </w:r>
          </w:p>
        </w:tc>
        <w:tc>
          <w:tcPr>
            <w:tcW w:w="2548" w:type="dxa"/>
          </w:tcPr>
          <w:p w:rsidR="0004660D" w:rsidRDefault="0004660D" w:rsidP="00F57533">
            <w:pPr>
              <w:pStyle w:val="21"/>
              <w:shd w:val="clear" w:color="auto" w:fill="auto"/>
              <w:spacing w:after="0" w:line="271" w:lineRule="exact"/>
              <w:jc w:val="center"/>
            </w:pPr>
            <w:r>
              <w:t>1)Скан-копия НПА, утвердившего МП или внесение изменений в МП;</w:t>
            </w:r>
          </w:p>
          <w:p w:rsidR="0004660D" w:rsidRDefault="0004660D" w:rsidP="00F57533">
            <w:pPr>
              <w:pStyle w:val="21"/>
              <w:shd w:val="clear" w:color="auto" w:fill="auto"/>
              <w:spacing w:after="0" w:line="271" w:lineRule="exact"/>
              <w:jc w:val="center"/>
            </w:pPr>
            <w:r>
              <w:t>2) утвержденную МП или действующую редакцию МП</w:t>
            </w:r>
          </w:p>
        </w:tc>
        <w:tc>
          <w:tcPr>
            <w:tcW w:w="1974" w:type="dxa"/>
          </w:tcPr>
          <w:p w:rsidR="0004660D" w:rsidRDefault="0004660D" w:rsidP="00F57533">
            <w:pPr>
              <w:pStyle w:val="21"/>
              <w:shd w:val="clear" w:color="auto" w:fill="auto"/>
              <w:spacing w:after="0" w:line="230" w:lineRule="exact"/>
              <w:jc w:val="center"/>
              <w:rPr>
                <w:rStyle w:val="12"/>
              </w:rPr>
            </w:pPr>
            <w:r>
              <w:rPr>
                <w:rStyle w:val="12"/>
              </w:rPr>
              <w:t xml:space="preserve">Управление делами Администрации Кожевниковского района </w:t>
            </w:r>
          </w:p>
        </w:tc>
        <w:tc>
          <w:tcPr>
            <w:tcW w:w="2411" w:type="dxa"/>
          </w:tcPr>
          <w:p w:rsidR="0004660D" w:rsidRDefault="0004660D" w:rsidP="00471F6B">
            <w:pPr>
              <w:pStyle w:val="21"/>
              <w:shd w:val="clear" w:color="auto" w:fill="auto"/>
              <w:spacing w:after="0" w:line="269" w:lineRule="exact"/>
              <w:jc w:val="center"/>
              <w:rPr>
                <w:rStyle w:val="12"/>
              </w:rPr>
            </w:pPr>
            <w:r>
              <w:rPr>
                <w:rStyle w:val="12"/>
              </w:rPr>
              <w:t xml:space="preserve">В течение 3 дней со дня утверждения МП или внесения в неё изменений в электронном виде </w:t>
            </w:r>
          </w:p>
        </w:tc>
        <w:tc>
          <w:tcPr>
            <w:tcW w:w="1974" w:type="dxa"/>
          </w:tcPr>
          <w:p w:rsidR="0004660D" w:rsidRDefault="00471F6B" w:rsidP="00471F6B">
            <w:pPr>
              <w:pStyle w:val="21"/>
              <w:shd w:val="clear" w:color="auto" w:fill="auto"/>
              <w:spacing w:after="0" w:line="271" w:lineRule="exact"/>
              <w:jc w:val="center"/>
              <w:rPr>
                <w:rStyle w:val="12"/>
              </w:rPr>
            </w:pPr>
            <w:r>
              <w:rPr>
                <w:rStyle w:val="12"/>
              </w:rPr>
              <w:t>Ответственные исполнители МП</w:t>
            </w:r>
          </w:p>
        </w:tc>
      </w:tr>
      <w:tr w:rsidR="0004660D" w:rsidTr="00471F6B">
        <w:tc>
          <w:tcPr>
            <w:tcW w:w="561" w:type="dxa"/>
          </w:tcPr>
          <w:p w:rsidR="0004660D" w:rsidRDefault="0004660D" w:rsidP="00F57533">
            <w:pPr>
              <w:pStyle w:val="21"/>
              <w:shd w:val="clear" w:color="auto" w:fill="auto"/>
              <w:spacing w:after="194" w:line="230" w:lineRule="exact"/>
              <w:jc w:val="center"/>
            </w:pPr>
            <w:r>
              <w:t>5.6</w:t>
            </w:r>
          </w:p>
        </w:tc>
        <w:tc>
          <w:tcPr>
            <w:tcW w:w="2548" w:type="dxa"/>
          </w:tcPr>
          <w:p w:rsidR="0004660D" w:rsidRDefault="0004660D" w:rsidP="00F57533">
            <w:pPr>
              <w:pStyle w:val="21"/>
              <w:shd w:val="clear" w:color="auto" w:fill="auto"/>
              <w:spacing w:after="0" w:line="271" w:lineRule="exact"/>
              <w:jc w:val="center"/>
            </w:pPr>
            <w:r>
              <w:t xml:space="preserve">Направляет уведомление об утверждении или внесении изменений МП </w:t>
            </w:r>
          </w:p>
        </w:tc>
        <w:tc>
          <w:tcPr>
            <w:tcW w:w="1974" w:type="dxa"/>
          </w:tcPr>
          <w:p w:rsidR="0004660D" w:rsidRDefault="00471F6B" w:rsidP="00471F6B">
            <w:pPr>
              <w:pStyle w:val="21"/>
              <w:shd w:val="clear" w:color="auto" w:fill="auto"/>
              <w:spacing w:after="0" w:line="230" w:lineRule="exact"/>
              <w:jc w:val="center"/>
              <w:rPr>
                <w:rStyle w:val="12"/>
              </w:rPr>
            </w:pPr>
            <w:r>
              <w:rPr>
                <w:rStyle w:val="12"/>
              </w:rPr>
              <w:t>Ответственные исполнители МП</w:t>
            </w:r>
          </w:p>
        </w:tc>
        <w:tc>
          <w:tcPr>
            <w:tcW w:w="2411" w:type="dxa"/>
          </w:tcPr>
          <w:p w:rsidR="0004660D" w:rsidRDefault="0004660D" w:rsidP="00F57533">
            <w:pPr>
              <w:pStyle w:val="21"/>
              <w:shd w:val="clear" w:color="auto" w:fill="auto"/>
              <w:spacing w:after="0" w:line="269" w:lineRule="exact"/>
              <w:jc w:val="center"/>
              <w:rPr>
                <w:rStyle w:val="12"/>
              </w:rPr>
            </w:pPr>
            <w:r>
              <w:rPr>
                <w:rStyle w:val="12"/>
              </w:rPr>
              <w:t>В теч</w:t>
            </w:r>
            <w:r w:rsidR="00471F6B">
              <w:rPr>
                <w:rStyle w:val="12"/>
              </w:rPr>
              <w:t>ение 10</w:t>
            </w:r>
            <w:r>
              <w:rPr>
                <w:rStyle w:val="12"/>
              </w:rPr>
              <w:t xml:space="preserve"> дней со дня утверждения МП или внесения в неё изменений</w:t>
            </w:r>
          </w:p>
        </w:tc>
        <w:tc>
          <w:tcPr>
            <w:tcW w:w="1974" w:type="dxa"/>
          </w:tcPr>
          <w:p w:rsidR="0004660D" w:rsidRDefault="0004660D" w:rsidP="00F57533">
            <w:pPr>
              <w:pStyle w:val="21"/>
              <w:shd w:val="clear" w:color="auto" w:fill="auto"/>
              <w:spacing w:after="0" w:line="271" w:lineRule="exact"/>
              <w:jc w:val="center"/>
            </w:pPr>
            <w:r>
              <w:t xml:space="preserve">в федеральный орган государственной власти </w:t>
            </w:r>
          </w:p>
          <w:p w:rsidR="0004660D" w:rsidRDefault="0004660D" w:rsidP="00F57533">
            <w:pPr>
              <w:pStyle w:val="21"/>
              <w:shd w:val="clear" w:color="auto" w:fill="auto"/>
              <w:spacing w:after="0" w:line="271" w:lineRule="exact"/>
              <w:jc w:val="center"/>
              <w:rPr>
                <w:rStyle w:val="12"/>
              </w:rPr>
            </w:pPr>
            <w:r>
              <w:t>ГАС «Управление»</w:t>
            </w:r>
          </w:p>
        </w:tc>
      </w:tr>
    </w:tbl>
    <w:p w:rsidR="0004660D" w:rsidRDefault="0004660D" w:rsidP="0004660D">
      <w:pPr>
        <w:pStyle w:val="21"/>
        <w:shd w:val="clear" w:color="auto" w:fill="auto"/>
        <w:spacing w:after="194" w:line="230" w:lineRule="exact"/>
        <w:ind w:left="540"/>
        <w:jc w:val="center"/>
      </w:pPr>
    </w:p>
    <w:p w:rsidR="0004660D" w:rsidRPr="003078B5" w:rsidRDefault="0004660D" w:rsidP="0004660D">
      <w:pPr>
        <w:spacing w:after="0"/>
        <w:jc w:val="center"/>
        <w:rPr>
          <w:rFonts w:ascii="Times New Roman" w:hAnsi="Times New Roman"/>
        </w:rPr>
      </w:pPr>
    </w:p>
    <w:p w:rsidR="0004660D" w:rsidRPr="006E4E87" w:rsidRDefault="0004660D" w:rsidP="00153FC3">
      <w:pPr>
        <w:pStyle w:val="ConsPlusNormal"/>
        <w:jc w:val="center"/>
        <w:rPr>
          <w:rFonts w:ascii="Times New Roman" w:hAnsi="Times New Roman" w:cs="Times New Roman"/>
        </w:rPr>
      </w:pPr>
    </w:p>
    <w:sectPr w:rsidR="0004660D" w:rsidRPr="006E4E87" w:rsidSect="00153FC3">
      <w:pgSz w:w="11906" w:h="16838"/>
      <w:pgMar w:top="567" w:right="566"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3EE" w:rsidRDefault="007543EE" w:rsidP="00482894">
      <w:pPr>
        <w:spacing w:after="0" w:line="240" w:lineRule="auto"/>
      </w:pPr>
      <w:r>
        <w:separator/>
      </w:r>
    </w:p>
  </w:endnote>
  <w:endnote w:type="continuationSeparator" w:id="0">
    <w:p w:rsidR="007543EE" w:rsidRDefault="007543EE" w:rsidP="00482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3EE" w:rsidRDefault="007543EE" w:rsidP="00482894">
      <w:pPr>
        <w:spacing w:after="0" w:line="240" w:lineRule="auto"/>
      </w:pPr>
      <w:r>
        <w:separator/>
      </w:r>
    </w:p>
  </w:footnote>
  <w:footnote w:type="continuationSeparator" w:id="0">
    <w:p w:rsidR="007543EE" w:rsidRDefault="007543EE" w:rsidP="004828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D530E"/>
    <w:multiLevelType w:val="hybridMultilevel"/>
    <w:tmpl w:val="156C1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6808E1"/>
    <w:multiLevelType w:val="multilevel"/>
    <w:tmpl w:val="21F888D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244F"/>
    <w:rsid w:val="0002148F"/>
    <w:rsid w:val="0004660D"/>
    <w:rsid w:val="00051A2E"/>
    <w:rsid w:val="00057FB0"/>
    <w:rsid w:val="000625DE"/>
    <w:rsid w:val="00080C27"/>
    <w:rsid w:val="00091201"/>
    <w:rsid w:val="001103B0"/>
    <w:rsid w:val="00114C24"/>
    <w:rsid w:val="00143209"/>
    <w:rsid w:val="001450A0"/>
    <w:rsid w:val="00153FC3"/>
    <w:rsid w:val="00175E0A"/>
    <w:rsid w:val="001A16C9"/>
    <w:rsid w:val="001A38EE"/>
    <w:rsid w:val="001A7966"/>
    <w:rsid w:val="001C78F7"/>
    <w:rsid w:val="001D244F"/>
    <w:rsid w:val="001E0A53"/>
    <w:rsid w:val="00204D2E"/>
    <w:rsid w:val="00252E98"/>
    <w:rsid w:val="00286F87"/>
    <w:rsid w:val="00294037"/>
    <w:rsid w:val="002A0438"/>
    <w:rsid w:val="002C1340"/>
    <w:rsid w:val="002F7E03"/>
    <w:rsid w:val="00311F14"/>
    <w:rsid w:val="003146CB"/>
    <w:rsid w:val="00336D4F"/>
    <w:rsid w:val="00341045"/>
    <w:rsid w:val="00351436"/>
    <w:rsid w:val="00354A0A"/>
    <w:rsid w:val="003B3F7C"/>
    <w:rsid w:val="003D0613"/>
    <w:rsid w:val="003E0241"/>
    <w:rsid w:val="0040515F"/>
    <w:rsid w:val="00424034"/>
    <w:rsid w:val="00424BA7"/>
    <w:rsid w:val="004264A6"/>
    <w:rsid w:val="004314F4"/>
    <w:rsid w:val="00435450"/>
    <w:rsid w:val="0043550F"/>
    <w:rsid w:val="00471F6B"/>
    <w:rsid w:val="00482894"/>
    <w:rsid w:val="00486275"/>
    <w:rsid w:val="004A23DE"/>
    <w:rsid w:val="005363EE"/>
    <w:rsid w:val="005605C7"/>
    <w:rsid w:val="00561275"/>
    <w:rsid w:val="0057131B"/>
    <w:rsid w:val="005B35CC"/>
    <w:rsid w:val="005B3BC0"/>
    <w:rsid w:val="005C2F40"/>
    <w:rsid w:val="005D1EF5"/>
    <w:rsid w:val="005E4C2E"/>
    <w:rsid w:val="005F21CA"/>
    <w:rsid w:val="006078A9"/>
    <w:rsid w:val="00616280"/>
    <w:rsid w:val="00616595"/>
    <w:rsid w:val="00624E11"/>
    <w:rsid w:val="00671523"/>
    <w:rsid w:val="006B4E2F"/>
    <w:rsid w:val="006C4502"/>
    <w:rsid w:val="006D7414"/>
    <w:rsid w:val="006D7785"/>
    <w:rsid w:val="006E071A"/>
    <w:rsid w:val="006E4E87"/>
    <w:rsid w:val="006F0115"/>
    <w:rsid w:val="006F45A8"/>
    <w:rsid w:val="007433EA"/>
    <w:rsid w:val="00747AAA"/>
    <w:rsid w:val="00753751"/>
    <w:rsid w:val="007543EE"/>
    <w:rsid w:val="007975C3"/>
    <w:rsid w:val="007A517E"/>
    <w:rsid w:val="007D4745"/>
    <w:rsid w:val="007E0534"/>
    <w:rsid w:val="007E3786"/>
    <w:rsid w:val="007F4781"/>
    <w:rsid w:val="00814B91"/>
    <w:rsid w:val="00830F68"/>
    <w:rsid w:val="00834E80"/>
    <w:rsid w:val="008413E0"/>
    <w:rsid w:val="00876111"/>
    <w:rsid w:val="00877B15"/>
    <w:rsid w:val="00890C33"/>
    <w:rsid w:val="00891265"/>
    <w:rsid w:val="008A7E14"/>
    <w:rsid w:val="008C46D6"/>
    <w:rsid w:val="008C65C2"/>
    <w:rsid w:val="008D01AB"/>
    <w:rsid w:val="008E203B"/>
    <w:rsid w:val="00924532"/>
    <w:rsid w:val="00940B50"/>
    <w:rsid w:val="00952E93"/>
    <w:rsid w:val="009561A7"/>
    <w:rsid w:val="00965F3F"/>
    <w:rsid w:val="009C2479"/>
    <w:rsid w:val="009D0AF4"/>
    <w:rsid w:val="00A71213"/>
    <w:rsid w:val="00A71833"/>
    <w:rsid w:val="00A917FB"/>
    <w:rsid w:val="00A975D6"/>
    <w:rsid w:val="00AE13E8"/>
    <w:rsid w:val="00AF45E7"/>
    <w:rsid w:val="00B04C45"/>
    <w:rsid w:val="00B403F9"/>
    <w:rsid w:val="00B90174"/>
    <w:rsid w:val="00B90559"/>
    <w:rsid w:val="00BB32A7"/>
    <w:rsid w:val="00BB440E"/>
    <w:rsid w:val="00BB48D7"/>
    <w:rsid w:val="00BC5964"/>
    <w:rsid w:val="00BC6725"/>
    <w:rsid w:val="00BE6396"/>
    <w:rsid w:val="00BE77DC"/>
    <w:rsid w:val="00C142EC"/>
    <w:rsid w:val="00C31890"/>
    <w:rsid w:val="00C4371D"/>
    <w:rsid w:val="00C51CFD"/>
    <w:rsid w:val="00C77F60"/>
    <w:rsid w:val="00CA3560"/>
    <w:rsid w:val="00CB12B4"/>
    <w:rsid w:val="00CB4C81"/>
    <w:rsid w:val="00CD55C4"/>
    <w:rsid w:val="00CE036D"/>
    <w:rsid w:val="00CF51FA"/>
    <w:rsid w:val="00D16A43"/>
    <w:rsid w:val="00D43A35"/>
    <w:rsid w:val="00D51951"/>
    <w:rsid w:val="00DA5F5B"/>
    <w:rsid w:val="00DE47FA"/>
    <w:rsid w:val="00DE4F7D"/>
    <w:rsid w:val="00E17AC9"/>
    <w:rsid w:val="00E21704"/>
    <w:rsid w:val="00E35019"/>
    <w:rsid w:val="00E47600"/>
    <w:rsid w:val="00E76B0F"/>
    <w:rsid w:val="00E9777C"/>
    <w:rsid w:val="00EB5B79"/>
    <w:rsid w:val="00EC350D"/>
    <w:rsid w:val="00EF0EB6"/>
    <w:rsid w:val="00F10E01"/>
    <w:rsid w:val="00F22BDA"/>
    <w:rsid w:val="00F506C4"/>
    <w:rsid w:val="00F56EFC"/>
    <w:rsid w:val="00F57533"/>
    <w:rsid w:val="00F644F7"/>
    <w:rsid w:val="00F7367F"/>
    <w:rsid w:val="00F8346A"/>
    <w:rsid w:val="00FC7DB1"/>
    <w:rsid w:val="00FD6837"/>
    <w:rsid w:val="00FE4A8C"/>
    <w:rsid w:val="00FF58EA"/>
    <w:rsid w:val="00FF6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EF5"/>
    <w:rPr>
      <w:rFonts w:ascii="Calibri" w:eastAsia="Calibri" w:hAnsi="Calibri" w:cs="Times New Roman"/>
    </w:rPr>
  </w:style>
  <w:style w:type="paragraph" w:styleId="1">
    <w:name w:val="heading 1"/>
    <w:basedOn w:val="a"/>
    <w:next w:val="a"/>
    <w:link w:val="10"/>
    <w:qFormat/>
    <w:rsid w:val="00D51951"/>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D24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D2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24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D244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D1EF5"/>
    <w:pPr>
      <w:ind w:left="720"/>
      <w:contextualSpacing/>
    </w:pPr>
  </w:style>
  <w:style w:type="paragraph" w:styleId="a4">
    <w:name w:val="header"/>
    <w:basedOn w:val="a"/>
    <w:link w:val="a5"/>
    <w:uiPriority w:val="99"/>
    <w:semiHidden/>
    <w:unhideWhenUsed/>
    <w:rsid w:val="0048289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82894"/>
    <w:rPr>
      <w:rFonts w:ascii="Calibri" w:eastAsia="Calibri" w:hAnsi="Calibri" w:cs="Times New Roman"/>
    </w:rPr>
  </w:style>
  <w:style w:type="paragraph" w:styleId="a6">
    <w:name w:val="footer"/>
    <w:basedOn w:val="a"/>
    <w:link w:val="a7"/>
    <w:uiPriority w:val="99"/>
    <w:semiHidden/>
    <w:unhideWhenUsed/>
    <w:rsid w:val="0048289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82894"/>
    <w:rPr>
      <w:rFonts w:ascii="Calibri" w:eastAsia="Calibri" w:hAnsi="Calibri" w:cs="Times New Roman"/>
    </w:rPr>
  </w:style>
  <w:style w:type="character" w:customStyle="1" w:styleId="10">
    <w:name w:val="Заголовок 1 Знак"/>
    <w:basedOn w:val="a0"/>
    <w:link w:val="1"/>
    <w:rsid w:val="00D51951"/>
    <w:rPr>
      <w:rFonts w:ascii="Arial" w:eastAsia="Times New Roman" w:hAnsi="Arial" w:cs="Arial"/>
      <w:b/>
      <w:bCs/>
      <w:color w:val="000080"/>
      <w:sz w:val="20"/>
      <w:szCs w:val="20"/>
      <w:lang w:eastAsia="ru-RU"/>
    </w:rPr>
  </w:style>
  <w:style w:type="paragraph" w:styleId="2">
    <w:name w:val="Body Text Indent 2"/>
    <w:basedOn w:val="a"/>
    <w:link w:val="20"/>
    <w:rsid w:val="00D51951"/>
    <w:pPr>
      <w:suppressAutoHyphens/>
      <w:spacing w:after="120" w:line="480" w:lineRule="auto"/>
      <w:ind w:left="283"/>
    </w:pPr>
    <w:rPr>
      <w:rFonts w:ascii="Times New Roman" w:eastAsia="Times New Roman" w:hAnsi="Times New Roman"/>
      <w:sz w:val="20"/>
      <w:szCs w:val="20"/>
      <w:lang w:eastAsia="ar-SA"/>
    </w:rPr>
  </w:style>
  <w:style w:type="character" w:customStyle="1" w:styleId="20">
    <w:name w:val="Основной текст с отступом 2 Знак"/>
    <w:basedOn w:val="a0"/>
    <w:link w:val="2"/>
    <w:rsid w:val="00D51951"/>
    <w:rPr>
      <w:rFonts w:ascii="Times New Roman" w:eastAsia="Times New Roman" w:hAnsi="Times New Roman" w:cs="Times New Roman"/>
      <w:sz w:val="20"/>
      <w:szCs w:val="20"/>
      <w:lang w:eastAsia="ar-SA"/>
    </w:rPr>
  </w:style>
  <w:style w:type="paragraph" w:styleId="a8">
    <w:name w:val="Normal (Web)"/>
    <w:basedOn w:val="a"/>
    <w:rsid w:val="00D51951"/>
    <w:pPr>
      <w:spacing w:before="48" w:after="96"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D519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1951"/>
    <w:rPr>
      <w:rFonts w:ascii="Tahoma" w:eastAsia="Calibri" w:hAnsi="Tahoma" w:cs="Tahoma"/>
      <w:sz w:val="16"/>
      <w:szCs w:val="16"/>
    </w:rPr>
  </w:style>
  <w:style w:type="paragraph" w:customStyle="1" w:styleId="11">
    <w:name w:val="Обычный1"/>
    <w:rsid w:val="00153FC3"/>
    <w:pPr>
      <w:widowControl w:val="0"/>
      <w:spacing w:after="0" w:line="240" w:lineRule="auto"/>
    </w:pPr>
    <w:rPr>
      <w:rFonts w:ascii="Times New Roman" w:eastAsia="Times New Roman" w:hAnsi="Times New Roman" w:cs="Times New Roman"/>
      <w:sz w:val="20"/>
      <w:szCs w:val="20"/>
      <w:lang w:eastAsia="ru-RU"/>
    </w:rPr>
  </w:style>
  <w:style w:type="character" w:styleId="ab">
    <w:name w:val="Hyperlink"/>
    <w:basedOn w:val="a0"/>
    <w:uiPriority w:val="99"/>
    <w:unhideWhenUsed/>
    <w:rsid w:val="00153FC3"/>
    <w:rPr>
      <w:color w:val="0000FF" w:themeColor="hyperlink"/>
      <w:u w:val="single"/>
    </w:rPr>
  </w:style>
  <w:style w:type="character" w:customStyle="1" w:styleId="ac">
    <w:name w:val="Основной текст_"/>
    <w:basedOn w:val="a0"/>
    <w:link w:val="21"/>
    <w:rsid w:val="0004660D"/>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c"/>
    <w:rsid w:val="0004660D"/>
    <w:pPr>
      <w:widowControl w:val="0"/>
      <w:shd w:val="clear" w:color="auto" w:fill="FFFFFF"/>
      <w:spacing w:after="240" w:line="278" w:lineRule="exact"/>
    </w:pPr>
    <w:rPr>
      <w:rFonts w:ascii="Times New Roman" w:eastAsia="Times New Roman" w:hAnsi="Times New Roman"/>
      <w:sz w:val="23"/>
      <w:szCs w:val="23"/>
    </w:rPr>
  </w:style>
  <w:style w:type="table" w:styleId="ad">
    <w:name w:val="Table Grid"/>
    <w:basedOn w:val="a1"/>
    <w:uiPriority w:val="59"/>
    <w:rsid w:val="00046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1"/>
    <w:basedOn w:val="ac"/>
    <w:rsid w:val="0004660D"/>
    <w:rPr>
      <w:b w:val="0"/>
      <w:bCs w:val="0"/>
      <w:i w:val="0"/>
      <w:iCs w:val="0"/>
      <w:smallCaps w:val="0"/>
      <w:strike w:val="0"/>
      <w:color w:val="000000"/>
      <w:spacing w:val="0"/>
      <w:w w:val="100"/>
      <w:position w:val="0"/>
      <w:u w:val="none"/>
      <w:lang w:val="ru-RU"/>
    </w:rPr>
  </w:style>
</w:styles>
</file>

<file path=word/webSettings.xml><?xml version="1.0" encoding="utf-8"?>
<w:webSettings xmlns:r="http://schemas.openxmlformats.org/officeDocument/2006/relationships" xmlns:w="http://schemas.openxmlformats.org/wordprocessingml/2006/main">
  <w:divs>
    <w:div w:id="11119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6E2AA3B8701AB47B820DEE8FC8513D977378DBE2E66CAB19791E12526C678E675C7B492A8D1250E21CDEDCF7D424568AAF4F2B5545E28D63685A927q5b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E2AA3B8701AB47B820DEE8FC8513D977378DBE2E66CAB19791E12526C678E675C7B492A8D1250E21CCEACF7F424568AAF4F2B5545E28D63685A927q5b6I" TargetMode="External"/><Relationship Id="rId17" Type="http://schemas.openxmlformats.org/officeDocument/2006/relationships/hyperlink" Target="http://kogadm.ru/content/dokumenty_strategicheskogo_planirovanija" TargetMode="External"/><Relationship Id="rId2" Type="http://schemas.openxmlformats.org/officeDocument/2006/relationships/numbering" Target="numbering.xml"/><Relationship Id="rId16" Type="http://schemas.openxmlformats.org/officeDocument/2006/relationships/hyperlink" Target="consultantplus://offline/ref=A4C4F91C828477192A20FFD135D8E7A1031E287C51F07E252D98623DD69B902121852E07136FB9E56B657C355Dn43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C4F91C828477192A20E1DC23B4B9A50115757152F3727770CB646A89CB967473C5705E402DF2E86F7D6035595A78265Bn733F" TargetMode="External"/><Relationship Id="rId5" Type="http://schemas.openxmlformats.org/officeDocument/2006/relationships/webSettings" Target="webSettings.xml"/><Relationship Id="rId15" Type="http://schemas.openxmlformats.org/officeDocument/2006/relationships/hyperlink" Target="consultantplus://offline/ref=C6E2AA3B8701AB47B820DEE8FC8513D977378DBE2E66CAB19791E12526C678E675C7B492A8D1250E21CCEAC07A424568AAF4F2B5545E28D63685A927q5b6I" TargetMode="External"/><Relationship Id="rId10" Type="http://schemas.openxmlformats.org/officeDocument/2006/relationships/hyperlink" Target="consultantplus://offline/ref=A4C4F91C828477192A20FFD135D8E7A1031B2F7957F87E252D98623DD69B90213385760B116AA5ED6E702A641B1177245F6D493140E28E86n033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4A0EFF132A09463CD97907FF0FA967C882EA11DB11B4317137043BB70CCC06JFv7J" TargetMode="External"/><Relationship Id="rId14" Type="http://schemas.openxmlformats.org/officeDocument/2006/relationships/hyperlink" Target="consultantplus://offline/ref=A4C4F91C828477192A20FFD135D8E7A1031B2F7957F87E252D98623DD69B90213385760B116AA5ED6E702A641B1177245F6D493140E28E86n03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5679D-B3EF-403E-8F0A-57370ED0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4671</Words>
  <Characters>26625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PonomarenkoM</dc:creator>
  <cp:lastModifiedBy>PonomarenkoM</cp:lastModifiedBy>
  <cp:revision>6</cp:revision>
  <cp:lastPrinted>2020-06-30T09:30:00Z</cp:lastPrinted>
  <dcterms:created xsi:type="dcterms:W3CDTF">2020-06-29T10:04:00Z</dcterms:created>
  <dcterms:modified xsi:type="dcterms:W3CDTF">2020-07-03T09:29:00Z</dcterms:modified>
</cp:coreProperties>
</file>