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CF" w:rsidRPr="005071C0" w:rsidRDefault="00BE4FCF" w:rsidP="005071C0">
      <w:pPr>
        <w:pStyle w:val="1"/>
        <w:tabs>
          <w:tab w:val="left" w:pos="0"/>
          <w:tab w:val="left" w:pos="9356"/>
        </w:tabs>
        <w:ind w:left="0" w:right="0"/>
        <w:rPr>
          <w:rFonts w:ascii="Arial" w:hAnsi="Arial" w:cs="Arial"/>
          <w:sz w:val="22"/>
        </w:rPr>
      </w:pPr>
    </w:p>
    <w:p w:rsidR="004C5576" w:rsidRPr="005071C0" w:rsidRDefault="00C424A6" w:rsidP="00CC1E4F">
      <w:pPr>
        <w:pStyle w:val="a3"/>
        <w:spacing w:before="0" w:after="0"/>
        <w:ind w:firstLine="0"/>
        <w:rPr>
          <w:rFonts w:ascii="Arial" w:hAnsi="Arial" w:cs="Arial"/>
          <w:sz w:val="24"/>
        </w:rPr>
      </w:pPr>
      <w:r w:rsidRPr="005071C0">
        <w:rPr>
          <w:rFonts w:ascii="Arial" w:hAnsi="Arial" w:cs="Arial"/>
          <w:sz w:val="24"/>
        </w:rPr>
        <w:t xml:space="preserve">                                                                                       </w:t>
      </w:r>
    </w:p>
    <w:p w:rsidR="00BE4FCF" w:rsidRPr="005071C0" w:rsidRDefault="00BE4FCF" w:rsidP="005071C0">
      <w:pPr>
        <w:pStyle w:val="a3"/>
        <w:spacing w:before="0" w:after="0"/>
        <w:ind w:firstLine="0"/>
        <w:rPr>
          <w:rFonts w:ascii="Arial" w:hAnsi="Arial" w:cs="Arial"/>
          <w:sz w:val="24"/>
        </w:rPr>
      </w:pPr>
      <w:r w:rsidRPr="005071C0">
        <w:rPr>
          <w:rFonts w:ascii="Arial" w:hAnsi="Arial" w:cs="Arial"/>
          <w:sz w:val="24"/>
        </w:rPr>
        <w:t xml:space="preserve">ДУМА  КОЖЕВНИКОВСКОГО  РАЙОНА </w:t>
      </w:r>
    </w:p>
    <w:p w:rsidR="004C5576" w:rsidRPr="005071C0" w:rsidRDefault="004C5576" w:rsidP="005071C0">
      <w:pPr>
        <w:pStyle w:val="a3"/>
        <w:spacing w:before="0" w:after="0"/>
        <w:ind w:firstLine="0"/>
        <w:rPr>
          <w:rFonts w:ascii="Arial" w:hAnsi="Arial" w:cs="Arial"/>
          <w:sz w:val="24"/>
        </w:rPr>
      </w:pPr>
    </w:p>
    <w:p w:rsidR="00A21159" w:rsidRPr="005071C0" w:rsidRDefault="00BE4FCF" w:rsidP="005071C0">
      <w:pPr>
        <w:pStyle w:val="a3"/>
        <w:spacing w:before="0" w:after="0"/>
        <w:ind w:firstLine="0"/>
        <w:rPr>
          <w:rFonts w:ascii="Arial" w:hAnsi="Arial" w:cs="Arial"/>
          <w:sz w:val="24"/>
        </w:rPr>
      </w:pPr>
      <w:r w:rsidRPr="005071C0">
        <w:rPr>
          <w:rFonts w:ascii="Arial" w:hAnsi="Arial" w:cs="Arial"/>
          <w:sz w:val="24"/>
        </w:rPr>
        <w:t xml:space="preserve">Решение </w:t>
      </w:r>
    </w:p>
    <w:p w:rsidR="006807C5" w:rsidRPr="005071C0" w:rsidRDefault="006807C5" w:rsidP="005071C0">
      <w:pPr>
        <w:pStyle w:val="a3"/>
        <w:spacing w:before="0" w:after="0"/>
        <w:ind w:firstLine="0"/>
        <w:rPr>
          <w:rFonts w:ascii="Arial" w:hAnsi="Arial" w:cs="Arial"/>
          <w:sz w:val="24"/>
        </w:rPr>
      </w:pPr>
    </w:p>
    <w:p w:rsidR="00BE4FCF" w:rsidRPr="004B7D62" w:rsidRDefault="00C92BA3" w:rsidP="005071C0">
      <w:pPr>
        <w:pStyle w:val="1"/>
        <w:tabs>
          <w:tab w:val="left" w:pos="0"/>
          <w:tab w:val="left" w:pos="9072"/>
          <w:tab w:val="left" w:pos="9214"/>
        </w:tabs>
        <w:ind w:left="0" w:right="0"/>
        <w:rPr>
          <w:rFonts w:ascii="Arial" w:hAnsi="Arial" w:cs="Arial"/>
          <w:b/>
          <w:sz w:val="22"/>
          <w:u w:val="single"/>
        </w:rPr>
      </w:pPr>
      <w:r w:rsidRPr="004B7D62">
        <w:rPr>
          <w:rFonts w:ascii="Arial" w:hAnsi="Arial" w:cs="Arial"/>
          <w:sz w:val="22"/>
          <w:u w:val="single"/>
        </w:rPr>
        <w:t>31.10.2019</w:t>
      </w:r>
      <w:r w:rsidR="00BE4FCF" w:rsidRPr="004B7D62">
        <w:rPr>
          <w:rFonts w:ascii="Arial" w:hAnsi="Arial" w:cs="Arial"/>
          <w:b/>
          <w:sz w:val="22"/>
          <w:u w:val="single"/>
        </w:rPr>
        <w:t xml:space="preserve"> </w:t>
      </w:r>
      <w:r w:rsidR="00BE4FCF" w:rsidRPr="004B7D62">
        <w:rPr>
          <w:rFonts w:ascii="Arial" w:hAnsi="Arial" w:cs="Arial"/>
          <w:sz w:val="22"/>
        </w:rPr>
        <w:t xml:space="preserve">                                                                                                  </w:t>
      </w:r>
      <w:r w:rsidR="00A43995" w:rsidRPr="004B7D62">
        <w:rPr>
          <w:rFonts w:ascii="Arial" w:hAnsi="Arial" w:cs="Arial"/>
          <w:sz w:val="22"/>
        </w:rPr>
        <w:t xml:space="preserve">          </w:t>
      </w:r>
      <w:r w:rsidR="00CC1E4F" w:rsidRPr="004B7D62">
        <w:rPr>
          <w:rFonts w:ascii="Arial" w:hAnsi="Arial" w:cs="Arial"/>
          <w:sz w:val="22"/>
        </w:rPr>
        <w:t xml:space="preserve">         </w:t>
      </w:r>
      <w:r w:rsidR="00A43995" w:rsidRPr="004B7D62">
        <w:rPr>
          <w:rFonts w:ascii="Arial" w:hAnsi="Arial" w:cs="Arial"/>
          <w:sz w:val="22"/>
        </w:rPr>
        <w:t xml:space="preserve"> </w:t>
      </w:r>
      <w:r w:rsidR="005F7F70" w:rsidRPr="004B7D62">
        <w:rPr>
          <w:rFonts w:ascii="Arial" w:hAnsi="Arial" w:cs="Arial"/>
          <w:sz w:val="22"/>
        </w:rPr>
        <w:t xml:space="preserve">   </w:t>
      </w:r>
      <w:r w:rsidR="005F7F70" w:rsidRPr="004B7D62">
        <w:rPr>
          <w:rFonts w:ascii="Arial" w:hAnsi="Arial" w:cs="Arial"/>
          <w:sz w:val="22"/>
          <w:u w:val="single"/>
        </w:rPr>
        <w:t xml:space="preserve"> </w:t>
      </w:r>
      <w:r w:rsidR="005505B9" w:rsidRPr="004B7D62">
        <w:rPr>
          <w:rFonts w:ascii="Arial" w:hAnsi="Arial" w:cs="Arial"/>
          <w:sz w:val="22"/>
          <w:u w:val="single"/>
        </w:rPr>
        <w:t>№</w:t>
      </w:r>
      <w:r w:rsidR="00BE4FCF" w:rsidRPr="004B7D62">
        <w:rPr>
          <w:rFonts w:ascii="Arial" w:hAnsi="Arial" w:cs="Arial"/>
          <w:sz w:val="22"/>
          <w:u w:val="single"/>
        </w:rPr>
        <w:t xml:space="preserve"> </w:t>
      </w:r>
      <w:r w:rsidRPr="004B7D62">
        <w:rPr>
          <w:rFonts w:ascii="Arial" w:hAnsi="Arial" w:cs="Arial"/>
          <w:sz w:val="22"/>
          <w:u w:val="single"/>
        </w:rPr>
        <w:t>33</w:t>
      </w:r>
      <w:r w:rsidR="00921FB8">
        <w:rPr>
          <w:rFonts w:ascii="Arial" w:hAnsi="Arial" w:cs="Arial"/>
          <w:sz w:val="22"/>
          <w:u w:val="single"/>
          <w:lang w:val="en-US"/>
        </w:rPr>
        <w:t>0</w:t>
      </w:r>
      <w:bookmarkStart w:id="0" w:name="_GoBack"/>
      <w:bookmarkEnd w:id="0"/>
      <w:r w:rsidR="00BE4FCF" w:rsidRPr="004B7D62">
        <w:rPr>
          <w:rFonts w:ascii="Arial" w:hAnsi="Arial" w:cs="Arial"/>
          <w:b/>
          <w:sz w:val="22"/>
          <w:u w:val="single"/>
        </w:rPr>
        <w:t xml:space="preserve">  </w:t>
      </w:r>
    </w:p>
    <w:p w:rsidR="00BE4FCF" w:rsidRPr="005071C0" w:rsidRDefault="00BE4FCF" w:rsidP="005071C0">
      <w:pPr>
        <w:pStyle w:val="1"/>
        <w:tabs>
          <w:tab w:val="left" w:pos="709"/>
          <w:tab w:val="left" w:pos="851"/>
          <w:tab w:val="left" w:pos="9072"/>
        </w:tabs>
        <w:ind w:left="0" w:right="0"/>
        <w:rPr>
          <w:rFonts w:ascii="Arial" w:hAnsi="Arial" w:cs="Arial"/>
          <w:b/>
          <w:sz w:val="14"/>
        </w:rPr>
      </w:pPr>
      <w:r w:rsidRPr="005071C0">
        <w:rPr>
          <w:rFonts w:ascii="Arial" w:hAnsi="Arial" w:cs="Arial"/>
          <w:b/>
          <w:sz w:val="14"/>
        </w:rPr>
        <w:t xml:space="preserve">                                                                 с. Кожевниково   Кожевниковского  района  Томской области</w:t>
      </w:r>
      <w:r w:rsidR="00226B6B" w:rsidRPr="005071C0">
        <w:rPr>
          <w:rFonts w:ascii="Arial" w:hAnsi="Arial" w:cs="Arial"/>
          <w:b/>
          <w:sz w:val="14"/>
        </w:rPr>
        <w:tab/>
      </w:r>
    </w:p>
    <w:p w:rsidR="00BE4FCF" w:rsidRPr="005071C0" w:rsidRDefault="00BE4FCF" w:rsidP="005071C0">
      <w:pPr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   </w:t>
      </w:r>
    </w:p>
    <w:p w:rsidR="00BE4FCF" w:rsidRPr="005071C0" w:rsidRDefault="00BE4FCF" w:rsidP="005071C0">
      <w:pPr>
        <w:ind w:firstLine="0"/>
        <w:jc w:val="both"/>
        <w:rPr>
          <w:rFonts w:ascii="Arial" w:hAnsi="Arial" w:cs="Arial"/>
          <w:sz w:val="22"/>
          <w:szCs w:val="24"/>
        </w:rPr>
      </w:pPr>
    </w:p>
    <w:p w:rsidR="00BE4FCF" w:rsidRPr="005071C0" w:rsidRDefault="00BE4FCF" w:rsidP="005071C0">
      <w:pPr>
        <w:ind w:firstLine="0"/>
        <w:jc w:val="center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О внесении изменений  в решение Думы Кожевниковского района </w:t>
      </w:r>
    </w:p>
    <w:p w:rsidR="00BE4FCF" w:rsidRPr="005071C0" w:rsidRDefault="00BE4FCF" w:rsidP="005071C0">
      <w:pPr>
        <w:ind w:firstLine="0"/>
        <w:jc w:val="center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>от 2</w:t>
      </w:r>
      <w:r w:rsidR="00686E85" w:rsidRPr="005071C0">
        <w:rPr>
          <w:rFonts w:ascii="Arial" w:hAnsi="Arial" w:cs="Arial"/>
          <w:sz w:val="22"/>
          <w:szCs w:val="24"/>
        </w:rPr>
        <w:t>7</w:t>
      </w:r>
      <w:r w:rsidRPr="005071C0">
        <w:rPr>
          <w:rFonts w:ascii="Arial" w:hAnsi="Arial" w:cs="Arial"/>
          <w:sz w:val="22"/>
          <w:szCs w:val="24"/>
        </w:rPr>
        <w:t>.12.201</w:t>
      </w:r>
      <w:r w:rsidR="00686E85" w:rsidRPr="005071C0">
        <w:rPr>
          <w:rFonts w:ascii="Arial" w:hAnsi="Arial" w:cs="Arial"/>
          <w:sz w:val="22"/>
          <w:szCs w:val="24"/>
        </w:rPr>
        <w:t>8</w:t>
      </w:r>
      <w:r w:rsidRPr="005071C0">
        <w:rPr>
          <w:rFonts w:ascii="Arial" w:hAnsi="Arial" w:cs="Arial"/>
          <w:sz w:val="22"/>
          <w:szCs w:val="24"/>
        </w:rPr>
        <w:t xml:space="preserve"> г. №</w:t>
      </w:r>
      <w:r w:rsidR="00F8654F" w:rsidRPr="005071C0">
        <w:rPr>
          <w:rFonts w:ascii="Arial" w:hAnsi="Arial" w:cs="Arial"/>
          <w:sz w:val="22"/>
          <w:szCs w:val="24"/>
        </w:rPr>
        <w:t xml:space="preserve"> </w:t>
      </w:r>
      <w:r w:rsidR="00686E85" w:rsidRPr="005071C0">
        <w:rPr>
          <w:rFonts w:ascii="Arial" w:hAnsi="Arial" w:cs="Arial"/>
          <w:sz w:val="22"/>
          <w:szCs w:val="24"/>
        </w:rPr>
        <w:t>262</w:t>
      </w:r>
      <w:r w:rsidRPr="005071C0">
        <w:rPr>
          <w:rFonts w:ascii="Arial" w:hAnsi="Arial" w:cs="Arial"/>
          <w:sz w:val="22"/>
          <w:szCs w:val="24"/>
        </w:rPr>
        <w:t xml:space="preserve"> «О бюджете Кожевниковского района на 201</w:t>
      </w:r>
      <w:r w:rsidR="00686E85" w:rsidRPr="005071C0">
        <w:rPr>
          <w:rFonts w:ascii="Arial" w:hAnsi="Arial" w:cs="Arial"/>
          <w:sz w:val="22"/>
          <w:szCs w:val="24"/>
        </w:rPr>
        <w:t>9</w:t>
      </w:r>
      <w:r w:rsidRPr="005071C0">
        <w:rPr>
          <w:rFonts w:ascii="Arial" w:hAnsi="Arial" w:cs="Arial"/>
          <w:sz w:val="22"/>
          <w:szCs w:val="24"/>
        </w:rPr>
        <w:t xml:space="preserve"> год»</w:t>
      </w:r>
    </w:p>
    <w:p w:rsidR="00BE4FCF" w:rsidRPr="005071C0" w:rsidRDefault="00BE4FCF" w:rsidP="005071C0">
      <w:pPr>
        <w:ind w:firstLine="0"/>
        <w:jc w:val="center"/>
        <w:rPr>
          <w:rFonts w:ascii="Arial" w:hAnsi="Arial" w:cs="Arial"/>
          <w:sz w:val="22"/>
          <w:szCs w:val="24"/>
        </w:rPr>
      </w:pPr>
    </w:p>
    <w:p w:rsidR="00BE4FCF" w:rsidRPr="005071C0" w:rsidRDefault="00BE4FCF" w:rsidP="004B7D62">
      <w:pPr>
        <w:pStyle w:val="a8"/>
        <w:tabs>
          <w:tab w:val="left" w:pos="9072"/>
          <w:tab w:val="left" w:pos="9356"/>
        </w:tabs>
        <w:ind w:right="0"/>
        <w:rPr>
          <w:rFonts w:ascii="Arial" w:hAnsi="Arial" w:cs="Arial"/>
          <w:sz w:val="22"/>
        </w:rPr>
      </w:pPr>
      <w:r w:rsidRPr="005071C0">
        <w:rPr>
          <w:rFonts w:ascii="Arial" w:hAnsi="Arial" w:cs="Arial"/>
          <w:sz w:val="22"/>
        </w:rPr>
        <w:t xml:space="preserve">В соответствии с главой 5 Положения «О бюджетном процессе муниципального образования «Кожевниковский район» </w:t>
      </w:r>
    </w:p>
    <w:p w:rsidR="00BE4FCF" w:rsidRPr="005071C0" w:rsidRDefault="00BE4FCF" w:rsidP="005071C0">
      <w:pPr>
        <w:pStyle w:val="a8"/>
        <w:ind w:right="0" w:firstLine="0"/>
        <w:rPr>
          <w:rFonts w:ascii="Arial" w:hAnsi="Arial" w:cs="Arial"/>
          <w:sz w:val="22"/>
        </w:rPr>
      </w:pPr>
    </w:p>
    <w:p w:rsidR="00BE4FCF" w:rsidRPr="005071C0" w:rsidRDefault="005F7F70" w:rsidP="005071C0">
      <w:pPr>
        <w:tabs>
          <w:tab w:val="left" w:pos="709"/>
        </w:tabs>
        <w:ind w:firstLine="0"/>
        <w:jc w:val="center"/>
        <w:rPr>
          <w:rFonts w:ascii="Arial" w:hAnsi="Arial" w:cs="Arial"/>
          <w:b/>
          <w:bCs/>
          <w:sz w:val="22"/>
          <w:szCs w:val="24"/>
        </w:rPr>
      </w:pPr>
      <w:r w:rsidRPr="005071C0">
        <w:rPr>
          <w:rFonts w:ascii="Arial" w:hAnsi="Arial" w:cs="Arial"/>
          <w:b/>
          <w:bCs/>
          <w:sz w:val="22"/>
          <w:szCs w:val="24"/>
        </w:rPr>
        <w:t>ДУМА КОЖЕВНИКОВСКОГО РАЙОНА РЕШИЛА:</w:t>
      </w:r>
    </w:p>
    <w:p w:rsidR="00BE4FCF" w:rsidRPr="005071C0" w:rsidRDefault="00BE4FCF" w:rsidP="005071C0">
      <w:pPr>
        <w:tabs>
          <w:tab w:val="left" w:pos="709"/>
        </w:tabs>
        <w:ind w:firstLine="0"/>
        <w:jc w:val="center"/>
        <w:rPr>
          <w:rFonts w:ascii="Arial" w:hAnsi="Arial" w:cs="Arial"/>
          <w:b/>
          <w:bCs/>
          <w:sz w:val="22"/>
          <w:szCs w:val="24"/>
        </w:rPr>
      </w:pPr>
    </w:p>
    <w:p w:rsidR="005F7F70" w:rsidRPr="005071C0" w:rsidRDefault="00BE4FCF" w:rsidP="005071C0">
      <w:pPr>
        <w:pStyle w:val="3"/>
        <w:ind w:right="0"/>
        <w:rPr>
          <w:rFonts w:ascii="Arial" w:hAnsi="Arial" w:cs="Arial"/>
          <w:sz w:val="22"/>
        </w:rPr>
      </w:pPr>
      <w:r w:rsidRPr="005071C0">
        <w:rPr>
          <w:rFonts w:ascii="Arial" w:hAnsi="Arial" w:cs="Arial"/>
          <w:sz w:val="22"/>
        </w:rPr>
        <w:t xml:space="preserve">           </w:t>
      </w:r>
      <w:r w:rsidR="005F7F70" w:rsidRPr="005071C0">
        <w:rPr>
          <w:rFonts w:ascii="Arial" w:hAnsi="Arial" w:cs="Arial"/>
          <w:sz w:val="22"/>
        </w:rPr>
        <w:t xml:space="preserve">1. </w:t>
      </w:r>
      <w:r w:rsidRPr="005071C0">
        <w:rPr>
          <w:rFonts w:ascii="Arial" w:hAnsi="Arial" w:cs="Arial"/>
          <w:sz w:val="22"/>
        </w:rPr>
        <w:t>Внести  в решение Думы Кожевниковского района от 2</w:t>
      </w:r>
      <w:r w:rsidR="00686E85" w:rsidRPr="005071C0">
        <w:rPr>
          <w:rFonts w:ascii="Arial" w:hAnsi="Arial" w:cs="Arial"/>
          <w:sz w:val="22"/>
        </w:rPr>
        <w:t>7</w:t>
      </w:r>
      <w:r w:rsidRPr="005071C0">
        <w:rPr>
          <w:rFonts w:ascii="Arial" w:hAnsi="Arial" w:cs="Arial"/>
          <w:sz w:val="22"/>
        </w:rPr>
        <w:t>.</w:t>
      </w:r>
      <w:r w:rsidR="00B96AB5" w:rsidRPr="005071C0">
        <w:rPr>
          <w:rFonts w:ascii="Arial" w:hAnsi="Arial" w:cs="Arial"/>
          <w:sz w:val="22"/>
        </w:rPr>
        <w:t>1</w:t>
      </w:r>
      <w:r w:rsidRPr="005071C0">
        <w:rPr>
          <w:rFonts w:ascii="Arial" w:hAnsi="Arial" w:cs="Arial"/>
          <w:sz w:val="22"/>
        </w:rPr>
        <w:t>2.201</w:t>
      </w:r>
      <w:r w:rsidR="00686E85" w:rsidRPr="005071C0">
        <w:rPr>
          <w:rFonts w:ascii="Arial" w:hAnsi="Arial" w:cs="Arial"/>
          <w:sz w:val="22"/>
        </w:rPr>
        <w:t>8</w:t>
      </w:r>
      <w:r w:rsidRPr="005071C0">
        <w:rPr>
          <w:rFonts w:ascii="Arial" w:hAnsi="Arial" w:cs="Arial"/>
          <w:sz w:val="22"/>
        </w:rPr>
        <w:t xml:space="preserve"> г.</w:t>
      </w:r>
      <w:r w:rsidR="002E1F33" w:rsidRPr="005071C0">
        <w:rPr>
          <w:rFonts w:ascii="Arial" w:hAnsi="Arial" w:cs="Arial"/>
          <w:sz w:val="22"/>
        </w:rPr>
        <w:t xml:space="preserve"> </w:t>
      </w:r>
      <w:r w:rsidRPr="005071C0">
        <w:rPr>
          <w:rFonts w:ascii="Arial" w:hAnsi="Arial" w:cs="Arial"/>
          <w:sz w:val="22"/>
        </w:rPr>
        <w:t>№</w:t>
      </w:r>
      <w:r w:rsidR="00686E85" w:rsidRPr="005071C0">
        <w:rPr>
          <w:rFonts w:ascii="Arial" w:hAnsi="Arial" w:cs="Arial"/>
          <w:sz w:val="22"/>
        </w:rPr>
        <w:t xml:space="preserve"> 262</w:t>
      </w:r>
      <w:r w:rsidRPr="005071C0">
        <w:rPr>
          <w:rFonts w:ascii="Arial" w:hAnsi="Arial" w:cs="Arial"/>
          <w:sz w:val="22"/>
        </w:rPr>
        <w:t xml:space="preserve"> «О бюджете  Кожевниковского района на 201</w:t>
      </w:r>
      <w:r w:rsidR="00686E85" w:rsidRPr="005071C0">
        <w:rPr>
          <w:rFonts w:ascii="Arial" w:hAnsi="Arial" w:cs="Arial"/>
          <w:sz w:val="22"/>
        </w:rPr>
        <w:t>9</w:t>
      </w:r>
      <w:r w:rsidRPr="005071C0">
        <w:rPr>
          <w:rFonts w:ascii="Arial" w:hAnsi="Arial" w:cs="Arial"/>
          <w:sz w:val="22"/>
        </w:rPr>
        <w:t xml:space="preserve"> год» следующие изменения:</w:t>
      </w:r>
    </w:p>
    <w:p w:rsidR="00BE4FCF" w:rsidRPr="005071C0" w:rsidRDefault="0023665F" w:rsidP="005071C0">
      <w:pPr>
        <w:pStyle w:val="3"/>
        <w:ind w:right="0"/>
        <w:rPr>
          <w:rFonts w:ascii="Arial" w:hAnsi="Arial" w:cs="Arial"/>
          <w:sz w:val="22"/>
        </w:rPr>
      </w:pPr>
      <w:r w:rsidRPr="005071C0">
        <w:rPr>
          <w:rFonts w:ascii="Arial" w:hAnsi="Arial" w:cs="Arial"/>
          <w:sz w:val="22"/>
        </w:rPr>
        <w:t xml:space="preserve">1.1. </w:t>
      </w:r>
      <w:r w:rsidR="00BE4FCF" w:rsidRPr="005071C0">
        <w:rPr>
          <w:rFonts w:ascii="Arial" w:hAnsi="Arial" w:cs="Arial"/>
          <w:sz w:val="22"/>
        </w:rPr>
        <w:t>Пункт 1 решения изложить в новой редакции:</w:t>
      </w:r>
    </w:p>
    <w:p w:rsidR="000B1575" w:rsidRPr="005071C0" w:rsidRDefault="000B1575" w:rsidP="005071C0">
      <w:pPr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           «1) общий объем доходов районного бюджета в сумме </w:t>
      </w:r>
      <w:r w:rsidR="00A637BA" w:rsidRPr="005071C0">
        <w:rPr>
          <w:rFonts w:ascii="Arial" w:hAnsi="Arial" w:cs="Arial"/>
          <w:sz w:val="22"/>
          <w:szCs w:val="24"/>
        </w:rPr>
        <w:t>1 038</w:t>
      </w:r>
      <w:r w:rsidR="00D73E3F" w:rsidRPr="005071C0">
        <w:rPr>
          <w:rFonts w:ascii="Arial" w:hAnsi="Arial" w:cs="Arial"/>
          <w:sz w:val="22"/>
          <w:szCs w:val="24"/>
        </w:rPr>
        <w:t> 189,293</w:t>
      </w:r>
      <w:r w:rsidRPr="005071C0">
        <w:rPr>
          <w:rFonts w:ascii="Arial" w:hAnsi="Arial" w:cs="Arial"/>
          <w:sz w:val="22"/>
          <w:szCs w:val="24"/>
        </w:rPr>
        <w:t xml:space="preserve"> тыс. рублей, в том числе налоговые и неналоговые доходы в сумме</w:t>
      </w:r>
      <w:r w:rsidR="005F7F70" w:rsidRPr="005071C0">
        <w:rPr>
          <w:rFonts w:ascii="Arial" w:hAnsi="Arial" w:cs="Arial"/>
          <w:sz w:val="22"/>
          <w:szCs w:val="24"/>
        </w:rPr>
        <w:t xml:space="preserve"> </w:t>
      </w:r>
      <w:r w:rsidR="00284BC3" w:rsidRPr="005071C0">
        <w:rPr>
          <w:rFonts w:ascii="Arial" w:hAnsi="Arial" w:cs="Arial"/>
          <w:sz w:val="22"/>
          <w:szCs w:val="24"/>
        </w:rPr>
        <w:t>132 492,633</w:t>
      </w:r>
      <w:r w:rsidRPr="005071C0">
        <w:rPr>
          <w:rFonts w:ascii="Arial" w:hAnsi="Arial" w:cs="Arial"/>
          <w:sz w:val="22"/>
          <w:szCs w:val="24"/>
        </w:rPr>
        <w:t xml:space="preserve"> тыс. рублей, безвозмездные поступления в сумме </w:t>
      </w:r>
      <w:r w:rsidR="00D73E3F" w:rsidRPr="005071C0">
        <w:rPr>
          <w:rFonts w:ascii="Arial" w:hAnsi="Arial" w:cs="Arial"/>
          <w:sz w:val="22"/>
          <w:szCs w:val="24"/>
        </w:rPr>
        <w:t>905 696,660</w:t>
      </w:r>
      <w:r w:rsidRPr="005071C0">
        <w:rPr>
          <w:rFonts w:ascii="Arial" w:hAnsi="Arial" w:cs="Arial"/>
          <w:sz w:val="22"/>
          <w:szCs w:val="24"/>
        </w:rPr>
        <w:t xml:space="preserve"> тыс. рублей</w:t>
      </w:r>
      <w:r w:rsidR="00B96AB5" w:rsidRPr="005071C0">
        <w:rPr>
          <w:rFonts w:ascii="Arial" w:hAnsi="Arial" w:cs="Arial"/>
          <w:sz w:val="22"/>
          <w:szCs w:val="24"/>
        </w:rPr>
        <w:t xml:space="preserve"> согласно приложению 1</w:t>
      </w:r>
      <w:r w:rsidRPr="005071C0">
        <w:rPr>
          <w:rFonts w:ascii="Arial" w:hAnsi="Arial" w:cs="Arial"/>
          <w:sz w:val="22"/>
          <w:szCs w:val="24"/>
        </w:rPr>
        <w:t>;</w:t>
      </w:r>
    </w:p>
    <w:p w:rsidR="000B1575" w:rsidRPr="005071C0" w:rsidRDefault="000B1575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           2) общий объем расходов районного бюджета в сумме </w:t>
      </w:r>
      <w:r w:rsidR="009C2597" w:rsidRPr="005071C0">
        <w:rPr>
          <w:rFonts w:ascii="Arial" w:hAnsi="Arial" w:cs="Arial"/>
          <w:sz w:val="22"/>
          <w:szCs w:val="24"/>
        </w:rPr>
        <w:t>1</w:t>
      </w:r>
      <w:r w:rsidR="00A637BA" w:rsidRPr="005071C0">
        <w:rPr>
          <w:rFonts w:ascii="Arial" w:hAnsi="Arial" w:cs="Arial"/>
          <w:sz w:val="22"/>
          <w:szCs w:val="24"/>
        </w:rPr>
        <w:t> 061</w:t>
      </w:r>
      <w:r w:rsidR="00D73E3F" w:rsidRPr="005071C0">
        <w:rPr>
          <w:rFonts w:ascii="Arial" w:hAnsi="Arial" w:cs="Arial"/>
          <w:sz w:val="22"/>
          <w:szCs w:val="24"/>
        </w:rPr>
        <w:t> 593,522</w:t>
      </w:r>
      <w:r w:rsidR="00E24E5C" w:rsidRPr="005071C0">
        <w:rPr>
          <w:rFonts w:ascii="Arial" w:hAnsi="Arial" w:cs="Arial"/>
          <w:sz w:val="22"/>
          <w:szCs w:val="24"/>
        </w:rPr>
        <w:t xml:space="preserve"> </w:t>
      </w:r>
      <w:r w:rsidRPr="005071C0">
        <w:rPr>
          <w:rFonts w:ascii="Arial" w:hAnsi="Arial" w:cs="Arial"/>
          <w:sz w:val="22"/>
          <w:szCs w:val="24"/>
        </w:rPr>
        <w:t>тыс. рублей;</w:t>
      </w:r>
    </w:p>
    <w:p w:rsidR="000B1575" w:rsidRPr="005071C0" w:rsidRDefault="000B1575" w:rsidP="005071C0">
      <w:pPr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           3) дефицит районного бюджета в сумме </w:t>
      </w:r>
      <w:r w:rsidR="00D73E3F" w:rsidRPr="005071C0">
        <w:rPr>
          <w:rFonts w:ascii="Arial" w:hAnsi="Arial" w:cs="Arial"/>
          <w:sz w:val="22"/>
          <w:szCs w:val="24"/>
        </w:rPr>
        <w:t>23 404,229</w:t>
      </w:r>
      <w:r w:rsidR="00A9343F" w:rsidRPr="005071C0">
        <w:rPr>
          <w:rFonts w:ascii="Arial" w:hAnsi="Arial" w:cs="Arial"/>
          <w:sz w:val="22"/>
          <w:szCs w:val="24"/>
        </w:rPr>
        <w:t xml:space="preserve"> </w:t>
      </w:r>
      <w:r w:rsidRPr="005071C0">
        <w:rPr>
          <w:rFonts w:ascii="Arial" w:hAnsi="Arial" w:cs="Arial"/>
          <w:sz w:val="22"/>
          <w:szCs w:val="24"/>
        </w:rPr>
        <w:t>тыс. рублей».</w:t>
      </w:r>
    </w:p>
    <w:p w:rsidR="008E1039" w:rsidRPr="005071C0" w:rsidRDefault="00BE4FCF" w:rsidP="005071C0">
      <w:pPr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           </w:t>
      </w:r>
      <w:r w:rsidR="0023665F" w:rsidRPr="005071C0">
        <w:rPr>
          <w:rFonts w:ascii="Arial" w:hAnsi="Arial" w:cs="Arial"/>
          <w:sz w:val="22"/>
          <w:szCs w:val="24"/>
        </w:rPr>
        <w:t>1.</w:t>
      </w:r>
      <w:r w:rsidRPr="005071C0">
        <w:rPr>
          <w:rFonts w:ascii="Arial" w:hAnsi="Arial" w:cs="Arial"/>
          <w:sz w:val="22"/>
          <w:szCs w:val="24"/>
        </w:rPr>
        <w:t xml:space="preserve">2. В подпункте 8 пункта 4 решения слова  «в сумме </w:t>
      </w:r>
      <w:r w:rsidR="00A637BA" w:rsidRPr="005071C0">
        <w:rPr>
          <w:rFonts w:ascii="Arial" w:hAnsi="Arial" w:cs="Arial"/>
          <w:sz w:val="22"/>
          <w:szCs w:val="24"/>
        </w:rPr>
        <w:t>129 400,857</w:t>
      </w:r>
      <w:r w:rsidRPr="005071C0">
        <w:rPr>
          <w:rFonts w:ascii="Arial" w:hAnsi="Arial" w:cs="Arial"/>
          <w:sz w:val="22"/>
          <w:szCs w:val="24"/>
        </w:rPr>
        <w:t xml:space="preserve"> тыс. рублей» заменить словами   «в сумме </w:t>
      </w:r>
      <w:r w:rsidR="008F478C" w:rsidRPr="005071C0">
        <w:rPr>
          <w:rFonts w:ascii="Arial" w:hAnsi="Arial" w:cs="Arial"/>
          <w:sz w:val="22"/>
          <w:szCs w:val="24"/>
        </w:rPr>
        <w:t>143 304,588</w:t>
      </w:r>
      <w:r w:rsidR="00D25D45" w:rsidRPr="005071C0">
        <w:rPr>
          <w:rFonts w:ascii="Arial" w:hAnsi="Arial" w:cs="Arial"/>
          <w:sz w:val="22"/>
          <w:szCs w:val="24"/>
        </w:rPr>
        <w:t xml:space="preserve"> </w:t>
      </w:r>
      <w:r w:rsidRPr="005071C0">
        <w:rPr>
          <w:rFonts w:ascii="Arial" w:hAnsi="Arial" w:cs="Arial"/>
          <w:sz w:val="22"/>
          <w:szCs w:val="24"/>
        </w:rPr>
        <w:t>тыс. рублей».</w:t>
      </w:r>
    </w:p>
    <w:p w:rsidR="00BE4FCF" w:rsidRPr="005071C0" w:rsidRDefault="00BE4FCF" w:rsidP="005071C0">
      <w:pPr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  </w:t>
      </w:r>
      <w:r w:rsidR="008E1039" w:rsidRPr="005071C0">
        <w:rPr>
          <w:rFonts w:ascii="Arial" w:hAnsi="Arial" w:cs="Arial"/>
          <w:sz w:val="22"/>
          <w:szCs w:val="24"/>
        </w:rPr>
        <w:t xml:space="preserve">         1.3. В пункте 11 решения слова « в сумме 61 020,867 тыс. рублей » заменить словами « в сумме 62 028,731 тыс. рублей ».</w:t>
      </w:r>
    </w:p>
    <w:p w:rsidR="00440525" w:rsidRPr="005071C0" w:rsidRDefault="001F3C39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           </w:t>
      </w:r>
      <w:r w:rsidR="0023665F" w:rsidRPr="005071C0">
        <w:rPr>
          <w:rFonts w:ascii="Arial" w:hAnsi="Arial" w:cs="Arial"/>
          <w:sz w:val="22"/>
          <w:szCs w:val="24"/>
        </w:rPr>
        <w:t>1.</w:t>
      </w:r>
      <w:r w:rsidR="008E1039" w:rsidRPr="005071C0">
        <w:rPr>
          <w:rFonts w:ascii="Arial" w:hAnsi="Arial" w:cs="Arial"/>
          <w:sz w:val="22"/>
          <w:szCs w:val="24"/>
        </w:rPr>
        <w:t>4</w:t>
      </w:r>
      <w:r w:rsidRPr="005071C0">
        <w:rPr>
          <w:rFonts w:ascii="Arial" w:hAnsi="Arial" w:cs="Arial"/>
          <w:sz w:val="22"/>
          <w:szCs w:val="24"/>
        </w:rPr>
        <w:t>.</w:t>
      </w:r>
      <w:r w:rsidR="00024847" w:rsidRPr="005071C0">
        <w:rPr>
          <w:rFonts w:ascii="Arial" w:hAnsi="Arial" w:cs="Arial"/>
          <w:sz w:val="22"/>
          <w:szCs w:val="24"/>
        </w:rPr>
        <w:t xml:space="preserve"> </w:t>
      </w:r>
      <w:r w:rsidR="006E6E46" w:rsidRPr="005071C0">
        <w:rPr>
          <w:rFonts w:ascii="Arial" w:hAnsi="Arial" w:cs="Arial"/>
          <w:sz w:val="22"/>
          <w:szCs w:val="24"/>
        </w:rPr>
        <w:t>П</w:t>
      </w:r>
      <w:r w:rsidR="00024847" w:rsidRPr="005071C0">
        <w:rPr>
          <w:rFonts w:ascii="Arial" w:hAnsi="Arial" w:cs="Arial"/>
          <w:sz w:val="22"/>
          <w:szCs w:val="24"/>
        </w:rPr>
        <w:t>ункт 1</w:t>
      </w:r>
      <w:r w:rsidR="00503DA7" w:rsidRPr="005071C0">
        <w:rPr>
          <w:rFonts w:ascii="Arial" w:hAnsi="Arial" w:cs="Arial"/>
          <w:sz w:val="22"/>
          <w:szCs w:val="24"/>
        </w:rPr>
        <w:t>7</w:t>
      </w:r>
      <w:r w:rsidR="00024847" w:rsidRPr="005071C0">
        <w:rPr>
          <w:rFonts w:ascii="Arial" w:hAnsi="Arial" w:cs="Arial"/>
          <w:sz w:val="22"/>
          <w:szCs w:val="24"/>
        </w:rPr>
        <w:t xml:space="preserve"> решения  изложить в новой редакции:</w:t>
      </w:r>
    </w:p>
    <w:p w:rsidR="00440525" w:rsidRPr="005071C0" w:rsidRDefault="006E6E46" w:rsidP="005071C0">
      <w:pPr>
        <w:tabs>
          <w:tab w:val="left" w:pos="567"/>
        </w:tabs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4"/>
          <w:szCs w:val="26"/>
        </w:rPr>
        <w:t xml:space="preserve"> «</w:t>
      </w:r>
      <w:r w:rsidRPr="005071C0">
        <w:rPr>
          <w:rFonts w:ascii="Arial" w:hAnsi="Arial" w:cs="Arial"/>
          <w:sz w:val="22"/>
          <w:szCs w:val="24"/>
        </w:rPr>
        <w:t>1</w:t>
      </w:r>
      <w:r w:rsidR="00465805" w:rsidRPr="005071C0">
        <w:rPr>
          <w:rFonts w:ascii="Arial" w:hAnsi="Arial" w:cs="Arial"/>
          <w:sz w:val="22"/>
          <w:szCs w:val="24"/>
        </w:rPr>
        <w:t>7</w:t>
      </w:r>
      <w:r w:rsidRPr="005071C0">
        <w:rPr>
          <w:rFonts w:ascii="Arial" w:hAnsi="Arial" w:cs="Arial"/>
          <w:sz w:val="22"/>
          <w:szCs w:val="24"/>
        </w:rPr>
        <w:t xml:space="preserve">. </w:t>
      </w:r>
      <w:r w:rsidR="007D0504" w:rsidRPr="005071C0">
        <w:rPr>
          <w:rFonts w:ascii="Arial" w:hAnsi="Arial" w:cs="Arial"/>
          <w:sz w:val="22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в 201</w:t>
      </w:r>
      <w:r w:rsidR="00503DA7" w:rsidRPr="005071C0">
        <w:rPr>
          <w:rFonts w:ascii="Arial" w:hAnsi="Arial" w:cs="Arial"/>
          <w:sz w:val="22"/>
          <w:szCs w:val="24"/>
        </w:rPr>
        <w:t>9</w:t>
      </w:r>
      <w:r w:rsidR="007D0504" w:rsidRPr="005071C0">
        <w:rPr>
          <w:rFonts w:ascii="Arial" w:hAnsi="Arial" w:cs="Arial"/>
          <w:sz w:val="22"/>
          <w:szCs w:val="24"/>
        </w:rPr>
        <w:t xml:space="preserve">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201</w:t>
      </w:r>
      <w:r w:rsidR="00503DA7" w:rsidRPr="005071C0">
        <w:rPr>
          <w:rFonts w:ascii="Arial" w:hAnsi="Arial" w:cs="Arial"/>
          <w:sz w:val="22"/>
          <w:szCs w:val="24"/>
        </w:rPr>
        <w:t>9</w:t>
      </w:r>
      <w:r w:rsidR="007D0504" w:rsidRPr="005071C0">
        <w:rPr>
          <w:rFonts w:ascii="Arial" w:hAnsi="Arial" w:cs="Arial"/>
          <w:sz w:val="22"/>
          <w:szCs w:val="24"/>
        </w:rPr>
        <w:t xml:space="preserve"> год бюджетных ассигнований, предусмотренных:</w:t>
      </w:r>
      <w:r w:rsidR="00440525" w:rsidRPr="005071C0">
        <w:rPr>
          <w:rFonts w:ascii="Arial" w:hAnsi="Arial" w:cs="Arial"/>
          <w:sz w:val="22"/>
          <w:szCs w:val="24"/>
        </w:rPr>
        <w:t xml:space="preserve"> </w:t>
      </w:r>
    </w:p>
    <w:p w:rsidR="00440525" w:rsidRPr="005071C0" w:rsidRDefault="00440525" w:rsidP="005071C0">
      <w:pPr>
        <w:tabs>
          <w:tab w:val="left" w:pos="567"/>
        </w:tabs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>Управлению финансов Администрации Кожевниковского района:</w:t>
      </w:r>
    </w:p>
    <w:p w:rsidR="00440525" w:rsidRPr="005071C0" w:rsidRDefault="004241B3" w:rsidP="005071C0">
      <w:pPr>
        <w:tabs>
          <w:tab w:val="left" w:pos="993"/>
        </w:tabs>
        <w:ind w:firstLine="0"/>
        <w:jc w:val="both"/>
        <w:rPr>
          <w:rFonts w:ascii="Arial" w:hAnsi="Arial" w:cs="Arial"/>
          <w:color w:val="000000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         </w:t>
      </w:r>
      <w:r w:rsidR="00440525" w:rsidRPr="005071C0">
        <w:rPr>
          <w:rFonts w:ascii="Arial" w:hAnsi="Arial" w:cs="Arial"/>
          <w:sz w:val="22"/>
          <w:szCs w:val="24"/>
        </w:rPr>
        <w:t>- по подразделу 0113 «Др</w:t>
      </w:r>
      <w:r w:rsidR="00EF7138" w:rsidRPr="005071C0">
        <w:rPr>
          <w:rFonts w:ascii="Arial" w:hAnsi="Arial" w:cs="Arial"/>
          <w:sz w:val="22"/>
          <w:szCs w:val="24"/>
        </w:rPr>
        <w:t>у</w:t>
      </w:r>
      <w:r w:rsidR="00440525" w:rsidRPr="005071C0">
        <w:rPr>
          <w:rFonts w:ascii="Arial" w:hAnsi="Arial" w:cs="Arial"/>
          <w:sz w:val="22"/>
          <w:szCs w:val="24"/>
        </w:rPr>
        <w:t xml:space="preserve">гие общегосударственные вопросы» раздела 0100 «Общегосударственные вопросы» в сумме </w:t>
      </w:r>
      <w:r w:rsidR="00ED36F1" w:rsidRPr="005071C0">
        <w:rPr>
          <w:rFonts w:ascii="Arial" w:hAnsi="Arial" w:cs="Arial"/>
          <w:sz w:val="22"/>
          <w:szCs w:val="24"/>
        </w:rPr>
        <w:t xml:space="preserve">23,531 тыс. рублей </w:t>
      </w:r>
      <w:r w:rsidR="00440525" w:rsidRPr="005071C0">
        <w:rPr>
          <w:rFonts w:ascii="Arial" w:hAnsi="Arial" w:cs="Arial"/>
          <w:sz w:val="22"/>
          <w:szCs w:val="24"/>
        </w:rPr>
        <w:t>на оплату коммунальных услуг</w:t>
      </w:r>
      <w:r w:rsidR="000B1D81" w:rsidRPr="005071C0">
        <w:rPr>
          <w:rFonts w:ascii="Arial" w:hAnsi="Arial" w:cs="Arial"/>
          <w:color w:val="000000"/>
          <w:sz w:val="22"/>
          <w:szCs w:val="24"/>
        </w:rPr>
        <w:t>;</w:t>
      </w:r>
    </w:p>
    <w:p w:rsidR="00440525" w:rsidRPr="005071C0" w:rsidRDefault="00440525" w:rsidP="005071C0">
      <w:pPr>
        <w:tabs>
          <w:tab w:val="left" w:pos="567"/>
        </w:tabs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- по подразделу 0409 «Дорожное хозяйство (дорожные фонды)» раздела 0400 «Национальная экономика» в сумме </w:t>
      </w:r>
      <w:r w:rsidR="00E73654" w:rsidRPr="005071C0">
        <w:rPr>
          <w:rFonts w:ascii="Arial" w:hAnsi="Arial" w:cs="Arial"/>
          <w:sz w:val="22"/>
          <w:szCs w:val="24"/>
        </w:rPr>
        <w:t>778,106</w:t>
      </w:r>
      <w:r w:rsidRPr="005071C0">
        <w:rPr>
          <w:rFonts w:ascii="Arial" w:hAnsi="Arial" w:cs="Arial"/>
          <w:sz w:val="22"/>
          <w:szCs w:val="24"/>
        </w:rPr>
        <w:t xml:space="preserve"> тыс. рублей на дорожную деятельность в отношении автомобильных дорог местного значения вне границ населенных  пунктов;</w:t>
      </w:r>
    </w:p>
    <w:p w:rsidR="00440525" w:rsidRPr="005071C0" w:rsidRDefault="00440525" w:rsidP="005071C0">
      <w:pPr>
        <w:tabs>
          <w:tab w:val="left" w:pos="567"/>
        </w:tabs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- по подразделу 0502 «Коммунальное хозяйство» раздела 0500 «Жилищно-коммунальное хозяйство» в сумме </w:t>
      </w:r>
      <w:r w:rsidR="003E5B33" w:rsidRPr="005071C0">
        <w:rPr>
          <w:rFonts w:ascii="Arial" w:hAnsi="Arial" w:cs="Arial"/>
          <w:sz w:val="22"/>
          <w:szCs w:val="24"/>
        </w:rPr>
        <w:t>60,586</w:t>
      </w:r>
      <w:r w:rsidRPr="005071C0">
        <w:rPr>
          <w:rFonts w:ascii="Arial" w:hAnsi="Arial" w:cs="Arial"/>
          <w:sz w:val="22"/>
          <w:szCs w:val="24"/>
        </w:rPr>
        <w:t xml:space="preserve"> тыс</w:t>
      </w:r>
      <w:r w:rsidR="0003664A" w:rsidRPr="005071C0">
        <w:rPr>
          <w:rFonts w:ascii="Arial" w:hAnsi="Arial" w:cs="Arial"/>
          <w:sz w:val="22"/>
          <w:szCs w:val="24"/>
        </w:rPr>
        <w:t>. рублей</w:t>
      </w:r>
      <w:r w:rsidRPr="005071C0">
        <w:rPr>
          <w:rFonts w:ascii="Arial" w:hAnsi="Arial" w:cs="Arial"/>
          <w:sz w:val="22"/>
          <w:szCs w:val="24"/>
        </w:rPr>
        <w:t xml:space="preserve"> на приведение объектов коммунальной инфраструктуры в Кожевниковском районе в соответствие с современными требованиями к надежности, качеству их работы и</w:t>
      </w:r>
      <w:r w:rsidR="0003664A" w:rsidRPr="005071C0">
        <w:rPr>
          <w:rFonts w:ascii="Arial" w:hAnsi="Arial" w:cs="Arial"/>
          <w:sz w:val="22"/>
          <w:szCs w:val="24"/>
        </w:rPr>
        <w:t xml:space="preserve"> энергетической эффективности</w:t>
      </w:r>
      <w:r w:rsidRPr="005071C0">
        <w:rPr>
          <w:rFonts w:ascii="Arial" w:hAnsi="Arial" w:cs="Arial"/>
          <w:sz w:val="22"/>
          <w:szCs w:val="24"/>
        </w:rPr>
        <w:t>;</w:t>
      </w:r>
    </w:p>
    <w:p w:rsidR="00CC6F5D" w:rsidRPr="005071C0" w:rsidRDefault="00CC6F5D" w:rsidP="005071C0">
      <w:pPr>
        <w:tabs>
          <w:tab w:val="left" w:pos="993"/>
        </w:tabs>
        <w:ind w:firstLine="0"/>
        <w:jc w:val="both"/>
        <w:rPr>
          <w:rFonts w:ascii="Arial" w:hAnsi="Arial" w:cs="Arial"/>
          <w:color w:val="000000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          - по подразделу 0503 «Благоустройство» раздела 0500 «Жилищно-коммунальное хозяйство» в сумме </w:t>
      </w:r>
      <w:r w:rsidR="00061BFD" w:rsidRPr="005071C0">
        <w:rPr>
          <w:rFonts w:ascii="Arial" w:hAnsi="Arial" w:cs="Arial"/>
          <w:sz w:val="22"/>
          <w:szCs w:val="24"/>
        </w:rPr>
        <w:t>100,350</w:t>
      </w:r>
      <w:r w:rsidRPr="005071C0">
        <w:rPr>
          <w:rFonts w:ascii="Arial" w:hAnsi="Arial" w:cs="Arial"/>
          <w:sz w:val="22"/>
          <w:szCs w:val="24"/>
        </w:rPr>
        <w:t xml:space="preserve"> тыс. рублей на </w:t>
      </w:r>
      <w:r w:rsidR="00061BFD" w:rsidRPr="005071C0">
        <w:rPr>
          <w:rFonts w:ascii="Arial" w:hAnsi="Arial" w:cs="Arial"/>
          <w:sz w:val="22"/>
          <w:szCs w:val="24"/>
        </w:rPr>
        <w:t xml:space="preserve">аренду контейнеров для сбора твердых </w:t>
      </w:r>
      <w:r w:rsidR="003202B9" w:rsidRPr="005071C0">
        <w:rPr>
          <w:rFonts w:ascii="Arial" w:hAnsi="Arial" w:cs="Arial"/>
          <w:sz w:val="22"/>
          <w:szCs w:val="24"/>
        </w:rPr>
        <w:t>коммунальных</w:t>
      </w:r>
      <w:r w:rsidR="00061BFD" w:rsidRPr="005071C0">
        <w:rPr>
          <w:rFonts w:ascii="Arial" w:hAnsi="Arial" w:cs="Arial"/>
          <w:sz w:val="22"/>
          <w:szCs w:val="24"/>
        </w:rPr>
        <w:t xml:space="preserve"> отходов</w:t>
      </w:r>
      <w:r w:rsidR="00437314" w:rsidRPr="005071C0">
        <w:rPr>
          <w:rFonts w:ascii="Arial" w:hAnsi="Arial" w:cs="Arial"/>
          <w:sz w:val="22"/>
          <w:szCs w:val="24"/>
        </w:rPr>
        <w:t>;</w:t>
      </w:r>
    </w:p>
    <w:p w:rsidR="00440525" w:rsidRPr="005071C0" w:rsidRDefault="00440525" w:rsidP="005071C0">
      <w:pPr>
        <w:tabs>
          <w:tab w:val="left" w:pos="567"/>
        </w:tabs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>- по подразделу 0804 «Другие вопросы в области культуры, кинематографии» раздела 0800 «Культура, кинематография» в сумме  10,000 тыс. рублей на укрепление материально-технической и методической базы школьных и районного музеев;</w:t>
      </w:r>
    </w:p>
    <w:p w:rsidR="00440525" w:rsidRPr="005071C0" w:rsidRDefault="00440525" w:rsidP="005071C0">
      <w:pPr>
        <w:tabs>
          <w:tab w:val="left" w:pos="567"/>
        </w:tabs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- по подразделу 1004 «Охрана семьи и детства» раздела 1000 «Социальная политика» в сумме </w:t>
      </w:r>
      <w:r w:rsidR="000E538E" w:rsidRPr="005071C0">
        <w:rPr>
          <w:rFonts w:ascii="Arial" w:hAnsi="Arial" w:cs="Arial"/>
          <w:sz w:val="22"/>
          <w:szCs w:val="24"/>
        </w:rPr>
        <w:t>1 476,803</w:t>
      </w:r>
      <w:r w:rsidRPr="005071C0">
        <w:rPr>
          <w:rFonts w:ascii="Arial" w:hAnsi="Arial" w:cs="Arial"/>
          <w:sz w:val="22"/>
          <w:szCs w:val="24"/>
        </w:rPr>
        <w:t xml:space="preserve"> тыс. рублей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E0615D" w:rsidRPr="005071C0">
        <w:rPr>
          <w:rFonts w:ascii="Arial" w:hAnsi="Arial" w:cs="Arial"/>
          <w:sz w:val="22"/>
          <w:szCs w:val="24"/>
        </w:rPr>
        <w:t>;</w:t>
      </w:r>
    </w:p>
    <w:p w:rsidR="00440525" w:rsidRPr="005071C0" w:rsidRDefault="00440525" w:rsidP="005071C0">
      <w:pPr>
        <w:tabs>
          <w:tab w:val="left" w:pos="567"/>
        </w:tabs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>Отделу образования Администрации Кожевниковского района:</w:t>
      </w:r>
    </w:p>
    <w:p w:rsidR="005317D4" w:rsidRPr="005071C0" w:rsidRDefault="00440525" w:rsidP="005071C0">
      <w:pPr>
        <w:tabs>
          <w:tab w:val="left" w:pos="567"/>
        </w:tabs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lastRenderedPageBreak/>
        <w:t xml:space="preserve">- по подразделу 0702 «Общее образование» раздела 0700 «Образование» </w:t>
      </w:r>
      <w:r w:rsidR="00D52BE4" w:rsidRPr="005071C0">
        <w:rPr>
          <w:rFonts w:ascii="Arial" w:hAnsi="Arial" w:cs="Arial"/>
          <w:sz w:val="22"/>
          <w:szCs w:val="24"/>
        </w:rPr>
        <w:t xml:space="preserve">в сумме </w:t>
      </w:r>
      <w:r w:rsidR="000E538E" w:rsidRPr="005071C0">
        <w:rPr>
          <w:rFonts w:ascii="Arial" w:hAnsi="Arial" w:cs="Arial"/>
          <w:sz w:val="22"/>
          <w:szCs w:val="24"/>
        </w:rPr>
        <w:t>1,915</w:t>
      </w:r>
      <w:r w:rsidR="00D52BE4" w:rsidRPr="005071C0">
        <w:rPr>
          <w:rFonts w:ascii="Arial" w:hAnsi="Arial" w:cs="Arial"/>
          <w:sz w:val="22"/>
          <w:szCs w:val="24"/>
        </w:rPr>
        <w:t xml:space="preserve"> тыс. рублей</w:t>
      </w:r>
      <w:r w:rsidRPr="005071C0">
        <w:rPr>
          <w:rFonts w:ascii="Arial" w:hAnsi="Arial" w:cs="Arial"/>
          <w:sz w:val="22"/>
          <w:szCs w:val="24"/>
        </w:rPr>
        <w:t xml:space="preserve"> на оплату проезда, проживания, обеспечение питанием спортсменов и других участников спортивных мероприятий</w:t>
      </w:r>
      <w:r w:rsidR="00274770" w:rsidRPr="005071C0">
        <w:rPr>
          <w:rFonts w:ascii="Arial" w:hAnsi="Arial" w:cs="Arial"/>
          <w:sz w:val="22"/>
          <w:szCs w:val="24"/>
        </w:rPr>
        <w:t>;</w:t>
      </w:r>
    </w:p>
    <w:p w:rsidR="00446FD4" w:rsidRPr="005071C0" w:rsidRDefault="00446FD4" w:rsidP="005071C0">
      <w:pPr>
        <w:tabs>
          <w:tab w:val="left" w:pos="567"/>
        </w:tabs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>- по подразделу 0709 «Другие вопросы в области образования» раздела 0700 «Образование» в сумме 21,911 тыс. рублей на выплату подъемных молодым специалистам.</w:t>
      </w:r>
    </w:p>
    <w:p w:rsidR="004E1E9B" w:rsidRPr="005071C0" w:rsidRDefault="004E1E9B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ab/>
        <w:t>1.5</w:t>
      </w:r>
      <w:r w:rsidRPr="005071C0">
        <w:rPr>
          <w:rFonts w:ascii="Arial" w:hAnsi="Arial" w:cs="Arial"/>
          <w:bCs/>
          <w:sz w:val="22"/>
          <w:szCs w:val="24"/>
        </w:rPr>
        <w:t xml:space="preserve">. </w:t>
      </w:r>
      <w:r w:rsidRPr="005071C0">
        <w:rPr>
          <w:rFonts w:ascii="Arial" w:hAnsi="Arial" w:cs="Arial"/>
          <w:sz w:val="22"/>
          <w:szCs w:val="24"/>
        </w:rPr>
        <w:t>В пункте 18 решения слова « в сумме 1 300,000 тыс. рублей » заменить словами « в сумме 426,534 тыс. рублей ».</w:t>
      </w:r>
    </w:p>
    <w:p w:rsidR="005071C0" w:rsidRPr="005071C0" w:rsidRDefault="00B7683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2"/>
          <w:szCs w:val="24"/>
        </w:rPr>
        <w:t xml:space="preserve">          </w:t>
      </w:r>
      <w:r w:rsidR="004E1E9B" w:rsidRPr="005071C0">
        <w:rPr>
          <w:rFonts w:ascii="Arial" w:hAnsi="Arial" w:cs="Arial"/>
          <w:sz w:val="22"/>
          <w:szCs w:val="24"/>
        </w:rPr>
        <w:t xml:space="preserve">  </w:t>
      </w:r>
      <w:r w:rsidR="0023665F" w:rsidRPr="005071C0">
        <w:rPr>
          <w:rFonts w:ascii="Arial" w:hAnsi="Arial" w:cs="Arial"/>
          <w:sz w:val="22"/>
          <w:szCs w:val="24"/>
        </w:rPr>
        <w:t>1.</w:t>
      </w:r>
      <w:r w:rsidR="004E1E9B" w:rsidRPr="005071C0">
        <w:rPr>
          <w:rFonts w:ascii="Arial" w:hAnsi="Arial" w:cs="Arial"/>
          <w:sz w:val="22"/>
          <w:szCs w:val="24"/>
        </w:rPr>
        <w:t>6</w:t>
      </w:r>
      <w:r w:rsidR="00BE4FCF" w:rsidRPr="005071C0">
        <w:rPr>
          <w:rFonts w:ascii="Arial" w:hAnsi="Arial" w:cs="Arial"/>
          <w:bCs/>
          <w:sz w:val="22"/>
          <w:szCs w:val="24"/>
        </w:rPr>
        <w:t xml:space="preserve">. </w:t>
      </w:r>
      <w:r w:rsidR="00BE4FCF" w:rsidRPr="005071C0">
        <w:rPr>
          <w:rFonts w:ascii="Arial" w:hAnsi="Arial" w:cs="Arial"/>
          <w:sz w:val="22"/>
          <w:szCs w:val="24"/>
        </w:rPr>
        <w:t xml:space="preserve">Приложения </w:t>
      </w:r>
      <w:r w:rsidR="00083076" w:rsidRPr="005071C0">
        <w:rPr>
          <w:rFonts w:ascii="Arial" w:hAnsi="Arial" w:cs="Arial"/>
          <w:sz w:val="22"/>
          <w:szCs w:val="24"/>
        </w:rPr>
        <w:t>1;</w:t>
      </w:r>
      <w:r w:rsidR="000A7059" w:rsidRPr="005071C0">
        <w:rPr>
          <w:rFonts w:ascii="Arial" w:hAnsi="Arial" w:cs="Arial"/>
          <w:sz w:val="22"/>
          <w:szCs w:val="24"/>
        </w:rPr>
        <w:t>3;</w:t>
      </w:r>
      <w:r w:rsidR="00E55DAC" w:rsidRPr="005071C0">
        <w:rPr>
          <w:rFonts w:ascii="Arial" w:hAnsi="Arial" w:cs="Arial"/>
          <w:sz w:val="22"/>
          <w:szCs w:val="24"/>
        </w:rPr>
        <w:t xml:space="preserve"> </w:t>
      </w:r>
      <w:r w:rsidR="00BE4FCF" w:rsidRPr="005071C0">
        <w:rPr>
          <w:rFonts w:ascii="Arial" w:hAnsi="Arial" w:cs="Arial"/>
          <w:sz w:val="22"/>
          <w:szCs w:val="24"/>
        </w:rPr>
        <w:t>5;</w:t>
      </w:r>
      <w:r w:rsidR="00BB3453" w:rsidRPr="005071C0">
        <w:rPr>
          <w:rFonts w:ascii="Arial" w:hAnsi="Arial" w:cs="Arial"/>
          <w:sz w:val="22"/>
          <w:szCs w:val="24"/>
        </w:rPr>
        <w:t xml:space="preserve"> 6;</w:t>
      </w:r>
      <w:r w:rsidR="00D118B8" w:rsidRPr="005071C0">
        <w:rPr>
          <w:rFonts w:ascii="Arial" w:hAnsi="Arial" w:cs="Arial"/>
          <w:sz w:val="22"/>
          <w:szCs w:val="24"/>
        </w:rPr>
        <w:t xml:space="preserve"> </w:t>
      </w:r>
      <w:r w:rsidR="00DD69C1" w:rsidRPr="005071C0">
        <w:rPr>
          <w:rFonts w:ascii="Arial" w:hAnsi="Arial" w:cs="Arial"/>
          <w:sz w:val="22"/>
          <w:szCs w:val="24"/>
        </w:rPr>
        <w:t>9</w:t>
      </w:r>
      <w:r w:rsidR="00C238E4" w:rsidRPr="005071C0">
        <w:rPr>
          <w:rFonts w:ascii="Arial" w:hAnsi="Arial" w:cs="Arial"/>
          <w:sz w:val="22"/>
          <w:szCs w:val="24"/>
        </w:rPr>
        <w:t>;</w:t>
      </w:r>
      <w:r w:rsidR="00834D34" w:rsidRPr="005071C0">
        <w:rPr>
          <w:rFonts w:ascii="Arial" w:hAnsi="Arial" w:cs="Arial"/>
          <w:sz w:val="22"/>
          <w:szCs w:val="24"/>
        </w:rPr>
        <w:t>11</w:t>
      </w:r>
      <w:r w:rsidR="005B2D97" w:rsidRPr="005071C0">
        <w:rPr>
          <w:rFonts w:ascii="Arial" w:hAnsi="Arial" w:cs="Arial"/>
          <w:sz w:val="22"/>
          <w:szCs w:val="24"/>
        </w:rPr>
        <w:t>;</w:t>
      </w:r>
      <w:r w:rsidR="00E266CF" w:rsidRPr="005071C0">
        <w:rPr>
          <w:rFonts w:ascii="Arial" w:hAnsi="Arial" w:cs="Arial"/>
          <w:sz w:val="22"/>
          <w:szCs w:val="24"/>
        </w:rPr>
        <w:t>13</w:t>
      </w:r>
      <w:r w:rsidR="004C378A" w:rsidRPr="005071C0">
        <w:rPr>
          <w:rFonts w:ascii="Arial" w:hAnsi="Arial" w:cs="Arial"/>
          <w:sz w:val="22"/>
          <w:szCs w:val="24"/>
        </w:rPr>
        <w:t>;</w:t>
      </w:r>
      <w:r w:rsidR="005B2D97" w:rsidRPr="005071C0">
        <w:rPr>
          <w:rFonts w:ascii="Arial" w:hAnsi="Arial" w:cs="Arial"/>
          <w:sz w:val="22"/>
          <w:szCs w:val="24"/>
        </w:rPr>
        <w:t>15;</w:t>
      </w:r>
      <w:r w:rsidR="0003664A" w:rsidRPr="005071C0">
        <w:rPr>
          <w:rFonts w:ascii="Arial" w:hAnsi="Arial" w:cs="Arial"/>
          <w:sz w:val="22"/>
          <w:szCs w:val="24"/>
        </w:rPr>
        <w:t>17</w:t>
      </w:r>
      <w:r w:rsidR="00663FEB" w:rsidRPr="005071C0">
        <w:rPr>
          <w:rFonts w:ascii="Arial" w:hAnsi="Arial" w:cs="Arial"/>
          <w:sz w:val="22"/>
          <w:szCs w:val="24"/>
        </w:rPr>
        <w:t xml:space="preserve"> </w:t>
      </w:r>
      <w:r w:rsidR="00BE4FCF" w:rsidRPr="005071C0">
        <w:rPr>
          <w:rFonts w:ascii="Arial" w:hAnsi="Arial" w:cs="Arial"/>
          <w:sz w:val="22"/>
          <w:szCs w:val="24"/>
        </w:rPr>
        <w:t xml:space="preserve"> изложить  в следующей редакции: </w:t>
      </w:r>
      <w:r w:rsidR="004241B3" w:rsidRPr="005071C0">
        <w:rPr>
          <w:rFonts w:ascii="Arial" w:hAnsi="Arial" w:cs="Arial"/>
          <w:sz w:val="22"/>
          <w:szCs w:val="24"/>
        </w:rPr>
        <w:t xml:space="preserve">         </w:t>
      </w: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620"/>
        <w:gridCol w:w="4751"/>
        <w:gridCol w:w="1559"/>
      </w:tblGrid>
      <w:tr w:rsidR="005071C0" w:rsidRPr="005071C0" w:rsidTr="005071C0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</w:rPr>
            </w:pPr>
            <w:r w:rsidRPr="005071C0">
              <w:rPr>
                <w:rFonts w:ascii="Arial" w:hAnsi="Arial" w:cs="Arial"/>
                <w:sz w:val="18"/>
              </w:rPr>
              <w:lastRenderedPageBreak/>
              <w:t> 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</w:rPr>
            </w:pPr>
            <w:r w:rsidRPr="005071C0">
              <w:rPr>
                <w:rFonts w:ascii="Arial" w:hAnsi="Arial" w:cs="Arial"/>
                <w:sz w:val="18"/>
              </w:rPr>
              <w:t>Приложение 1</w:t>
            </w:r>
          </w:p>
        </w:tc>
      </w:tr>
      <w:tr w:rsidR="005071C0" w:rsidRPr="005071C0" w:rsidTr="005071C0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</w:rPr>
            </w:pPr>
            <w:r w:rsidRPr="005071C0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</w:rPr>
            </w:pPr>
            <w:r w:rsidRPr="005071C0">
              <w:rPr>
                <w:rFonts w:ascii="Arial" w:hAnsi="Arial" w:cs="Arial"/>
                <w:sz w:val="18"/>
              </w:rPr>
              <w:t>к Решению Думы  Кожевниковского района</w:t>
            </w:r>
          </w:p>
        </w:tc>
      </w:tr>
      <w:tr w:rsidR="005071C0" w:rsidRPr="005071C0" w:rsidTr="005071C0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</w:rPr>
            </w:pPr>
            <w:r w:rsidRPr="005071C0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</w:rPr>
            </w:pPr>
            <w:r w:rsidRPr="005071C0">
              <w:rPr>
                <w:rFonts w:ascii="Arial" w:hAnsi="Arial" w:cs="Arial"/>
                <w:sz w:val="18"/>
              </w:rPr>
              <w:t>от «27» декабря 2018 года  №262</w:t>
            </w:r>
          </w:p>
        </w:tc>
      </w:tr>
      <w:tr w:rsidR="005071C0" w:rsidRPr="005071C0" w:rsidTr="005071C0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</w:rPr>
            </w:pPr>
            <w:r w:rsidRPr="005071C0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071C0" w:rsidRPr="005071C0" w:rsidTr="005071C0">
        <w:trPr>
          <w:trHeight w:val="33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5"/>
              </w:rPr>
            </w:pPr>
            <w:r w:rsidRPr="005071C0">
              <w:rPr>
                <w:rFonts w:ascii="Arial" w:hAnsi="Arial" w:cs="Arial"/>
                <w:b/>
                <w:bCs/>
                <w:sz w:val="24"/>
                <w:szCs w:val="25"/>
              </w:rPr>
              <w:t>Общий объем доходов</w:t>
            </w:r>
          </w:p>
        </w:tc>
      </w:tr>
      <w:tr w:rsidR="005071C0" w:rsidRPr="005071C0" w:rsidTr="005071C0">
        <w:trPr>
          <w:trHeight w:val="33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5"/>
              </w:rPr>
            </w:pPr>
            <w:r w:rsidRPr="005071C0">
              <w:rPr>
                <w:rFonts w:ascii="Arial" w:hAnsi="Arial" w:cs="Arial"/>
                <w:b/>
                <w:bCs/>
                <w:sz w:val="24"/>
                <w:szCs w:val="25"/>
              </w:rPr>
              <w:t>Кожевниковского района  на 2019 год</w:t>
            </w:r>
          </w:p>
        </w:tc>
      </w:tr>
      <w:tr w:rsidR="005071C0" w:rsidRPr="005071C0" w:rsidTr="005071C0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71C0" w:rsidRPr="00CC1E4F" w:rsidRDefault="005071C0" w:rsidP="005071C0">
            <w:pPr>
              <w:ind w:firstLine="0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26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26"/>
              </w:rPr>
            </w:pPr>
          </w:p>
        </w:tc>
      </w:tr>
      <w:tr w:rsidR="005071C0" w:rsidRPr="005071C0" w:rsidTr="005071C0">
        <w:trPr>
          <w:trHeight w:val="10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код администратора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Код бюджетной классификации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тыс.руб.</w:t>
            </w:r>
          </w:p>
        </w:tc>
      </w:tr>
      <w:tr w:rsidR="005071C0" w:rsidRPr="005071C0" w:rsidTr="005071C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CC1E4F"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CC1E4F">
              <w:rPr>
                <w:rFonts w:ascii="Arial" w:hAnsi="Arial" w:cs="Arial"/>
                <w:sz w:val="18"/>
                <w:szCs w:val="24"/>
              </w:rPr>
              <w:t>4</w:t>
            </w:r>
          </w:p>
        </w:tc>
      </w:tr>
      <w:tr w:rsidR="005071C0" w:rsidRPr="005071C0" w:rsidTr="005071C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CC1E4F" w:rsidRDefault="005071C0" w:rsidP="005071C0">
            <w:pPr>
              <w:ind w:firstLine="0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108 490,554</w:t>
            </w:r>
          </w:p>
        </w:tc>
      </w:tr>
      <w:tr w:rsidR="005071C0" w:rsidRPr="005071C0" w:rsidTr="005071C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 xml:space="preserve"> 1 01 00000 00 0000 110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96 361,369</w:t>
            </w:r>
          </w:p>
        </w:tc>
      </w:tr>
      <w:tr w:rsidR="005071C0" w:rsidRPr="005071C0" w:rsidTr="005071C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1 01 02000 01 0000 110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96 361,369</w:t>
            </w:r>
          </w:p>
        </w:tc>
      </w:tr>
      <w:tr w:rsidR="005071C0" w:rsidRPr="005071C0" w:rsidTr="005071C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в том числе: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8"/>
              </w:rPr>
            </w:pPr>
            <w:r w:rsidRPr="00CC1E4F">
              <w:rPr>
                <w:rFonts w:ascii="Arial" w:hAnsi="Arial" w:cs="Arial"/>
                <w:i/>
                <w:iCs/>
                <w:sz w:val="18"/>
              </w:rPr>
              <w:t xml:space="preserve"> дополнительный  норматив по НДФЛ (43,06%);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CC1E4F">
              <w:rPr>
                <w:rFonts w:ascii="Arial" w:hAnsi="Arial" w:cs="Arial"/>
                <w:i/>
                <w:iCs/>
                <w:sz w:val="18"/>
              </w:rPr>
              <w:t>71 466,079</w:t>
            </w:r>
          </w:p>
        </w:tc>
      </w:tr>
      <w:tr w:rsidR="005071C0" w:rsidRPr="005071C0" w:rsidTr="005071C0">
        <w:trPr>
          <w:trHeight w:val="7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8"/>
              </w:rPr>
            </w:pPr>
            <w:r w:rsidRPr="00CC1E4F">
              <w:rPr>
                <w:rFonts w:ascii="Arial" w:hAnsi="Arial" w:cs="Arial"/>
                <w:i/>
                <w:iCs/>
                <w:sz w:val="18"/>
              </w:rPr>
              <w:t>НДФЛ по нормативу, установленному БК РФ (15% район; 10% поселения)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CC1E4F">
              <w:rPr>
                <w:rFonts w:ascii="Arial" w:hAnsi="Arial" w:cs="Arial"/>
                <w:i/>
                <w:iCs/>
                <w:sz w:val="18"/>
              </w:rPr>
              <w:t>24 895,290</w:t>
            </w:r>
          </w:p>
        </w:tc>
      </w:tr>
      <w:tr w:rsidR="005071C0" w:rsidRPr="005071C0" w:rsidTr="005071C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 xml:space="preserve">1 03 02000 01 0000 110 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1 578,106</w:t>
            </w:r>
          </w:p>
        </w:tc>
      </w:tr>
      <w:tr w:rsidR="005071C0" w:rsidRPr="005071C0" w:rsidTr="005071C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1 05 00000 00 0000 110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8 782,979</w:t>
            </w:r>
          </w:p>
        </w:tc>
      </w:tr>
      <w:tr w:rsidR="005071C0" w:rsidRPr="005071C0" w:rsidTr="005071C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1 05 01000 02 0000 110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2 708,800</w:t>
            </w:r>
          </w:p>
        </w:tc>
      </w:tr>
      <w:tr w:rsidR="005071C0" w:rsidRPr="005071C0" w:rsidTr="005071C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1 05 02000 02 000 110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5 968,305</w:t>
            </w:r>
          </w:p>
        </w:tc>
      </w:tr>
      <w:tr w:rsidR="005071C0" w:rsidRPr="005071C0" w:rsidTr="005071C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1 05 03000 01 000 110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90,874</w:t>
            </w:r>
          </w:p>
        </w:tc>
      </w:tr>
      <w:tr w:rsidR="005071C0" w:rsidRPr="005071C0" w:rsidTr="005071C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1 05 04020 02 000 110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15,000</w:t>
            </w:r>
          </w:p>
        </w:tc>
      </w:tr>
      <w:tr w:rsidR="005071C0" w:rsidRPr="005071C0" w:rsidTr="005071C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1 08 00000 00 0000 110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Государственная пошлина,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1 768,100</w:t>
            </w:r>
          </w:p>
        </w:tc>
      </w:tr>
      <w:tr w:rsidR="005071C0" w:rsidRPr="005071C0" w:rsidTr="005071C0">
        <w:trPr>
          <w:trHeight w:val="3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24 002,079</w:t>
            </w:r>
          </w:p>
        </w:tc>
      </w:tr>
      <w:tr w:rsidR="005071C0" w:rsidRPr="005071C0" w:rsidTr="005071C0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1 11 00000 00 0000 120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5 580,082</w:t>
            </w:r>
          </w:p>
        </w:tc>
      </w:tr>
      <w:tr w:rsidR="005071C0" w:rsidRPr="005071C0" w:rsidTr="005071C0">
        <w:trPr>
          <w:trHeight w:val="21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901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1 11 05013 05 0000 120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5 051,000</w:t>
            </w:r>
          </w:p>
        </w:tc>
      </w:tr>
      <w:tr w:rsidR="005071C0" w:rsidRPr="005071C0" w:rsidTr="005071C0">
        <w:trPr>
          <w:trHeight w:val="18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901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1 11 05025 05 0000 120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14,100</w:t>
            </w:r>
          </w:p>
        </w:tc>
      </w:tr>
      <w:tr w:rsidR="005071C0" w:rsidRPr="005071C0" w:rsidTr="005071C0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lastRenderedPageBreak/>
              <w:t>901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1 11 05035 05 0000 120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432,713</w:t>
            </w:r>
          </w:p>
        </w:tc>
      </w:tr>
      <w:tr w:rsidR="005071C0" w:rsidRPr="005071C0" w:rsidTr="005071C0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901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1 11 07015 05 0000 120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82,269</w:t>
            </w:r>
          </w:p>
        </w:tc>
      </w:tr>
      <w:tr w:rsidR="005071C0" w:rsidRPr="005071C0" w:rsidTr="005071C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048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1 12 01000 01 0000 120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123,230</w:t>
            </w:r>
          </w:p>
        </w:tc>
      </w:tr>
      <w:tr w:rsidR="005071C0" w:rsidRPr="005071C0" w:rsidTr="005071C0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1 13 00000 00 0000 130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15 631,188</w:t>
            </w:r>
          </w:p>
        </w:tc>
      </w:tr>
      <w:tr w:rsidR="005071C0" w:rsidRPr="005071C0" w:rsidTr="005071C0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911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1 13 01995 05 0000 130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12 396,313</w:t>
            </w:r>
          </w:p>
        </w:tc>
      </w:tr>
      <w:tr w:rsidR="005071C0" w:rsidRPr="005071C0" w:rsidTr="005071C0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915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1 13 01995 05 0000 130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1 836,000</w:t>
            </w:r>
          </w:p>
        </w:tc>
      </w:tr>
      <w:tr w:rsidR="005071C0" w:rsidRPr="005071C0" w:rsidTr="005071C0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1 13 02000 00 0000 130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1 398,875</w:t>
            </w:r>
          </w:p>
        </w:tc>
      </w:tr>
      <w:tr w:rsidR="005071C0" w:rsidRPr="005071C0" w:rsidTr="005071C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901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1 14 00000 00 0000 000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1 093,400</w:t>
            </w:r>
          </w:p>
        </w:tc>
      </w:tr>
      <w:tr w:rsidR="005071C0" w:rsidRPr="005071C0" w:rsidTr="005071C0">
        <w:trPr>
          <w:trHeight w:val="21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901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1 14 02052 05 0000 410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643,400</w:t>
            </w:r>
          </w:p>
        </w:tc>
      </w:tr>
      <w:tr w:rsidR="005071C0" w:rsidRPr="005071C0" w:rsidTr="005071C0">
        <w:trPr>
          <w:trHeight w:val="1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901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1 14 060135 05 0000 430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CC1E4F">
              <w:rPr>
                <w:rFonts w:ascii="Arial" w:hAnsi="Arial" w:cs="Arial"/>
                <w:sz w:val="18"/>
              </w:rPr>
              <w:t>450,000</w:t>
            </w:r>
          </w:p>
        </w:tc>
      </w:tr>
      <w:tr w:rsidR="005071C0" w:rsidRPr="005071C0" w:rsidTr="005071C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1 16 00000 00 0000 140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Штрафные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1 498,259</w:t>
            </w:r>
          </w:p>
        </w:tc>
      </w:tr>
      <w:tr w:rsidR="005071C0" w:rsidRPr="005071C0" w:rsidTr="005071C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901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1 17 05050 05  0000 180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75,920</w:t>
            </w:r>
          </w:p>
        </w:tc>
      </w:tr>
      <w:tr w:rsidR="005071C0" w:rsidRPr="005071C0" w:rsidTr="005071C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1 01 00000 00 0000 000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132 492,633</w:t>
            </w:r>
          </w:p>
        </w:tc>
      </w:tr>
      <w:tr w:rsidR="005071C0" w:rsidRPr="005071C0" w:rsidTr="005071C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CC1E4F">
              <w:rPr>
                <w:rFonts w:ascii="Arial" w:hAnsi="Arial" w:cs="Arial"/>
                <w:b/>
                <w:bCs/>
                <w:sz w:val="18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CC1E4F">
              <w:rPr>
                <w:rFonts w:ascii="Arial" w:hAnsi="Arial" w:cs="Arial"/>
                <w:b/>
                <w:bCs/>
                <w:sz w:val="18"/>
                <w:szCs w:val="24"/>
              </w:rPr>
              <w:t>2 00 00000 00 0000 000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CC1E4F">
              <w:rPr>
                <w:rFonts w:ascii="Arial" w:hAnsi="Arial" w:cs="Arial"/>
                <w:b/>
                <w:bCs/>
                <w:sz w:val="18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905 696,660</w:t>
            </w:r>
          </w:p>
        </w:tc>
      </w:tr>
      <w:tr w:rsidR="005071C0" w:rsidRPr="005071C0" w:rsidTr="005071C0">
        <w:trPr>
          <w:trHeight w:val="285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ВСЕГО ДОХОДОВ: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C1E4F">
              <w:rPr>
                <w:rFonts w:ascii="Arial" w:hAnsi="Arial" w:cs="Arial"/>
                <w:b/>
                <w:bCs/>
                <w:sz w:val="18"/>
              </w:rPr>
              <w:t>1 038 189,293</w:t>
            </w:r>
          </w:p>
        </w:tc>
      </w:tr>
    </w:tbl>
    <w:p w:rsidR="005071C0" w:rsidRDefault="005071C0" w:rsidP="005071C0">
      <w:pPr>
        <w:ind w:firstLine="0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rPr>
          <w:rFonts w:ascii="Arial" w:hAnsi="Arial" w:cs="Arial"/>
          <w:sz w:val="24"/>
          <w:lang w:val="en-US"/>
        </w:rPr>
      </w:pPr>
    </w:p>
    <w:p w:rsidR="00CC1E4F" w:rsidRPr="00CC1E4F" w:rsidRDefault="00CC1E4F" w:rsidP="005071C0">
      <w:pPr>
        <w:ind w:firstLine="0"/>
        <w:rPr>
          <w:rFonts w:ascii="Arial" w:hAnsi="Arial" w:cs="Arial"/>
          <w:sz w:val="24"/>
          <w:lang w:val="en-US"/>
        </w:rPr>
      </w:pPr>
    </w:p>
    <w:tbl>
      <w:tblPr>
        <w:tblW w:w="9924" w:type="dxa"/>
        <w:tblInd w:w="-318" w:type="dxa"/>
        <w:tblLook w:val="0000" w:firstRow="0" w:lastRow="0" w:firstColumn="0" w:lastColumn="0" w:noHBand="0" w:noVBand="0"/>
      </w:tblPr>
      <w:tblGrid>
        <w:gridCol w:w="9924"/>
      </w:tblGrid>
      <w:tr w:rsidR="005071C0" w:rsidRPr="005071C0" w:rsidTr="00CC1E4F">
        <w:trPr>
          <w:trHeight w:val="330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lastRenderedPageBreak/>
              <w:t>Приложение 3</w:t>
            </w:r>
          </w:p>
        </w:tc>
      </w:tr>
      <w:tr w:rsidR="005071C0" w:rsidRPr="005071C0" w:rsidTr="00CC1E4F">
        <w:trPr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к решению Думы  Кожевниковского района</w:t>
            </w:r>
          </w:p>
        </w:tc>
      </w:tr>
      <w:tr w:rsidR="005071C0" w:rsidRPr="005071C0" w:rsidTr="00CC1E4F">
        <w:trPr>
          <w:trHeight w:val="330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 xml:space="preserve">от «27» декабря   2018 года  № 262              </w:t>
            </w:r>
          </w:p>
        </w:tc>
      </w:tr>
    </w:tbl>
    <w:p w:rsidR="005071C0" w:rsidRPr="005071C0" w:rsidRDefault="005071C0" w:rsidP="005071C0">
      <w:pPr>
        <w:pStyle w:val="ConsPlusTitle"/>
        <w:widowControl/>
        <w:jc w:val="center"/>
        <w:outlineLvl w:val="1"/>
        <w:rPr>
          <w:rFonts w:ascii="Arial" w:hAnsi="Arial" w:cs="Arial"/>
          <w:sz w:val="22"/>
        </w:rPr>
      </w:pPr>
    </w:p>
    <w:p w:rsidR="005071C0" w:rsidRPr="005071C0" w:rsidRDefault="005071C0" w:rsidP="005071C0">
      <w:pPr>
        <w:pStyle w:val="ConsPlusTitle"/>
        <w:widowControl/>
        <w:jc w:val="center"/>
        <w:outlineLvl w:val="1"/>
        <w:rPr>
          <w:rFonts w:ascii="Arial" w:hAnsi="Arial" w:cs="Arial"/>
          <w:sz w:val="22"/>
        </w:rPr>
      </w:pPr>
      <w:r w:rsidRPr="005071C0">
        <w:rPr>
          <w:rFonts w:ascii="Arial" w:hAnsi="Arial" w:cs="Arial"/>
          <w:sz w:val="22"/>
        </w:rPr>
        <w:t xml:space="preserve">Перечень главных администраторов доходов районного бюджета и закрепляемые за ними виды  доходов </w:t>
      </w:r>
    </w:p>
    <w:p w:rsidR="005071C0" w:rsidRPr="005071C0" w:rsidRDefault="005071C0" w:rsidP="005071C0">
      <w:pPr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5"/>
        <w:gridCol w:w="6618"/>
      </w:tblGrid>
      <w:tr w:rsidR="005071C0" w:rsidRPr="005071C0" w:rsidTr="00CC1E4F">
        <w:trPr>
          <w:cantSplit/>
          <w:trHeight w:val="55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Код бюджетной       </w:t>
            </w:r>
            <w:r w:rsidRPr="005071C0">
              <w:rPr>
                <w:sz w:val="22"/>
                <w:szCs w:val="24"/>
              </w:rPr>
              <w:br/>
              <w:t>классификации Российской Федерации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Наименование главных администраторов доходов </w:t>
            </w:r>
            <w:r w:rsidRPr="005071C0">
              <w:rPr>
                <w:sz w:val="22"/>
                <w:szCs w:val="24"/>
              </w:rPr>
              <w:br/>
              <w:t>районного бюджета и закрепляемые за ними виды доходов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 xml:space="preserve">Главные администраторы доходов районного бюджета - территориальные органы </w:t>
            </w:r>
            <w:r w:rsidRPr="005071C0">
              <w:rPr>
                <w:b/>
                <w:sz w:val="22"/>
                <w:szCs w:val="24"/>
              </w:rPr>
              <w:br/>
              <w:t>федеральных органов исполнительной власти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Департамент Федеральной службы по надзору в сфере природопользования по Сибирскому федеральному округу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048 1 12 01010 01 0000 120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048 1 12 01041 01 0000 120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Плата за размещение отходов производства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048 1 12 01042 01 0000 120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Плата за размещение твердых коммунальных отходов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048 1 16 25010 01 0000 140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Денежные взыскания (штрафы) за нарушение законодательства Российской Федерации  о недрах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Управление Федерального агентства по рыболовству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076 1 16 90050 05 0000 140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  <w:highlight w:val="red"/>
              </w:rPr>
            </w:pPr>
            <w:r w:rsidRPr="005071C0">
              <w:rPr>
                <w:sz w:val="22"/>
                <w:szCs w:val="24"/>
              </w:rPr>
              <w:t xml:space="preserve">Прочие поступления от денежных взысканий  (штрафов) и иных сумм в возмещение ущерба, зачисляемые в бюджеты муниципальных районов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081 1 16 25030 01 0000 140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081 1 16 25060 01 0000 140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Денежные взыскания (штрафы) за нарушение      </w:t>
            </w:r>
            <w:r w:rsidRPr="005071C0">
              <w:rPr>
                <w:sz w:val="22"/>
                <w:szCs w:val="24"/>
              </w:rPr>
              <w:br/>
              <w:t xml:space="preserve">земельного законодательства                   </w:t>
            </w:r>
          </w:p>
        </w:tc>
      </w:tr>
      <w:tr w:rsidR="005071C0" w:rsidRPr="005071C0" w:rsidTr="00CC1E4F">
        <w:trPr>
          <w:cantSplit/>
          <w:trHeight w:val="122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081 1 16 43000 01 0000 140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" w:history="1">
              <w:r w:rsidRPr="005071C0">
                <w:rPr>
                  <w:sz w:val="22"/>
                  <w:szCs w:val="24"/>
                </w:rPr>
                <w:t>статьей 20.25</w:t>
              </w:r>
            </w:hyperlink>
            <w:r w:rsidRPr="005071C0">
              <w:rPr>
                <w:sz w:val="22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081 1 16 90050 05 0000 140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100 1 03 02230 01 0000 110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100 1 03 02240 01 0000 110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100 1 03 02250 01 0000 110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lastRenderedPageBreak/>
              <w:t>100 1 03 02260 01 0000 110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Управление Федеральной службы по надзору в сфере защиты прав потребителей и благополучия человека по Томской области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141 1 16 28000 01 0000 140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  <w:highlight w:val="yellow"/>
              </w:rPr>
            </w:pPr>
            <w:r w:rsidRPr="005071C0">
              <w:rPr>
                <w:b/>
                <w:sz w:val="22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5071C0" w:rsidRPr="005071C0" w:rsidTr="00CC1E4F">
        <w:trPr>
          <w:cantSplit/>
          <w:trHeight w:val="10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161 1 16 33050 05 0000 140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5071C0" w:rsidRPr="005071C0" w:rsidTr="00CC1E4F">
        <w:trPr>
          <w:cantSplit/>
          <w:trHeight w:val="328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  <w:highlight w:val="yellow"/>
              </w:rPr>
            </w:pPr>
            <w:r w:rsidRPr="005071C0">
              <w:rPr>
                <w:b/>
                <w:sz w:val="22"/>
                <w:szCs w:val="24"/>
              </w:rPr>
              <w:t>Главное управление МЧС России по Томской области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177 1 16 43000 01 0000 140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5071C0">
              <w:rPr>
                <w:rFonts w:ascii="Arial" w:hAnsi="Arial" w:cs="Arial"/>
                <w:sz w:val="24"/>
              </w:rPr>
              <w:t>177 1 16 90050 05 0000 140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  <w:highlight w:val="red"/>
              </w:rPr>
            </w:pPr>
            <w:r w:rsidRPr="005071C0">
              <w:rPr>
                <w:sz w:val="22"/>
                <w:szCs w:val="24"/>
              </w:rPr>
              <w:t xml:space="preserve">Прочие поступления от денежных взысканий  (штрафов) и иных сумм в возмещение ущерба, зачисляемые в бюджеты муниципальных районов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  <w:highlight w:val="yellow"/>
              </w:rPr>
            </w:pPr>
            <w:r w:rsidRPr="005071C0">
              <w:rPr>
                <w:b/>
                <w:sz w:val="22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5071C0" w:rsidRPr="005071C0" w:rsidTr="00CC1E4F">
        <w:trPr>
          <w:cantSplit/>
          <w:trHeight w:val="4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182 1 01 02000 01 0000 110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Налог на доходы физических лиц</w:t>
            </w:r>
          </w:p>
        </w:tc>
      </w:tr>
      <w:tr w:rsidR="005071C0" w:rsidRPr="005071C0" w:rsidTr="00CC1E4F">
        <w:trPr>
          <w:cantSplit/>
          <w:trHeight w:val="6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182 1 05 01000 00 0000 110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182 1 05 02010 02 0000 110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Единый налог на вмененный доход для отдельных видов деятельности                            </w:t>
            </w:r>
          </w:p>
        </w:tc>
      </w:tr>
      <w:tr w:rsidR="005071C0" w:rsidRPr="005071C0" w:rsidTr="00CC1E4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182 1 05 03010 01 0000 110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Единый сельскохозяйственный налог          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  <w:highlight w:val="yellow"/>
              </w:rPr>
            </w:pPr>
            <w:r w:rsidRPr="005071C0">
              <w:rPr>
                <w:sz w:val="22"/>
                <w:szCs w:val="24"/>
              </w:rPr>
              <w:t>182 1 05 04020 02 0000 110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  <w:highlight w:val="yellow"/>
              </w:rPr>
            </w:pPr>
            <w:r w:rsidRPr="005071C0">
              <w:rPr>
                <w:sz w:val="22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5071C0" w:rsidRPr="005071C0" w:rsidTr="00CC1E4F">
        <w:trPr>
          <w:cantSplit/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182 1 07 01020 01 1000 110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5071C0" w:rsidRPr="005071C0" w:rsidTr="00CC1E4F">
        <w:trPr>
          <w:cantSplit/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182 1 08 03010 01 0000 110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Государственная пошлина по делам,  рассматриваемым в судах общей юрисдикции, мировыми судьями (за исключением Верховного Суда Российской Федерации)                    </w:t>
            </w:r>
          </w:p>
        </w:tc>
      </w:tr>
      <w:tr w:rsidR="005071C0" w:rsidRPr="005071C0" w:rsidTr="00CC1E4F">
        <w:trPr>
          <w:cantSplit/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182 1 09 01030 05 0000 110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Налог на прибыль организаций, зачислявшийся до</w:t>
            </w:r>
            <w:r w:rsidRPr="005071C0">
              <w:rPr>
                <w:sz w:val="22"/>
                <w:szCs w:val="24"/>
              </w:rPr>
              <w:br/>
              <w:t xml:space="preserve">1 января 2005 года в местные бюджеты, мобилизуемый на территориях муниципальных районов                                       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182 1 09 03021 05 0000 110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Платежи за добычу общераспространенных        </w:t>
            </w:r>
            <w:r w:rsidRPr="005071C0">
              <w:rPr>
                <w:sz w:val="22"/>
                <w:szCs w:val="24"/>
              </w:rPr>
              <w:br/>
              <w:t xml:space="preserve">полезных ископаемых, мобилизуемые на территориях муниципальных районов             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182  1 09 04053 05 0000 110</w:t>
            </w:r>
          </w:p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Земельный налог (по обязательствам, возникшим </w:t>
            </w:r>
            <w:r w:rsidRPr="005071C0">
              <w:rPr>
                <w:sz w:val="22"/>
                <w:szCs w:val="24"/>
              </w:rPr>
              <w:br/>
              <w:t xml:space="preserve">до 1 января 2006 года), мобилизуемый на межселенных территориях                    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182 1 09 07000 00 0000 110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Прочие налоги и сборы (по отмененным местным  </w:t>
            </w:r>
            <w:r w:rsidRPr="005071C0">
              <w:rPr>
                <w:sz w:val="22"/>
                <w:szCs w:val="24"/>
              </w:rPr>
              <w:br/>
              <w:t xml:space="preserve">налогам и сборам)                             </w:t>
            </w:r>
          </w:p>
        </w:tc>
      </w:tr>
      <w:tr w:rsidR="005071C0" w:rsidRPr="005071C0" w:rsidTr="00CC1E4F">
        <w:trPr>
          <w:cantSplit/>
          <w:trHeight w:val="8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  <w:highlight w:val="yellow"/>
              </w:rPr>
            </w:pPr>
            <w:r w:rsidRPr="005071C0">
              <w:rPr>
                <w:sz w:val="22"/>
                <w:szCs w:val="24"/>
              </w:rPr>
              <w:lastRenderedPageBreak/>
              <w:t>182 1 16 03010 01 0000 140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  <w:highlight w:val="yellow"/>
              </w:rPr>
            </w:pPr>
            <w:r w:rsidRPr="005071C0">
              <w:rPr>
                <w:rFonts w:ascii="Arial" w:hAnsi="Arial" w:cs="Arial"/>
                <w:sz w:val="24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9" w:history="1">
              <w:r w:rsidRPr="005071C0">
                <w:rPr>
                  <w:rFonts w:ascii="Arial" w:hAnsi="Arial" w:cs="Arial"/>
                  <w:sz w:val="24"/>
                </w:rPr>
                <w:t>статьями 116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10" w:history="1">
              <w:r w:rsidRPr="005071C0">
                <w:rPr>
                  <w:rFonts w:ascii="Arial" w:hAnsi="Arial" w:cs="Arial"/>
                  <w:sz w:val="24"/>
                </w:rPr>
                <w:t>119.1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11" w:history="1">
              <w:r w:rsidRPr="005071C0">
                <w:rPr>
                  <w:rFonts w:ascii="Arial" w:hAnsi="Arial" w:cs="Arial"/>
                  <w:sz w:val="24"/>
                </w:rPr>
                <w:t>119.2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12" w:history="1">
              <w:r w:rsidRPr="005071C0">
                <w:rPr>
                  <w:rFonts w:ascii="Arial" w:hAnsi="Arial" w:cs="Arial"/>
                  <w:sz w:val="24"/>
                </w:rPr>
                <w:t>пунктами 1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 и </w:t>
            </w:r>
            <w:hyperlink r:id="rId13" w:history="1">
              <w:r w:rsidRPr="005071C0">
                <w:rPr>
                  <w:rFonts w:ascii="Arial" w:hAnsi="Arial" w:cs="Arial"/>
                  <w:sz w:val="24"/>
                </w:rPr>
                <w:t>2 статьи 120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14" w:history="1">
              <w:r w:rsidRPr="005071C0">
                <w:rPr>
                  <w:rFonts w:ascii="Arial" w:hAnsi="Arial" w:cs="Arial"/>
                  <w:sz w:val="24"/>
                </w:rPr>
                <w:t>статьями 125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15" w:history="1">
              <w:r w:rsidRPr="005071C0">
                <w:rPr>
                  <w:rFonts w:ascii="Arial" w:hAnsi="Arial" w:cs="Arial"/>
                  <w:sz w:val="24"/>
                </w:rPr>
                <w:t>126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16" w:history="1">
              <w:r w:rsidRPr="005071C0">
                <w:rPr>
                  <w:rFonts w:ascii="Arial" w:hAnsi="Arial" w:cs="Arial"/>
                  <w:sz w:val="24"/>
                </w:rPr>
                <w:t>126.1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17" w:history="1">
              <w:r w:rsidRPr="005071C0">
                <w:rPr>
                  <w:rFonts w:ascii="Arial" w:hAnsi="Arial" w:cs="Arial"/>
                  <w:sz w:val="24"/>
                </w:rPr>
                <w:t>128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18" w:history="1">
              <w:r w:rsidRPr="005071C0">
                <w:rPr>
                  <w:rFonts w:ascii="Arial" w:hAnsi="Arial" w:cs="Arial"/>
                  <w:sz w:val="24"/>
                </w:rPr>
                <w:t>129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19" w:history="1">
              <w:r w:rsidRPr="005071C0">
                <w:rPr>
                  <w:rFonts w:ascii="Arial" w:hAnsi="Arial" w:cs="Arial"/>
                  <w:sz w:val="24"/>
                </w:rPr>
                <w:t>129.1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20" w:history="1">
              <w:r w:rsidRPr="005071C0">
                <w:rPr>
                  <w:rFonts w:ascii="Arial" w:hAnsi="Arial" w:cs="Arial"/>
                  <w:sz w:val="24"/>
                </w:rPr>
                <w:t>129.4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21" w:history="1">
              <w:r w:rsidRPr="005071C0">
                <w:rPr>
                  <w:rFonts w:ascii="Arial" w:hAnsi="Arial" w:cs="Arial"/>
                  <w:sz w:val="24"/>
                </w:rPr>
                <w:t>132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22" w:history="1">
              <w:r w:rsidRPr="005071C0">
                <w:rPr>
                  <w:rFonts w:ascii="Arial" w:hAnsi="Arial" w:cs="Arial"/>
                  <w:sz w:val="24"/>
                </w:rPr>
                <w:t>133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23" w:history="1">
              <w:r w:rsidRPr="005071C0">
                <w:rPr>
                  <w:rFonts w:ascii="Arial" w:hAnsi="Arial" w:cs="Arial"/>
                  <w:sz w:val="24"/>
                </w:rPr>
                <w:t>134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24" w:history="1">
              <w:r w:rsidRPr="005071C0">
                <w:rPr>
                  <w:rFonts w:ascii="Arial" w:hAnsi="Arial" w:cs="Arial"/>
                  <w:sz w:val="24"/>
                </w:rPr>
                <w:t>135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25" w:history="1">
              <w:r w:rsidRPr="005071C0">
                <w:rPr>
                  <w:rFonts w:ascii="Arial" w:hAnsi="Arial" w:cs="Arial"/>
                  <w:sz w:val="24"/>
                </w:rPr>
                <w:t>135.1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, </w:t>
            </w:r>
            <w:hyperlink r:id="rId26" w:history="1">
              <w:r w:rsidRPr="005071C0">
                <w:rPr>
                  <w:rFonts w:ascii="Arial" w:hAnsi="Arial" w:cs="Arial"/>
                  <w:sz w:val="24"/>
                </w:rPr>
                <w:t>135.2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 Налогового кодекса Российской Федерации</w:t>
            </w:r>
          </w:p>
        </w:tc>
      </w:tr>
      <w:tr w:rsidR="005071C0" w:rsidRPr="005071C0" w:rsidTr="00CC1E4F">
        <w:trPr>
          <w:cantSplit/>
          <w:trHeight w:val="8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182 1 16 03030 01 0000 140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</w:t>
            </w:r>
          </w:p>
        </w:tc>
      </w:tr>
      <w:tr w:rsidR="005071C0" w:rsidRPr="005071C0" w:rsidTr="00CC1E4F">
        <w:trPr>
          <w:cantSplit/>
          <w:trHeight w:val="8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182 1 16 06000 01 0000 140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5071C0" w:rsidRPr="005071C0" w:rsidTr="00CC1E4F">
        <w:trPr>
          <w:cantSplit/>
          <w:trHeight w:val="8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5071C0">
              <w:rPr>
                <w:rFonts w:ascii="Arial" w:hAnsi="Arial" w:cs="Arial"/>
                <w:sz w:val="24"/>
              </w:rPr>
              <w:t>182 1 16 90050 05 0000 140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  <w:highlight w:val="red"/>
              </w:rPr>
            </w:pPr>
            <w:r w:rsidRPr="005071C0">
              <w:rPr>
                <w:sz w:val="22"/>
                <w:szCs w:val="24"/>
              </w:rPr>
              <w:t xml:space="preserve">Прочие поступления от денежных взысканий  (штрафов) и иных сумм в возмещение ущерба, зачисляемые в бюджеты муниципальных районов   </w:t>
            </w:r>
          </w:p>
        </w:tc>
      </w:tr>
      <w:tr w:rsidR="005071C0" w:rsidRPr="005071C0" w:rsidTr="00CC1E4F">
        <w:trPr>
          <w:cantSplit/>
          <w:trHeight w:val="485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  <w:highlight w:val="yellow"/>
              </w:rPr>
            </w:pPr>
            <w:r w:rsidRPr="005071C0">
              <w:rPr>
                <w:b/>
                <w:sz w:val="22"/>
                <w:szCs w:val="24"/>
              </w:rPr>
              <w:t>Управление Министерства внутренних дел по Томской области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188 1 16 08010 01 0000 140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  <w:highlight w:val="yellow"/>
              </w:rPr>
            </w:pPr>
            <w:r w:rsidRPr="005071C0">
              <w:rPr>
                <w:sz w:val="22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188 1 16 28000 01 0000 140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188 1 16 30030 01 0000 140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  <w:highlight w:val="yellow"/>
              </w:rPr>
            </w:pPr>
            <w:r w:rsidRPr="005071C0">
              <w:rPr>
                <w:sz w:val="22"/>
                <w:szCs w:val="24"/>
              </w:rPr>
              <w:t xml:space="preserve">Прочие денежные взыскания (штрафы) за правонарушения в области дорожного движения 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188 1 16 43000 01 0000 140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  <w:highlight w:val="yellow"/>
              </w:rPr>
            </w:pPr>
            <w:r w:rsidRPr="005071C0">
              <w:rPr>
                <w:sz w:val="22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5071C0">
              <w:rPr>
                <w:rFonts w:ascii="Arial" w:hAnsi="Arial" w:cs="Arial"/>
                <w:sz w:val="24"/>
              </w:rPr>
              <w:t>188 1 16 90050 05 0000 140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  <w:highlight w:val="red"/>
              </w:rPr>
            </w:pPr>
            <w:r w:rsidRPr="005071C0">
              <w:rPr>
                <w:sz w:val="22"/>
                <w:szCs w:val="24"/>
              </w:rPr>
              <w:t xml:space="preserve">Прочие поступления от денежных взысканий  (штрафов) и иных сумм в возмещение ущерба, зачисляемые в бюджеты муниципальных районов   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  <w:highlight w:val="yellow"/>
              </w:rPr>
            </w:pPr>
            <w:r w:rsidRPr="005071C0">
              <w:rPr>
                <w:sz w:val="22"/>
                <w:szCs w:val="24"/>
              </w:rPr>
              <w:t>321 1 16 25060 01 0000 140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Денежные взыскания (штрафы) за нарушение  земельного законодательства                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Управление Федеральной службы судебных  приставов по Томской области</w:t>
            </w:r>
          </w:p>
        </w:tc>
      </w:tr>
      <w:tr w:rsidR="005071C0" w:rsidRPr="005071C0" w:rsidTr="00CC1E4F">
        <w:trPr>
          <w:cantSplit/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  <w:highlight w:val="yellow"/>
              </w:rPr>
            </w:pPr>
            <w:r w:rsidRPr="005071C0">
              <w:rPr>
                <w:sz w:val="22"/>
                <w:szCs w:val="24"/>
              </w:rPr>
              <w:t>322 1 16 21050 05 0000 140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Денежные взыскания (штрафы) и иные суммы,   взыскиваемые с лиц, виновных в совершении преступлений, и в возмещение ущерба имуществу, зачисляемые в бюджеты муниципальных районов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  <w:highlight w:val="yellow"/>
              </w:rPr>
            </w:pPr>
            <w:r w:rsidRPr="005071C0">
              <w:rPr>
                <w:b/>
                <w:sz w:val="22"/>
                <w:szCs w:val="24"/>
              </w:rPr>
              <w:t xml:space="preserve">Главные администраторы доходов районного бюджета - органы государственной </w:t>
            </w:r>
            <w:r w:rsidRPr="005071C0">
              <w:rPr>
                <w:b/>
                <w:sz w:val="22"/>
                <w:szCs w:val="24"/>
              </w:rPr>
              <w:br/>
              <w:t>власти Томской области, областные государственные учреждения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  <w:highlight w:val="yellow"/>
              </w:rPr>
            </w:pPr>
            <w:r w:rsidRPr="005071C0">
              <w:rPr>
                <w:b/>
                <w:sz w:val="22"/>
                <w:szCs w:val="24"/>
              </w:rPr>
              <w:t>Департамент природных ресурсов и охраны окружающей среды Томской области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810 1 16 90050 05 0000 140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Прочие поступления от денежных взысканий  (штрафов) и иных сумм в возмещение ущерба, зачисляемые в бюджеты муниципальных районов   </w:t>
            </w:r>
          </w:p>
        </w:tc>
      </w:tr>
      <w:tr w:rsidR="005071C0" w:rsidRPr="005071C0" w:rsidTr="00CC1E4F">
        <w:trPr>
          <w:cantSplit/>
          <w:trHeight w:val="24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Департамент ветеринарии Томской области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  <w:highlight w:val="yellow"/>
              </w:rPr>
            </w:pPr>
            <w:r w:rsidRPr="005071C0">
              <w:rPr>
                <w:sz w:val="22"/>
                <w:szCs w:val="24"/>
              </w:rPr>
              <w:t>818 1 16 90050 05 0000 140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Главная инспекция государственного строительного надзора Томской области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lastRenderedPageBreak/>
              <w:t>820 1 16 90050 05 0000 140</w:t>
            </w:r>
          </w:p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  <w:highlight w:val="yellow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Прочие поступления от денежных взысканий  (штрафов) и иных сумм в возмещение ущерба,  зачисляемые в бюджеты муниципальных районов   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Департамент охотничьего и рыбного хозяйства Томской области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831 1 16 25030 01 0000 140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Инспекция государственного  технического надзора Томской области</w:t>
            </w:r>
          </w:p>
        </w:tc>
      </w:tr>
      <w:tr w:rsidR="005071C0" w:rsidRPr="005071C0" w:rsidTr="00CC1E4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836 1 16 90050 05 0000 140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Прочие поступления от денежных взысканий  (штрафов) и иных сумм в возмещение ущерба,  зачисляемые в бюджеты муниципальных районов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  <w:highlight w:val="yellow"/>
              </w:rPr>
            </w:pPr>
            <w:r w:rsidRPr="005071C0">
              <w:rPr>
                <w:b/>
                <w:sz w:val="22"/>
                <w:szCs w:val="24"/>
              </w:rPr>
              <w:t xml:space="preserve">Главные администраторы доходов районного бюджета - органы местного    </w:t>
            </w:r>
            <w:r w:rsidRPr="005071C0">
              <w:rPr>
                <w:b/>
                <w:sz w:val="22"/>
                <w:szCs w:val="24"/>
              </w:rPr>
              <w:br/>
              <w:t>самоуправления, органы Администрации Кожевниковского района</w:t>
            </w:r>
          </w:p>
        </w:tc>
      </w:tr>
      <w:tr w:rsidR="005071C0" w:rsidRPr="005071C0" w:rsidTr="00CC1E4F">
        <w:trPr>
          <w:cantSplit/>
          <w:trHeight w:val="24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Дума Кожевниковского района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900 1 16 31000 01 0000 140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Денежные взыскания (штрафы) за нарушение порядка работы с денежной наличностью, порядка ведения кассовых операций, а также нарушение требований об использовании специальных банковских счетов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Normal"/>
              <w:jc w:val="center"/>
              <w:rPr>
                <w:rFonts w:ascii="Arial" w:hAnsi="Arial" w:cs="Arial"/>
                <w:sz w:val="22"/>
              </w:rPr>
            </w:pPr>
            <w:r w:rsidRPr="005071C0">
              <w:rPr>
                <w:rFonts w:ascii="Arial" w:hAnsi="Arial" w:cs="Arial"/>
                <w:sz w:val="22"/>
              </w:rPr>
              <w:t>900 1 16 32000 05 0000 140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1C0" w:rsidRPr="005071C0" w:rsidRDefault="005071C0" w:rsidP="005071C0">
            <w:pPr>
              <w:pStyle w:val="ConsPlusNormal"/>
              <w:jc w:val="both"/>
              <w:rPr>
                <w:rFonts w:ascii="Arial" w:hAnsi="Arial" w:cs="Arial"/>
                <w:sz w:val="22"/>
              </w:rPr>
            </w:pPr>
            <w:r w:rsidRPr="005071C0">
              <w:rPr>
                <w:rFonts w:ascii="Arial" w:hAnsi="Arial" w:cs="Arial"/>
                <w:sz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900 1 16 42010 01 0000 140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федерального бюджета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900 1 16 42011 01 0000 140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Денежные взыскания (штрафы) за нарушение условий договоров (соглашений) о предоставлении за счет средств федерального бюджета бюджетных кредитов на пополнение остатков средств на счетах бюджетов субъектов Российской Федерации (местных бюджетов)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900 1 16 42012 01 0000 140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федерального бюджета, за исключением бюджетных кредитов на пополнение остатков средств на счетах бюджетов субъектов Российской Федерации (местных бюджетов)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900 1 16 42020 02 0000 140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Российской Федерации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900 1 16 42050 05 0000 140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900 1 16 49020 02 0000 140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Денежные взыскания (штрафы) за нарушение условий договоров (соглашений) о предоставлении субсидии бюджетам муниципальных образований из бюджета субъекта Российской Федерации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900 1 16 49050 05 0000 140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Денежные взыскания (штрафы) за нарушение условий договоров (соглашений) о предоставлении субсидии бюджетам поселений из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lastRenderedPageBreak/>
              <w:t>900 1 16 90050 05 0000 140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Администрация Кожевниковского района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901 1 08 07150 01  0000 110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Государственная пошлина за выдачу разрешения на установку рекламной конструкции         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901 1 11 01050 05 0000 120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901 1 11 05013 05 0000 120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rPr>
                <w:sz w:val="22"/>
                <w:szCs w:val="24"/>
                <w:highlight w:val="red"/>
              </w:rPr>
            </w:pPr>
            <w:r w:rsidRPr="005071C0">
              <w:rPr>
                <w:sz w:val="22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901 1 11 05025 05 0000 120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5071C0" w:rsidRPr="005071C0" w:rsidTr="00CC1E4F">
        <w:trPr>
          <w:cantSplit/>
          <w:trHeight w:val="8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901 1 11 05035 05 0000 120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Доходы от сдачи в аренду имущества,  находящегося в оперативном управлении органов управления муниципальных районов и созданных ими учреждений (за исключением имущества  муниципальных бюджетных и автономных  учреждений)                                   </w:t>
            </w:r>
          </w:p>
        </w:tc>
      </w:tr>
      <w:tr w:rsidR="005071C0" w:rsidRPr="005071C0" w:rsidTr="00CC1E4F">
        <w:trPr>
          <w:cantSplit/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901 1 11 07015 05 0000 120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5071C0" w:rsidRPr="005071C0" w:rsidTr="00CC1E4F">
        <w:trPr>
          <w:cantSplit/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901 1 13 02065 05 0000 130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5071C0" w:rsidRPr="005071C0" w:rsidTr="00CC1E4F">
        <w:trPr>
          <w:cantSplit/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901 1 13 02995 05 0000 130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доходы от компенсации затрат  бюджетов муниципальных районов</w:t>
            </w:r>
          </w:p>
        </w:tc>
      </w:tr>
      <w:tr w:rsidR="005071C0" w:rsidRPr="005071C0" w:rsidTr="00CC1E4F">
        <w:trPr>
          <w:cantSplit/>
          <w:trHeight w:val="9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901 1 14 02052 05 0000 410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  муниципальных бюджетных и автономных учреждений), в части реализации основных средств по указанному имуществу               </w:t>
            </w:r>
          </w:p>
        </w:tc>
      </w:tr>
      <w:tr w:rsidR="005071C0" w:rsidRPr="005071C0" w:rsidTr="00CC1E4F">
        <w:trPr>
          <w:cantSplit/>
          <w:trHeight w:val="9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901 1 14 02052 05 0000 440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 учреждений), в части реализации материальных  запасов по указанному имуществу               </w:t>
            </w:r>
          </w:p>
        </w:tc>
      </w:tr>
      <w:tr w:rsidR="005071C0" w:rsidRPr="005071C0" w:rsidTr="00CC1E4F">
        <w:trPr>
          <w:cantSplit/>
          <w:trHeight w:val="9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901 1 14 06013 05 0000 430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5071C0" w:rsidRPr="005071C0" w:rsidTr="00CC1E4F">
        <w:trPr>
          <w:cantSplit/>
          <w:trHeight w:val="9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901 1 14 06025 05 0000 430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lastRenderedPageBreak/>
              <w:t>901 1 16 23051 05 0000 140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901 1 16 32000 05 0000 140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901 1 16 33050 05 0000 140</w:t>
            </w:r>
          </w:p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901 1 16 90050 05 0000 140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901 1 17 01050 05 0000 180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Невыясненные поступления, зачисляемые в  бюджеты муниципальных районов              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901 1 17 05050 05 0000 180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Прочие неналоговые доходы бюджетов  муниципальных районов</w:t>
            </w:r>
          </w:p>
        </w:tc>
      </w:tr>
      <w:tr w:rsidR="005071C0" w:rsidRPr="005071C0" w:rsidTr="00CC1E4F">
        <w:trPr>
          <w:cantSplit/>
          <w:trHeight w:val="8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901 2 02 20077 05 0000 150</w:t>
            </w:r>
          </w:p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5071C0" w:rsidRPr="005071C0" w:rsidTr="00CC1E4F">
        <w:trPr>
          <w:cantSplit/>
          <w:trHeight w:val="8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901 2 02 25497 05 0000 150</w:t>
            </w:r>
          </w:p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071C0" w:rsidRPr="005071C0" w:rsidTr="00CC1E4F">
        <w:trPr>
          <w:cantSplit/>
          <w:trHeight w:val="8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901 2 02 25527 05 0000 150</w:t>
            </w:r>
          </w:p>
          <w:p w:rsidR="005071C0" w:rsidRPr="005071C0" w:rsidRDefault="005071C0" w:rsidP="005071C0">
            <w:pPr>
              <w:pStyle w:val="ConsPlusNonformat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901 2 02 25567 05 0000 150</w:t>
            </w:r>
          </w:p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901 2 02 29999 05 0000 150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субсидии бюджетам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901 2 02 30024 05 0000 150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901 2 02 30027 05 0000 150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901 2 02 35082 05 0000 150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Субвенции бюджетам муниципальных районов на предоставление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901 2 02 35120 05 0000 150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lastRenderedPageBreak/>
              <w:t>901 2 02 35260 05 0000 150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901 2 02 35542 05 0000 150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Субвенции бюджетам муниципальных районов на повышение продуктивности в молочном скотоводстве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901 2 02 35543 05 0000 150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Субвенции бюджетам муниципальных районов на содействие</w:t>
            </w:r>
            <w:r w:rsidRPr="005071C0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5071C0">
              <w:rPr>
                <w:rFonts w:ascii="Arial" w:hAnsi="Arial" w:cs="Arial"/>
                <w:sz w:val="24"/>
              </w:rPr>
              <w:t>достижению целевых показателей региональных программ развития агропромышленного комплекса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901 2 02 49999 05 0000 150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901  2 07 05030 05 0000 150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безвозмездные поступления в бюджеты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901 2 18 05010 05 0000 150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Доходы бюджетов муниципальных районов от возврата  бюджетными учреждениями остатков субсидий прошлых лет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901 2 18 05030 05 0000 150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901 2 19 25018 05 0000 150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 xml:space="preserve">Возврат остатков субсидий на реализацию мероприятий федеральной целевой </w:t>
            </w:r>
            <w:hyperlink r:id="rId27" w:history="1">
              <w:r w:rsidRPr="005071C0">
                <w:rPr>
                  <w:rFonts w:ascii="Arial" w:hAnsi="Arial" w:cs="Arial"/>
                  <w:sz w:val="24"/>
                </w:rPr>
                <w:t>программы</w:t>
              </w:r>
            </w:hyperlink>
            <w:r w:rsidRPr="005071C0">
              <w:rPr>
                <w:rFonts w:ascii="Arial" w:hAnsi="Arial" w:cs="Arial"/>
                <w:sz w:val="24"/>
              </w:rPr>
              <w:t xml:space="preserve"> "Устойчивое развитие сельских территорий на 2014 - 2017 годы и на период до 2020 года" из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901 2 19 25064 05 0000 150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901 2 19 25527 05 0000 150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901 2 19 35120 05 0000 150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901 2 19 60010 05 0000 150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jc w:val="center"/>
              <w:rPr>
                <w:b/>
                <w:sz w:val="22"/>
                <w:szCs w:val="24"/>
              </w:rPr>
            </w:pPr>
            <w:r w:rsidRPr="005071C0">
              <w:rPr>
                <w:b/>
                <w:sz w:val="22"/>
                <w:szCs w:val="24"/>
              </w:rPr>
              <w:t>Управление финансов Администрации Кожевниковского  района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910 1 13 02065 05 0000 130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910 1 13 02995 05 0000 130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доходы от компенсации затрат бюджетов 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910 1 17 01050 05 0000 180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Невыясненные поступления, зачисляемые в бюджеты муниципальных районов              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910 1 17 05050 05 0000 180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5071C0" w:rsidRPr="005071C0" w:rsidTr="00CC1E4F">
        <w:trPr>
          <w:cantSplit/>
          <w:trHeight w:val="7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910 2 02 15001 05 0000 150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5071C0" w:rsidRPr="005071C0" w:rsidTr="00CC1E4F">
        <w:trPr>
          <w:cantSplit/>
          <w:trHeight w:val="5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lastRenderedPageBreak/>
              <w:t>910 2 02 15002 05 0000 150</w:t>
            </w:r>
          </w:p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910 2 02 20077 05 0000 150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910 2 02 25555 05 0000 150</w:t>
            </w:r>
          </w:p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910 2 02 25567 05 0000 150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910 2 02 27112 05 0000 150</w:t>
            </w:r>
          </w:p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910 2 02 29999 05 0000 150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субсидии бюджетам муниципальных районов</w:t>
            </w:r>
          </w:p>
        </w:tc>
      </w:tr>
      <w:tr w:rsidR="005071C0" w:rsidRPr="005071C0" w:rsidTr="00CC1E4F">
        <w:trPr>
          <w:cantSplit/>
          <w:trHeight w:val="9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910 2 02 30024 05 0000 150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071C0" w:rsidRPr="005071C0" w:rsidTr="00CC1E4F">
        <w:trPr>
          <w:cantSplit/>
          <w:trHeight w:val="9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910 2 02 35082 05 0000 150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Субвенции бюджетам муниципальных районов на предоставление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071C0" w:rsidRPr="005071C0" w:rsidTr="00CC1E4F">
        <w:trPr>
          <w:cantSplit/>
          <w:trHeight w:val="9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910 2 02 35118 05 0000 150</w:t>
            </w:r>
          </w:p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i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910 2 02 40014 05 0000 150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910 2 02 49999 05 0000 150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910 2 07 05030 05 0000 150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безвозмездные поступления в бюджеты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910 2 18 60010 05 0000 150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910 2 19 60010 05 0000 150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71C0">
              <w:rPr>
                <w:rFonts w:ascii="Arial" w:hAnsi="Arial" w:cs="Arial"/>
                <w:b/>
                <w:bCs/>
                <w:sz w:val="24"/>
              </w:rPr>
              <w:t>Отдел образования Администрации Кожевниковского района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911 1 11 05035 05 0000 120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Доходы от сдачи в аренду имущества,  находящегося в оперативном управлении органов управления муниципальных районов и созданных ими учреждений (за исключением имущества  муниципальных бюджетных и автономных  учреждений)                                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911 1 13 01995 05 0000 130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lastRenderedPageBreak/>
              <w:t>911 1 13 02995 05 0000 130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доходы от компенсации затрат бюджетов 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911 1 16 21050 05 0000 140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911 1 16 90050 05 0000 140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911 1 17 01050 05 0000 180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911 1 17 05050 05 0000 180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неналоговые доходы бюджетов муниципальных районов</w:t>
            </w:r>
          </w:p>
        </w:tc>
      </w:tr>
      <w:tr w:rsidR="005071C0" w:rsidRPr="005071C0" w:rsidTr="00CC1E4F">
        <w:trPr>
          <w:cantSplit/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911 2 02 25169 05 0000 150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5071C0" w:rsidRPr="005071C0" w:rsidTr="00CC1E4F">
        <w:trPr>
          <w:cantSplit/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911 2 02 25232 05 0000 150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Субсидии бюджетам муниципальных районов на создание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5071C0" w:rsidRPr="005071C0" w:rsidTr="00CC1E4F">
        <w:trPr>
          <w:cantSplit/>
          <w:trHeight w:val="1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911 2 02 29999 05 0000 150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субсидии бюджетам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911 2 02 30024 05 0000 150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071C0" w:rsidRPr="005071C0" w:rsidTr="00CC1E4F">
        <w:trPr>
          <w:cantSplit/>
          <w:trHeight w:val="2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911 2 02 49999 05 0000 150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071C0" w:rsidRPr="005071C0" w:rsidTr="00CC1E4F">
        <w:trPr>
          <w:cantSplit/>
          <w:trHeight w:val="2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911 2 07 05030 05 0000 150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безвозмездные поступления в бюджеты муниципальных районов</w:t>
            </w:r>
          </w:p>
        </w:tc>
      </w:tr>
      <w:tr w:rsidR="005071C0" w:rsidRPr="005071C0" w:rsidTr="00CC1E4F">
        <w:trPr>
          <w:cantSplit/>
          <w:trHeight w:val="2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911 2 18 05010 05 0000 150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071C0" w:rsidRPr="005071C0" w:rsidTr="00CC1E4F">
        <w:trPr>
          <w:cantSplit/>
          <w:trHeight w:val="2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911 2 18 05020 05 0000 150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5071C0" w:rsidRPr="005071C0" w:rsidTr="00CC1E4F">
        <w:trPr>
          <w:cantSplit/>
          <w:trHeight w:val="2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911 2 19 60010 05 0000 150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Отдел по культуре, спорту, молодежной политике и связям с общественностью Администрации Кожевниковского района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915 1 11 05035 05 0000 120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Доходы от сдачи в аренду имущества,  находящегося в оперативном управлении органов управления муниципальных районов и созданных ими учреждений (за исключением имущества  муниципальных бюджетных и автономных  учреждений)                                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915 1 13 01995 05 0000 130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915 1 13 02995 05 0000 130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доходы от компенсации затрат бюджетов 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lastRenderedPageBreak/>
              <w:t>915 1 16 90050 05 0000 140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915 1 17 01050 05 0000 180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915 1 17 05050 05 0000 180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неналоговые доходы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915 2 02 25228 05 0000 150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915 2 02 25467 05 0000 150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915 2 02 25519 05 0000 150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915 2 02 29999 05 0000 150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субсидии бюджетам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915 2 02 30024 05 0000 150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915 2 02 40014 05 0000 150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915 2 02 45454 05 0000 150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915 2 02 49999 05 0000 150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915 2 07 05030 05 0000 150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безвозмездные поступления в бюджеты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915 2 19 60010 05 0000 150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Муниципальное казенное учреждение «Кожевниковский центр муниципального заказа и проектных работ»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925 2 07 05030 05 0000 150</w:t>
            </w:r>
          </w:p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both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Прочие безвозмездные поступления в бюджеты муниципальных районов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 xml:space="preserve">Коды, закрепляемые за всеми администраторами доходов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000 1 16 90050 05 0000 140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pStyle w:val="ConsPlusCell"/>
              <w:widowControl/>
              <w:rPr>
                <w:sz w:val="22"/>
                <w:szCs w:val="24"/>
              </w:rPr>
            </w:pPr>
            <w:r w:rsidRPr="005071C0">
              <w:rPr>
                <w:sz w:val="22"/>
                <w:szCs w:val="24"/>
              </w:rPr>
              <w:t xml:space="preserve">Прочие поступления от денежных взысканий  (штрафов) и иных сумм в возмещение ущерба, зачисляемые в бюджеты муниципальных районов   </w:t>
            </w:r>
          </w:p>
        </w:tc>
      </w:tr>
      <w:tr w:rsidR="005071C0" w:rsidRPr="005071C0" w:rsidTr="00CC1E4F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000 2 00 00000 05 0000 000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Безвозмездные поступления в бюджет муниципального района***</w:t>
            </w:r>
          </w:p>
        </w:tc>
      </w:tr>
    </w:tbl>
    <w:p w:rsidR="005071C0" w:rsidRPr="005071C0" w:rsidRDefault="005071C0" w:rsidP="005071C0">
      <w:pPr>
        <w:ind w:firstLine="0"/>
        <w:rPr>
          <w:rFonts w:ascii="Arial" w:hAnsi="Arial" w:cs="Arial"/>
          <w:sz w:val="24"/>
        </w:rPr>
      </w:pPr>
    </w:p>
    <w:p w:rsidR="005071C0" w:rsidRPr="005071C0" w:rsidRDefault="005071C0" w:rsidP="005071C0">
      <w:pPr>
        <w:ind w:firstLine="0"/>
        <w:rPr>
          <w:rFonts w:ascii="Arial" w:hAnsi="Arial" w:cs="Arial"/>
          <w:sz w:val="24"/>
        </w:rPr>
      </w:pPr>
      <w:r w:rsidRPr="005071C0">
        <w:rPr>
          <w:rFonts w:ascii="Arial" w:hAnsi="Arial" w:cs="Arial"/>
          <w:sz w:val="24"/>
        </w:rPr>
        <w:t>*** Администрирование поступлений по всем видам доходов осуществляется  всеми администраторами доходов органа местного самоуправления в части доходов, зачисляемых в бюджет муниципального района</w:t>
      </w:r>
    </w:p>
    <w:p w:rsidR="005071C0" w:rsidRPr="00CC1E4F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p w:rsidR="00CC1E4F" w:rsidRP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071C0" w:rsidRPr="005071C0" w:rsidTr="005071C0">
        <w:trPr>
          <w:trHeight w:val="14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71C0" w:rsidRPr="005071C0" w:rsidRDefault="005071C0" w:rsidP="005071C0">
            <w:pPr>
              <w:pStyle w:val="ac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Приложение 5</w:t>
            </w:r>
          </w:p>
        </w:tc>
      </w:tr>
      <w:tr w:rsidR="005071C0" w:rsidRPr="005071C0" w:rsidTr="005071C0">
        <w:trPr>
          <w:trHeight w:val="6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71C0" w:rsidRPr="005071C0" w:rsidRDefault="005071C0" w:rsidP="005071C0">
            <w:pPr>
              <w:pStyle w:val="ac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к решению Думы Кожевниковского района</w:t>
            </w:r>
          </w:p>
        </w:tc>
      </w:tr>
      <w:tr w:rsidR="005071C0" w:rsidRPr="005071C0" w:rsidTr="005071C0">
        <w:trPr>
          <w:trHeight w:val="15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71C0" w:rsidRPr="005071C0" w:rsidRDefault="005071C0" w:rsidP="005071C0">
            <w:pPr>
              <w:pStyle w:val="ac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от "27" декабря  2018 года № 262</w:t>
            </w:r>
          </w:p>
        </w:tc>
      </w:tr>
    </w:tbl>
    <w:p w:rsidR="005071C0" w:rsidRPr="005071C0" w:rsidRDefault="005071C0" w:rsidP="005071C0">
      <w:pPr>
        <w:ind w:firstLine="0"/>
        <w:rPr>
          <w:rFonts w:ascii="Arial" w:hAnsi="Arial" w:cs="Arial"/>
          <w:sz w:val="24"/>
        </w:rPr>
      </w:pPr>
    </w:p>
    <w:p w:rsidR="005071C0" w:rsidRPr="005071C0" w:rsidRDefault="005071C0" w:rsidP="005071C0">
      <w:pPr>
        <w:ind w:firstLine="0"/>
        <w:jc w:val="center"/>
        <w:rPr>
          <w:rFonts w:ascii="Arial" w:hAnsi="Arial" w:cs="Arial"/>
          <w:b/>
          <w:bCs/>
          <w:sz w:val="16"/>
          <w:szCs w:val="18"/>
        </w:rPr>
      </w:pPr>
      <w:r w:rsidRPr="005071C0">
        <w:rPr>
          <w:rFonts w:ascii="Arial" w:hAnsi="Arial" w:cs="Arial"/>
          <w:b/>
          <w:bCs/>
          <w:sz w:val="16"/>
          <w:szCs w:val="18"/>
        </w:rPr>
        <w:t>Объем безвозмездных поступлений в бюджет Кожевниковского района из областного бюджета и бюджетов сельских поселений в части передаваемых полномочий по решению вопросов местного значения в соответствии  с заключенными соглашениями на 2019 год</w:t>
      </w:r>
    </w:p>
    <w:tbl>
      <w:tblPr>
        <w:tblW w:w="93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85"/>
        <w:gridCol w:w="4536"/>
        <w:gridCol w:w="850"/>
        <w:gridCol w:w="1417"/>
      </w:tblGrid>
      <w:tr w:rsidR="005071C0" w:rsidRPr="005071C0" w:rsidTr="005071C0">
        <w:trPr>
          <w:trHeight w:val="1896"/>
        </w:trPr>
        <w:tc>
          <w:tcPr>
            <w:tcW w:w="572" w:type="dxa"/>
            <w:shd w:val="clear" w:color="auto" w:fill="auto"/>
            <w:textDirection w:val="btLr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код главного администратора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Код бюджетной классификации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Наименование показателей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Код цели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БЮДЖЕТ на 2019 год </w:t>
            </w:r>
          </w:p>
        </w:tc>
      </w:tr>
      <w:tr w:rsidR="005071C0" w:rsidRPr="005071C0" w:rsidTr="005071C0">
        <w:trPr>
          <w:trHeight w:val="427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7256C" wp14:editId="7113741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38100</wp:posOffset>
                      </wp:positionV>
                      <wp:extent cx="76200" cy="129540"/>
                      <wp:effectExtent l="19050" t="0" r="19050" b="3810"/>
                      <wp:wrapNone/>
                      <wp:docPr id="8877" name="Поле 8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877" o:spid="_x0000_s1026" type="#_x0000_t202" style="position:absolute;margin-left:2.4pt;margin-top:3pt;width: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" filled="f" stroked="f"/>
                  </w:pict>
                </mc:Fallback>
              </mc:AlternateContent>
            </w:r>
          </w:p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905 424,065</w:t>
            </w:r>
          </w:p>
        </w:tc>
      </w:tr>
      <w:tr w:rsidR="005071C0" w:rsidRPr="005071C0" w:rsidTr="005071C0">
        <w:trPr>
          <w:trHeight w:val="419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116 713,000</w:t>
            </w:r>
          </w:p>
        </w:tc>
      </w:tr>
      <w:tr w:rsidR="005071C0" w:rsidRPr="005071C0" w:rsidTr="005071C0">
        <w:trPr>
          <w:trHeight w:val="93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2 02 15001 05 0000 150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Дотация на выравнивание бюджетной обеспеченности муниципальных районов (городских округов) из областного фонда финансовой поддержки муниципальных районов (городских округов)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88 726,400</w:t>
            </w:r>
          </w:p>
        </w:tc>
      </w:tr>
      <w:tr w:rsidR="005071C0" w:rsidRPr="005071C0" w:rsidTr="005071C0">
        <w:trPr>
          <w:trHeight w:val="467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2 02 15002 05 0000 150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Дотация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27 986,600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Субвенции бюджету муниципального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390 534,270</w:t>
            </w:r>
          </w:p>
        </w:tc>
      </w:tr>
      <w:tr w:rsidR="005071C0" w:rsidRPr="005071C0" w:rsidTr="005071C0">
        <w:trPr>
          <w:trHeight w:val="93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Субвенция на 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23 256,000</w:t>
            </w:r>
          </w:p>
        </w:tc>
      </w:tr>
      <w:tr w:rsidR="005071C0" w:rsidRPr="005071C0" w:rsidTr="005071C0">
        <w:trPr>
          <w:trHeight w:val="93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Субвенция на осуществление отдельных государственных полномочий по  созданию и обеспечению деятельности комиссий по делам  несовершеннолетних и защите их прав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502,500</w:t>
            </w:r>
          </w:p>
        </w:tc>
      </w:tr>
      <w:tr w:rsidR="005071C0" w:rsidRPr="005071C0" w:rsidTr="005071C0">
        <w:trPr>
          <w:trHeight w:val="1560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17,000</w:t>
            </w:r>
          </w:p>
        </w:tc>
      </w:tr>
      <w:tr w:rsidR="005071C0" w:rsidRPr="005071C0" w:rsidTr="005071C0">
        <w:trPr>
          <w:trHeight w:val="93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65,500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Субвенция на осуществление органами местного самоуправления передаваемых им отдельных государственных полномочий по опеке и попечительству: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3 749,300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в отношении совершеннолетних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131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285,700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в отношении несовершеннолетних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301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3 463,600</w:t>
            </w:r>
          </w:p>
        </w:tc>
      </w:tr>
      <w:tr w:rsidR="005071C0" w:rsidRPr="005071C0" w:rsidTr="005071C0">
        <w:trPr>
          <w:trHeight w:val="428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Субвенция на осуществление отдельных государственных полномочий по предоставлению, 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0,900</w:t>
            </w:r>
          </w:p>
        </w:tc>
      </w:tr>
      <w:tr w:rsidR="005071C0" w:rsidRPr="005071C0" w:rsidTr="005071C0">
        <w:trPr>
          <w:trHeight w:val="93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449,300</w:t>
            </w:r>
          </w:p>
        </w:tc>
      </w:tr>
      <w:tr w:rsidR="005071C0" w:rsidRPr="005071C0" w:rsidTr="005071C0">
        <w:trPr>
          <w:trHeight w:val="1137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026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0,500</w:t>
            </w:r>
          </w:p>
        </w:tc>
      </w:tr>
      <w:tr w:rsidR="005071C0" w:rsidRPr="005071C0" w:rsidTr="005071C0">
        <w:trPr>
          <w:trHeight w:val="1560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lastRenderedPageBreak/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2 02 30027 05 0000 150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2 973,200</w:t>
            </w:r>
          </w:p>
        </w:tc>
      </w:tr>
      <w:tr w:rsidR="005071C0" w:rsidRPr="005071C0" w:rsidTr="005071C0">
        <w:trPr>
          <w:trHeight w:val="93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2 02 30027 05 0000 150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25 175,200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Субвенция на осуществление отдельных государственных полномочий по государственной  поддержке сельскохозяйственного производства, 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66 129,865</w:t>
            </w:r>
          </w:p>
        </w:tc>
      </w:tr>
      <w:tr w:rsidR="005071C0" w:rsidRPr="005071C0" w:rsidTr="005071C0">
        <w:trPr>
          <w:trHeight w:val="648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содействие достижению целевых показателей  региональных программ развития агропромышленного комплекса, из них: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13,005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2,599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2 02 35543 05 0000 150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19-B08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8,637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2 02 35543 05 0000 150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 (софинансирование к федеральным средствам)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19-B08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1,769</w:t>
            </w:r>
          </w:p>
        </w:tc>
      </w:tr>
      <w:tr w:rsidR="005071C0" w:rsidRPr="005071C0" w:rsidTr="005071C0">
        <w:trPr>
          <w:trHeight w:val="3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повышение продуктивности в молочном скотоводстве, из них: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56 126,960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47 365,020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2 02 35542 05 0000 150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19-B06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7 272,410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2 02 35542 05 0000 150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 (софинансирование к федеральным средствам)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19-B06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1 489,530</w:t>
            </w:r>
          </w:p>
        </w:tc>
      </w:tr>
      <w:tr w:rsidR="005071C0" w:rsidRPr="005071C0" w:rsidTr="005071C0">
        <w:trPr>
          <w:trHeight w:val="3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поддержка малых форм хозяйствования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126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6 402,000</w:t>
            </w:r>
          </w:p>
        </w:tc>
      </w:tr>
      <w:tr w:rsidR="005071C0" w:rsidRPr="005071C0" w:rsidTr="005071C0">
        <w:trPr>
          <w:trHeight w:val="648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125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3 587,900</w:t>
            </w:r>
          </w:p>
        </w:tc>
      </w:tr>
      <w:tr w:rsidR="005071C0" w:rsidRPr="005071C0" w:rsidTr="005071C0">
        <w:trPr>
          <w:trHeight w:val="93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2 02 35082 05 0000 150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из них: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17 422,785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на содержание работников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16,100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на обеспечение жилыми помещениями , 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17 406,685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13 595,861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19-780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3 162,987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 (софинансирование к федеральным средствам)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19-780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647,837</w:t>
            </w:r>
          </w:p>
        </w:tc>
      </w:tr>
      <w:tr w:rsidR="005071C0" w:rsidRPr="005071C0" w:rsidTr="005071C0">
        <w:trPr>
          <w:trHeight w:val="93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911, 915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004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204,000</w:t>
            </w:r>
          </w:p>
        </w:tc>
      </w:tr>
      <w:tr w:rsidR="005071C0" w:rsidRPr="005071C0" w:rsidTr="005071C0">
        <w:trPr>
          <w:trHeight w:val="1558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210 124,400</w:t>
            </w:r>
          </w:p>
        </w:tc>
      </w:tr>
      <w:tr w:rsidR="005071C0" w:rsidRPr="005071C0" w:rsidTr="005071C0">
        <w:trPr>
          <w:trHeight w:val="208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709,920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89,800</w:t>
            </w:r>
          </w:p>
        </w:tc>
      </w:tr>
      <w:tr w:rsidR="005071C0" w:rsidRPr="005071C0" w:rsidTr="005071C0">
        <w:trPr>
          <w:trHeight w:val="2835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lastRenderedPageBreak/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5 280,800</w:t>
            </w:r>
          </w:p>
        </w:tc>
      </w:tr>
      <w:tr w:rsidR="005071C0" w:rsidRPr="005071C0" w:rsidTr="005071C0">
        <w:trPr>
          <w:trHeight w:val="219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Субвенция на осуществление отдельных государственных полномочий по обеспечению предоставления  бесплатной методической, психолого-педагогической, диагностической и консультативной помощи, в том числе в дошкольных 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305,700</w:t>
            </w:r>
          </w:p>
        </w:tc>
      </w:tr>
      <w:tr w:rsidR="005071C0" w:rsidRPr="005071C0" w:rsidTr="005071C0">
        <w:trPr>
          <w:trHeight w:val="93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2 02 30024 05 0000 150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31 989,100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2 02 35260 05 0000 150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Субвенция местным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19-206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673,500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2 02 35118 05 0000 150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Субвенция местным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19-365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1 408,000</w:t>
            </w:r>
          </w:p>
        </w:tc>
      </w:tr>
      <w:tr w:rsidR="005071C0" w:rsidRPr="005071C0" w:rsidTr="005071C0">
        <w:trPr>
          <w:trHeight w:val="960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2 02 35120 05 0000 150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19-370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7,000</w:t>
            </w:r>
          </w:p>
        </w:tc>
      </w:tr>
      <w:tr w:rsidR="005071C0" w:rsidRPr="005071C0" w:rsidTr="005071C0">
        <w:trPr>
          <w:trHeight w:val="178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Субсидии бюджету муниципального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337 931,032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Субсидия на организацию отдыха детей в каникулярное время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2 130,000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911,915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Субсидия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447,800</w:t>
            </w:r>
          </w:p>
        </w:tc>
      </w:tr>
      <w:tr w:rsidR="005071C0" w:rsidRPr="005071C0" w:rsidTr="005071C0">
        <w:trPr>
          <w:trHeight w:val="353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приобретение автотранспортных средств в муниципальные общеобразовательные учреждения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2 188,000</w:t>
            </w:r>
          </w:p>
        </w:tc>
      </w:tr>
      <w:tr w:rsidR="005071C0" w:rsidRPr="005071C0" w:rsidTr="005071C0">
        <w:trPr>
          <w:trHeight w:val="927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1 482,001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2 02 25467 05 0000 150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19-Б98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1 230,061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2 02 25467 05 0000 150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 (софинансирование к федеральным средствам)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19-Б98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251,940</w:t>
            </w:r>
          </w:p>
        </w:tc>
      </w:tr>
      <w:tr w:rsidR="005071C0" w:rsidRPr="005071C0" w:rsidTr="005071C0">
        <w:trPr>
          <w:trHeight w:val="9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поддержку отрасли культуры по подключению общедоступных библиотек Российской Федерации к сети Интернет и развитие системы библиотечного дела с учётом задачи расширения информационных технологий и оцифровки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48,664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2 02 25519 05 0000 150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19-А09-00003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44,771</w:t>
            </w:r>
          </w:p>
        </w:tc>
      </w:tr>
      <w:tr w:rsidR="005071C0" w:rsidRPr="005071C0" w:rsidTr="005071C0">
        <w:trPr>
          <w:trHeight w:val="588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2 02 25519 05 0000 150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19-А09-00003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3,893</w:t>
            </w:r>
          </w:p>
        </w:tc>
      </w:tr>
      <w:tr w:rsidR="005071C0" w:rsidRPr="005071C0" w:rsidTr="005071C0">
        <w:trPr>
          <w:trHeight w:val="1560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600,000</w:t>
            </w:r>
          </w:p>
        </w:tc>
      </w:tr>
      <w:tr w:rsidR="005071C0" w:rsidRPr="005071C0" w:rsidTr="005071C0">
        <w:trPr>
          <w:trHeight w:val="63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lastRenderedPageBreak/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999,900</w:t>
            </w:r>
          </w:p>
        </w:tc>
      </w:tr>
      <w:tr w:rsidR="005071C0" w:rsidRPr="005071C0" w:rsidTr="005071C0">
        <w:trPr>
          <w:trHeight w:val="43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создание мест (площадок) накопления твердых коммунальных отходов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1 224,000</w:t>
            </w:r>
          </w:p>
        </w:tc>
      </w:tr>
      <w:tr w:rsidR="005071C0" w:rsidRPr="005071C0" w:rsidTr="005071C0">
        <w:trPr>
          <w:trHeight w:val="1248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достижение целевых показателей по плану мероприятий 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4 527,800</w:t>
            </w:r>
          </w:p>
        </w:tc>
      </w:tr>
      <w:tr w:rsidR="005071C0" w:rsidRPr="005071C0" w:rsidTr="005071C0">
        <w:trPr>
          <w:trHeight w:val="1248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Субсидии на достижение  целевых показателей  по плану мероприятий ("дорожной карте") "Изменения в сфере культуры, направленные на повышение  ее эффективности", в части повышения заработной платы  работников  культуры муниципальных учреждений культуры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807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19 590,000</w:t>
            </w:r>
          </w:p>
        </w:tc>
      </w:tr>
      <w:tr w:rsidR="005071C0" w:rsidRPr="005071C0" w:rsidTr="005071C0">
        <w:trPr>
          <w:trHeight w:val="1248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укрепление материально-технической базы физической культуры и спорта муниципальных образований в рамках государственной программы "Развитие молодежной политики, физической культуры и спорта в Томской области"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5 000,000</w:t>
            </w:r>
          </w:p>
        </w:tc>
      </w:tr>
      <w:tr w:rsidR="005071C0" w:rsidRPr="005071C0" w:rsidTr="005071C0">
        <w:trPr>
          <w:trHeight w:val="1008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6 580,300</w:t>
            </w:r>
          </w:p>
        </w:tc>
      </w:tr>
      <w:tr w:rsidR="005071C0" w:rsidRPr="005071C0" w:rsidTr="005071C0">
        <w:trPr>
          <w:trHeight w:val="497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приобретение спортивного инвентаря и оборудования для спортивных школ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50,000</w:t>
            </w:r>
          </w:p>
        </w:tc>
      </w:tr>
      <w:tr w:rsidR="005071C0" w:rsidRPr="005071C0" w:rsidTr="005071C0">
        <w:trPr>
          <w:trHeight w:val="1248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достижение целевых показателей по плану мероприятий 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6 609,000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обеспечение устойчивого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67,759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2 02 25567 05 0000 150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19-Д23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53,507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2 02 25567 05 0000 150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 (софинансирование к федеральным средствам)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19-Д23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10,959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3,293</w:t>
            </w:r>
          </w:p>
        </w:tc>
      </w:tr>
      <w:tr w:rsidR="005071C0" w:rsidRPr="005071C0" w:rsidTr="005071C0">
        <w:trPr>
          <w:trHeight w:val="201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регионального проекта "Содействие занятости женщин-создание условий дошкольного образования для детей в возрасте до трёх лет" национального проекта "Демография"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164 924,900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2 02 25232 05 0000 150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19-Д87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112 963,700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2 02 25232 05 0000 150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19-Д87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51 961,200</w:t>
            </w:r>
          </w:p>
        </w:tc>
      </w:tr>
      <w:tr w:rsidR="005071C0" w:rsidRPr="005071C0" w:rsidTr="005071C0">
        <w:trPr>
          <w:trHeight w:val="2138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2 02 20077 05 0000 150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государственной программы "Развитие образования в Томской области" -</w:t>
            </w: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приобретение здания для размещения дошкольного образовательного учреждения на 145 мест по адресу: Томская область, Кожевниковский район, с.Кожевниково, ул.Октябрьская, 54 (строительный адрес)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13 423,200</w:t>
            </w:r>
          </w:p>
        </w:tc>
      </w:tr>
      <w:tr w:rsidR="005071C0" w:rsidRPr="005071C0" w:rsidTr="005071C0">
        <w:trPr>
          <w:trHeight w:val="93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Субсидия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                 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659,100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lastRenderedPageBreak/>
              <w:t>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Субсидия на обеспечение условий для развития физической культуры и массового спорта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1 552,200</w:t>
            </w:r>
          </w:p>
        </w:tc>
      </w:tr>
      <w:tr w:rsidR="005071C0" w:rsidRPr="005071C0" w:rsidTr="005071C0">
        <w:trPr>
          <w:trHeight w:val="218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89,200</w:t>
            </w:r>
          </w:p>
        </w:tc>
      </w:tr>
      <w:tr w:rsidR="005071C0" w:rsidRPr="005071C0" w:rsidTr="005071C0">
        <w:trPr>
          <w:trHeight w:val="523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реализацию проектов, отобранных по итогам проведения конкурса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47,000</w:t>
            </w:r>
          </w:p>
        </w:tc>
      </w:tr>
      <w:tr w:rsidR="005071C0" w:rsidRPr="005071C0" w:rsidTr="005071C0">
        <w:trPr>
          <w:trHeight w:val="605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200,340</w:t>
            </w:r>
          </w:p>
        </w:tc>
      </w:tr>
      <w:tr w:rsidR="005071C0" w:rsidRPr="005071C0" w:rsidTr="005071C0">
        <w:trPr>
          <w:trHeight w:val="40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18 272,905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2 02 25567 05 0000 150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19-Е19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10 217,682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2 02 25567 05 0000 150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 (софинансирование к федеральным средствам)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19-Е19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2 092,778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5 962,445</w:t>
            </w:r>
          </w:p>
        </w:tc>
      </w:tr>
      <w:tr w:rsidR="005071C0" w:rsidRPr="005071C0" w:rsidTr="005071C0">
        <w:trPr>
          <w:trHeight w:val="79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3 200,600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2 02 25169 05 0000 150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19-Е07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3 104,582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2 02 25169 05 0000 150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19-Е07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96,018</w:t>
            </w:r>
          </w:p>
        </w:tc>
      </w:tr>
      <w:tr w:rsidR="005071C0" w:rsidRPr="005071C0" w:rsidTr="005071C0">
        <w:trPr>
          <w:trHeight w:val="809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Государственная программа "Обеспечение доступности жилья и улучшение качества жилищных условий населения Томской области", 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481,989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подпрограмма "Обеспечение жильем молодых семей в Томской области", из них: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481,989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2 02 25497 05 0000 150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19-Д40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172,540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2 02 25497 05 0000 150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19-Д40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309,449</w:t>
            </w:r>
          </w:p>
        </w:tc>
      </w:tr>
      <w:tr w:rsidR="005071C0" w:rsidRPr="005071C0" w:rsidTr="005071C0">
        <w:trPr>
          <w:trHeight w:val="1137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901,910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местным бюджетам Томской области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области", в т.ч.: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28 295,000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28 295,000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2 02 25555 05 0000 150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реализацию Государственной программы "Формирование комфортной городской среды Томской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2 453,200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19-Г86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2 379,604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19-Г86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73,596</w:t>
            </w:r>
          </w:p>
        </w:tc>
      </w:tr>
      <w:tr w:rsidR="005071C0" w:rsidRPr="005071C0" w:rsidTr="005071C0">
        <w:trPr>
          <w:trHeight w:val="67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Государственная программа "Развитие сельского хозяйства и регулируемых рынков в Томской области", в т.ч.: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33 312,380</w:t>
            </w:r>
          </w:p>
        </w:tc>
      </w:tr>
      <w:tr w:rsidR="005071C0" w:rsidRPr="005071C0" w:rsidTr="005071C0">
        <w:trPr>
          <w:trHeight w:val="1501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*на софинансирование капитальных вложений в объекты муниципальной собственности - реконструкция сетей водопровода по улицам Пушкина, Кирова, Дзержинского, Почтовая, 8-е Марта, Советская, Береговая, Комсомольская с подключением жилого фонда с центральной магистралью в с.Уртам Кожевниковского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33 312,380</w:t>
            </w:r>
          </w:p>
        </w:tc>
      </w:tr>
      <w:tr w:rsidR="005071C0" w:rsidRPr="005071C0" w:rsidTr="005071C0">
        <w:trPr>
          <w:trHeight w:val="403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2 02 27567 05 0000 150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19-B25-88796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17 447,300</w:t>
            </w:r>
          </w:p>
        </w:tc>
      </w:tr>
      <w:tr w:rsidR="005071C0" w:rsidRPr="005071C0" w:rsidTr="005071C0">
        <w:trPr>
          <w:trHeight w:val="62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2 02 27567 05 0000 150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 (софинансирование к федеральным средствам)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19-B25-88796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3 573,543</w:t>
            </w:r>
          </w:p>
        </w:tc>
      </w:tr>
      <w:tr w:rsidR="005071C0" w:rsidRPr="005071C0" w:rsidTr="005071C0">
        <w:trPr>
          <w:trHeight w:val="780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lastRenderedPageBreak/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2 02 20077 05 0000 150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133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12 291,537</w:t>
            </w:r>
          </w:p>
        </w:tc>
      </w:tr>
      <w:tr w:rsidR="005071C0" w:rsidRPr="005071C0" w:rsidTr="005071C0">
        <w:trPr>
          <w:trHeight w:val="1252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софинансирование расходных обязательств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4 128,954</w:t>
            </w:r>
          </w:p>
        </w:tc>
      </w:tr>
      <w:tr w:rsidR="005071C0" w:rsidRPr="005071C0" w:rsidTr="005071C0">
        <w:trPr>
          <w:trHeight w:val="561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2 02 25519 05 0000 150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поддержку отрасли культуры по комплектованию книжных фондов муниципальных общедоступных библиотек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55,390</w:t>
            </w:r>
          </w:p>
        </w:tc>
      </w:tr>
      <w:tr w:rsidR="005071C0" w:rsidRPr="005071C0" w:rsidTr="005071C0">
        <w:trPr>
          <w:trHeight w:val="21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19-А09-00002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26,482</w:t>
            </w:r>
          </w:p>
        </w:tc>
      </w:tr>
      <w:tr w:rsidR="005071C0" w:rsidRPr="005071C0" w:rsidTr="005071C0">
        <w:trPr>
          <w:trHeight w:val="221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19-А09-00002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28,908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2 02 25228 05 0000 150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2 909,886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19-Д94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2 822,586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19-Д94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87,300</w:t>
            </w:r>
          </w:p>
        </w:tc>
      </w:tr>
      <w:tr w:rsidR="005071C0" w:rsidRPr="005071C0" w:rsidTr="005071C0">
        <w:trPr>
          <w:trHeight w:val="732"/>
        </w:trPr>
        <w:tc>
          <w:tcPr>
            <w:tcW w:w="572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Государственная программа "Развитие сельского хозяйства и регулируемых рынков в Томской области", в т.ч.: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5071C0" w:rsidRPr="005071C0" w:rsidTr="005071C0">
        <w:trPr>
          <w:trHeight w:val="732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2 02 20077 05 0000 150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Объект капитального строительства "Газоснабжение мкр. "Северный", 1 очередь, с. Кожевниково Кожевниковский район Томской области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133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11 108,923</w:t>
            </w:r>
          </w:p>
        </w:tc>
      </w:tr>
      <w:tr w:rsidR="005071C0" w:rsidRPr="005071C0" w:rsidTr="005071C0">
        <w:trPr>
          <w:trHeight w:val="144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2 02 25527 05 0000 150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Субсидия на софинансирование расходов на создание, развитие и обеспечение деятельности муниципальных бизнес-инкубаторов, предусмотренных в муниципальных программах,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134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1 270,641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Межбюджетные трансферты бюджету муниципального района из областного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37 077,519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2 02 49999 05 0000 150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Резервные фонды Администрации Томской области, 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1 283,825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Отдел образования Администрации Кожевниковского района, в т.ч.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1 009,416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а) на приобретение мебели, формы для юнармейцев для МАОУ "Кожевниковская СОШ № 1"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178,235</w:t>
            </w:r>
          </w:p>
        </w:tc>
      </w:tr>
      <w:tr w:rsidR="005071C0" w:rsidRPr="005071C0" w:rsidTr="005071C0">
        <w:trPr>
          <w:trHeight w:val="67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б) на укрепление материально-технической базы для МАОУ "Кожевниковская СОШ № 1" и для МКДОУ "ЦРР д/с "Колокольчик"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274,970</w:t>
            </w:r>
          </w:p>
        </w:tc>
      </w:tr>
      <w:tr w:rsidR="005071C0" w:rsidRPr="005071C0" w:rsidTr="005071C0">
        <w:trPr>
          <w:trHeight w:val="67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в) на укрепление материально-технической базы для МКДОУ "ЦРР д/с "Колокольчик"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67,040</w:t>
            </w:r>
          </w:p>
        </w:tc>
      </w:tr>
      <w:tr w:rsidR="005071C0" w:rsidRPr="005071C0" w:rsidTr="005071C0">
        <w:trPr>
          <w:trHeight w:val="187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г) на приобретение формы и инвентаря для участия юнармейцев военно-спортивного клуба "Морпехи" в финалах Всероссийской военно-спортивной игры "Победа" (Москва), Всероссийского конкурса на участие в тематической дополнительной общеразвивающей программе "Юнармейские маршруты" на базе ВДЦ "Океан" (Владивосток) среди участников Всероссийского детско-юношеского военно-патриотического общественного движения "Юнармия".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261,400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д) на установку противопожарных дверей для МКОУ "Зайцевская ООШ"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44,321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е)  на укрепление материально-технической базы для МАОУ "КСОШ №1"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53,450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ж)  на укрепление материально-технической базы для МАОУ "КСОШ №2"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130,000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Отдел по культуре, спорту, молодёжной политике и связям с общественностью Администрации Кожевниковского района, в т.ч.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274,409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а) на приобретение сценической обуви для МКУК "КМЦКС"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25,420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б) на изготовление сценических костюмов для МКУК </w:t>
            </w:r>
            <w:r w:rsidRPr="005071C0">
              <w:rPr>
                <w:rFonts w:ascii="Arial" w:hAnsi="Arial" w:cs="Arial"/>
                <w:sz w:val="16"/>
                <w:szCs w:val="18"/>
              </w:rPr>
              <w:lastRenderedPageBreak/>
              <w:t>"КМЦКС"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lastRenderedPageBreak/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20,000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lastRenderedPageBreak/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в) на приобретение спортивной экипировки для МКУ КР "СОЦ "Колос"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25,000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г) на приобретение ткани и изготовление сценических костюмов для МКУК "КМЦКС"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21,000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д) на укрепление материально-технической базы для МКУК "КМЦКС"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82,989</w:t>
            </w:r>
          </w:p>
        </w:tc>
      </w:tr>
      <w:tr w:rsidR="005071C0" w:rsidRPr="005071C0" w:rsidTr="005071C0">
        <w:trPr>
          <w:trHeight w:val="312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е) на приобретение и установку оконных блоков для МКУ "МЦБС"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100,000</w:t>
            </w:r>
          </w:p>
        </w:tc>
      </w:tr>
      <w:tr w:rsidR="005071C0" w:rsidRPr="005071C0" w:rsidTr="005071C0">
        <w:trPr>
          <w:trHeight w:val="3120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2 02 49999 05 0000 150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Прочие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513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200,000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2 02 49999 05 0000 150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Прочие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512,894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2 02 45454 05 0000 150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Прочие межбюджетные трансферты на создание модельных муниципальных библиотек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19-Е40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10 000,000</w:t>
            </w:r>
          </w:p>
        </w:tc>
      </w:tr>
      <w:tr w:rsidR="005071C0" w:rsidRPr="005071C0" w:rsidTr="005071C0">
        <w:trPr>
          <w:trHeight w:val="1248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2 02 49999 05 0000 150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Прочие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4 390,600</w:t>
            </w:r>
          </w:p>
        </w:tc>
      </w:tr>
      <w:tr w:rsidR="005071C0" w:rsidRPr="005071C0" w:rsidTr="005071C0">
        <w:trPr>
          <w:trHeight w:val="936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2 02 49999 05 0000 150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Прочие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360,000</w:t>
            </w:r>
          </w:p>
        </w:tc>
      </w:tr>
      <w:tr w:rsidR="005071C0" w:rsidRPr="005071C0" w:rsidTr="005071C0">
        <w:trPr>
          <w:trHeight w:val="1008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2 02 49999 05 0000 151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 xml:space="preserve">Прочие межбюджетные трансферты на выплату ежемесячной стипендии Губернатора Томской области лучшим учителям муниципальных образовательных организаций Томской области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407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937,500</w:t>
            </w:r>
          </w:p>
        </w:tc>
      </w:tr>
      <w:tr w:rsidR="005071C0" w:rsidRPr="005071C0" w:rsidTr="005071C0">
        <w:trPr>
          <w:trHeight w:val="1392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2 02 49999 05 0000 151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Прочие межбюджетные трансферты на достижение целевых показателей по плану мероприятий ("дорожная карта")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15 291,100</w:t>
            </w:r>
          </w:p>
        </w:tc>
      </w:tr>
      <w:tr w:rsidR="005071C0" w:rsidRPr="005071C0" w:rsidTr="005071C0">
        <w:trPr>
          <w:trHeight w:val="1548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2 02 49999 05 0000 151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Прочие межбюджетные трансферты на достижение целевых показателей по плану мероприятий  ("дорожной карте") "Изменения в сфере образования в Томской области", в части  повышения заработной платы  педагогических работников муниципальных дошкольных  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3 310,500</w:t>
            </w:r>
          </w:p>
        </w:tc>
      </w:tr>
      <w:tr w:rsidR="005071C0" w:rsidRPr="005071C0" w:rsidTr="005071C0">
        <w:trPr>
          <w:trHeight w:val="672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2 02 49999 05 0000 151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Прочие межбюджетные трансферты местным бюджетам на организацию системы выявления, сопровождения одаренных детей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426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711,100</w:t>
            </w:r>
          </w:p>
        </w:tc>
      </w:tr>
      <w:tr w:rsidR="005071C0" w:rsidRPr="005071C0" w:rsidTr="005071C0">
        <w:trPr>
          <w:trHeight w:val="744"/>
        </w:trPr>
        <w:tc>
          <w:tcPr>
            <w:tcW w:w="572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910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2 02 49999 05 0000 151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Прочие межбюджетные трансферты на 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806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80,000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Межбюджетные трансферты бюджету муниципального района из бюджетов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6"/>
                <w:szCs w:val="18"/>
              </w:rPr>
              <w:t>23 168,245</w:t>
            </w:r>
          </w:p>
        </w:tc>
      </w:tr>
      <w:tr w:rsidR="005071C0" w:rsidRPr="005071C0" w:rsidTr="005071C0">
        <w:trPr>
          <w:trHeight w:val="624"/>
        </w:trPr>
        <w:tc>
          <w:tcPr>
            <w:tcW w:w="572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lastRenderedPageBreak/>
              <w:t>910, 915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2 02 40014 05 0000 150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1C0">
              <w:rPr>
                <w:rFonts w:ascii="Arial" w:hAnsi="Arial" w:cs="Arial"/>
                <w:sz w:val="16"/>
                <w:szCs w:val="18"/>
              </w:rPr>
              <w:t>23 168,245</w:t>
            </w:r>
          </w:p>
        </w:tc>
      </w:tr>
    </w:tbl>
    <w:p w:rsidR="005071C0" w:rsidRDefault="005071C0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CC1E4F" w:rsidRPr="00CC1E4F" w:rsidRDefault="00CC1E4F" w:rsidP="005071C0">
      <w:pPr>
        <w:ind w:firstLine="0"/>
        <w:jc w:val="center"/>
        <w:rPr>
          <w:rFonts w:ascii="Arial" w:hAnsi="Arial" w:cs="Arial"/>
          <w:sz w:val="24"/>
          <w:lang w:val="en-US"/>
        </w:rPr>
      </w:pPr>
    </w:p>
    <w:p w:rsidR="005071C0" w:rsidRPr="00CC1E4F" w:rsidRDefault="005071C0" w:rsidP="005071C0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Arial" w:hAnsi="Arial" w:cs="Arial"/>
          <w:color w:val="000000"/>
          <w:sz w:val="22"/>
        </w:rPr>
      </w:pPr>
      <w:r w:rsidRPr="00CC1E4F">
        <w:rPr>
          <w:rFonts w:ascii="Arial" w:hAnsi="Arial" w:cs="Arial"/>
          <w:color w:val="000000"/>
          <w:sz w:val="22"/>
        </w:rPr>
        <w:lastRenderedPageBreak/>
        <w:t xml:space="preserve">Приложение  6 </w:t>
      </w:r>
    </w:p>
    <w:p w:rsidR="005071C0" w:rsidRPr="00CC1E4F" w:rsidRDefault="005071C0" w:rsidP="005071C0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Arial" w:hAnsi="Arial" w:cs="Arial"/>
          <w:color w:val="000000"/>
          <w:sz w:val="22"/>
        </w:rPr>
      </w:pPr>
      <w:r w:rsidRPr="00CC1E4F">
        <w:rPr>
          <w:rFonts w:ascii="Arial" w:hAnsi="Arial" w:cs="Arial"/>
          <w:color w:val="000000"/>
          <w:sz w:val="22"/>
        </w:rPr>
        <w:t xml:space="preserve">к решению Думы Кожевниковского района </w:t>
      </w:r>
    </w:p>
    <w:p w:rsidR="005071C0" w:rsidRPr="00CC1E4F" w:rsidRDefault="005071C0" w:rsidP="005071C0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2"/>
        </w:rPr>
      </w:pPr>
      <w:r w:rsidRPr="00CC1E4F">
        <w:rPr>
          <w:rFonts w:ascii="Arial" w:hAnsi="Arial" w:cs="Arial"/>
          <w:color w:val="000000"/>
          <w:sz w:val="22"/>
        </w:rPr>
        <w:t xml:space="preserve">от «27» декабря 2018 года № 262     </w:t>
      </w:r>
    </w:p>
    <w:p w:rsidR="005071C0" w:rsidRPr="00CC1E4F" w:rsidRDefault="005071C0" w:rsidP="005071C0">
      <w:pPr>
        <w:shd w:val="clear" w:color="auto" w:fill="FFFFFF"/>
        <w:autoSpaceDE w:val="0"/>
        <w:autoSpaceDN w:val="0"/>
        <w:adjustRightInd w:val="0"/>
        <w:ind w:firstLine="0"/>
        <w:rPr>
          <w:rFonts w:ascii="Arial" w:hAnsi="Arial" w:cs="Arial"/>
          <w:b/>
          <w:bCs/>
          <w:color w:val="000000"/>
          <w:sz w:val="22"/>
        </w:rPr>
      </w:pPr>
    </w:p>
    <w:p w:rsidR="005071C0" w:rsidRPr="00CC1E4F" w:rsidRDefault="005071C0" w:rsidP="005071C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color w:val="000000"/>
          <w:sz w:val="22"/>
        </w:rPr>
      </w:pPr>
      <w:r w:rsidRPr="00CC1E4F">
        <w:rPr>
          <w:rFonts w:ascii="Arial" w:hAnsi="Arial" w:cs="Arial"/>
          <w:b/>
          <w:bCs/>
          <w:color w:val="000000"/>
          <w:sz w:val="22"/>
        </w:rPr>
        <w:t>Источники финансирования</w:t>
      </w:r>
    </w:p>
    <w:p w:rsidR="005071C0" w:rsidRPr="00CC1E4F" w:rsidRDefault="005071C0" w:rsidP="005071C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2"/>
        </w:rPr>
      </w:pPr>
      <w:r w:rsidRPr="00CC1E4F">
        <w:rPr>
          <w:rFonts w:ascii="Arial" w:hAnsi="Arial" w:cs="Arial"/>
          <w:b/>
          <w:bCs/>
          <w:color w:val="000000"/>
          <w:sz w:val="22"/>
        </w:rPr>
        <w:t>дефицита районного бюджета на 2019 год</w:t>
      </w:r>
    </w:p>
    <w:p w:rsidR="005071C0" w:rsidRPr="00CC1E4F" w:rsidRDefault="005071C0" w:rsidP="005071C0">
      <w:pPr>
        <w:shd w:val="clear" w:color="auto" w:fill="FFFFFF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2"/>
        </w:rPr>
      </w:pPr>
    </w:p>
    <w:p w:rsidR="005071C0" w:rsidRPr="00CC1E4F" w:rsidRDefault="005071C0" w:rsidP="005071C0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1"/>
        <w:gridCol w:w="2109"/>
      </w:tblGrid>
      <w:tr w:rsidR="005071C0" w:rsidRPr="00CC1E4F" w:rsidTr="005071C0">
        <w:tc>
          <w:tcPr>
            <w:tcW w:w="7461" w:type="dxa"/>
            <w:vAlign w:val="center"/>
          </w:tcPr>
          <w:p w:rsidR="005071C0" w:rsidRPr="00CC1E4F" w:rsidRDefault="005071C0" w:rsidP="005071C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CC1E4F">
              <w:rPr>
                <w:rFonts w:ascii="Arial" w:hAnsi="Arial" w:cs="Arial"/>
                <w:color w:val="000000"/>
                <w:sz w:val="22"/>
              </w:rPr>
              <w:t>Наименование</w:t>
            </w:r>
          </w:p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09" w:type="dxa"/>
            <w:vAlign w:val="center"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CC1E4F">
              <w:rPr>
                <w:rFonts w:ascii="Arial" w:hAnsi="Arial" w:cs="Arial"/>
                <w:sz w:val="22"/>
              </w:rPr>
              <w:t xml:space="preserve">Сумма </w:t>
            </w:r>
          </w:p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CC1E4F">
              <w:rPr>
                <w:rFonts w:ascii="Arial" w:hAnsi="Arial" w:cs="Arial"/>
                <w:sz w:val="22"/>
              </w:rPr>
              <w:t>(тыс. руб.)</w:t>
            </w:r>
          </w:p>
        </w:tc>
      </w:tr>
      <w:tr w:rsidR="005071C0" w:rsidRPr="00CC1E4F" w:rsidTr="005071C0">
        <w:tc>
          <w:tcPr>
            <w:tcW w:w="7461" w:type="dxa"/>
          </w:tcPr>
          <w:p w:rsidR="005071C0" w:rsidRPr="00CC1E4F" w:rsidRDefault="005071C0" w:rsidP="005071C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2"/>
              </w:rPr>
            </w:pPr>
            <w:r w:rsidRPr="00CC1E4F">
              <w:rPr>
                <w:rFonts w:ascii="Arial" w:hAnsi="Arial" w:cs="Arial"/>
                <w:color w:val="000000"/>
                <w:sz w:val="22"/>
              </w:rPr>
              <w:t>Разница между средствами, полученными от возврата предоставленных из бюджета муниципального района другим бюджетам бюджетной системы Российской Федерации бюджетных кредитов, и суммой предоставленных из бюджета муниципального района другим бюджетам бюджетной системы Российской     Федерации бюджетных</w:t>
            </w:r>
            <w:r w:rsidRPr="00CC1E4F">
              <w:rPr>
                <w:rFonts w:ascii="Arial" w:hAnsi="Arial" w:cs="Arial"/>
                <w:sz w:val="22"/>
              </w:rPr>
              <w:t xml:space="preserve"> </w:t>
            </w:r>
            <w:r w:rsidRPr="00CC1E4F">
              <w:rPr>
                <w:rFonts w:ascii="Arial" w:hAnsi="Arial" w:cs="Arial"/>
                <w:color w:val="000000"/>
                <w:sz w:val="22"/>
              </w:rPr>
              <w:t>кредитов в валюте Российской Федерации</w:t>
            </w:r>
          </w:p>
        </w:tc>
        <w:tc>
          <w:tcPr>
            <w:tcW w:w="2109" w:type="dxa"/>
            <w:vAlign w:val="center"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CC1E4F">
              <w:rPr>
                <w:rFonts w:ascii="Arial" w:hAnsi="Arial" w:cs="Arial"/>
                <w:sz w:val="22"/>
              </w:rPr>
              <w:t>0,000</w:t>
            </w:r>
          </w:p>
        </w:tc>
      </w:tr>
      <w:tr w:rsidR="005071C0" w:rsidRPr="00CC1E4F" w:rsidTr="005071C0">
        <w:tc>
          <w:tcPr>
            <w:tcW w:w="7461" w:type="dxa"/>
          </w:tcPr>
          <w:p w:rsidR="005071C0" w:rsidRPr="00CC1E4F" w:rsidRDefault="005071C0" w:rsidP="005071C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2"/>
              </w:rPr>
            </w:pPr>
            <w:r w:rsidRPr="00CC1E4F">
              <w:rPr>
                <w:rFonts w:ascii="Arial" w:hAnsi="Arial" w:cs="Arial"/>
                <w:sz w:val="22"/>
              </w:rPr>
              <w:t xml:space="preserve">Изменение остатков средств на счетах по учету средств  бюджета муниципального района в течение  соответствующего  финансового года </w:t>
            </w:r>
          </w:p>
        </w:tc>
        <w:tc>
          <w:tcPr>
            <w:tcW w:w="2109" w:type="dxa"/>
            <w:vAlign w:val="center"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CC1E4F">
              <w:rPr>
                <w:rFonts w:ascii="Arial" w:hAnsi="Arial" w:cs="Arial"/>
                <w:sz w:val="22"/>
              </w:rPr>
              <w:t>23 404,229</w:t>
            </w:r>
          </w:p>
        </w:tc>
      </w:tr>
      <w:tr w:rsidR="005071C0" w:rsidRPr="00CC1E4F" w:rsidTr="005071C0">
        <w:tc>
          <w:tcPr>
            <w:tcW w:w="7461" w:type="dxa"/>
          </w:tcPr>
          <w:p w:rsidR="005071C0" w:rsidRPr="00CC1E4F" w:rsidRDefault="005071C0" w:rsidP="005071C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2"/>
              </w:rPr>
            </w:pPr>
            <w:r w:rsidRPr="00CC1E4F">
              <w:rPr>
                <w:rFonts w:ascii="Arial" w:hAnsi="Arial" w:cs="Arial"/>
                <w:color w:val="000000"/>
                <w:sz w:val="22"/>
              </w:rPr>
              <w:t>Разница      между      полученными      и      погашенными      бюджетом муниципального района  в   валюте   Российской   Федерации</w:t>
            </w:r>
            <w:r w:rsidRPr="00CC1E4F">
              <w:rPr>
                <w:rFonts w:ascii="Arial" w:hAnsi="Arial" w:cs="Arial"/>
                <w:sz w:val="22"/>
              </w:rPr>
              <w:t xml:space="preserve"> </w:t>
            </w:r>
            <w:r w:rsidRPr="00CC1E4F">
              <w:rPr>
                <w:rFonts w:ascii="Arial" w:hAnsi="Arial" w:cs="Arial"/>
                <w:color w:val="000000"/>
                <w:sz w:val="22"/>
              </w:rPr>
              <w:t>бюджетными      кредитами,    предоставленными      бюджету муниципального района другими бюджетами бюджетной системы Российской</w:t>
            </w:r>
            <w:r w:rsidRPr="00CC1E4F">
              <w:rPr>
                <w:rFonts w:ascii="Arial" w:hAnsi="Arial" w:cs="Arial"/>
                <w:sz w:val="22"/>
              </w:rPr>
              <w:t xml:space="preserve"> </w:t>
            </w:r>
            <w:r w:rsidRPr="00CC1E4F">
              <w:rPr>
                <w:rFonts w:ascii="Arial" w:hAnsi="Arial" w:cs="Arial"/>
                <w:color w:val="000000"/>
                <w:sz w:val="22"/>
              </w:rPr>
              <w:t>Федерации</w:t>
            </w:r>
          </w:p>
        </w:tc>
        <w:tc>
          <w:tcPr>
            <w:tcW w:w="2109" w:type="dxa"/>
            <w:vAlign w:val="center"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CC1E4F">
              <w:rPr>
                <w:rFonts w:ascii="Arial" w:hAnsi="Arial" w:cs="Arial"/>
                <w:sz w:val="22"/>
              </w:rPr>
              <w:t>0,000</w:t>
            </w:r>
          </w:p>
        </w:tc>
      </w:tr>
      <w:tr w:rsidR="005071C0" w:rsidRPr="00CC1E4F" w:rsidTr="005071C0">
        <w:tc>
          <w:tcPr>
            <w:tcW w:w="7461" w:type="dxa"/>
          </w:tcPr>
          <w:p w:rsidR="005071C0" w:rsidRPr="00CC1E4F" w:rsidRDefault="005071C0" w:rsidP="005071C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2"/>
              </w:rPr>
            </w:pPr>
            <w:r w:rsidRPr="00CC1E4F">
              <w:rPr>
                <w:rFonts w:ascii="Arial" w:hAnsi="Arial" w:cs="Arial"/>
                <w:color w:val="000000"/>
                <w:sz w:val="22"/>
              </w:rPr>
              <w:t xml:space="preserve">                                                                                                     Итого:</w:t>
            </w:r>
          </w:p>
          <w:p w:rsidR="005071C0" w:rsidRPr="00CC1E4F" w:rsidRDefault="005071C0" w:rsidP="005071C0">
            <w:pPr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09" w:type="dxa"/>
            <w:vAlign w:val="center"/>
          </w:tcPr>
          <w:p w:rsidR="005071C0" w:rsidRPr="00CC1E4F" w:rsidRDefault="005071C0" w:rsidP="005071C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CC1E4F">
              <w:rPr>
                <w:rFonts w:ascii="Arial" w:hAnsi="Arial" w:cs="Arial"/>
                <w:sz w:val="22"/>
              </w:rPr>
              <w:t>23 404,229</w:t>
            </w:r>
          </w:p>
        </w:tc>
      </w:tr>
    </w:tbl>
    <w:p w:rsidR="005071C0" w:rsidRPr="00CC1E4F" w:rsidRDefault="005071C0" w:rsidP="005071C0">
      <w:pPr>
        <w:ind w:firstLine="0"/>
        <w:rPr>
          <w:rFonts w:ascii="Arial" w:hAnsi="Arial" w:cs="Arial"/>
          <w:sz w:val="22"/>
        </w:rPr>
      </w:pPr>
    </w:p>
    <w:p w:rsidR="005071C0" w:rsidRPr="005071C0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5071C0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Pr="005071C0" w:rsidRDefault="00CC1E4F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CC1E4F" w:rsidRDefault="00CC1E4F" w:rsidP="005071C0">
      <w:pPr>
        <w:ind w:firstLine="0"/>
        <w:jc w:val="right"/>
        <w:rPr>
          <w:rFonts w:ascii="Arial" w:hAnsi="Arial" w:cs="Arial"/>
          <w:color w:val="000000"/>
          <w:sz w:val="16"/>
          <w:szCs w:val="18"/>
        </w:rPr>
        <w:sectPr w:rsidR="00CC1E4F" w:rsidSect="00A535F9">
          <w:headerReference w:type="even" r:id="rId28"/>
          <w:headerReference w:type="first" r:id="rId29"/>
          <w:footerReference w:type="first" r:id="rId30"/>
          <w:pgSz w:w="11907" w:h="16840" w:code="9"/>
          <w:pgMar w:top="567" w:right="851" w:bottom="907" w:left="1701" w:header="425" w:footer="567" w:gutter="0"/>
          <w:cols w:space="720"/>
          <w:titlePg/>
        </w:sectPr>
      </w:pPr>
    </w:p>
    <w:p w:rsidR="005071C0" w:rsidRPr="005071C0" w:rsidRDefault="005071C0" w:rsidP="005071C0">
      <w:pPr>
        <w:ind w:firstLine="0"/>
        <w:jc w:val="right"/>
        <w:rPr>
          <w:rFonts w:ascii="Arial" w:hAnsi="Arial" w:cs="Arial"/>
          <w:color w:val="000000"/>
          <w:sz w:val="16"/>
          <w:szCs w:val="18"/>
        </w:rPr>
      </w:pPr>
      <w:r w:rsidRPr="005071C0">
        <w:rPr>
          <w:rFonts w:ascii="Arial" w:hAnsi="Arial" w:cs="Arial"/>
          <w:color w:val="000000"/>
          <w:sz w:val="16"/>
          <w:szCs w:val="18"/>
        </w:rPr>
        <w:lastRenderedPageBreak/>
        <w:t>Приложение 9</w:t>
      </w:r>
    </w:p>
    <w:p w:rsidR="005071C0" w:rsidRPr="005071C0" w:rsidRDefault="005071C0" w:rsidP="005071C0">
      <w:pPr>
        <w:ind w:firstLine="0"/>
        <w:jc w:val="right"/>
        <w:rPr>
          <w:rFonts w:ascii="Arial" w:hAnsi="Arial" w:cs="Arial"/>
          <w:color w:val="000000"/>
          <w:sz w:val="16"/>
          <w:szCs w:val="18"/>
        </w:rPr>
      </w:pPr>
      <w:r w:rsidRPr="005071C0">
        <w:rPr>
          <w:rFonts w:ascii="Arial" w:hAnsi="Arial" w:cs="Arial"/>
          <w:color w:val="000000"/>
          <w:sz w:val="16"/>
          <w:szCs w:val="18"/>
        </w:rPr>
        <w:t>к решению Думы Кожевниковского района</w:t>
      </w:r>
    </w:p>
    <w:p w:rsidR="005071C0" w:rsidRPr="005071C0" w:rsidRDefault="005071C0" w:rsidP="005071C0">
      <w:pPr>
        <w:pStyle w:val="ac"/>
        <w:jc w:val="right"/>
        <w:rPr>
          <w:rFonts w:ascii="Arial" w:hAnsi="Arial" w:cs="Arial"/>
          <w:b/>
          <w:sz w:val="16"/>
          <w:szCs w:val="18"/>
          <w:lang w:eastAsia="ru-RU"/>
        </w:rPr>
      </w:pPr>
      <w:r w:rsidRPr="005071C0">
        <w:rPr>
          <w:rFonts w:ascii="Arial" w:eastAsia="Times New Roman" w:hAnsi="Arial" w:cs="Arial"/>
          <w:color w:val="000000"/>
          <w:sz w:val="16"/>
          <w:szCs w:val="18"/>
          <w:lang w:eastAsia="ru-RU"/>
        </w:rPr>
        <w:t>от  «27 »  декабря 2018 года № 262</w:t>
      </w:r>
    </w:p>
    <w:p w:rsidR="00CC1E4F" w:rsidRDefault="00CC1E4F" w:rsidP="005071C0">
      <w:pPr>
        <w:pStyle w:val="ac"/>
        <w:jc w:val="center"/>
        <w:rPr>
          <w:rFonts w:ascii="Arial" w:hAnsi="Arial" w:cs="Arial"/>
          <w:b/>
          <w:sz w:val="24"/>
          <w:lang w:val="en-US" w:eastAsia="ru-RU"/>
        </w:rPr>
      </w:pPr>
    </w:p>
    <w:p w:rsidR="005071C0" w:rsidRPr="005071C0" w:rsidRDefault="005071C0" w:rsidP="005071C0">
      <w:pPr>
        <w:pStyle w:val="ac"/>
        <w:jc w:val="center"/>
        <w:rPr>
          <w:rFonts w:ascii="Arial" w:hAnsi="Arial" w:cs="Arial"/>
          <w:b/>
          <w:sz w:val="24"/>
          <w:lang w:eastAsia="ru-RU"/>
        </w:rPr>
      </w:pPr>
      <w:r w:rsidRPr="005071C0">
        <w:rPr>
          <w:rFonts w:ascii="Arial" w:hAnsi="Arial" w:cs="Arial"/>
          <w:b/>
          <w:sz w:val="24"/>
          <w:lang w:eastAsia="ru-RU"/>
        </w:rPr>
        <w:t>Объем и распределение межбюджетных трансфертов бюджетам сельских</w:t>
      </w:r>
    </w:p>
    <w:p w:rsidR="005071C0" w:rsidRPr="005071C0" w:rsidRDefault="005071C0" w:rsidP="005071C0">
      <w:pPr>
        <w:pStyle w:val="ac"/>
        <w:jc w:val="center"/>
        <w:rPr>
          <w:rFonts w:ascii="Arial" w:hAnsi="Arial" w:cs="Arial"/>
          <w:b/>
          <w:sz w:val="24"/>
          <w:lang w:eastAsia="ru-RU"/>
        </w:rPr>
      </w:pPr>
      <w:r w:rsidRPr="005071C0">
        <w:rPr>
          <w:rFonts w:ascii="Arial" w:hAnsi="Arial" w:cs="Arial"/>
          <w:b/>
          <w:sz w:val="24"/>
          <w:lang w:eastAsia="ru-RU"/>
        </w:rPr>
        <w:t>поселений из районного бюджета на 2019 год</w:t>
      </w:r>
    </w:p>
    <w:p w:rsidR="005071C0" w:rsidRPr="005071C0" w:rsidRDefault="005071C0" w:rsidP="005071C0">
      <w:pPr>
        <w:ind w:firstLine="0"/>
        <w:jc w:val="right"/>
        <w:rPr>
          <w:rFonts w:ascii="Arial" w:hAnsi="Arial" w:cs="Arial"/>
          <w:sz w:val="16"/>
          <w:szCs w:val="18"/>
        </w:rPr>
      </w:pPr>
      <w:r w:rsidRPr="005071C0">
        <w:rPr>
          <w:rFonts w:ascii="Arial" w:hAnsi="Arial" w:cs="Arial"/>
          <w:sz w:val="16"/>
        </w:rPr>
        <w:t>(тыс. рублей)</w:t>
      </w:r>
    </w:p>
    <w:tbl>
      <w:tblPr>
        <w:tblW w:w="15663" w:type="dxa"/>
        <w:tblInd w:w="93" w:type="dxa"/>
        <w:tblLook w:val="04A0" w:firstRow="1" w:lastRow="0" w:firstColumn="1" w:lastColumn="0" w:noHBand="0" w:noVBand="1"/>
      </w:tblPr>
      <w:tblGrid>
        <w:gridCol w:w="4977"/>
        <w:gridCol w:w="531"/>
        <w:gridCol w:w="261"/>
        <w:gridCol w:w="238"/>
        <w:gridCol w:w="764"/>
        <w:gridCol w:w="447"/>
        <w:gridCol w:w="766"/>
        <w:gridCol w:w="210"/>
        <w:gridCol w:w="766"/>
        <w:gridCol w:w="195"/>
        <w:gridCol w:w="766"/>
        <w:gridCol w:w="270"/>
        <w:gridCol w:w="766"/>
        <w:gridCol w:w="270"/>
        <w:gridCol w:w="766"/>
        <w:gridCol w:w="388"/>
        <w:gridCol w:w="766"/>
        <w:gridCol w:w="270"/>
        <w:gridCol w:w="766"/>
        <w:gridCol w:w="716"/>
        <w:gridCol w:w="764"/>
      </w:tblGrid>
      <w:tr w:rsidR="005071C0" w:rsidRPr="005071C0" w:rsidTr="005071C0">
        <w:trPr>
          <w:gridAfter w:val="1"/>
          <w:wAfter w:w="764" w:type="dxa"/>
          <w:trHeight w:val="20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8"/>
              </w:rPr>
            </w:pPr>
            <w:r w:rsidRPr="005071C0">
              <w:rPr>
                <w:rFonts w:ascii="Arial" w:hAnsi="Arial" w:cs="Arial"/>
                <w:color w:val="000000"/>
                <w:sz w:val="18"/>
              </w:rPr>
              <w:t xml:space="preserve">                                                   Наименование СП                                                                                                                                                                                                                                                                     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межбюджетных  </w:t>
            </w:r>
            <w:r w:rsidRPr="005071C0">
              <w:rPr>
                <w:rFonts w:ascii="Arial" w:hAnsi="Arial" w:cs="Arial"/>
                <w:color w:val="000000"/>
                <w:sz w:val="18"/>
              </w:rPr>
              <w:br/>
              <w:t xml:space="preserve">трансфертов    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8"/>
              </w:rPr>
              <w:t>Вороновское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8"/>
              </w:rPr>
              <w:t>Кожевниковское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8"/>
              </w:rPr>
              <w:t>Малиновское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8"/>
              </w:rPr>
              <w:t>Новопокровское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8"/>
              </w:rPr>
              <w:t>Песочнодубровское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8"/>
              </w:rPr>
              <w:t>Староювалинское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8"/>
              </w:rPr>
              <w:t>Уртамское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8"/>
              </w:rPr>
              <w:t>Чилинское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8"/>
              </w:rPr>
              <w:t>Всего:</w:t>
            </w:r>
          </w:p>
        </w:tc>
      </w:tr>
      <w:tr w:rsidR="005071C0" w:rsidRPr="005071C0" w:rsidTr="005071C0">
        <w:trPr>
          <w:gridAfter w:val="1"/>
          <w:wAfter w:w="764" w:type="dxa"/>
          <w:trHeight w:val="14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Иные межбюджетные трансферты  на дорожную деятельность в отношении автомобильных дорог 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693,294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1 345,286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393,088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412,991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306,841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563,924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517,483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593,779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4 826,686</w:t>
            </w:r>
          </w:p>
        </w:tc>
      </w:tr>
      <w:tr w:rsidR="005071C0" w:rsidRPr="005071C0" w:rsidTr="005071C0">
        <w:trPr>
          <w:gridAfter w:val="1"/>
          <w:wAfter w:w="764" w:type="dxa"/>
          <w:trHeight w:val="166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( на дорожную деятельность в отношении автомобильных дорог местного значения вне границ населенных пунктов)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138,866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354,266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45,981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94,460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68,988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62,414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0,000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35,025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800,000</w:t>
            </w:r>
          </w:p>
        </w:tc>
      </w:tr>
      <w:tr w:rsidR="005071C0" w:rsidRPr="005071C0" w:rsidTr="005071C0">
        <w:trPr>
          <w:gridAfter w:val="1"/>
          <w:wAfter w:w="764" w:type="dxa"/>
          <w:trHeight w:val="92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 Иные межбюджетные трансферты на ремонт автомобильных дорог общего пользования местного значения в рамках государственной программы  "Развитие транспортной системы в Томской области"  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2 899,512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10 313,018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2 433,727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2 317,280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1 886,429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3 085,826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1 886,429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2 829,644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27 651,865</w:t>
            </w:r>
          </w:p>
        </w:tc>
      </w:tr>
      <w:tr w:rsidR="005071C0" w:rsidRPr="005071C0" w:rsidTr="005071C0">
        <w:trPr>
          <w:gridAfter w:val="1"/>
          <w:wAfter w:w="764" w:type="dxa"/>
          <w:trHeight w:val="11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Иные межбюджетные трансферты на </w:t>
            </w: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софинансирование </w:t>
            </w: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расходов на ремонт автомобильных дорог общего пользования местного значения в рамках государственной программы  "Развитие транспортной системы в Томской области"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152,606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542,791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128,091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121,962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99,286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162,412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99,286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148,929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1 455,363</w:t>
            </w:r>
          </w:p>
        </w:tc>
      </w:tr>
      <w:tr w:rsidR="005071C0" w:rsidRPr="005071C0" w:rsidTr="005071C0">
        <w:trPr>
          <w:gridAfter w:val="1"/>
          <w:wAfter w:w="764" w:type="dxa"/>
          <w:trHeight w:val="88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Субвенция на 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251,400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251,400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100,600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100,600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100,600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251,400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100,600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251,400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1 408,000</w:t>
            </w:r>
          </w:p>
        </w:tc>
      </w:tr>
      <w:tr w:rsidR="005071C0" w:rsidRPr="005071C0" w:rsidTr="005071C0">
        <w:trPr>
          <w:gridAfter w:val="1"/>
          <w:wAfter w:w="764" w:type="dxa"/>
          <w:trHeight w:val="27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0,000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77,500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46,060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10,780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14,700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16,660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17,640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16,660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200,000</w:t>
            </w:r>
          </w:p>
        </w:tc>
      </w:tr>
      <w:tr w:rsidR="005071C0" w:rsidRPr="005071C0" w:rsidTr="005071C0">
        <w:trPr>
          <w:gridAfter w:val="1"/>
          <w:wAfter w:w="764" w:type="dxa"/>
          <w:trHeight w:val="286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Иные межбюджетные трансферты на </w:t>
            </w: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софинансирование</w:t>
            </w: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 расходов на 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0,000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77,500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46,060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10,780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14,700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16,660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17,640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16,660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200,000</w:t>
            </w:r>
          </w:p>
        </w:tc>
      </w:tr>
      <w:tr w:rsidR="005071C0" w:rsidRPr="005071C0" w:rsidTr="005071C0">
        <w:trPr>
          <w:gridAfter w:val="1"/>
          <w:wAfter w:w="764" w:type="dxa"/>
          <w:trHeight w:val="100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межбюджетные трансферты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15 929,882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15 929,882</w:t>
            </w:r>
          </w:p>
        </w:tc>
      </w:tr>
      <w:tr w:rsidR="005071C0" w:rsidRPr="005071C0" w:rsidTr="005071C0">
        <w:trPr>
          <w:gridAfter w:val="1"/>
          <w:wAfter w:w="764" w:type="dxa"/>
          <w:trHeight w:val="49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512,893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512,893</w:t>
            </w:r>
          </w:p>
        </w:tc>
      </w:tr>
      <w:tr w:rsidR="005071C0" w:rsidRPr="005071C0" w:rsidTr="005071C0">
        <w:trPr>
          <w:gridAfter w:val="1"/>
          <w:wAfter w:w="764" w:type="dxa"/>
          <w:trHeight w:val="11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межбюжетные трансферты на реализацию программ формирования современной городской среды- Благоустройство (капитальный ремонт) парка культуры и отдыха по ул. Комарова 2, с.Кожевниково, Кожевниковский район, Томская область. 2этап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2 453,201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2 453,201</w:t>
            </w:r>
          </w:p>
        </w:tc>
      </w:tr>
      <w:tr w:rsidR="005071C0" w:rsidRPr="005071C0" w:rsidTr="005071C0">
        <w:trPr>
          <w:gridAfter w:val="1"/>
          <w:wAfter w:w="764" w:type="dxa"/>
          <w:trHeight w:val="123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 xml:space="preserve">Иные межбюжетные трансферты на </w:t>
            </w: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софинансирование</w:t>
            </w: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 мероприятий реализации программ формирования современной городской среды - Благоустройство (капитальный ремонт) парка культуры и отдыха по ул. Комарова 2, с.Кожевниково, Кожевниковский район, Томская область. 2этап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12,327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12,327</w:t>
            </w:r>
          </w:p>
        </w:tc>
      </w:tr>
      <w:tr w:rsidR="005071C0" w:rsidRPr="005071C0" w:rsidTr="005071C0">
        <w:trPr>
          <w:gridAfter w:val="1"/>
          <w:wAfter w:w="764" w:type="dxa"/>
          <w:trHeight w:val="152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межбюжетные трансферты на реализацию проектов, предложенных непосредственно населением муниципальных образований Томской области, отобранных на конкурсной основе - Благоустройство сквера "Покровский", расположенного по адресу: Томская область, Кожевниковский район, с.Новопокровка, ул.Садовая, 30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588,663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588,663</w:t>
            </w:r>
          </w:p>
        </w:tc>
      </w:tr>
      <w:tr w:rsidR="005071C0" w:rsidRPr="005071C0" w:rsidTr="005071C0">
        <w:trPr>
          <w:gridAfter w:val="1"/>
          <w:wAfter w:w="764" w:type="dxa"/>
          <w:trHeight w:val="13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межбюжетные трансферты на реализацию проектов, предложенных непосредственно населением муниципальных образований Томской области, отобранных на конкурсной основе - Обустройство детской площадки 2400м2 в селе Чилино, ул. Кустарная 1, Кожевниковского района, Томской области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395,477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395,477</w:t>
            </w:r>
          </w:p>
        </w:tc>
      </w:tr>
      <w:tr w:rsidR="005071C0" w:rsidRPr="005071C0" w:rsidTr="005071C0">
        <w:trPr>
          <w:gridAfter w:val="1"/>
          <w:wAfter w:w="764" w:type="dxa"/>
          <w:trHeight w:val="158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межбюжетные трансферты на реализацию проектов, предложенных непосредственно населением муниципальных образований Томской области, отобранных на конкурсной основе - Благоустройство мест проведения массовых мероприятий, расположенных по адресу: Томская область, Кожевниковский район, с.Песочнодубровка, ул.Советская, 52-55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831,054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831,054</w:t>
            </w:r>
          </w:p>
        </w:tc>
      </w:tr>
      <w:tr w:rsidR="005071C0" w:rsidRPr="005071C0" w:rsidTr="005071C0">
        <w:trPr>
          <w:gridAfter w:val="1"/>
          <w:wAfter w:w="764" w:type="dxa"/>
          <w:trHeight w:val="148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межбюжетные трансферты на реализацию проектов, предложенных непосредственно населением муниципальных образований Томской области, отобранных на конкурсной основе - Благоустройство памятника ВОВ, расположенного по адресу: Томская область, Кожевниковский район, с. Новосергеевка, ул. Комсомольская, 14, стр. 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071C0">
              <w:rPr>
                <w:rFonts w:ascii="Arial" w:hAnsi="Arial" w:cs="Arial"/>
                <w:sz w:val="14"/>
                <w:szCs w:val="16"/>
              </w:rPr>
              <w:t>69,501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69,501</w:t>
            </w:r>
          </w:p>
        </w:tc>
      </w:tr>
      <w:tr w:rsidR="005071C0" w:rsidRPr="005071C0" w:rsidTr="005071C0">
        <w:trPr>
          <w:gridAfter w:val="1"/>
          <w:wAfter w:w="764" w:type="dxa"/>
          <w:trHeight w:val="13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межбюжетные трансферты на реализацию проектов, предложенных непосредственно населением муниципальных образований Томской области, отобранных на конкурсной основе - Благоустройство спортивно-игровой детской площадки 325м2 в селе Тека, ул. Ленина, 11, Кожевниковского района, Томской области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071C0">
              <w:rPr>
                <w:rFonts w:ascii="Arial" w:hAnsi="Arial" w:cs="Arial"/>
                <w:sz w:val="14"/>
                <w:szCs w:val="16"/>
              </w:rPr>
              <w:t>391,072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391,072</w:t>
            </w:r>
          </w:p>
        </w:tc>
      </w:tr>
      <w:tr w:rsidR="005071C0" w:rsidRPr="005071C0" w:rsidTr="005071C0">
        <w:trPr>
          <w:gridAfter w:val="1"/>
          <w:wAfter w:w="764" w:type="dxa"/>
          <w:trHeight w:val="13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Иные межбюжетные трансферты на реализацию проектов, предложенных непосредственно населением муниципальных образований Томской области, отобранных на конкурсной основе - Благоустройство территории памятника ВОВ в селе Хмелевка, Кожевниковского района, Томской области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259,983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259,983</w:t>
            </w:r>
          </w:p>
        </w:tc>
      </w:tr>
      <w:tr w:rsidR="005071C0" w:rsidRPr="005071C0" w:rsidTr="005071C0">
        <w:trPr>
          <w:gridAfter w:val="1"/>
          <w:wAfter w:w="764" w:type="dxa"/>
          <w:trHeight w:val="140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межбюжетные трансферты на реализацию проектов, предложенных непосредственно населением муниципальных образований Томской области, отобранных на конкурсной основе - Благоустройство памятника ВОВ, расположенного по адресу: Томская область, Кожевниковский район, с. Борзуновка, ул. Гагарина, 29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071C0">
              <w:rPr>
                <w:rFonts w:ascii="Arial" w:hAnsi="Arial" w:cs="Arial"/>
                <w:sz w:val="14"/>
                <w:szCs w:val="16"/>
              </w:rPr>
              <w:t>97,454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97,454</w:t>
            </w:r>
          </w:p>
        </w:tc>
      </w:tr>
      <w:tr w:rsidR="005071C0" w:rsidRPr="005071C0" w:rsidTr="005071C0">
        <w:trPr>
          <w:gridAfter w:val="1"/>
          <w:wAfter w:w="764" w:type="dxa"/>
          <w:trHeight w:val="148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межбюжетные трансферты на реализацию проектов, предложенных непосредственно населением муниципальных образований Томской области, отобранных на конкурсной основе - Благоустройство территории памятника ВОВ, расположенного по адресу: Томская область, Кожевниковский район, с. Малиновка, ул. Кирова, 75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071C0">
              <w:rPr>
                <w:rFonts w:ascii="Arial" w:hAnsi="Arial" w:cs="Arial"/>
                <w:sz w:val="14"/>
                <w:szCs w:val="16"/>
              </w:rPr>
              <w:t>93,994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93,994</w:t>
            </w:r>
          </w:p>
        </w:tc>
      </w:tr>
      <w:tr w:rsidR="005071C0" w:rsidRPr="005071C0" w:rsidTr="005071C0">
        <w:trPr>
          <w:gridAfter w:val="1"/>
          <w:wAfter w:w="764" w:type="dxa"/>
          <w:trHeight w:val="148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межбюжетные трансферты на реализацию проектов, предложенных непосредственно населением муниципальных образований Томской области, отобранных на конкурсной основе - Благоустройство территории кладбища в с. Елгай, Кожевниковского района, Томской области. Устройство ограждения и площадки для сбора мусора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071C0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653,021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653,021</w:t>
            </w:r>
          </w:p>
        </w:tc>
      </w:tr>
      <w:tr w:rsidR="005071C0" w:rsidRPr="005071C0" w:rsidTr="005071C0">
        <w:trPr>
          <w:gridAfter w:val="1"/>
          <w:wAfter w:w="764" w:type="dxa"/>
          <w:trHeight w:val="148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межбюжетные трансферты на реализацию проектов, предложенных непосредственно населением муниципальных образований Томской области, отобранных на конкурсной основе - Благоустройство детской площадки "Островок детства" в д. Сафроновка, ул. Молодежная, 10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071C0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708,293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708,293</w:t>
            </w:r>
          </w:p>
        </w:tc>
      </w:tr>
      <w:tr w:rsidR="005071C0" w:rsidRPr="005071C0" w:rsidTr="005071C0">
        <w:trPr>
          <w:gridAfter w:val="1"/>
          <w:wAfter w:w="764" w:type="dxa"/>
          <w:trHeight w:val="130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межбюжетные трансферты на реализацию проектов, предложенных непосредственно населением муниципальных образований Томской области, отобранных на конкурсной основе - Ремонт остановочного павильона в селе Киреевск, ул.Ленина, 35а, Кожевниковского района Томской области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40,442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071C0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40,442</w:t>
            </w:r>
          </w:p>
        </w:tc>
      </w:tr>
      <w:tr w:rsidR="005071C0" w:rsidRPr="005071C0" w:rsidTr="005071C0">
        <w:trPr>
          <w:gridAfter w:val="1"/>
          <w:wAfter w:w="764" w:type="dxa"/>
          <w:trHeight w:val="94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Иные межбюджетные трансферты на реализацию мероприятий по устойчивому развитию сельских территорий (на обустройство детской игровой площадки в с. Новосергеевка, Кожевниковского района, Томской области)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67,759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67,759</w:t>
            </w:r>
          </w:p>
        </w:tc>
      </w:tr>
      <w:tr w:rsidR="005071C0" w:rsidRPr="005071C0" w:rsidTr="005071C0">
        <w:trPr>
          <w:gridAfter w:val="1"/>
          <w:wAfter w:w="764" w:type="dxa"/>
          <w:trHeight w:val="5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межбюджетные трансферты на премирование победителей областного конкурса в АПК ТО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80,000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80,000</w:t>
            </w:r>
          </w:p>
        </w:tc>
      </w:tr>
      <w:tr w:rsidR="005071C0" w:rsidRPr="005071C0" w:rsidTr="005071C0">
        <w:trPr>
          <w:gridAfter w:val="1"/>
          <w:wAfter w:w="764" w:type="dxa"/>
          <w:trHeight w:val="5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межбюджетные трансферты на создание мест (площадок) накопления твердых коммунальных отходов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200,000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225,000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130,000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80,000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160,000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200,000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79,000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150,000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1 224,000</w:t>
            </w:r>
          </w:p>
        </w:tc>
      </w:tr>
      <w:tr w:rsidR="005071C0" w:rsidRPr="005071C0" w:rsidTr="005071C0">
        <w:trPr>
          <w:gridAfter w:val="1"/>
          <w:wAfter w:w="764" w:type="dxa"/>
          <w:trHeight w:val="5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Иные межбюджетные трансферты </w:t>
            </w: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на софинансирование </w:t>
            </w: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создания мест (площадок) накопления твердых коммунальных отходов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100,000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724,000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70,000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30,000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80,000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100,000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40,000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80,000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1 224,000</w:t>
            </w:r>
          </w:p>
        </w:tc>
      </w:tr>
      <w:tr w:rsidR="005071C0" w:rsidRPr="005071C0" w:rsidTr="005071C0">
        <w:trPr>
          <w:gridAfter w:val="1"/>
          <w:wAfter w:w="764" w:type="dxa"/>
          <w:trHeight w:val="8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межбюджетные трансферты на Газоснабжение мкр. "Северный", 1 очередь, с.Кожевниково Кожевниковский район, Томской области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11 108,923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11 108,923</w:t>
            </w:r>
          </w:p>
        </w:tc>
      </w:tr>
      <w:tr w:rsidR="005071C0" w:rsidRPr="005071C0" w:rsidTr="005071C0">
        <w:trPr>
          <w:gridAfter w:val="1"/>
          <w:wAfter w:w="764" w:type="dxa"/>
          <w:trHeight w:val="70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Иные межбюджетные трансферты </w:t>
            </w: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на софинансирование </w:t>
            </w: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газоснабжения мкр. "Северный", 1 очередь, с.Кожевниково Кожевниковский район, Томской области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2 324,951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2 324,951</w:t>
            </w:r>
          </w:p>
        </w:tc>
      </w:tr>
      <w:tr w:rsidR="005071C0" w:rsidRPr="005071C0" w:rsidTr="005071C0">
        <w:trPr>
          <w:gridAfter w:val="1"/>
          <w:wAfter w:w="764" w:type="dxa"/>
          <w:trHeight w:val="124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Иные межбюджетные трансферты на капитальные вложения в объекты муниципальной собственности (в рамках подпрограммы"Устойчивое развитие сельских территорий Томской области до 2020 года" государственной программы "Развитие сельского хозяйства и регулируемых рынков в Томской области") 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33 312,380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33 312,380</w:t>
            </w:r>
          </w:p>
        </w:tc>
      </w:tr>
      <w:tr w:rsidR="005071C0" w:rsidRPr="005071C0" w:rsidTr="005071C0">
        <w:trPr>
          <w:gridAfter w:val="1"/>
          <w:wAfter w:w="764" w:type="dxa"/>
          <w:trHeight w:val="147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Иные межбюджетные трансферты на </w:t>
            </w: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софинансирование </w:t>
            </w: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капитальных вложений в объекты муниципальной собственности (в рамках подпрограммы"Устойчивое развитие сельских территорий Томской области до 2020 года" государственной программы "Развитие сельского хозяйства и регулируемых рынков в Томской области") 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5 319,249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5 319,249</w:t>
            </w:r>
          </w:p>
        </w:tc>
      </w:tr>
      <w:tr w:rsidR="005071C0" w:rsidRPr="005071C0" w:rsidTr="005071C0">
        <w:trPr>
          <w:gridAfter w:val="1"/>
          <w:wAfter w:w="764" w:type="dxa"/>
          <w:trHeight w:val="99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межбюджетные трансферты на проведение капитального ремонта объектов коммунальной инфраструктуры в целях подготовки 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4 998,528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180,458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5 178,986</w:t>
            </w:r>
          </w:p>
        </w:tc>
      </w:tr>
      <w:tr w:rsidR="005071C0" w:rsidRPr="005071C0" w:rsidTr="005071C0">
        <w:trPr>
          <w:gridAfter w:val="1"/>
          <w:wAfter w:w="764" w:type="dxa"/>
          <w:trHeight w:val="12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межбюджетные трансферты на</w:t>
            </w: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софинансирование </w:t>
            </w: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в проведении капитального ремонта объектов коммунальной инфраструктуры в целях подготовки 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28,405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28,405</w:t>
            </w:r>
          </w:p>
        </w:tc>
      </w:tr>
      <w:tr w:rsidR="005071C0" w:rsidRPr="005071C0" w:rsidTr="005071C0">
        <w:trPr>
          <w:gridAfter w:val="1"/>
          <w:wAfter w:w="764" w:type="dxa"/>
          <w:trHeight w:val="82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99,000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33,300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48,600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19,440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200,340</w:t>
            </w:r>
          </w:p>
        </w:tc>
      </w:tr>
      <w:tr w:rsidR="005071C0" w:rsidRPr="005071C0" w:rsidTr="005071C0">
        <w:trPr>
          <w:gridAfter w:val="1"/>
          <w:wAfter w:w="764" w:type="dxa"/>
          <w:trHeight w:val="92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межбюджетные трансферты, имеющие целевое назначение, в том числе: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747,777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4 402,251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1 074,854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353,750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142,781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925,387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684,980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841,689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9 173,469</w:t>
            </w:r>
          </w:p>
        </w:tc>
      </w:tr>
      <w:tr w:rsidR="005071C0" w:rsidRPr="005071C0" w:rsidTr="005071C0">
        <w:trPr>
          <w:gridAfter w:val="1"/>
          <w:wAfter w:w="764" w:type="dxa"/>
          <w:trHeight w:val="56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поверку приборов учета тепла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43,600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21,950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21,950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21,650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109,150</w:t>
            </w:r>
          </w:p>
        </w:tc>
      </w:tr>
      <w:tr w:rsidR="005071C0" w:rsidRPr="005071C0" w:rsidTr="005071C0">
        <w:trPr>
          <w:gridAfter w:val="1"/>
          <w:wAfter w:w="764" w:type="dxa"/>
          <w:trHeight w:val="56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проведение работ по устройству инженерных коммуникаций для локальных станций по очистке воды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94,700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92,800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187,500</w:t>
            </w:r>
          </w:p>
        </w:tc>
      </w:tr>
      <w:tr w:rsidR="005071C0" w:rsidRPr="005071C0" w:rsidTr="005071C0">
        <w:trPr>
          <w:gridAfter w:val="1"/>
          <w:wAfter w:w="764" w:type="dxa"/>
          <w:trHeight w:val="93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* на проведение работ по разработке проектно-сметной документации на газоснабжение микрорайона малоэтажной застройки "Коммунальный" в с.Кожевниково 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1 213,000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1 213,000</w:t>
            </w:r>
          </w:p>
        </w:tc>
      </w:tr>
      <w:tr w:rsidR="005071C0" w:rsidRPr="005071C0" w:rsidTr="005071C0">
        <w:trPr>
          <w:gridAfter w:val="1"/>
          <w:wAfter w:w="764" w:type="dxa"/>
          <w:trHeight w:val="93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проведение капитального ремонта муниципального жилого здания, приобретенного для детей-сирот, расположенного по адресу с. Тека, ул. Ленина 13 кв.1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79,420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79,420</w:t>
            </w:r>
          </w:p>
        </w:tc>
      </w:tr>
      <w:tr w:rsidR="005071C0" w:rsidRPr="005071C0" w:rsidTr="005071C0">
        <w:trPr>
          <w:gridAfter w:val="1"/>
          <w:wAfter w:w="764" w:type="dxa"/>
          <w:trHeight w:val="5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приобретение дорожных знаков и светодиодных светофоров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122,700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122,700</w:t>
            </w:r>
          </w:p>
        </w:tc>
      </w:tr>
      <w:tr w:rsidR="005071C0" w:rsidRPr="005071C0" w:rsidTr="005071C0">
        <w:trPr>
          <w:gridAfter w:val="1"/>
          <w:wAfter w:w="764" w:type="dxa"/>
          <w:trHeight w:val="106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</w:t>
            </w: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софинансирование</w:t>
            </w: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 аварийно-восстановительных работ кровли жилого многоквартирного дома, расположенного по адресу: Томская область, Кожевниковский район, с. Кожевниково, ул. Кирова, 44а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378,551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378,551</w:t>
            </w:r>
          </w:p>
        </w:tc>
      </w:tr>
      <w:tr w:rsidR="005071C0" w:rsidRPr="005071C0" w:rsidTr="005071C0">
        <w:trPr>
          <w:gridAfter w:val="1"/>
          <w:wAfter w:w="764" w:type="dxa"/>
          <w:trHeight w:val="57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приобретение строительных и прочих оборотных материалов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60,000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60,000</w:t>
            </w:r>
          </w:p>
        </w:tc>
      </w:tr>
      <w:tr w:rsidR="005071C0" w:rsidRPr="005071C0" w:rsidTr="005071C0">
        <w:trPr>
          <w:gridAfter w:val="1"/>
          <w:wAfter w:w="764" w:type="dxa"/>
          <w:trHeight w:val="64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изготовление проектно-сметной документации на ремонт многоквартирного дома в с. Уртам по ул. Советская, 63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18,000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18,000</w:t>
            </w:r>
          </w:p>
        </w:tc>
      </w:tr>
      <w:tr w:rsidR="005071C0" w:rsidRPr="005071C0" w:rsidTr="005071C0">
        <w:trPr>
          <w:gridAfter w:val="1"/>
          <w:wAfter w:w="764" w:type="dxa"/>
          <w:trHeight w:val="6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приобретение компьютера в сборе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34,540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34,540</w:t>
            </w:r>
          </w:p>
        </w:tc>
      </w:tr>
      <w:tr w:rsidR="005071C0" w:rsidRPr="005071C0" w:rsidTr="005071C0">
        <w:trPr>
          <w:gridAfter w:val="1"/>
          <w:wAfter w:w="764" w:type="dxa"/>
          <w:trHeight w:val="76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выполнение работ по внесению изменений в Генеральный план в отношении населенного пункта с. Песочнодубровка, с. Базой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50,000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85,000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135,000</w:t>
            </w:r>
          </w:p>
        </w:tc>
      </w:tr>
      <w:tr w:rsidR="005071C0" w:rsidRPr="005071C0" w:rsidTr="005071C0">
        <w:trPr>
          <w:gridAfter w:val="1"/>
          <w:wAfter w:w="764" w:type="dxa"/>
          <w:trHeight w:val="75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* на ремонт артезианской скважины № 124-Т/2010 по адресу с.Кожевниково, ул. Гагарина, 30а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462,551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462,551</w:t>
            </w:r>
          </w:p>
        </w:tc>
      </w:tr>
      <w:tr w:rsidR="005071C0" w:rsidRPr="005071C0" w:rsidTr="005071C0">
        <w:trPr>
          <w:gridAfter w:val="1"/>
          <w:wAfter w:w="764" w:type="dxa"/>
          <w:trHeight w:val="56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межевание границ населенных пунктов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141,000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3,700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40,000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5,400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2,160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75,000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267,260</w:t>
            </w:r>
          </w:p>
        </w:tc>
      </w:tr>
      <w:tr w:rsidR="005071C0" w:rsidRPr="005071C0" w:rsidTr="005071C0">
        <w:trPr>
          <w:gridAfter w:val="1"/>
          <w:wAfter w:w="764" w:type="dxa"/>
          <w:trHeight w:val="43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обработку кладбищ от иксодовых клещей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52,130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40,200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43,629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135,959</w:t>
            </w:r>
          </w:p>
        </w:tc>
      </w:tr>
      <w:tr w:rsidR="005071C0" w:rsidRPr="005071C0" w:rsidTr="005071C0">
        <w:trPr>
          <w:gridAfter w:val="1"/>
          <w:wAfter w:w="764" w:type="dxa"/>
          <w:trHeight w:val="6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* на оплату труда осужденным лицам по отбыванию исправительных работ 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237,921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91,587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254,416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583,924</w:t>
            </w:r>
          </w:p>
        </w:tc>
      </w:tr>
      <w:tr w:rsidR="005071C0" w:rsidRPr="005071C0" w:rsidTr="005071C0">
        <w:trPr>
          <w:gridAfter w:val="1"/>
          <w:wAfter w:w="764" w:type="dxa"/>
          <w:trHeight w:val="6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проведение  ярмарок  сельских поселений на творческих отчетах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25,000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15,000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20,000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60,000</w:t>
            </w:r>
          </w:p>
        </w:tc>
      </w:tr>
      <w:tr w:rsidR="005071C0" w:rsidRPr="005071C0" w:rsidTr="005071C0">
        <w:trPr>
          <w:trHeight w:val="288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организацию и проведение Праздника хлеба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3,360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114,919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3,360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4,380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3,505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3,360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3,780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5,040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141,704</w:t>
            </w:r>
          </w:p>
        </w:tc>
      </w:tr>
      <w:tr w:rsidR="005071C0" w:rsidRPr="005071C0" w:rsidTr="005071C0">
        <w:trPr>
          <w:gridAfter w:val="1"/>
          <w:wAfter w:w="764" w:type="dxa"/>
          <w:trHeight w:val="112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межбюджетные трансферты на капитальный ремонт участков теплотрассы по ул. Титова 244 м и пер. Первомайский 354 м (от Котельной №1 ул. Гагарина,14-6) расположенной в с. Кожевниково, Кожевниковского района Томской области"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568,600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568,600</w:t>
            </w:r>
          </w:p>
        </w:tc>
      </w:tr>
      <w:tr w:rsidR="005071C0" w:rsidRPr="005071C0" w:rsidTr="005071C0">
        <w:trPr>
          <w:gridAfter w:val="1"/>
          <w:wAfter w:w="764" w:type="dxa"/>
          <w:trHeight w:val="109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межбюджетные трансферты на капитальный ремонт сети водоснабжения, расположенного по адресу: Томская область, Кожевниковский район, с. Кожевниково, ул. Титова (между ж/д №3,№5,№3а.№5а")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207,822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207,822</w:t>
            </w:r>
          </w:p>
        </w:tc>
      </w:tr>
      <w:tr w:rsidR="005071C0" w:rsidRPr="005071C0" w:rsidTr="005071C0">
        <w:trPr>
          <w:gridAfter w:val="1"/>
          <w:wAfter w:w="764" w:type="dxa"/>
          <w:trHeight w:val="12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 на разработку ПСД по реконструкции сетей водопровода по улицам Тельмана, Фрунзе, 1-е Мая, Ленина, Пушкина и улице Дзержинского с подключением от станции водоподготовки в с. Уртам Кожевниковского района Томской области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300,000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300,000</w:t>
            </w:r>
          </w:p>
        </w:tc>
      </w:tr>
      <w:tr w:rsidR="005071C0" w:rsidRPr="005071C0" w:rsidTr="005071C0">
        <w:trPr>
          <w:gridAfter w:val="1"/>
          <w:wAfter w:w="764" w:type="dxa"/>
          <w:trHeight w:val="129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реализацию МП "Устойчивое развитие сельских территорий Кожевниковского района на 2014-2017 годы и на период до 2020 года" по строке: "Капитальный ремонт сети водопровода, расположенного по адресу: Томская область, Кожевниковский район, с. Кожевниково (от ул. Гагарина, 20-а, до ул. Гагарина,22)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265,771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265,771</w:t>
            </w:r>
          </w:p>
        </w:tc>
      </w:tr>
      <w:tr w:rsidR="005071C0" w:rsidRPr="005071C0" w:rsidTr="005071C0">
        <w:trPr>
          <w:gridAfter w:val="1"/>
          <w:wAfter w:w="764" w:type="dxa"/>
          <w:trHeight w:val="10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реализацию МП "Модернизация коммунальной инфраструктуры Кожевниковского района в 2014-2020 годах" по строке: "Техническое обслуживание оборудования по обеспечению доступа к услугам сотовой связи"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124,000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62,720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62,800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249,520</w:t>
            </w:r>
          </w:p>
        </w:tc>
      </w:tr>
      <w:tr w:rsidR="005071C0" w:rsidRPr="005071C0" w:rsidTr="005071C0">
        <w:trPr>
          <w:gridAfter w:val="1"/>
          <w:wAfter w:w="764" w:type="dxa"/>
          <w:trHeight w:val="8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 xml:space="preserve">* на реализацию МП "Развитие культуры Кожевниковского района на 2015-2020 годы" по строке: </w:t>
            </w:r>
            <w:r w:rsidRPr="005071C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"Творческие фестивали сельских поселений"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27,000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156,316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16,000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50,000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66,676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15,000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55,000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32,000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417,992</w:t>
            </w:r>
          </w:p>
        </w:tc>
      </w:tr>
      <w:tr w:rsidR="005071C0" w:rsidRPr="005071C0" w:rsidTr="005071C0">
        <w:trPr>
          <w:gridAfter w:val="1"/>
          <w:wAfter w:w="764" w:type="dxa"/>
          <w:trHeight w:val="109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* на реализацию МП "Развитие муниципальной службы в Администрации Кожевниковского района на 2018-2020 годы" по строке:</w:t>
            </w:r>
            <w:r w:rsidRPr="005071C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 "Ежегодное прохождение диспансеризации муниципальных служащих Кожевниковского района"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12,307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13,088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25,395</w:t>
            </w:r>
          </w:p>
        </w:tc>
      </w:tr>
      <w:tr w:rsidR="005071C0" w:rsidRPr="005071C0" w:rsidTr="005071C0">
        <w:trPr>
          <w:gridAfter w:val="1"/>
          <w:wAfter w:w="764" w:type="dxa"/>
          <w:trHeight w:val="147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* на реализацию МП «Патриотическое воспитание граждан на территории Кожевниковского района на 2016-2020 годы» по строке: </w:t>
            </w:r>
            <w:r w:rsidRPr="005071C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"Проведение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годов"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355,780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618,800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798,336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224,630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646,560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126,250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328,755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3 099,111</w:t>
            </w:r>
          </w:p>
        </w:tc>
      </w:tr>
      <w:tr w:rsidR="005071C0" w:rsidRPr="005071C0" w:rsidTr="005071C0">
        <w:trPr>
          <w:gridAfter w:val="1"/>
          <w:wAfter w:w="764" w:type="dxa"/>
          <w:trHeight w:val="12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 xml:space="preserve">* на реализацию МП «Патриотическое воспитание граждан на территории Кожевниковского района на 2016-2020 годы» по строке: </w:t>
            </w:r>
            <w:r w:rsidRPr="005071C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"Проведение смотра на лучшее оформление и содержание памятников и обелисков, находящихся на территории Кожевниковского района"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7,200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8,000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8,000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2,200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11,200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5,000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8,400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50,000</w:t>
            </w:r>
          </w:p>
        </w:tc>
      </w:tr>
      <w:tr w:rsidR="005071C0" w:rsidRPr="005071C0" w:rsidTr="005071C0">
        <w:trPr>
          <w:gridAfter w:val="1"/>
          <w:wAfter w:w="764" w:type="dxa"/>
          <w:trHeight w:val="73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Иные межбюджетные трансферты в  форме дотаций на поддержку мер по обеспечению сбалансированности бюджетов сельских поселений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1 302,869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1 694,178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3 334,752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1 277,518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300,010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1 433,671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2 354,451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color w:val="000000"/>
                <w:sz w:val="16"/>
                <w:szCs w:val="18"/>
              </w:rPr>
              <w:t>2 785,506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14 482,955</w:t>
            </w:r>
          </w:p>
        </w:tc>
      </w:tr>
      <w:tr w:rsidR="005071C0" w:rsidRPr="005071C0" w:rsidTr="005071C0">
        <w:trPr>
          <w:gridAfter w:val="1"/>
          <w:wAfter w:w="764" w:type="dxa"/>
          <w:trHeight w:val="34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8"/>
              </w:rPr>
              <w:t>Итого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6 585,324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57 421,637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8 522,993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6 107,077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4 053,989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7 750,798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44 718,001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8 144,769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143 304,588</w:t>
            </w:r>
          </w:p>
        </w:tc>
      </w:tr>
    </w:tbl>
    <w:p w:rsidR="005071C0" w:rsidRPr="005071C0" w:rsidRDefault="005071C0" w:rsidP="005071C0">
      <w:pPr>
        <w:ind w:firstLine="0"/>
        <w:jc w:val="center"/>
        <w:rPr>
          <w:rFonts w:ascii="Arial" w:hAnsi="Arial" w:cs="Arial"/>
          <w:sz w:val="16"/>
          <w:szCs w:val="18"/>
        </w:rPr>
      </w:pPr>
    </w:p>
    <w:p w:rsidR="00CC1E4F" w:rsidRDefault="00CC1E4F" w:rsidP="005071C0">
      <w:pPr>
        <w:ind w:firstLine="0"/>
        <w:jc w:val="right"/>
        <w:rPr>
          <w:rFonts w:ascii="Arial" w:hAnsi="Arial" w:cs="Arial"/>
          <w:sz w:val="18"/>
        </w:rPr>
        <w:sectPr w:rsidR="00CC1E4F" w:rsidSect="00CC1E4F">
          <w:pgSz w:w="16840" w:h="11907" w:orient="landscape" w:code="9"/>
          <w:pgMar w:top="1701" w:right="567" w:bottom="851" w:left="907" w:header="425" w:footer="567" w:gutter="0"/>
          <w:cols w:space="720"/>
          <w:titlePg/>
        </w:sectPr>
      </w:pPr>
    </w:p>
    <w:tbl>
      <w:tblPr>
        <w:tblW w:w="11663" w:type="dxa"/>
        <w:tblInd w:w="-176" w:type="dxa"/>
        <w:tblLook w:val="04A0" w:firstRow="1" w:lastRow="0" w:firstColumn="1" w:lastColumn="0" w:noHBand="0" w:noVBand="1"/>
      </w:tblPr>
      <w:tblGrid>
        <w:gridCol w:w="724"/>
        <w:gridCol w:w="4095"/>
        <w:gridCol w:w="835"/>
        <w:gridCol w:w="753"/>
        <w:gridCol w:w="1389"/>
        <w:gridCol w:w="619"/>
        <w:gridCol w:w="1591"/>
        <w:gridCol w:w="185"/>
        <w:gridCol w:w="1472"/>
      </w:tblGrid>
      <w:tr w:rsidR="005071C0" w:rsidRPr="005071C0" w:rsidTr="00AE5DCB">
        <w:trPr>
          <w:gridAfter w:val="1"/>
          <w:wAfter w:w="1472" w:type="dxa"/>
          <w:cantSplit/>
          <w:trHeight w:val="288"/>
        </w:trPr>
        <w:tc>
          <w:tcPr>
            <w:tcW w:w="10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</w:rPr>
            </w:pPr>
            <w:r w:rsidRPr="005071C0">
              <w:rPr>
                <w:rFonts w:ascii="Arial" w:hAnsi="Arial" w:cs="Arial"/>
                <w:sz w:val="18"/>
              </w:rPr>
              <w:lastRenderedPageBreak/>
              <w:t>Приложение 11</w:t>
            </w:r>
          </w:p>
        </w:tc>
      </w:tr>
      <w:tr w:rsidR="005071C0" w:rsidRPr="005071C0" w:rsidTr="00AE5DCB">
        <w:trPr>
          <w:gridAfter w:val="1"/>
          <w:wAfter w:w="1472" w:type="dxa"/>
          <w:cantSplit/>
          <w:trHeight w:val="288"/>
        </w:trPr>
        <w:tc>
          <w:tcPr>
            <w:tcW w:w="10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</w:rPr>
            </w:pPr>
            <w:r w:rsidRPr="005071C0">
              <w:rPr>
                <w:rFonts w:ascii="Arial" w:hAnsi="Arial" w:cs="Arial"/>
                <w:sz w:val="18"/>
              </w:rPr>
              <w:t>к решению Думы Кожевниковского района</w:t>
            </w:r>
          </w:p>
        </w:tc>
      </w:tr>
      <w:tr w:rsidR="005071C0" w:rsidRPr="005071C0" w:rsidTr="00AE5DCB">
        <w:trPr>
          <w:gridAfter w:val="1"/>
          <w:wAfter w:w="1472" w:type="dxa"/>
          <w:cantSplit/>
          <w:trHeight w:val="288"/>
        </w:trPr>
        <w:tc>
          <w:tcPr>
            <w:tcW w:w="10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</w:rPr>
            </w:pPr>
            <w:r w:rsidRPr="005071C0">
              <w:rPr>
                <w:rFonts w:ascii="Arial" w:hAnsi="Arial" w:cs="Arial"/>
                <w:sz w:val="18"/>
              </w:rPr>
              <w:t xml:space="preserve">от «27 » декабря  2018 года № 262      </w:t>
            </w:r>
          </w:p>
        </w:tc>
      </w:tr>
      <w:tr w:rsidR="005071C0" w:rsidRPr="005071C0" w:rsidTr="00AE5DCB">
        <w:trPr>
          <w:gridBefore w:val="1"/>
          <w:wBefore w:w="724" w:type="dxa"/>
          <w:cantSplit/>
          <w:trHeight w:val="288"/>
        </w:trPr>
        <w:tc>
          <w:tcPr>
            <w:tcW w:w="10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</w:t>
            </w:r>
          </w:p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sz w:val="22"/>
              </w:rPr>
              <w:t xml:space="preserve">                           Ведомственная структура расходов районного бюджета на 2019 год</w:t>
            </w:r>
          </w:p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071C0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                  (тыс. рублей)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2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</w:rPr>
              <w:t>Наименование показателя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</w:rPr>
              <w:t>вед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</w:rPr>
              <w:t>РзПр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</w:rPr>
              <w:t>ЦСР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</w:rPr>
              <w:t>ВР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</w:rPr>
              <w:t>Сумма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4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1 061 593,522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4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Дума Кожевниковского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1 832,631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1 832,631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582,138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582,138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Центральный аппарат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582,138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390,957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390,957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101,481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101,481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89,700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Премии и гранты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89,700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1 250,493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1 250,493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Центральный аппарат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1 250,493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1 250,493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1 250,493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4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Кожевниковского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345 143,979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43 690,007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1 505,565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1 505,565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Глава муниципального образования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1 505,565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1 505,565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1 505,565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28 644,525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23 760,934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Центральный аппарат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23 760,934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19 033,968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19 033,968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4 690,136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4 690,136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36,830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36,830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0100000000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0140000000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22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0146200000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0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0146240110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0146240110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15,282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0146240110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15,282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0146240110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1,718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0146240110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1,718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предпринимательства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0300000000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сферы общераспространенных полезных ископаемых"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0320000000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0326000000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0326040100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0326040100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0,780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0326040100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0,780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0326040100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0,120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0326040100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0,120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рынка труда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89,800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социального партнерства, улучшение условий и охраны труда"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89,800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0526200000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89,800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0526240140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89,800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0526240140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88,900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0526240140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88,900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0526240140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0526240140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1000000000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65,500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65,500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65,500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1016340640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65,500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1016340640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57,728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1016340640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57,728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1016340640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7,772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1016340640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7,772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1100000000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285,700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285,700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1116000000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285,700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1116040700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285,700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1116040700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259,776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1116040700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259,776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1116040700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25,924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1116040700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25,924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"Детство под защитой"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1200000000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3 974,891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"Сохранение для ребенка кровной семьи"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502,500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lastRenderedPageBreak/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1216000000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502,500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1216040730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502,500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1216040730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449,372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1216040730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449,372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1216040730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53,128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1216040730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53,128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"Защита прав детей-сирот"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3 472,391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3 463,600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3 463,600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3 083,600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3 083,600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380,000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380,000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8,791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8,791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7,308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7,308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1,483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1,483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1300000000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22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"Осуществление мероприятий в рамках реализации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1328000000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0,455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0,455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0,045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0,045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2300000000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449,300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449,300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2316000000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449,300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2316040940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449,300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2316040940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405,600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2316040940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405,600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2316040940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43,700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2316040940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43,700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Судебная система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Непрограммное направление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9900051200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9900051200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9900051200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6 593,831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6 586,522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Центральный аппарат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6 586,522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6 362,934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6 362,934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223,588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223,588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"Детство под защитой"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1200000000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7,309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"Защита прав детей-сирот"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7,309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7,309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7,309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7,309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7,309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6 939,086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фонды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131,961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Резервный фонд финансирования непредвиденных расходов Администрации Кожевниковского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0700501000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131,961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0700501000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131,961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Бюджетные инвестиции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0700501000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131,961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164,908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Взнос в Ассоциацию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0920310000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164,908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0920310000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164,908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0920310000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164,908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6 642,217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"Информирование населения о деятельности органов местного самоуправления муниципального образования "Кожевниковский район" на 2019-2023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2 600,000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2 600,000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2 600,000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Премии и гранты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1 661,531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1 431,081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1 431,081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230,450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230,450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"Повышение эффективности бюджетных расходов Кожевниковского района на 2017-2020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88,800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88,800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88,800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ВЦП "Информационное и техническое обслуживание процесса реформирования муниципальных финансов"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212,000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212,000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212,000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ВЦП "Приватизация, владение, пользование и распоряжение имуществом, находящимся в собственности муниципального образования Кожевниковский район, в том числе, земельными ресурсами, распоряжение земельными участками, государственная собственность на которые не разграничена"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492,561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492,561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107,439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107,439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ВЦП "Автоматизированный учет муниципального имущества"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255,409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255,409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255,409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11,375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11,375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8,625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Премии и гранты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8,625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муниципальной службы в Администрации Кожевниковского района на 2018-2020</w:t>
            </w:r>
            <w:r w:rsidRPr="005071C0">
              <w:rPr>
                <w:rFonts w:ascii="Arial" w:hAnsi="Arial" w:cs="Arial"/>
                <w:sz w:val="18"/>
                <w:szCs w:val="16"/>
              </w:rPr>
              <w:br/>
              <w:t xml:space="preserve">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349,477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302,357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302,357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47,120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Премии и гранты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47,120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информационного общества в муниципальном образовании Кожевниковский районт на 2018-2020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645,000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645,000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645,000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"Улучшение инвестиционного климата в Кожениковском районе на 2018-2022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50,150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Мобилизационная подготовка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0204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0204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2090000000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0204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2090100000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0204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2090100000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0204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2090100000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69 405,706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Сельское хозяйство и рыболовство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66 619,864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0600000000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66 129,864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66 129,864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lastRenderedPageBreak/>
              <w:t>Основное мероприятие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56 126,959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Повышение продуктивности в молочном скотоводстве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0618145420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47 365,020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0618145420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47 365,020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0618145420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47 365,020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Повышение продуктивности в молочном скотоводстве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06181R5420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8 761,939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06181R5420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8 761,939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06181R5420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8 761,939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"Поддержка малых форм хозяйствования"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9 989,900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Поддержка малых форм хозяйствования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0618240200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6 402,000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0618240200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883,233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0618240200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883,233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0618240200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5 518,767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0618240200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5 518,767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0618240210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3 587,900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0618240210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3 109,639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0618240210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3 109,639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0618240210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478,261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0618240210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478,261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13,005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0618840220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2,599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0618840220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2,599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0618840220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2,599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06188R5430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10,406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06188R5430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10,406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06188R5430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10,406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490,000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«Развитие сельскохозяйственного производства и расширение рынка сельскохозяйственной продукции, сырья и продовольствия в Кожевниковском районе Томской области на 2017-2020 годы и на период до 2025 года»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490,000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170,671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170,671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319,329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Премии и гранты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319,329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676,984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1800000000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643,135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643,135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1828400000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643,135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1828440910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643,135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1828440910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643,135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1828440910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643,135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33,849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33,849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79521S0910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33,849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79521S0910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33,849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79521S0910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33,849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2 108,858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предпринимательства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0300000000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1 270,641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0310000000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1 270,641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"Создание и развитие эффективной инфраструктуры поддержки субъектов малого и среднего предпринимательства"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0318600000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1 270,641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Cофинансирование расходов на создание, развитие и обеспечение деятельности муниципальных бизнес-инкубаторов,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0318640050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1 270,641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0318640050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1 270,641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0318640050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1 270,641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838,217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малого и среднего предпринимательства на территории Кожевниковского района на период 2014-2020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828,217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малого и среднего предпринимательства на территории Кожевниковского района на период 2014-2020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617,035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617,035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617,035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расходов на поддержку предпринимательских проектов стартующего бизнеса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79501S0030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79501S0030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79501S0030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расходов на создание, развитие и обеспечение деятельности МБУ "Кожевниковский бизнес-инкубатор"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79501S0050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141,182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79501S0050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141,182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79501S0050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141,182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lastRenderedPageBreak/>
              <w:t>МП "Развитие внутреннего и въездного туризма на территории Кожевниковского района Томской области на 2016-2020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3 565,126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2 565,126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1 401,314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1 401,314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1918000000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1 401,314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1918040910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1 401,314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1918040910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1 401,314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1918040910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1 401,314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Поддержка жилищного хозяйства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343,300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Поддержка коммунального хозяйства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343,300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3910500000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343,300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3910500000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43,300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3910500000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43,300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Субсидия на возмещение затрат в связи с выполнением работ (оказанием услуг) по содержанию станций в контейнерном исполнении для очистки воды простого состава "Комплекс водоочистной "Гейзер-ТМ-1,5""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3910500002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3910500002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3910500002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820,512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"Модернизация коммунальной инфраструктуры Кожевниковского района в 2014- 2020 годах"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820,512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557,392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557,392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3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16,520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Бюджетные инвестиции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16,520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мероприятий на проведение капитального ремонта объектов коммунальной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79529S0910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246,600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79529S0910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246,600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79529S0910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246,600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"Воспроизводство и использование природных ресурсов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999,900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999,900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"Развитие инфраструктуры по обращению с твердыми коммунальными отходами"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1519100000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999,900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1519140200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999,900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1519140200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999,900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1519140200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999,900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"Модернизация коммунальной инфраструктуры Кожевниковского района в 2014- 2020 годах"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на 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79529S0200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79529S0200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79529S0200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0700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178 574,133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Дошкольное 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178 574,133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фонды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60,943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Резервный фонд финансирования непредвиденных расходов Администрации Кожевниковского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0700501000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60,943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5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0700501000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60,943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Бюджетные инвестиции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0700501000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60,943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178 513,190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178 513,190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0928200000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13 423,200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Приобретение зданий для размещения дошкольного образовательного учреждения на 145 мест по адресу Томская область, Кожевниковский район, с. Кожевниково, ул. Октябрьская, 54 (строительный адрес)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092824И590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13 423,200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092824И590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13 423,200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Бюджетные инвестиции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092824И590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13 423,200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092P200000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165 089,990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092P252320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165 089,990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092P252320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165 089,990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Бюджетные инвестиции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092P252320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165 089,990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27,000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культуры Кожевниковского района на 2015-2020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ЗДРАВООХРАНЕНИЕ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0900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216,452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Другие вопросы в области здравоохранения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216,452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0909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216,452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«Поддержка специалистов на территории Кожевниковского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216,452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216,452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216,452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49 615,405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20 793,505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0600000000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18 920,824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18 920,824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18 920,824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0629245670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5 962,445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0629245670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5 962,445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0629245670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5 962,445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Реализация мероприятий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06292L5670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12 958,379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06292L5670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12 958,379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06292L5670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12 958,379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1300000000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1 020,600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"Обеспечение жильем молодых семей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1 020,600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"Улучшение жилищных условий молодых семей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1318000000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1 020,600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Улучшение жилищных условий молодых семей Томской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13180L4970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1 020,600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13180L4970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1 020,600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13180L4970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1 020,600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852,081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"Устойчивое развитие сельских территорий Кожевниковского района на 2014-2017 годы и на период до 2020 года"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852,081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расходов по устойчивому развитию сельских территорий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79504L5670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852,081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79504L5670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852,081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79504L5670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852,081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Охрана семьи и детства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28 821,900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"Детство под защитой"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1200000000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28 821,900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"Защита прав детей-сирот"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28 821,900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28 148,400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0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2 973,200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2 973,200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2 973,200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25 175,200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25 175,200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25 175,200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673,500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1228352600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673,500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2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1228352600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673,500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1228352600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673,500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Управление финансов Администрации Кожевниковского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173 136,817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712,556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фонды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233,630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фонды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233,630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Резервный фонд финансирования непредвиденных расходов Администрации Кожевниковского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0700501000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107,096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0700501000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107,096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средства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0700501000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107,096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Резервный фонд по ликвидации чрезвычайных ситуаций и последствий стихийных бедствий Администрации Кожевниковского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126,534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126,534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средства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126,534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478,926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403,531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380,000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380,000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 средств на исполнение расходных обязательств муниципального образования, возникающих в течение финансового года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0920311000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23,531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0920311000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23,531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средства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0920311000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23,531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75,395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муниципальной службы в Администрации Кожевниковского района на 2018-2020</w:t>
            </w:r>
            <w:r w:rsidRPr="005071C0">
              <w:rPr>
                <w:rFonts w:ascii="Arial" w:hAnsi="Arial" w:cs="Arial"/>
                <w:sz w:val="18"/>
                <w:szCs w:val="16"/>
              </w:rPr>
              <w:br/>
              <w:t xml:space="preserve">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25,395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25,395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25,395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1 408,000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0203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1 408,000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0203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2100000000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1 408,000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0203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1 408,000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0203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2128100000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1 408,000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0203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2128151180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1 408,000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0203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2128151180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1 408,000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Субвенции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0203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2128151180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1 408,000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4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37 131,463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Сельское хозяйство и рыболовство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430,359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0600000000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348,099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i/>
                <w:iCs/>
                <w:sz w:val="18"/>
                <w:szCs w:val="16"/>
              </w:rPr>
              <w:t>200,340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i/>
                <w:iCs/>
                <w:sz w:val="18"/>
                <w:szCs w:val="16"/>
              </w:rPr>
              <w:t>200,340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0618040140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i/>
                <w:iCs/>
                <w:sz w:val="18"/>
                <w:szCs w:val="16"/>
              </w:rPr>
              <w:t>200,340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0618040140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i/>
                <w:iCs/>
                <w:sz w:val="18"/>
                <w:szCs w:val="16"/>
              </w:rPr>
              <w:t>200,340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0618040140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i/>
                <w:iCs/>
                <w:sz w:val="18"/>
                <w:szCs w:val="16"/>
              </w:rPr>
              <w:t>200,340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147,759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"Кадровое, консультационное и информационное обеспечение агропромышленного комплекса"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0626800000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Премирование муниципальных образований Томской области - победителей областного конкурса в агропромышленном комплексе Томской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0626840150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0626840150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0626840150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0628500000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67,759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0628545670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3,293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0628545670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3,293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0628545670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3,293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устойчивоого развития сельских территорий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06285L5670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64,466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06285L5670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64,466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06285L5670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64,466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82,260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«Развитие сельскохозяйственного производства и расширение рынка сельскохозяйственной продукции, сырья и продовольствия в Кожевниковском районе Томской области на 2017-2020 годы и на период до 2025 года»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82,260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79502S0140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22,260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79502S0140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22,260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79502S0140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22,260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35 675,162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1800000000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27 651,865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27 651,865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1828400000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27 651,865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1828440910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27 651,865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1828440910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27 651,865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1828440910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27 651,865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2100000000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40,442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2140000000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40,442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2148200000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40,442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расходных обязательств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2148240М20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40,442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2148240М20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40,442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2148240М20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40,442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7 982,855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7 982,855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6 527,492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5 749,386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5 749,386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778,106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средства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778,106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79521S0910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1 455,363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79521S0910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1 455,363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79521S0910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1 455,363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Связь и информатика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1 025,942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1 025,942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"Модернизация коммунальной инфраструктуры Кожевниковского района в 2014- 2020 годах"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1 025,942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1 025,942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1 025,942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72 744,882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Жилищное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475,971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фонды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378,551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Резервный фонд по ликвидации чрезвычайных ситуаций и последствий стихийных бедствий Администрации Кожевниковского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378,551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378,551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0700502000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378,551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Поддержка жилищного хозяйства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97,420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Мероприятия в области жилищного хозяйства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3900300000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97,420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3900300000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97,420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3900300000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97,420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59 931,452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0600000000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i/>
                <w:iCs/>
                <w:sz w:val="18"/>
                <w:szCs w:val="16"/>
              </w:rPr>
              <w:t>49 352,118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49 352,118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"Развитие газификации в сельской местности"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0628900000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11 108,923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Газоснабжение мкр. "Северный", 1 очередь, с.Кожевниково Кожевниковский район, Томской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062894И670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11 108,923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062894И670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11 108,923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062894И670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11 108,923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"Развитие водоснабжения в сельской местности"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38 243,195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устойчивого развития сельских територий (развитие водоснабжения в сельской местности)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062904И670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12 291,537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062904И670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12 291,537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062904И670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12 291,537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06290L5670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25 951,658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06290L5670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25 951,658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06290L5670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25 951,658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5 178,986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5 178,986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1918000000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5 178,986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1918040910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5 178,986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1918040910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5 178,986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1918040910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5 178,986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Поддержка коммунального хозяйства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169,150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3910500000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169,150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3910500000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169,150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3910500000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169,150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5 231,198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"Устойчивое развитие сельских территорий Кожевниковского района на 2014-2017 годы и на период до 2020 года"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4 226,384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1 513,000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1 513,000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обеспечения устойчивого развития сельских территорий (развитие водоснабжения в сельской местности)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79504SИ670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2 713,384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79504SИ670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2 713,384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79504SИ670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2 713,384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"Модернизация коммунальной инфраструктуры Кожевниковского района в 2014- 2020 годах"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1 004,814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915,822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915,822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60,586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средства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60,586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мероприятий на проведение капитального ремонта объектов коммунальной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79529S0910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28,406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79529S0910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28,406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79529S0910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28,406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12 337,459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"Воспроизводство и использование природных ресурсов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1 224,000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1 224,000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"Развитие инфраструктуры по обращению с твердыми коммунальными отходами"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1519100000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1 224,000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1519140100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1 224,000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1519140100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1 224,000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1519140100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1 224,000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2100000000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4 088,512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2140000000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4 088,512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2148200000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4 088,512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расходных обязательств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2148240М20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4 088,512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2148240М20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4 088,512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2148240М20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4 088,512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"Формирование комфортной городской среды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2 465,528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 Благоустройство территорий муниципальных образований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2 465,528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251F200000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2 465,528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251F255550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2 465,528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251F255550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2 465,528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251F255550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2 465,528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236,308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Организация и содержание мест захоронения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135,958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135,958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135,958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100,350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100,350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средства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100,350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4 323,111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3 099,111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3 099,111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3 099,111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"Модернизация коммунальной инфраструктуры Кожевниковского района в 2014- 2020 годах"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1 224,000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на создание мест (площадок) накопления твердых коммунальных отходов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79529S0100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1 224,000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79529S0100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1 224,000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79529S0100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1 224,000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569,697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559,697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559,697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культуры Кожевниковского района на 2015-2020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559,697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559,697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559,697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средства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18 319,579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1100000000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1116000000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83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1116040710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1116040710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1116040710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Социальная помощь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Оказание других видов социальной помощи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50586S0710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50586S0710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50586S0710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Охрана семьи и детства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17 919,579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"Детство под защитой"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1200000000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17 406,685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"Защита прав детей-сирот"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17 406,685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17 406,685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13 595,861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12 119,058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Субвенции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12 119,058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1 476,803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средства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1228040820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1 476,803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12280R0820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3 810,824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12280R0820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3 810,824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Субвенции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12280R0820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3 810,824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Непрограммное направление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512,894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Исполнение судебных актов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512,894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512,894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512,894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42 250,640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27 149,222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2100000000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23 256,000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23 256,000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2126500000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23 256,000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2126540М70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23 256,000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2126540М70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23 256,000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Дотации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2126540М70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23 256,000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3 893,222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ВЦП "Поддержание минимально гарантированного уровня бюджетной обеспеченности сельских поселений при распределении дотации на выравнивание бюджетной обеспеченности между поселениями Кожевниковского района"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3 893,222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3 893,222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Дотации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3 893,222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15 101,418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15 101,418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14 482,955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5201500000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14 482,955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5201500000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14 482,955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5201500000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14 482,955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618,463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5210300000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618,463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5210300000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618,463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5210300000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618,463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Отдел образования Администрации Кожевниковского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433 902,640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0700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433 190,008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Дошкольное 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75 044,567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35 621,044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35 621,044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22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35 605,300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31 989,100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31 081,654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31 081,654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907,446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907,446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42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0916040380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305,700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0916040380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296,529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0916040380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296,529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0916040380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9,171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0916040380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9,171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0916040390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3 310,500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0916040390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3 310,500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0916040390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3 310,500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15,744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15,744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15,744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15,744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Детские дошкольные учреждения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36 887,517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36 887,517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28 312,140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19 171,694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19 171,694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8 574,232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8 574,232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566,214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566,214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 за счет доходов от оказания платных работ и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8 561,577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8 561,577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8 561,577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Безвозмездные поступления в бюджет муниципального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4209900002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2 405,976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образования в Кожевниковском районе на 2016-2020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2 268,580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2 268,580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2 268,580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«Поддержка специалистов на территории Кожевниковского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"Профилактика террористической и экстремистской деятельности в муниципальном образовании Кожевниковский район на 2018-2022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99,396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99,396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99,396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Непрограммное направление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130,030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130,030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130,030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130,030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Общее 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314 339,744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236 639,456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234 451,456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22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229 806,100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0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210 124,400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130 329,214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130 329,214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4 665,960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4 665,960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75 129,226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75 129,226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4 390,600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2 629,322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2 629,322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1 761,278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1 761,278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15 291,100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11 228,853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11 228,853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4 062,247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4 062,247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1 444,756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937,500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217,500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217,500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247,574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247,574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112,426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112,426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147,256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94,712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94,712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52,544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52,544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Региональный проект "Современная школа"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091Е100000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3 200,600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Обновление материально-технической базы для формирования у обучающихся современных технологтческих и гуманитарных навыков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091Е151690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3 200,600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091Е151690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3 200,600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091Е151690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3 200,600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2 188,000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0928600000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2 188,000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0928640960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2 188,000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0928640960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1 094,000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0928640960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1 094,000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0928640960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1 094,000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0928640960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1 094,000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"Детство под защитой"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1200000000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709,920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"Защита прав детей-сирот"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709,920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709,920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42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709,920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520,608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520,608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189,312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1226240740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189,312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Детские дошкольные учреждения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68 818,876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68 818,876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68 818,876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64 815,880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508,168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508,168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43 066,694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43 066,694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18 217,576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18 217,576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3 023,442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Исполнение судебных актов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3 023,142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 за счет доходов от оказания платных работ и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2 314,526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2 314,526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2 314,526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Безвозмездные поступления в бюджет муниципального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1 688,470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1 688,470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4219900002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1 688,470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7 292,106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образования в Кожевниковском районе на 2016-2020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5 922,757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1 439,743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1 439,743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2 034,399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2 034,399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95,665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93,750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средства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1,915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мероприятий на 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79505S0960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2 352,950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79505S0960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1 186,283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79505S0960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1 186,283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79505S0960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1 166,667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79505S0960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1 166,667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ВЦП "Организация различных форм воспитания, содействующих формированию здорового образа жизни и законопослушного поведения"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198,890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198,890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198,890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«Поддержка специалистов на территории Кожевниковского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142,200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"Профилактика террористической и экстремистской деятельности в муниципальном образовании Кожевниковский район на 2018-2022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598,288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598,288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598,288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"Доступная среда для инвалидов на период 2017 -2020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329,971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166,084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166,084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163,887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163,887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Непрограммное направление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879,386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879,386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44,321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44,321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835,065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835,065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Дополнительное образование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20 524,133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6 738,400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6 738,400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22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6 738,400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129,400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129,400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129,400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6 609,000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6 609,000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6 609,000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Детские дошкольные учреждения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12 914,220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Учреждения по внешкольной работе с детьми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12 914,220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12 914,220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12 414,446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10 227,463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10 227,463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2 078,628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2 078,628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108,355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108,355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 за счет доходов от оказания платных работ и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499,774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95,463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95,463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404,311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404,311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871,513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образования в Кожевниковском районе на 2016-2020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157,680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139,480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139,480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ВЦП "Формирование здорового образа жизни обучающихся и достижение спортивных результатов"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317,990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167,690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167,690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150,300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150,300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"Профилактика террористической и экстремистской деятельности в муниципальном образовании Кожевниковский район на 2018-2022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386,243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386,243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386,243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Молодежная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3 074,438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"Детство под защитой"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1200000000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2 130,000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системы отдыха и оздоровления детей"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1230000000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2 130,000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1238100000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2 130,000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1238140790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2 130,000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1238140790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1 295,100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1238140790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1 295,100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1238140790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103,200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1238140790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103,200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1238140790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731,700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1238140790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731,700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944,438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образования в Кожевниковском районе на 2016-2020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544,238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348,040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348,040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196,198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196,198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"Организация отдыха и оздоровления детей Кожевниковского района на 2015-2019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400,200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Создание условий для оздоровления детей (летние оздоровительные лагеря)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79527S0790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2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400,200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79527S0790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105,894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79527S0790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105,894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79527S0790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247,306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79527S0790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247,306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79527S0790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79527S0790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Другие вопросы в области образования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20 207,126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5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3 760,047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Центральный аппарат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3 760,047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3 535,224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3 535,224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1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224,823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3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224,823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5 991,900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5 991,900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22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5 280,800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83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5 280,800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outlineLvl w:val="6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2 956,606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2 956,606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156,045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156,045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2 168,149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2 168,149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711,100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711,100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Организация системы выявления, сопровождения одаренных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0916240500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711,100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0916240500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711,100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0916240500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711,100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9 449,649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8 429,213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7 366,570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7 366,570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1 034,595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1 034,595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28,048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28,048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 за счет доходов от оказания платных работ и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1 020,436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1 020,436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1 020,436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1 005,530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образования в Кожевниковском районе на 2016-2020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 Непрерывное экологическое образование и просвещение населения Кожевниковского района на 2016-2020 г.г."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93,000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73,000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73,000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ВЦП "Организация различных форм воспитания, содействующих формированию здорового образа жизни и законопослушного поведения"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575,925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123,827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123,827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424,513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424,513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27,585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Премии и гранты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27,585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ВЦП "Формирование позитивного социального имиджа образовательных учреждений, повышение престижа работников системы образования"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213,105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24,218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24,218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166,976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166,976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21,911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средства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7951900000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21,911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«Поддержка специалистов на территории Кожевниковского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712,632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Массовый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660,000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0800000000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600,000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физической культуры и массового спорта"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0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Приобретение оборудования для малобюджетных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081Р500001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081Р500001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081Р500001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60,000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образования в Кожевниковском районе на 2016-2020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на приобретение оборудования для малобюджетных площадок по месту жительства и учебы в муниципальных образованиях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79505S0400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79505S0400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79505S0400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Спорт высших достижений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52,632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0800000000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50,000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082Р500002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082Р500002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082Р500002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2,632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физической культуры и спорта на территории муниципального образования Кожевниковский район на 2015-2020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2,632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на приобретение спортивного инвентаря и оборудования для спортивных школ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79509S0002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2,632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79509S0002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2,632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79509S0002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2,632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8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Отдел по культуре, спорту, молодежной политике и связям с общественностью Администрации Кожевниковского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106 044,317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67,000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1000000000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47,000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внутреннего и въездного туризма на территории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1028200000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1028240690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1028240690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1028240690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1028240690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36,850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1028240690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36,850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мероприятий , направленных на поддержку развития социального туризма в рамках реализации государственной программы "Развитие культуры и туризма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79507S0690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79507S0690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79507S0690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0700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16 523,151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Дополнительное образование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16 523,151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359,400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359,400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22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318,400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318,400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318,400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0916040400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318,400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41,000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41,000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41,000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0916340530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41,000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1000000000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4 527,800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4 527,800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1016500000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4 527,800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1016540670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4 527,800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1016540670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4 527,800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1016540670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4 527,800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Детские дошкольные учреждения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11 175,851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Учреждения по внешкольной работе с детьми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11 175,851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11 175,851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10 970,451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9 854,022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9 854,022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1 066,119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1 066,119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50,310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50,310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 за счет доходов от оказания платных работ и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182,000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92,065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92,065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89,935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89,935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Безвозмездные поступления в бюджет муниципального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4239900002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23,400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460,100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культуры Кожевниковского района на 2015-2020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425,100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8,600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416,500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416,500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«Поддержка специалистов на территории Кожевниковского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74 169,501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68 778,027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1000000000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31 912,171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31 912,171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20 249,100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81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1016440650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19 590,000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1016440650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19 590,000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1016440650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19 590,000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1016440660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659,100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1016440660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659,100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1016440660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659,100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1019300000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1 663,071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развития т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10193L4670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1 556,101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10193L4670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1 556,101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10193L4670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1 556,101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Поддержка отрасли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10193L5190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106,970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10193L5190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106,970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10193L5190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106,970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101А154540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10 000,000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101А154540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10 000,000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101А154540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10 000,000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34 016,963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25 089,603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23 121,903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12 722,602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12 722,602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9 824,527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9 824,527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574,774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574,774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 за счет доходов от оказания платных работ и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1 586,000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529,730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529,730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1 052,270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1 052,270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Безвозмездные поступления в бюджет муниципального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381,700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381,700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4409900002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381,700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Библиотеки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8 927,360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8 927,360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7 182,745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7 182,745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1 714,207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1 714,207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30,408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4429900000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30,408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2 599,484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18,850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18,850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161,150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161,150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культуры Кожевниковского района на 2015-2020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1 929,299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62,314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62,314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1 866,985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1 866,985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"Улучшение условий охраны труда в Кожевниковском районе на 2017-2020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29,700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29,700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29,700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"Профилактика террористической и экстремистской деятельности в муниципальном образовании Кожевниковский район на 2018-2022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258,791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258,791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258,791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внутреннего и въездного туризма на территории Кожевниковского района Томской области на 2016-2020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"Доступная среда для инвалидов на период 2017 -2020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191,694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191,694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7954300000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191,694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Непрограммное направление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249,409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249,409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249,409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249,409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5 391,474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2 502,661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Центральный аппарат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2 502,661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2 422,554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2 422,554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80,107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0020400000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80,107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2 693,423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2 693,423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2 310,273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2 310,273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383,150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4529900000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383,150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195,390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культуры Кожевниковского района на 2015-2020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53,390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53,390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53,390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«Поддержка специалистов на территории Кожевниковского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7952200000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«Молодежь Кожевниковского района на 2016-2020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107,000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6,624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6,624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100,376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100,376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"Улучшение инвестиционного климата в Кожениковском районе на 2018-2022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7954600000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15 284,665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6 451,791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0800000000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1 626,472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физической культуры и массового спорта"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1 626,472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0816000000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1 626,472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0816040310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204,500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0816040310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204,500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0816040310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204,500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081Р500003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1 421,972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081Р500003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1 374,672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081Р500003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1 374,672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081Р500003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081Р500003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47,300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3 335,967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3 335,967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3 267,967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2 342,596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2 342,596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805,976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805,976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60,351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Премии и гранты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60,351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59,044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59,044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 за счет доходов от оказания платных работ и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42,379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42,379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24,621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24,621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1 464,352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культуры Кожевниковского района на 2015-2020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7950800000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физической культуры и спорта на территории муниципального образования Кожевниковский район на 2015-2020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1 456,352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физической культуры и спорта на территории муниципального образования Кожевниковский район на 2015-2020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1 448,192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377,246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377,246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936,127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936,127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134,819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Премии и гранты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350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134,819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мероприятий на обеспечение условий для развития физической культуры и массового спорта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79509S0003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8,160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79509S0003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8,160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79509S0003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8,160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Непрограммное направление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9900200000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25,000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Массовый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8 738,979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0800000000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7 999,882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физической культуры и массового спорта"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2 999,882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081Р552280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2 999,882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081Р552280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2 999,882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081Р552280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2 999,882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"Расширение сети спортивных сооружений"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0830000000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5 000,000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42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Субсидия на реализацию Государственной программы "Развитие молодежной политики, физической культуры и спорта в Томской области" Основное мероприятие "Укрепление материально-технической базы физической культуры и спорта муниципальных образований". Капитальный ремонт спортивных сооружений.Региональный проект "Спорт-норма жизни".(Капитальный ремонт трибуны "Спортивно-оздоровительного центра "Колос", расположенного по адресу.Томская область,Кожевниковский район, с.Кожевниково,ул.Парковая,д13)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083Р540370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5 000,000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083Р540370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5 000,000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083Р540370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5 000,000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1,373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1,373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1,373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1,373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5129702000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1,373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737,724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физической культуры и спорта на территории муниципального образования Кожевниковский район на 2015-2020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737,724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120,206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120,206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7950952280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0,204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7950952280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0,204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7950952280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0,204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на капитальный ремонт спортивных сооружений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79509S0390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617,314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79509S0390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617,314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79509S0390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617,314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Спорт высших достижений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93,895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89,200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0826100000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89,200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142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0826140320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89,200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0826140320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89,200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0826140320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89,200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Программы муниципальных образований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7950000000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4,695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МП "Развитие физической культуры и спорта на территории муниципального образования Кожевниковский район на 2015-2020 годы"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4,695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Софинансирование мероприятий для обеспечения участия спортивных сборных команд в региональных спортивных , физкультурных мероприятиях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79509S0320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4,695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79509S0320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4,695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79509S0320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4,695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8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МКУ ""Кожевниковский центр муниципального заказа и проектных работ".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8"/>
              </w:rPr>
              <w:t>1 533,138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0100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71C0">
              <w:rPr>
                <w:rFonts w:ascii="Arial" w:hAnsi="Arial" w:cs="Arial"/>
                <w:b/>
                <w:bCs/>
                <w:sz w:val="18"/>
                <w:szCs w:val="16"/>
              </w:rPr>
              <w:t>1 533,138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1 533,138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1 533,138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1 533,138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6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1 326,424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26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1 326,424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206,714</w:t>
            </w:r>
          </w:p>
        </w:tc>
      </w:tr>
      <w:tr w:rsidR="005071C0" w:rsidRPr="005071C0" w:rsidTr="00AE5DCB">
        <w:trPr>
          <w:gridAfter w:val="2"/>
          <w:wAfter w:w="1657" w:type="dxa"/>
          <w:cantSplit/>
          <w:trHeight w:val="40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0029900000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C0" w:rsidRPr="005071C0" w:rsidRDefault="005071C0" w:rsidP="005071C0">
            <w:pPr>
              <w:ind w:firstLine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5071C0">
              <w:rPr>
                <w:rFonts w:ascii="Arial" w:hAnsi="Arial" w:cs="Arial"/>
                <w:sz w:val="18"/>
                <w:szCs w:val="16"/>
              </w:rPr>
              <w:t>206,714</w:t>
            </w:r>
          </w:p>
        </w:tc>
      </w:tr>
    </w:tbl>
    <w:p w:rsidR="005071C0" w:rsidRPr="005071C0" w:rsidRDefault="005071C0" w:rsidP="005071C0">
      <w:pPr>
        <w:ind w:firstLine="0"/>
        <w:rPr>
          <w:rFonts w:ascii="Arial" w:hAnsi="Arial" w:cs="Arial"/>
          <w:sz w:val="24"/>
        </w:rPr>
      </w:pPr>
    </w:p>
    <w:p w:rsidR="005071C0" w:rsidRDefault="005071C0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AE5DCB" w:rsidRPr="00AE5DCB" w:rsidRDefault="00AE5DCB" w:rsidP="005071C0">
      <w:pPr>
        <w:ind w:firstLine="0"/>
        <w:rPr>
          <w:rFonts w:ascii="Arial" w:hAnsi="Arial" w:cs="Arial"/>
          <w:sz w:val="24"/>
          <w:lang w:val="en-US"/>
        </w:rPr>
      </w:pPr>
    </w:p>
    <w:p w:rsidR="005071C0" w:rsidRPr="005071C0" w:rsidRDefault="005071C0" w:rsidP="005071C0">
      <w:pPr>
        <w:pStyle w:val="xl33"/>
        <w:tabs>
          <w:tab w:val="left" w:pos="360"/>
          <w:tab w:val="left" w:pos="4140"/>
        </w:tabs>
        <w:spacing w:before="0" w:beforeAutospacing="0" w:after="0" w:afterAutospacing="0"/>
        <w:rPr>
          <w:rFonts w:ascii="Arial" w:hAnsi="Arial" w:cs="Arial"/>
          <w:sz w:val="22"/>
        </w:rPr>
      </w:pPr>
      <w:r w:rsidRPr="005071C0">
        <w:rPr>
          <w:rFonts w:ascii="Arial" w:hAnsi="Arial" w:cs="Arial"/>
          <w:b/>
          <w:bCs/>
          <w:szCs w:val="26"/>
        </w:rPr>
        <w:t xml:space="preserve">                                                                                                     </w:t>
      </w:r>
      <w:r w:rsidRPr="005071C0">
        <w:rPr>
          <w:rFonts w:ascii="Arial" w:hAnsi="Arial" w:cs="Arial"/>
          <w:sz w:val="22"/>
        </w:rPr>
        <w:t>Приложение  15</w:t>
      </w:r>
    </w:p>
    <w:p w:rsidR="005071C0" w:rsidRPr="005071C0" w:rsidRDefault="005071C0" w:rsidP="005071C0">
      <w:pPr>
        <w:pStyle w:val="xl33"/>
        <w:tabs>
          <w:tab w:val="left" w:pos="360"/>
          <w:tab w:val="left" w:pos="4140"/>
        </w:tabs>
        <w:spacing w:before="0" w:beforeAutospacing="0" w:after="0" w:afterAutospacing="0"/>
        <w:rPr>
          <w:rFonts w:ascii="Arial" w:hAnsi="Arial" w:cs="Arial"/>
          <w:sz w:val="22"/>
        </w:rPr>
      </w:pPr>
      <w:r w:rsidRPr="005071C0">
        <w:rPr>
          <w:rFonts w:ascii="Arial" w:hAnsi="Arial" w:cs="Arial"/>
          <w:sz w:val="22"/>
        </w:rPr>
        <w:t>к решению Думы Кожевниковского района</w:t>
      </w:r>
    </w:p>
    <w:p w:rsidR="005071C0" w:rsidRPr="005071C0" w:rsidRDefault="005071C0" w:rsidP="005071C0">
      <w:pPr>
        <w:pStyle w:val="xl33"/>
        <w:tabs>
          <w:tab w:val="left" w:pos="360"/>
          <w:tab w:val="left" w:pos="4140"/>
          <w:tab w:val="left" w:pos="6300"/>
          <w:tab w:val="right" w:pos="9355"/>
        </w:tabs>
        <w:spacing w:before="0" w:beforeAutospacing="0" w:after="0" w:afterAutospacing="0"/>
        <w:jc w:val="left"/>
        <w:rPr>
          <w:rFonts w:ascii="Arial" w:hAnsi="Arial" w:cs="Arial"/>
          <w:sz w:val="22"/>
        </w:rPr>
      </w:pPr>
      <w:r w:rsidRPr="005071C0">
        <w:rPr>
          <w:rFonts w:ascii="Arial" w:hAnsi="Arial" w:cs="Arial"/>
          <w:sz w:val="22"/>
        </w:rPr>
        <w:tab/>
      </w:r>
      <w:r w:rsidRPr="005071C0">
        <w:rPr>
          <w:rFonts w:ascii="Arial" w:hAnsi="Arial" w:cs="Arial"/>
          <w:sz w:val="22"/>
        </w:rPr>
        <w:tab/>
        <w:t xml:space="preserve">                                «27» декабря 2018 года  № 262   </w:t>
      </w:r>
    </w:p>
    <w:p w:rsidR="005071C0" w:rsidRPr="005071C0" w:rsidRDefault="005071C0" w:rsidP="005071C0">
      <w:pPr>
        <w:pStyle w:val="xl33"/>
        <w:tabs>
          <w:tab w:val="left" w:pos="360"/>
          <w:tab w:val="left" w:pos="4140"/>
          <w:tab w:val="left" w:pos="6300"/>
          <w:tab w:val="right" w:pos="9355"/>
        </w:tabs>
        <w:spacing w:before="0" w:beforeAutospacing="0" w:after="0" w:afterAutospacing="0"/>
        <w:jc w:val="left"/>
        <w:rPr>
          <w:rFonts w:ascii="Arial" w:hAnsi="Arial" w:cs="Arial"/>
          <w:sz w:val="22"/>
        </w:rPr>
      </w:pPr>
      <w:r w:rsidRPr="005071C0">
        <w:rPr>
          <w:rFonts w:ascii="Arial" w:hAnsi="Arial" w:cs="Arial"/>
          <w:sz w:val="22"/>
        </w:rPr>
        <w:t xml:space="preserve">                                                                                     </w:t>
      </w:r>
    </w:p>
    <w:p w:rsidR="005071C0" w:rsidRPr="005071C0" w:rsidRDefault="005071C0" w:rsidP="005071C0">
      <w:pPr>
        <w:tabs>
          <w:tab w:val="left" w:pos="360"/>
        </w:tabs>
        <w:ind w:firstLine="0"/>
        <w:jc w:val="center"/>
        <w:rPr>
          <w:rFonts w:ascii="Arial" w:hAnsi="Arial" w:cs="Arial"/>
          <w:b/>
          <w:bCs/>
          <w:sz w:val="24"/>
        </w:rPr>
      </w:pPr>
      <w:r w:rsidRPr="005071C0">
        <w:rPr>
          <w:rFonts w:ascii="Arial" w:hAnsi="Arial" w:cs="Arial"/>
          <w:b/>
          <w:bCs/>
          <w:sz w:val="24"/>
        </w:rPr>
        <w:t>Предельный уровень и объемы  софинансирования из районного бюджета при поступлении субсидий и межбюджетных трансфертов из областного бюджета  на 2019 год</w:t>
      </w:r>
    </w:p>
    <w:p w:rsidR="005071C0" w:rsidRPr="005071C0" w:rsidRDefault="005071C0" w:rsidP="005071C0">
      <w:pPr>
        <w:tabs>
          <w:tab w:val="left" w:pos="360"/>
        </w:tabs>
        <w:ind w:firstLine="0"/>
        <w:jc w:val="center"/>
        <w:rPr>
          <w:rFonts w:ascii="Arial" w:hAnsi="Arial" w:cs="Arial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40"/>
        <w:gridCol w:w="2196"/>
      </w:tblGrid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Наименование расходных обязательств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Объем софинансирования</w:t>
            </w:r>
          </w:p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(тыс.руб.)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Уровень софинансирования  %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Организация отдыха детей в каникулярное время (в рамках государственной программы «Детство под защитой»)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400,200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15,82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200,000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50,00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 xml:space="preserve">Капитальный ремонт и (или) ремонт автомобильных дорог общего пользования местного значения в рамках государственной программы  "Развитие транспортной системы в Томской области"  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1 489,212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5,00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На обеспечение жильем молодых семей  в Томской области в рамках ГП «Обеспечение доступности жилья и улучшения качества жилищных условий населения Томской области»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538,611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52,77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81,695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5,00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На укрепление материально-технической базы физической культуры и спорта в рамках ГП «Развитие молодежной политики, физической культуры и спорта в Томской области»</w:t>
            </w:r>
            <w:r w:rsidRPr="005071C0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(</w:t>
            </w:r>
            <w:r w:rsidRPr="005071C0">
              <w:rPr>
                <w:rFonts w:ascii="Arial" w:hAnsi="Arial" w:cs="Arial"/>
                <w:i/>
                <w:iCs/>
                <w:sz w:val="24"/>
              </w:rPr>
              <w:t>Капитальный ремонт трибуны  и волейбольной площадки МКУ КР "СОЦ"Колос"")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555,555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10,00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4,695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5,00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Предоставление социальных выплат на строительство (приобретение) жилья гражданам, проживающим в сельской местности, в т.ч. молодым семьям и молодым специалистам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647,919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5,00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Предоставление социальных выплат на строительство (приобретение) жилья гражданам, проживающим в сельской местности, в т.ч. молодым семьям и молодым специалистам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852,081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12,50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60,000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9,09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246,600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14,96</w:t>
            </w:r>
          </w:p>
        </w:tc>
      </w:tr>
      <w:tr w:rsidR="005071C0" w:rsidRPr="005071C0" w:rsidTr="005071C0">
        <w:tc>
          <w:tcPr>
            <w:tcW w:w="5495" w:type="dxa"/>
            <w:shd w:val="clear" w:color="auto" w:fill="auto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804,827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13,45</w:t>
            </w:r>
          </w:p>
        </w:tc>
      </w:tr>
      <w:tr w:rsidR="005071C0" w:rsidRPr="005071C0" w:rsidTr="005071C0">
        <w:tc>
          <w:tcPr>
            <w:tcW w:w="5495" w:type="dxa"/>
            <w:shd w:val="clear" w:color="auto" w:fill="auto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 xml:space="preserve">Приобретение автобусов для организации подвоза обучающихся  в муниципальные общеобразовательные учреждения Томской области  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2 352,950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51,82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  <w:highlight w:val="red"/>
              </w:rPr>
            </w:pPr>
            <w:r w:rsidRPr="005071C0">
              <w:rPr>
                <w:rFonts w:ascii="Arial" w:hAnsi="Arial" w:cs="Arial"/>
                <w:sz w:val="24"/>
              </w:rPr>
              <w:t>На создание мест (площадок) накопления твердых коммунальных отходов  в рамках ГП "Воспроизводство и использование природных ресурсов Томской области"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1 224,000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50,00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Оборудование муниципальных полигонов средствами измерения массы твердых коммунальных отходов в рамках ГП "Воспроизводство и использование природных ресурсов Томской области"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0,100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0,01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На проведение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309,911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10,00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Реализация программ формирования современной городской среды в рамках ГП «Формирование комфортной городской среды Томской области»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12,328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0,50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Капитальные вложения в объекты государственной (муниципальной) собственности  (в рамках подпрограммы «Устойчивое развитие сельских территорий Томской области до 2020 года» государственной программы «Развитие сельского хозяйства и регулируемых рынков в Томской области»)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5 319,249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19,00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Софинансирование расходов на создание, развитие и обеспечение деятельности муниципальных бизнес-инкубаторов, предусмотренных в муниципальных программах,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141,182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10,00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ГП "Развитие культуры и туризма в Томской области"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highlight w:val="red"/>
              </w:rPr>
            </w:pPr>
            <w:r w:rsidRPr="005071C0">
              <w:rPr>
                <w:rFonts w:ascii="Arial" w:hAnsi="Arial" w:cs="Arial"/>
                <w:sz w:val="24"/>
              </w:rPr>
              <w:t>74,100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4,76</w:t>
            </w:r>
          </w:p>
        </w:tc>
      </w:tr>
      <w:tr w:rsidR="005071C0" w:rsidRPr="005071C0" w:rsidTr="005071C0"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Газоснабжение мкр. "Северный", 1 очередь, с. Кожевниково Кожевниковский район, Томской области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2 324,950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19,00</w:t>
            </w:r>
          </w:p>
        </w:tc>
      </w:tr>
      <w:tr w:rsidR="005071C0" w:rsidRPr="005071C0" w:rsidTr="005071C0">
        <w:trPr>
          <w:trHeight w:val="111"/>
        </w:trPr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Оснащение объектов спортивной инфраструктуры спортивно-технологическим оборудованием в рамках ГП "Развитие молодежной политики, физической культуры и спорта в Томской области"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89,997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3,00</w:t>
            </w:r>
          </w:p>
        </w:tc>
      </w:tr>
      <w:tr w:rsidR="005071C0" w:rsidRPr="005071C0" w:rsidTr="005071C0">
        <w:trPr>
          <w:trHeight w:val="111"/>
        </w:trPr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На проведение кадастровых работ по оформлению земельных участков из земель сельскохозяйственного назначения, выделенных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22,260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10,00</w:t>
            </w:r>
          </w:p>
        </w:tc>
      </w:tr>
      <w:tr w:rsidR="005071C0" w:rsidRPr="005071C0" w:rsidTr="005071C0">
        <w:trPr>
          <w:trHeight w:val="111"/>
        </w:trPr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165,090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0,10</w:t>
            </w:r>
          </w:p>
        </w:tc>
      </w:tr>
      <w:tr w:rsidR="005071C0" w:rsidRPr="005071C0" w:rsidTr="005071C0">
        <w:trPr>
          <w:trHeight w:val="111"/>
        </w:trPr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Поддержка отрасли культуры по комплектованию книжных фондов муниципальных общедоступных библиотек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2,915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5,00</w:t>
            </w:r>
          </w:p>
        </w:tc>
      </w:tr>
      <w:tr w:rsidR="005071C0" w:rsidRPr="005071C0" w:rsidTr="005071C0">
        <w:trPr>
          <w:trHeight w:val="111"/>
        </w:trPr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20,000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29,85</w:t>
            </w:r>
          </w:p>
        </w:tc>
      </w:tr>
      <w:tr w:rsidR="005071C0" w:rsidRPr="005071C0" w:rsidTr="005071C0">
        <w:trPr>
          <w:trHeight w:val="111"/>
        </w:trPr>
        <w:tc>
          <w:tcPr>
            <w:tcW w:w="5495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Всего:</w:t>
            </w:r>
          </w:p>
        </w:tc>
        <w:tc>
          <w:tcPr>
            <w:tcW w:w="234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17 940,427</w:t>
            </w:r>
          </w:p>
        </w:tc>
        <w:tc>
          <w:tcPr>
            <w:tcW w:w="2196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Х</w:t>
            </w:r>
          </w:p>
        </w:tc>
      </w:tr>
    </w:tbl>
    <w:p w:rsidR="005071C0" w:rsidRPr="005071C0" w:rsidRDefault="005071C0" w:rsidP="005071C0">
      <w:pPr>
        <w:tabs>
          <w:tab w:val="left" w:pos="360"/>
        </w:tabs>
        <w:ind w:firstLine="0"/>
        <w:jc w:val="center"/>
        <w:rPr>
          <w:rFonts w:ascii="Arial" w:hAnsi="Arial" w:cs="Arial"/>
          <w:b/>
          <w:sz w:val="24"/>
        </w:rPr>
      </w:pPr>
    </w:p>
    <w:p w:rsidR="005071C0" w:rsidRPr="005071C0" w:rsidRDefault="005071C0" w:rsidP="005071C0">
      <w:pPr>
        <w:ind w:firstLine="0"/>
        <w:rPr>
          <w:rFonts w:ascii="Arial" w:hAnsi="Arial" w:cs="Arial"/>
          <w:sz w:val="24"/>
        </w:rPr>
      </w:pPr>
    </w:p>
    <w:p w:rsidR="005071C0" w:rsidRPr="005071C0" w:rsidRDefault="005071C0" w:rsidP="005071C0">
      <w:pPr>
        <w:ind w:firstLine="0"/>
        <w:rPr>
          <w:rFonts w:ascii="Arial" w:hAnsi="Arial" w:cs="Arial"/>
          <w:sz w:val="24"/>
        </w:rPr>
      </w:pPr>
    </w:p>
    <w:p w:rsidR="005071C0" w:rsidRPr="005071C0" w:rsidRDefault="005071C0" w:rsidP="005071C0">
      <w:pPr>
        <w:tabs>
          <w:tab w:val="left" w:pos="709"/>
        </w:tabs>
        <w:ind w:firstLine="0"/>
        <w:jc w:val="both"/>
        <w:rPr>
          <w:rFonts w:ascii="Arial" w:hAnsi="Arial" w:cs="Arial"/>
          <w:sz w:val="22"/>
          <w:szCs w:val="24"/>
          <w:lang w:val="en-US"/>
        </w:rPr>
      </w:pPr>
    </w:p>
    <w:p w:rsidR="00AE5DCB" w:rsidRDefault="005071C0" w:rsidP="005071C0">
      <w:pPr>
        <w:pStyle w:val="xl33"/>
        <w:tabs>
          <w:tab w:val="left" w:pos="360"/>
          <w:tab w:val="left" w:pos="4140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2"/>
        </w:rPr>
        <w:sectPr w:rsidR="00AE5DCB" w:rsidSect="00A535F9">
          <w:pgSz w:w="11907" w:h="16840" w:code="9"/>
          <w:pgMar w:top="567" w:right="851" w:bottom="907" w:left="1701" w:header="425" w:footer="567" w:gutter="0"/>
          <w:cols w:space="720"/>
          <w:titlePg/>
        </w:sectPr>
      </w:pPr>
      <w:r w:rsidRPr="005071C0">
        <w:rPr>
          <w:rFonts w:ascii="Arial" w:hAnsi="Arial" w:cs="Arial"/>
          <w:b/>
          <w:bCs/>
          <w:sz w:val="20"/>
          <w:szCs w:val="22"/>
        </w:rPr>
        <w:t xml:space="preserve">                                                                                                     </w:t>
      </w:r>
    </w:p>
    <w:p w:rsidR="005071C0" w:rsidRPr="005071C0" w:rsidRDefault="005071C0" w:rsidP="005071C0">
      <w:pPr>
        <w:pStyle w:val="xl33"/>
        <w:tabs>
          <w:tab w:val="left" w:pos="360"/>
          <w:tab w:val="left" w:pos="4140"/>
        </w:tabs>
        <w:spacing w:before="0" w:beforeAutospacing="0" w:after="0" w:afterAutospacing="0"/>
        <w:rPr>
          <w:rFonts w:ascii="Arial" w:hAnsi="Arial" w:cs="Arial"/>
          <w:sz w:val="22"/>
        </w:rPr>
      </w:pPr>
      <w:r w:rsidRPr="005071C0">
        <w:rPr>
          <w:rFonts w:ascii="Arial" w:hAnsi="Arial" w:cs="Arial"/>
          <w:sz w:val="22"/>
        </w:rPr>
        <w:t>Приложение  17</w:t>
      </w:r>
    </w:p>
    <w:p w:rsidR="005071C0" w:rsidRPr="005071C0" w:rsidRDefault="005071C0" w:rsidP="005071C0">
      <w:pPr>
        <w:pStyle w:val="xl33"/>
        <w:tabs>
          <w:tab w:val="left" w:pos="360"/>
          <w:tab w:val="left" w:pos="4140"/>
        </w:tabs>
        <w:spacing w:before="0" w:beforeAutospacing="0" w:after="0" w:afterAutospacing="0"/>
        <w:rPr>
          <w:rFonts w:ascii="Arial" w:hAnsi="Arial" w:cs="Arial"/>
          <w:sz w:val="22"/>
        </w:rPr>
      </w:pPr>
      <w:r w:rsidRPr="005071C0">
        <w:rPr>
          <w:rFonts w:ascii="Arial" w:hAnsi="Arial" w:cs="Arial"/>
          <w:sz w:val="22"/>
        </w:rPr>
        <w:t>к решению Думы Кожевниковского района</w:t>
      </w:r>
    </w:p>
    <w:p w:rsidR="005071C0" w:rsidRPr="005071C0" w:rsidRDefault="005071C0" w:rsidP="00AE5DCB">
      <w:pPr>
        <w:pStyle w:val="xl33"/>
        <w:tabs>
          <w:tab w:val="left" w:pos="360"/>
          <w:tab w:val="left" w:pos="4140"/>
          <w:tab w:val="left" w:pos="6300"/>
          <w:tab w:val="right" w:pos="9355"/>
        </w:tabs>
        <w:spacing w:before="0" w:beforeAutospacing="0" w:after="0" w:afterAutospacing="0"/>
        <w:rPr>
          <w:rFonts w:ascii="Arial" w:hAnsi="Arial" w:cs="Arial"/>
          <w:sz w:val="22"/>
        </w:rPr>
      </w:pPr>
      <w:r w:rsidRPr="005071C0">
        <w:rPr>
          <w:rFonts w:ascii="Arial" w:hAnsi="Arial" w:cs="Arial"/>
          <w:sz w:val="22"/>
        </w:rPr>
        <w:t xml:space="preserve">от «27» декабря 2018 года  № 262  </w:t>
      </w:r>
    </w:p>
    <w:p w:rsidR="005071C0" w:rsidRPr="005071C0" w:rsidRDefault="005071C0" w:rsidP="005071C0">
      <w:pPr>
        <w:tabs>
          <w:tab w:val="left" w:pos="360"/>
        </w:tabs>
        <w:ind w:firstLine="0"/>
        <w:jc w:val="center"/>
        <w:rPr>
          <w:rFonts w:ascii="Arial" w:hAnsi="Arial" w:cs="Arial"/>
          <w:sz w:val="24"/>
        </w:rPr>
      </w:pPr>
      <w:r w:rsidRPr="005071C0">
        <w:rPr>
          <w:rFonts w:ascii="Arial" w:hAnsi="Arial" w:cs="Arial"/>
          <w:sz w:val="24"/>
        </w:rPr>
        <w:t xml:space="preserve">                                                                                       </w:t>
      </w:r>
    </w:p>
    <w:p w:rsidR="005071C0" w:rsidRPr="005071C0" w:rsidRDefault="005071C0" w:rsidP="005071C0">
      <w:pPr>
        <w:tabs>
          <w:tab w:val="left" w:pos="360"/>
        </w:tabs>
        <w:ind w:firstLine="0"/>
        <w:jc w:val="center"/>
        <w:rPr>
          <w:rFonts w:ascii="Arial" w:hAnsi="Arial" w:cs="Arial"/>
          <w:b/>
          <w:bCs/>
          <w:sz w:val="24"/>
        </w:rPr>
      </w:pPr>
      <w:r w:rsidRPr="005071C0">
        <w:rPr>
          <w:rFonts w:ascii="Arial" w:hAnsi="Arial" w:cs="Arial"/>
          <w:b/>
          <w:bCs/>
          <w:sz w:val="24"/>
        </w:rPr>
        <w:t>Бюджетные ассигнования по объектам капитального строительства муниципальной собственности Кожевниковского района и объектам недвижимого имущества, приобретаемым в муниципальную собственность Кожевниковского района, софинансирование в которые осуществляется за счет безвозмездных поступлений от других бюджетов бюджетной системы Российской Федерации и безвозмездных поступлений от негосударственных организаций на 2019 год</w:t>
      </w:r>
    </w:p>
    <w:p w:rsidR="005071C0" w:rsidRPr="005071C0" w:rsidRDefault="005071C0" w:rsidP="005071C0">
      <w:pPr>
        <w:tabs>
          <w:tab w:val="left" w:pos="360"/>
        </w:tabs>
        <w:ind w:firstLine="0"/>
        <w:jc w:val="center"/>
        <w:rPr>
          <w:rFonts w:ascii="Arial" w:hAnsi="Arial" w:cs="Arial"/>
          <w:sz w:val="24"/>
        </w:rPr>
      </w:pPr>
    </w:p>
    <w:p w:rsidR="005071C0" w:rsidRPr="005071C0" w:rsidRDefault="005071C0" w:rsidP="005071C0">
      <w:pPr>
        <w:tabs>
          <w:tab w:val="left" w:pos="360"/>
        </w:tabs>
        <w:ind w:firstLine="0"/>
        <w:jc w:val="center"/>
        <w:rPr>
          <w:rFonts w:ascii="Arial" w:hAnsi="Arial" w:cs="Arial"/>
          <w:sz w:val="24"/>
        </w:rPr>
      </w:pPr>
      <w:r w:rsidRPr="005071C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(тыс. руб.)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1701"/>
        <w:gridCol w:w="850"/>
        <w:gridCol w:w="1702"/>
        <w:gridCol w:w="1560"/>
        <w:gridCol w:w="1701"/>
        <w:gridCol w:w="1701"/>
      </w:tblGrid>
      <w:tr w:rsidR="005071C0" w:rsidRPr="005071C0" w:rsidTr="00AE5DCB">
        <w:trPr>
          <w:trHeight w:val="372"/>
        </w:trPr>
        <w:tc>
          <w:tcPr>
            <w:tcW w:w="5211" w:type="dxa"/>
            <w:vMerge w:val="restart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 xml:space="preserve">Наименование </w:t>
            </w:r>
          </w:p>
        </w:tc>
        <w:tc>
          <w:tcPr>
            <w:tcW w:w="3685" w:type="dxa"/>
            <w:gridSpan w:val="3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Коды бюджетной классификации</w:t>
            </w:r>
          </w:p>
        </w:tc>
        <w:tc>
          <w:tcPr>
            <w:tcW w:w="1702" w:type="dxa"/>
            <w:vMerge w:val="restart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Сумма, всего</w:t>
            </w:r>
          </w:p>
        </w:tc>
        <w:tc>
          <w:tcPr>
            <w:tcW w:w="1560" w:type="dxa"/>
            <w:vMerge w:val="restart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1701" w:type="dxa"/>
            <w:vMerge w:val="restart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Местный бюджет</w:t>
            </w:r>
          </w:p>
        </w:tc>
      </w:tr>
      <w:tr w:rsidR="005071C0" w:rsidRPr="005071C0" w:rsidTr="00AE5DCB">
        <w:trPr>
          <w:trHeight w:val="456"/>
        </w:trPr>
        <w:tc>
          <w:tcPr>
            <w:tcW w:w="5211" w:type="dxa"/>
            <w:vMerge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РзПр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702" w:type="dxa"/>
            <w:vMerge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vMerge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Merge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Merge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both"/>
              <w:rPr>
                <w:rFonts w:ascii="Arial" w:hAnsi="Arial" w:cs="Arial"/>
                <w:b/>
                <w:sz w:val="24"/>
                <w:highlight w:val="yellow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Государственная программа «Развитие сельского хозяйства и регулируемых рынков в Томской области», всего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5071C0">
              <w:rPr>
                <w:rFonts w:ascii="Arial" w:hAnsi="Arial" w:cs="Arial"/>
                <w:b/>
                <w:sz w:val="24"/>
                <w:lang w:val="en-US"/>
              </w:rPr>
              <w:t>0502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  <w:lang w:val="en-US"/>
              </w:rPr>
              <w:t>0600000000</w:t>
            </w:r>
          </w:p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49 352,118</w:t>
            </w:r>
          </w:p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17 447,300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26 974,003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4 930,815</w:t>
            </w: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both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в том числе: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both"/>
              <w:rPr>
                <w:rFonts w:ascii="Arial" w:hAnsi="Arial" w:cs="Arial"/>
                <w:b/>
                <w:sz w:val="24"/>
                <w:highlight w:val="yellow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Реконструкция сетей водопровода по улицам Пушкина, Кирова, Дзержинского, Почтовая, 8-е Марта, Советская, Береговая, Комсомольская с подключением жилого фонда с центральной магистралью в с. Уртам Кожевниковского района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5071C0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062904И670</w:t>
            </w:r>
          </w:p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5071C0">
              <w:rPr>
                <w:rFonts w:ascii="Arial" w:hAnsi="Arial" w:cs="Arial"/>
                <w:sz w:val="24"/>
                <w:lang w:val="en-US"/>
              </w:rPr>
              <w:t>414</w:t>
            </w: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5071C0">
              <w:rPr>
                <w:rFonts w:ascii="Arial" w:hAnsi="Arial" w:cs="Arial"/>
                <w:sz w:val="24"/>
              </w:rPr>
              <w:t>12 291,537</w:t>
            </w:r>
          </w:p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5071C0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5071C0">
              <w:rPr>
                <w:rFonts w:ascii="Arial" w:hAnsi="Arial" w:cs="Arial"/>
                <w:sz w:val="24"/>
              </w:rPr>
              <w:t>12 291,537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0,000</w:t>
            </w: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both"/>
              <w:rPr>
                <w:rFonts w:ascii="Arial" w:hAnsi="Arial" w:cs="Arial"/>
                <w:b/>
                <w:sz w:val="24"/>
                <w:highlight w:val="yellow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Реконструкция сетей водопровода по улицам Пушкина, Кирова, Дзержинского, Почтовая, 8-е Марта, Советская, Береговая, Комсомольская с подключением жилого фонда с центральной магистралью в с. Уртам Кожевниковского района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5071C0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highlight w:val="yellow"/>
                <w:lang w:val="en-US"/>
              </w:rPr>
            </w:pPr>
            <w:r w:rsidRPr="005071C0">
              <w:rPr>
                <w:rFonts w:ascii="Arial" w:hAnsi="Arial" w:cs="Arial"/>
                <w:sz w:val="24"/>
              </w:rPr>
              <w:t>06290</w:t>
            </w:r>
            <w:r w:rsidRPr="005071C0">
              <w:rPr>
                <w:rFonts w:ascii="Arial" w:hAnsi="Arial" w:cs="Arial"/>
                <w:sz w:val="24"/>
                <w:lang w:val="en-US"/>
              </w:rPr>
              <w:t>L5670</w:t>
            </w: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highlight w:val="yellow"/>
                <w:lang w:val="en-US"/>
              </w:rPr>
            </w:pPr>
            <w:r w:rsidRPr="005071C0">
              <w:rPr>
                <w:rFonts w:ascii="Arial" w:hAnsi="Arial" w:cs="Arial"/>
                <w:sz w:val="24"/>
                <w:lang w:val="en-US"/>
              </w:rPr>
              <w:t>414</w:t>
            </w: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5071C0">
              <w:rPr>
                <w:rFonts w:ascii="Arial" w:hAnsi="Arial" w:cs="Arial"/>
                <w:sz w:val="24"/>
              </w:rPr>
              <w:t>25 951,658</w:t>
            </w:r>
          </w:p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17 447,300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3 573,543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4 930,815</w:t>
            </w:r>
          </w:p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sz w:val="16"/>
                <w:szCs w:val="18"/>
              </w:rPr>
              <w:t>Газоснабжение мкр. "Северный", 1 очередь,                     с. Кожевниково Кожевниковский район, Томской области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062894И670</w:t>
            </w: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414</w:t>
            </w: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11 108,923</w:t>
            </w: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11 108,923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0,000</w:t>
            </w: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b/>
                <w:sz w:val="24"/>
                <w:highlight w:val="yellow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Программы муниципальных образований, всего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795</w:t>
            </w:r>
            <w:r w:rsidRPr="005071C0">
              <w:rPr>
                <w:rFonts w:ascii="Arial" w:hAnsi="Arial" w:cs="Arial"/>
                <w:b/>
                <w:sz w:val="24"/>
                <w:lang w:val="en-US"/>
              </w:rPr>
              <w:t>0000000</w:t>
            </w: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2 818,293</w:t>
            </w: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0,000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0,000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2 818,293</w:t>
            </w: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both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МП "Устойчивое развитие сельских территорий Кожевниковского района на 2014-2017 годы и на период до 2020 года"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795</w:t>
            </w:r>
            <w:r w:rsidRPr="005071C0">
              <w:rPr>
                <w:rFonts w:ascii="Arial" w:hAnsi="Arial" w:cs="Arial"/>
                <w:b/>
                <w:sz w:val="24"/>
                <w:lang w:val="en-US"/>
              </w:rPr>
              <w:t>0</w:t>
            </w:r>
            <w:r w:rsidRPr="005071C0">
              <w:rPr>
                <w:rFonts w:ascii="Arial" w:hAnsi="Arial" w:cs="Arial"/>
                <w:b/>
                <w:sz w:val="24"/>
              </w:rPr>
              <w:t>4</w:t>
            </w:r>
            <w:r w:rsidRPr="005071C0">
              <w:rPr>
                <w:rFonts w:ascii="Arial" w:hAnsi="Arial" w:cs="Arial"/>
                <w:b/>
                <w:sz w:val="24"/>
                <w:lang w:val="en-US"/>
              </w:rPr>
              <w:t>00000</w:t>
            </w: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2 713,384</w:t>
            </w: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0,000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0,000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2 713,384</w:t>
            </w: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both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в том числе: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both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i/>
                <w:iCs/>
                <w:sz w:val="16"/>
                <w:szCs w:val="18"/>
              </w:rPr>
              <w:t>Реконструкция сетей водопровода по улицам Пушкина, Кирова, Дзержинского, Почтовая, 8-е Марта, Советская, Береговая, Комсомольская с подключением жилого фонда с центральной магистралью в с. Уртам Кожевниковского района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5071C0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79504</w:t>
            </w:r>
            <w:r w:rsidRPr="005071C0">
              <w:rPr>
                <w:rFonts w:ascii="Arial" w:hAnsi="Arial" w:cs="Arial"/>
                <w:sz w:val="24"/>
                <w:lang w:val="en-US"/>
              </w:rPr>
              <w:t>S</w:t>
            </w:r>
            <w:r w:rsidRPr="005071C0">
              <w:rPr>
                <w:rFonts w:ascii="Arial" w:hAnsi="Arial" w:cs="Arial"/>
                <w:sz w:val="24"/>
              </w:rPr>
              <w:t>И670</w:t>
            </w: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5071C0">
              <w:rPr>
                <w:rFonts w:ascii="Arial" w:hAnsi="Arial" w:cs="Arial"/>
                <w:sz w:val="24"/>
                <w:lang w:val="en-US"/>
              </w:rPr>
              <w:t>414</w:t>
            </w: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388,434</w:t>
            </w: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388,434</w:t>
            </w: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5071C0">
              <w:rPr>
                <w:rFonts w:ascii="Arial" w:hAnsi="Arial" w:cs="Arial"/>
                <w:i/>
                <w:sz w:val="16"/>
                <w:szCs w:val="18"/>
              </w:rPr>
              <w:t>Газоснабжение мкр. "Северный", 1 очередь,                     с. Кожевниково Кожевниковский район, Томской области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79504</w:t>
            </w:r>
            <w:r w:rsidRPr="005071C0">
              <w:rPr>
                <w:rFonts w:ascii="Arial" w:hAnsi="Arial" w:cs="Arial"/>
                <w:sz w:val="24"/>
                <w:lang w:val="en-US"/>
              </w:rPr>
              <w:t>S</w:t>
            </w:r>
            <w:r w:rsidRPr="005071C0">
              <w:rPr>
                <w:rFonts w:ascii="Arial" w:hAnsi="Arial" w:cs="Arial"/>
                <w:sz w:val="24"/>
              </w:rPr>
              <w:t>И670</w:t>
            </w: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414</w:t>
            </w: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2 324,950</w:t>
            </w: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2 324,950</w:t>
            </w: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both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Государственная программа «Развитие образования в Томской области», всего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5071C0">
              <w:rPr>
                <w:rFonts w:ascii="Arial" w:hAnsi="Arial" w:cs="Arial"/>
                <w:b/>
                <w:sz w:val="24"/>
                <w:lang w:val="en-US"/>
              </w:rPr>
              <w:t>0701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5071C0">
              <w:rPr>
                <w:rFonts w:ascii="Arial" w:hAnsi="Arial" w:cs="Arial"/>
                <w:b/>
                <w:sz w:val="24"/>
                <w:lang w:val="en-US"/>
              </w:rPr>
              <w:t>0900000000</w:t>
            </w: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178 513,190</w:t>
            </w: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112 963,700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65 384,400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165,090</w:t>
            </w: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в том числе: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sz w:val="16"/>
                <w:szCs w:val="18"/>
              </w:rPr>
              <w:t xml:space="preserve">Приобретение здания для размещения дошкольного образовательного учреждения на 145 мест по адресу: Томская область, Кожевниковский район, с.Кожевниково, ул.Октябрьская,54 (строительный адрес) 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5071C0">
              <w:rPr>
                <w:rFonts w:ascii="Arial" w:hAnsi="Arial" w:cs="Arial"/>
                <w:sz w:val="24"/>
                <w:lang w:val="en-US"/>
              </w:rPr>
              <w:t>0701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  <w:lang w:val="en-US"/>
              </w:rPr>
              <w:t>092824</w:t>
            </w:r>
            <w:r w:rsidRPr="005071C0">
              <w:rPr>
                <w:rFonts w:ascii="Arial" w:hAnsi="Arial" w:cs="Arial"/>
                <w:sz w:val="24"/>
              </w:rPr>
              <w:t>И590</w:t>
            </w: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412</w:t>
            </w: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13 423,200</w:t>
            </w: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 xml:space="preserve">13 423,200 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0,000</w:t>
            </w: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ind w:firstLine="0"/>
              <w:rPr>
                <w:rFonts w:ascii="Arial" w:hAnsi="Arial" w:cs="Arial"/>
                <w:i/>
                <w:sz w:val="16"/>
                <w:szCs w:val="18"/>
              </w:rPr>
            </w:pPr>
            <w:r w:rsidRPr="005071C0">
              <w:rPr>
                <w:rFonts w:ascii="Arial" w:hAnsi="Arial" w:cs="Arial"/>
                <w:i/>
                <w:sz w:val="16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0701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092Р252320</w:t>
            </w: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414</w:t>
            </w: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165 089,990</w:t>
            </w: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112 963,700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51 961,200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5071C0">
              <w:rPr>
                <w:rFonts w:ascii="Arial" w:hAnsi="Arial" w:cs="Arial"/>
                <w:sz w:val="24"/>
              </w:rPr>
              <w:t>165,090</w:t>
            </w:r>
          </w:p>
        </w:tc>
      </w:tr>
      <w:tr w:rsidR="005071C0" w:rsidRPr="005071C0" w:rsidTr="00AE5DCB">
        <w:tc>
          <w:tcPr>
            <w:tcW w:w="521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Всего:</w:t>
            </w:r>
          </w:p>
        </w:tc>
        <w:tc>
          <w:tcPr>
            <w:tcW w:w="1134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2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230 683,601</w:t>
            </w:r>
          </w:p>
        </w:tc>
        <w:tc>
          <w:tcPr>
            <w:tcW w:w="1560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130 411,000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92 358,403</w:t>
            </w:r>
          </w:p>
        </w:tc>
        <w:tc>
          <w:tcPr>
            <w:tcW w:w="1701" w:type="dxa"/>
          </w:tcPr>
          <w:p w:rsidR="005071C0" w:rsidRPr="005071C0" w:rsidRDefault="005071C0" w:rsidP="005071C0">
            <w:pPr>
              <w:tabs>
                <w:tab w:val="left" w:pos="360"/>
              </w:tabs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071C0">
              <w:rPr>
                <w:rFonts w:ascii="Arial" w:hAnsi="Arial" w:cs="Arial"/>
                <w:b/>
                <w:sz w:val="24"/>
              </w:rPr>
              <w:t>7 914,198</w:t>
            </w:r>
          </w:p>
        </w:tc>
      </w:tr>
    </w:tbl>
    <w:p w:rsidR="005071C0" w:rsidRPr="005071C0" w:rsidRDefault="005071C0" w:rsidP="00845CF9">
      <w:pPr>
        <w:tabs>
          <w:tab w:val="left" w:pos="360"/>
        </w:tabs>
        <w:ind w:firstLine="0"/>
        <w:jc w:val="both"/>
        <w:rPr>
          <w:rFonts w:ascii="Arial" w:hAnsi="Arial" w:cs="Arial"/>
          <w:b/>
          <w:sz w:val="24"/>
        </w:rPr>
      </w:pPr>
    </w:p>
    <w:p w:rsidR="005071C0" w:rsidRPr="005071C0" w:rsidRDefault="005071C0" w:rsidP="00845CF9">
      <w:pPr>
        <w:ind w:firstLine="0"/>
        <w:jc w:val="both"/>
        <w:rPr>
          <w:rFonts w:ascii="Arial" w:hAnsi="Arial" w:cs="Arial"/>
          <w:sz w:val="24"/>
        </w:rPr>
      </w:pPr>
      <w:r w:rsidRPr="005071C0">
        <w:rPr>
          <w:rFonts w:ascii="Arial" w:hAnsi="Arial" w:cs="Arial"/>
          <w:sz w:val="24"/>
        </w:rPr>
        <w:t>2.   Опубликовать решение в районной газете «Знамя труда» и разместить на официальном сайте органов местного самоуправления     Кожевниковского района в сети «Интернет».</w:t>
      </w:r>
    </w:p>
    <w:p w:rsidR="005071C0" w:rsidRPr="005071C0" w:rsidRDefault="005071C0" w:rsidP="00845CF9">
      <w:pPr>
        <w:ind w:firstLine="0"/>
        <w:jc w:val="both"/>
        <w:rPr>
          <w:rFonts w:ascii="Arial" w:hAnsi="Arial" w:cs="Arial"/>
          <w:sz w:val="24"/>
        </w:rPr>
      </w:pPr>
      <w:r w:rsidRPr="005071C0">
        <w:rPr>
          <w:rFonts w:ascii="Arial" w:hAnsi="Arial" w:cs="Arial"/>
          <w:sz w:val="24"/>
        </w:rPr>
        <w:t>3.  Настоящее решение вступает в силу со дня его официального опубликования.</w:t>
      </w:r>
    </w:p>
    <w:p w:rsidR="005071C0" w:rsidRPr="005071C0" w:rsidRDefault="005071C0" w:rsidP="005071C0">
      <w:pPr>
        <w:tabs>
          <w:tab w:val="left" w:pos="360"/>
        </w:tabs>
        <w:ind w:firstLine="0"/>
        <w:jc w:val="center"/>
        <w:rPr>
          <w:rFonts w:ascii="Arial" w:hAnsi="Arial" w:cs="Arial"/>
          <w:b/>
          <w:sz w:val="24"/>
        </w:rPr>
      </w:pPr>
    </w:p>
    <w:p w:rsidR="005071C0" w:rsidRPr="005071C0" w:rsidRDefault="005071C0" w:rsidP="005071C0">
      <w:pPr>
        <w:tabs>
          <w:tab w:val="left" w:pos="0"/>
          <w:tab w:val="center" w:pos="4678"/>
        </w:tabs>
        <w:ind w:firstLine="0"/>
        <w:rPr>
          <w:rFonts w:ascii="Arial" w:hAnsi="Arial" w:cs="Arial"/>
          <w:sz w:val="24"/>
        </w:rPr>
      </w:pPr>
      <w:r w:rsidRPr="005071C0">
        <w:rPr>
          <w:rFonts w:ascii="Arial" w:hAnsi="Arial" w:cs="Arial"/>
          <w:sz w:val="24"/>
        </w:rPr>
        <w:t xml:space="preserve">                    </w:t>
      </w:r>
    </w:p>
    <w:p w:rsidR="00AE5DCB" w:rsidRDefault="005071C0" w:rsidP="005071C0">
      <w:pPr>
        <w:ind w:firstLine="0"/>
        <w:rPr>
          <w:rFonts w:ascii="Arial" w:hAnsi="Arial" w:cs="Arial"/>
          <w:sz w:val="24"/>
          <w:lang w:val="en-US"/>
        </w:rPr>
      </w:pPr>
      <w:r w:rsidRPr="005071C0">
        <w:rPr>
          <w:rFonts w:ascii="Arial" w:hAnsi="Arial" w:cs="Arial"/>
          <w:sz w:val="24"/>
        </w:rPr>
        <w:t xml:space="preserve">Председатель Думы                                   </w:t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Pr="005071C0">
        <w:rPr>
          <w:rFonts w:ascii="Arial" w:hAnsi="Arial" w:cs="Arial"/>
          <w:sz w:val="24"/>
        </w:rPr>
        <w:t xml:space="preserve">                                                В.Н. Селихов   </w:t>
      </w:r>
    </w:p>
    <w:p w:rsidR="005071C0" w:rsidRPr="005071C0" w:rsidRDefault="005071C0" w:rsidP="005071C0">
      <w:pPr>
        <w:ind w:firstLine="0"/>
        <w:rPr>
          <w:rFonts w:ascii="Arial" w:hAnsi="Arial" w:cs="Arial"/>
          <w:sz w:val="24"/>
        </w:rPr>
      </w:pPr>
      <w:r w:rsidRPr="005071C0">
        <w:rPr>
          <w:rFonts w:ascii="Arial" w:hAnsi="Arial" w:cs="Arial"/>
          <w:sz w:val="24"/>
        </w:rPr>
        <w:t xml:space="preserve">                         </w:t>
      </w:r>
    </w:p>
    <w:p w:rsidR="005071C0" w:rsidRPr="005071C0" w:rsidRDefault="005071C0" w:rsidP="005071C0">
      <w:pPr>
        <w:ind w:firstLine="0"/>
        <w:rPr>
          <w:rFonts w:ascii="Arial" w:hAnsi="Arial" w:cs="Arial"/>
          <w:sz w:val="24"/>
        </w:rPr>
      </w:pPr>
    </w:p>
    <w:p w:rsidR="008B3BA4" w:rsidRPr="005071C0" w:rsidRDefault="005071C0" w:rsidP="00CC1E4F">
      <w:pPr>
        <w:ind w:firstLine="0"/>
        <w:rPr>
          <w:rFonts w:ascii="Arial" w:hAnsi="Arial" w:cs="Arial"/>
          <w:sz w:val="22"/>
          <w:szCs w:val="24"/>
        </w:rPr>
      </w:pPr>
      <w:r w:rsidRPr="005071C0">
        <w:rPr>
          <w:rFonts w:ascii="Arial" w:hAnsi="Arial" w:cs="Arial"/>
          <w:sz w:val="24"/>
        </w:rPr>
        <w:t xml:space="preserve">И.о.  Главы Кожевниковского района                     </w:t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</w:r>
      <w:r w:rsidR="00AE5DCB" w:rsidRPr="00AE5DCB">
        <w:rPr>
          <w:rFonts w:ascii="Arial" w:hAnsi="Arial" w:cs="Arial"/>
          <w:sz w:val="24"/>
        </w:rPr>
        <w:tab/>
        <w:t xml:space="preserve">  </w:t>
      </w:r>
      <w:r w:rsidR="00CC1E4F" w:rsidRPr="00CC1E4F">
        <w:rPr>
          <w:rFonts w:ascii="Arial" w:hAnsi="Arial" w:cs="Arial"/>
          <w:sz w:val="24"/>
        </w:rPr>
        <w:t xml:space="preserve"> </w:t>
      </w:r>
      <w:r w:rsidRPr="005071C0">
        <w:rPr>
          <w:rFonts w:ascii="Arial" w:hAnsi="Arial" w:cs="Arial"/>
          <w:sz w:val="24"/>
        </w:rPr>
        <w:t xml:space="preserve">                    А.А. Малолетко</w:t>
      </w:r>
      <w:r w:rsidR="004241B3" w:rsidRPr="005071C0">
        <w:rPr>
          <w:rFonts w:ascii="Arial" w:hAnsi="Arial" w:cs="Arial"/>
          <w:sz w:val="22"/>
          <w:szCs w:val="24"/>
        </w:rPr>
        <w:t xml:space="preserve"> </w:t>
      </w:r>
      <w:r w:rsidR="00BE4FCF" w:rsidRPr="005071C0">
        <w:rPr>
          <w:rFonts w:ascii="Arial" w:hAnsi="Arial" w:cs="Arial"/>
          <w:sz w:val="22"/>
          <w:szCs w:val="24"/>
        </w:rPr>
        <w:t xml:space="preserve">          </w:t>
      </w:r>
    </w:p>
    <w:sectPr w:rsidR="008B3BA4" w:rsidRPr="005071C0" w:rsidSect="00AE5DCB">
      <w:pgSz w:w="16840" w:h="11907" w:orient="landscape" w:code="9"/>
      <w:pgMar w:top="1701" w:right="567" w:bottom="851" w:left="907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C2" w:rsidRDefault="00A354C2" w:rsidP="00036B4B">
      <w:r>
        <w:separator/>
      </w:r>
    </w:p>
  </w:endnote>
  <w:endnote w:type="continuationSeparator" w:id="0">
    <w:p w:rsidR="00A354C2" w:rsidRDefault="00A354C2" w:rsidP="0003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CB" w:rsidRDefault="00AE5DC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C2" w:rsidRDefault="00A354C2" w:rsidP="00036B4B">
      <w:r>
        <w:separator/>
      </w:r>
    </w:p>
  </w:footnote>
  <w:footnote w:type="continuationSeparator" w:id="0">
    <w:p w:rsidR="00A354C2" w:rsidRDefault="00A354C2" w:rsidP="0003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CB" w:rsidRDefault="00AE5DC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DCB" w:rsidRDefault="00AE5D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CB" w:rsidRDefault="00AE5DCB">
    <w:pPr>
      <w:pStyle w:val="a3"/>
      <w:spacing w:before="0" w:after="0" w:line="60" w:lineRule="exact"/>
      <w:jc w:val="lef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CF"/>
    <w:rsid w:val="000031DA"/>
    <w:rsid w:val="00013307"/>
    <w:rsid w:val="00013F4F"/>
    <w:rsid w:val="00016B69"/>
    <w:rsid w:val="00024847"/>
    <w:rsid w:val="00024E08"/>
    <w:rsid w:val="00033E47"/>
    <w:rsid w:val="00036205"/>
    <w:rsid w:val="0003664A"/>
    <w:rsid w:val="00036B4B"/>
    <w:rsid w:val="0005576B"/>
    <w:rsid w:val="00061BFD"/>
    <w:rsid w:val="00067F8E"/>
    <w:rsid w:val="00072C1F"/>
    <w:rsid w:val="00083076"/>
    <w:rsid w:val="00093043"/>
    <w:rsid w:val="000935A2"/>
    <w:rsid w:val="00095691"/>
    <w:rsid w:val="000A7059"/>
    <w:rsid w:val="000B1575"/>
    <w:rsid w:val="000B1D81"/>
    <w:rsid w:val="000B3FB3"/>
    <w:rsid w:val="000C17DD"/>
    <w:rsid w:val="000C1AB1"/>
    <w:rsid w:val="000C5025"/>
    <w:rsid w:val="000D15ED"/>
    <w:rsid w:val="000E1F3A"/>
    <w:rsid w:val="000E538E"/>
    <w:rsid w:val="000F33B9"/>
    <w:rsid w:val="000F3C24"/>
    <w:rsid w:val="000F545C"/>
    <w:rsid w:val="00117723"/>
    <w:rsid w:val="00123F58"/>
    <w:rsid w:val="00124F7E"/>
    <w:rsid w:val="00146D8D"/>
    <w:rsid w:val="00156DCE"/>
    <w:rsid w:val="001646D6"/>
    <w:rsid w:val="00165EC1"/>
    <w:rsid w:val="001712DB"/>
    <w:rsid w:val="00176A04"/>
    <w:rsid w:val="00192021"/>
    <w:rsid w:val="00193204"/>
    <w:rsid w:val="001A1C75"/>
    <w:rsid w:val="001A42BB"/>
    <w:rsid w:val="001A7449"/>
    <w:rsid w:val="001C364E"/>
    <w:rsid w:val="001D2A90"/>
    <w:rsid w:val="001D3D83"/>
    <w:rsid w:val="001E5A75"/>
    <w:rsid w:val="001E6E0C"/>
    <w:rsid w:val="001F3C39"/>
    <w:rsid w:val="001F4D83"/>
    <w:rsid w:val="002005A5"/>
    <w:rsid w:val="00216CAD"/>
    <w:rsid w:val="00226B6B"/>
    <w:rsid w:val="00233B59"/>
    <w:rsid w:val="0023665F"/>
    <w:rsid w:val="002543BA"/>
    <w:rsid w:val="00263DB3"/>
    <w:rsid w:val="002720C2"/>
    <w:rsid w:val="00274770"/>
    <w:rsid w:val="00276CFC"/>
    <w:rsid w:val="00284BC3"/>
    <w:rsid w:val="00294EC3"/>
    <w:rsid w:val="00296083"/>
    <w:rsid w:val="002962E6"/>
    <w:rsid w:val="002A28FB"/>
    <w:rsid w:val="002B0714"/>
    <w:rsid w:val="002B0C8B"/>
    <w:rsid w:val="002C19D4"/>
    <w:rsid w:val="002D0471"/>
    <w:rsid w:val="002D4EDF"/>
    <w:rsid w:val="002D6191"/>
    <w:rsid w:val="002E0C46"/>
    <w:rsid w:val="002E1F33"/>
    <w:rsid w:val="002E5968"/>
    <w:rsid w:val="002F237D"/>
    <w:rsid w:val="002F4183"/>
    <w:rsid w:val="002F7385"/>
    <w:rsid w:val="00315F07"/>
    <w:rsid w:val="0031701F"/>
    <w:rsid w:val="00317375"/>
    <w:rsid w:val="003202B9"/>
    <w:rsid w:val="00322E12"/>
    <w:rsid w:val="003244D4"/>
    <w:rsid w:val="00330831"/>
    <w:rsid w:val="00343E63"/>
    <w:rsid w:val="00346621"/>
    <w:rsid w:val="00351B2E"/>
    <w:rsid w:val="0035216F"/>
    <w:rsid w:val="00357FAF"/>
    <w:rsid w:val="00360D48"/>
    <w:rsid w:val="00362095"/>
    <w:rsid w:val="003629CC"/>
    <w:rsid w:val="00367CEF"/>
    <w:rsid w:val="003733D7"/>
    <w:rsid w:val="003764A2"/>
    <w:rsid w:val="00393621"/>
    <w:rsid w:val="003967A8"/>
    <w:rsid w:val="003A4045"/>
    <w:rsid w:val="003B56C6"/>
    <w:rsid w:val="003C2C9A"/>
    <w:rsid w:val="003D3D5F"/>
    <w:rsid w:val="003E1AD6"/>
    <w:rsid w:val="003E4523"/>
    <w:rsid w:val="003E5B10"/>
    <w:rsid w:val="003E5B33"/>
    <w:rsid w:val="003F150C"/>
    <w:rsid w:val="003F2563"/>
    <w:rsid w:val="003F2D51"/>
    <w:rsid w:val="00404712"/>
    <w:rsid w:val="00412B6F"/>
    <w:rsid w:val="00413255"/>
    <w:rsid w:val="004167CF"/>
    <w:rsid w:val="00417312"/>
    <w:rsid w:val="004241B3"/>
    <w:rsid w:val="00437314"/>
    <w:rsid w:val="00440525"/>
    <w:rsid w:val="004413DE"/>
    <w:rsid w:val="00441D54"/>
    <w:rsid w:val="00444D4A"/>
    <w:rsid w:val="00446FD4"/>
    <w:rsid w:val="004475B5"/>
    <w:rsid w:val="00453CC9"/>
    <w:rsid w:val="004565CB"/>
    <w:rsid w:val="00457AF8"/>
    <w:rsid w:val="004607B2"/>
    <w:rsid w:val="00463872"/>
    <w:rsid w:val="00465805"/>
    <w:rsid w:val="00471543"/>
    <w:rsid w:val="0047299F"/>
    <w:rsid w:val="004734FF"/>
    <w:rsid w:val="00483E8B"/>
    <w:rsid w:val="004873CE"/>
    <w:rsid w:val="00490D64"/>
    <w:rsid w:val="004A73C1"/>
    <w:rsid w:val="004B7D62"/>
    <w:rsid w:val="004C0041"/>
    <w:rsid w:val="004C1268"/>
    <w:rsid w:val="004C378A"/>
    <w:rsid w:val="004C392A"/>
    <w:rsid w:val="004C5576"/>
    <w:rsid w:val="004C72D6"/>
    <w:rsid w:val="004D13AB"/>
    <w:rsid w:val="004E02F5"/>
    <w:rsid w:val="004E0A66"/>
    <w:rsid w:val="004E0F6A"/>
    <w:rsid w:val="004E1C2A"/>
    <w:rsid w:val="004E1E9B"/>
    <w:rsid w:val="004F6B20"/>
    <w:rsid w:val="004F7414"/>
    <w:rsid w:val="00503DA7"/>
    <w:rsid w:val="00506593"/>
    <w:rsid w:val="005071C0"/>
    <w:rsid w:val="0050731B"/>
    <w:rsid w:val="005075F4"/>
    <w:rsid w:val="0051208C"/>
    <w:rsid w:val="005152B7"/>
    <w:rsid w:val="00515BCA"/>
    <w:rsid w:val="005207DC"/>
    <w:rsid w:val="005317D4"/>
    <w:rsid w:val="005357DE"/>
    <w:rsid w:val="0055048E"/>
    <w:rsid w:val="005505B9"/>
    <w:rsid w:val="00551397"/>
    <w:rsid w:val="005536E4"/>
    <w:rsid w:val="00575248"/>
    <w:rsid w:val="00575CDE"/>
    <w:rsid w:val="00585283"/>
    <w:rsid w:val="005A76DA"/>
    <w:rsid w:val="005B27E7"/>
    <w:rsid w:val="005B2D97"/>
    <w:rsid w:val="005C5B85"/>
    <w:rsid w:val="005D3163"/>
    <w:rsid w:val="005E6E68"/>
    <w:rsid w:val="005F0DA6"/>
    <w:rsid w:val="005F4AD4"/>
    <w:rsid w:val="005F4D7D"/>
    <w:rsid w:val="005F6795"/>
    <w:rsid w:val="005F7F70"/>
    <w:rsid w:val="0060149E"/>
    <w:rsid w:val="006067BA"/>
    <w:rsid w:val="00607232"/>
    <w:rsid w:val="006101A6"/>
    <w:rsid w:val="00610398"/>
    <w:rsid w:val="00612194"/>
    <w:rsid w:val="00614618"/>
    <w:rsid w:val="00622088"/>
    <w:rsid w:val="0062383D"/>
    <w:rsid w:val="006453EF"/>
    <w:rsid w:val="00645F4E"/>
    <w:rsid w:val="00655072"/>
    <w:rsid w:val="006554E7"/>
    <w:rsid w:val="006611CA"/>
    <w:rsid w:val="00663FEB"/>
    <w:rsid w:val="00664BDC"/>
    <w:rsid w:val="00675FDF"/>
    <w:rsid w:val="006807C5"/>
    <w:rsid w:val="00682234"/>
    <w:rsid w:val="0068561A"/>
    <w:rsid w:val="00686E85"/>
    <w:rsid w:val="006927E5"/>
    <w:rsid w:val="006A5229"/>
    <w:rsid w:val="006A6BD2"/>
    <w:rsid w:val="006B4035"/>
    <w:rsid w:val="006D0B76"/>
    <w:rsid w:val="006D558F"/>
    <w:rsid w:val="006E10D7"/>
    <w:rsid w:val="006E1979"/>
    <w:rsid w:val="006E271B"/>
    <w:rsid w:val="006E6E46"/>
    <w:rsid w:val="006F2F89"/>
    <w:rsid w:val="0070245B"/>
    <w:rsid w:val="00702F37"/>
    <w:rsid w:val="0071687D"/>
    <w:rsid w:val="00732EAC"/>
    <w:rsid w:val="007336A4"/>
    <w:rsid w:val="00734AB8"/>
    <w:rsid w:val="007435C0"/>
    <w:rsid w:val="00746AA6"/>
    <w:rsid w:val="007556B1"/>
    <w:rsid w:val="00760111"/>
    <w:rsid w:val="0076127B"/>
    <w:rsid w:val="00765FF2"/>
    <w:rsid w:val="007676BE"/>
    <w:rsid w:val="007705CD"/>
    <w:rsid w:val="00783E1C"/>
    <w:rsid w:val="00785C88"/>
    <w:rsid w:val="007A24C0"/>
    <w:rsid w:val="007B518C"/>
    <w:rsid w:val="007B5B2D"/>
    <w:rsid w:val="007B73CD"/>
    <w:rsid w:val="007C35E2"/>
    <w:rsid w:val="007D0504"/>
    <w:rsid w:val="007D1008"/>
    <w:rsid w:val="007F4C11"/>
    <w:rsid w:val="00822B36"/>
    <w:rsid w:val="00834D34"/>
    <w:rsid w:val="008352B0"/>
    <w:rsid w:val="00840D50"/>
    <w:rsid w:val="00842102"/>
    <w:rsid w:val="0084509F"/>
    <w:rsid w:val="00845CF9"/>
    <w:rsid w:val="00851E01"/>
    <w:rsid w:val="00874576"/>
    <w:rsid w:val="00874587"/>
    <w:rsid w:val="008749BB"/>
    <w:rsid w:val="00885F05"/>
    <w:rsid w:val="008871AD"/>
    <w:rsid w:val="0089569C"/>
    <w:rsid w:val="008A6005"/>
    <w:rsid w:val="008B3BA4"/>
    <w:rsid w:val="008B586C"/>
    <w:rsid w:val="008C0217"/>
    <w:rsid w:val="008C0AEF"/>
    <w:rsid w:val="008C15FA"/>
    <w:rsid w:val="008C3D2D"/>
    <w:rsid w:val="008E1039"/>
    <w:rsid w:val="008F478C"/>
    <w:rsid w:val="008F7542"/>
    <w:rsid w:val="0091394C"/>
    <w:rsid w:val="009172DE"/>
    <w:rsid w:val="009177AB"/>
    <w:rsid w:val="00921FB8"/>
    <w:rsid w:val="0092391B"/>
    <w:rsid w:val="0093627B"/>
    <w:rsid w:val="009362AF"/>
    <w:rsid w:val="009365FF"/>
    <w:rsid w:val="00946940"/>
    <w:rsid w:val="00952B58"/>
    <w:rsid w:val="00953D5B"/>
    <w:rsid w:val="0096024B"/>
    <w:rsid w:val="009775E9"/>
    <w:rsid w:val="00982BC9"/>
    <w:rsid w:val="00987A35"/>
    <w:rsid w:val="0099110C"/>
    <w:rsid w:val="009B1444"/>
    <w:rsid w:val="009B6840"/>
    <w:rsid w:val="009C2597"/>
    <w:rsid w:val="009C4BA3"/>
    <w:rsid w:val="009E1ED0"/>
    <w:rsid w:val="009F48AA"/>
    <w:rsid w:val="00A0089F"/>
    <w:rsid w:val="00A15C0D"/>
    <w:rsid w:val="00A21159"/>
    <w:rsid w:val="00A22C45"/>
    <w:rsid w:val="00A31570"/>
    <w:rsid w:val="00A32420"/>
    <w:rsid w:val="00A354C2"/>
    <w:rsid w:val="00A362A3"/>
    <w:rsid w:val="00A37D02"/>
    <w:rsid w:val="00A422A1"/>
    <w:rsid w:val="00A42568"/>
    <w:rsid w:val="00A43995"/>
    <w:rsid w:val="00A45FC8"/>
    <w:rsid w:val="00A51714"/>
    <w:rsid w:val="00A535F9"/>
    <w:rsid w:val="00A56DE3"/>
    <w:rsid w:val="00A60614"/>
    <w:rsid w:val="00A62FB7"/>
    <w:rsid w:val="00A637BA"/>
    <w:rsid w:val="00A67660"/>
    <w:rsid w:val="00A678EF"/>
    <w:rsid w:val="00A777C4"/>
    <w:rsid w:val="00A9343F"/>
    <w:rsid w:val="00AA0802"/>
    <w:rsid w:val="00AA3D4E"/>
    <w:rsid w:val="00AA6B92"/>
    <w:rsid w:val="00AA6DA2"/>
    <w:rsid w:val="00AB200D"/>
    <w:rsid w:val="00AB6554"/>
    <w:rsid w:val="00AC1289"/>
    <w:rsid w:val="00AD11C7"/>
    <w:rsid w:val="00AE1DDD"/>
    <w:rsid w:val="00AE4AC1"/>
    <w:rsid w:val="00AE5DCB"/>
    <w:rsid w:val="00AF2C02"/>
    <w:rsid w:val="00B03AD5"/>
    <w:rsid w:val="00B22617"/>
    <w:rsid w:val="00B240EA"/>
    <w:rsid w:val="00B333FA"/>
    <w:rsid w:val="00B43612"/>
    <w:rsid w:val="00B57612"/>
    <w:rsid w:val="00B66E05"/>
    <w:rsid w:val="00B7387A"/>
    <w:rsid w:val="00B76830"/>
    <w:rsid w:val="00B8478C"/>
    <w:rsid w:val="00B92C8E"/>
    <w:rsid w:val="00B96AB5"/>
    <w:rsid w:val="00BA1B03"/>
    <w:rsid w:val="00BA5D01"/>
    <w:rsid w:val="00BB238D"/>
    <w:rsid w:val="00BB3453"/>
    <w:rsid w:val="00BC2888"/>
    <w:rsid w:val="00BC6AB3"/>
    <w:rsid w:val="00BC6B9B"/>
    <w:rsid w:val="00BD18F9"/>
    <w:rsid w:val="00BD5F1F"/>
    <w:rsid w:val="00BE4FCF"/>
    <w:rsid w:val="00BF174D"/>
    <w:rsid w:val="00BF4E7E"/>
    <w:rsid w:val="00BF5233"/>
    <w:rsid w:val="00BF5821"/>
    <w:rsid w:val="00BF6924"/>
    <w:rsid w:val="00C00295"/>
    <w:rsid w:val="00C238E4"/>
    <w:rsid w:val="00C31570"/>
    <w:rsid w:val="00C424A6"/>
    <w:rsid w:val="00C62AE8"/>
    <w:rsid w:val="00C65C7A"/>
    <w:rsid w:val="00C660F8"/>
    <w:rsid w:val="00C6674E"/>
    <w:rsid w:val="00C752DB"/>
    <w:rsid w:val="00C76306"/>
    <w:rsid w:val="00C765D2"/>
    <w:rsid w:val="00C80C83"/>
    <w:rsid w:val="00C92BA3"/>
    <w:rsid w:val="00C94C4C"/>
    <w:rsid w:val="00C95779"/>
    <w:rsid w:val="00C95A51"/>
    <w:rsid w:val="00C96C79"/>
    <w:rsid w:val="00C97017"/>
    <w:rsid w:val="00CA3F5B"/>
    <w:rsid w:val="00CA4520"/>
    <w:rsid w:val="00CB10B3"/>
    <w:rsid w:val="00CB36AD"/>
    <w:rsid w:val="00CC1D99"/>
    <w:rsid w:val="00CC1E4F"/>
    <w:rsid w:val="00CC6F5D"/>
    <w:rsid w:val="00CD16F0"/>
    <w:rsid w:val="00CD1E49"/>
    <w:rsid w:val="00CF68A6"/>
    <w:rsid w:val="00D01F98"/>
    <w:rsid w:val="00D04214"/>
    <w:rsid w:val="00D06059"/>
    <w:rsid w:val="00D118B8"/>
    <w:rsid w:val="00D16458"/>
    <w:rsid w:val="00D25D45"/>
    <w:rsid w:val="00D32927"/>
    <w:rsid w:val="00D33D18"/>
    <w:rsid w:val="00D3578B"/>
    <w:rsid w:val="00D40755"/>
    <w:rsid w:val="00D43E69"/>
    <w:rsid w:val="00D47C47"/>
    <w:rsid w:val="00D52BE4"/>
    <w:rsid w:val="00D73E3F"/>
    <w:rsid w:val="00D82242"/>
    <w:rsid w:val="00DB6243"/>
    <w:rsid w:val="00DB62C6"/>
    <w:rsid w:val="00DC0A4C"/>
    <w:rsid w:val="00DC14B7"/>
    <w:rsid w:val="00DC5807"/>
    <w:rsid w:val="00DD2F59"/>
    <w:rsid w:val="00DD5D42"/>
    <w:rsid w:val="00DD6228"/>
    <w:rsid w:val="00DD69C1"/>
    <w:rsid w:val="00DE6B5F"/>
    <w:rsid w:val="00DF6139"/>
    <w:rsid w:val="00E03A99"/>
    <w:rsid w:val="00E0615D"/>
    <w:rsid w:val="00E1535C"/>
    <w:rsid w:val="00E24E5C"/>
    <w:rsid w:val="00E266CF"/>
    <w:rsid w:val="00E37DC0"/>
    <w:rsid w:val="00E55DAC"/>
    <w:rsid w:val="00E63993"/>
    <w:rsid w:val="00E65DAF"/>
    <w:rsid w:val="00E72598"/>
    <w:rsid w:val="00E73654"/>
    <w:rsid w:val="00E81BC3"/>
    <w:rsid w:val="00E8714B"/>
    <w:rsid w:val="00E92E0F"/>
    <w:rsid w:val="00E95D0C"/>
    <w:rsid w:val="00EA55FB"/>
    <w:rsid w:val="00EA6569"/>
    <w:rsid w:val="00EA6A8B"/>
    <w:rsid w:val="00EB19DD"/>
    <w:rsid w:val="00EB29F7"/>
    <w:rsid w:val="00EB7562"/>
    <w:rsid w:val="00EC279D"/>
    <w:rsid w:val="00ED36F1"/>
    <w:rsid w:val="00EE0588"/>
    <w:rsid w:val="00EE0F2C"/>
    <w:rsid w:val="00EE18D0"/>
    <w:rsid w:val="00EE199C"/>
    <w:rsid w:val="00EF4828"/>
    <w:rsid w:val="00EF70DF"/>
    <w:rsid w:val="00EF7138"/>
    <w:rsid w:val="00F011CB"/>
    <w:rsid w:val="00F0359B"/>
    <w:rsid w:val="00F0672A"/>
    <w:rsid w:val="00F07A36"/>
    <w:rsid w:val="00F202E1"/>
    <w:rsid w:val="00F311CA"/>
    <w:rsid w:val="00F3340D"/>
    <w:rsid w:val="00F35AF0"/>
    <w:rsid w:val="00F42096"/>
    <w:rsid w:val="00F6352A"/>
    <w:rsid w:val="00F655DC"/>
    <w:rsid w:val="00F76FD1"/>
    <w:rsid w:val="00F846F9"/>
    <w:rsid w:val="00F84B36"/>
    <w:rsid w:val="00F8654F"/>
    <w:rsid w:val="00F875DE"/>
    <w:rsid w:val="00FB02FE"/>
    <w:rsid w:val="00FC0154"/>
    <w:rsid w:val="00FC5280"/>
    <w:rsid w:val="00FC6DA9"/>
    <w:rsid w:val="00FC780D"/>
    <w:rsid w:val="00FD5359"/>
    <w:rsid w:val="00FD76DE"/>
    <w:rsid w:val="00FE0D5A"/>
    <w:rsid w:val="00FE1B4E"/>
    <w:rsid w:val="00FE609D"/>
    <w:rsid w:val="00FF3516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C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FCF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E4FCF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E4FC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BE4FC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4FC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semiHidden/>
    <w:rsid w:val="00BE4FCF"/>
  </w:style>
  <w:style w:type="paragraph" w:styleId="3">
    <w:name w:val="Body Text 3"/>
    <w:basedOn w:val="a"/>
    <w:link w:val="30"/>
    <w:semiHidden/>
    <w:rsid w:val="00BE4FCF"/>
    <w:pPr>
      <w:tabs>
        <w:tab w:val="left" w:pos="709"/>
      </w:tabs>
      <w:ind w:right="283" w:firstLine="0"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BE4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BE4FCF"/>
    <w:pPr>
      <w:tabs>
        <w:tab w:val="left" w:pos="709"/>
      </w:tabs>
      <w:ind w:right="283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BE4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F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07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07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71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7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071C0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5071C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071C0"/>
    <w:rPr>
      <w:color w:val="800080"/>
      <w:u w:val="single"/>
    </w:rPr>
  </w:style>
  <w:style w:type="paragraph" w:customStyle="1" w:styleId="font5">
    <w:name w:val="font5"/>
    <w:basedOn w:val="a"/>
    <w:rsid w:val="005071C0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font6">
    <w:name w:val="font6"/>
    <w:basedOn w:val="a"/>
    <w:rsid w:val="005071C0"/>
    <w:pPr>
      <w:spacing w:before="100" w:beforeAutospacing="1" w:after="100" w:afterAutospacing="1"/>
      <w:ind w:firstLine="0"/>
    </w:pPr>
    <w:rPr>
      <w:i/>
      <w:iCs/>
      <w:sz w:val="24"/>
      <w:szCs w:val="24"/>
    </w:rPr>
  </w:style>
  <w:style w:type="paragraph" w:customStyle="1" w:styleId="xl69">
    <w:name w:val="xl69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77">
    <w:name w:val="xl77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84">
    <w:name w:val="xl84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8">
    <w:name w:val="xl88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9">
    <w:name w:val="xl89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90">
    <w:name w:val="xl90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5071C0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96">
    <w:name w:val="xl96"/>
    <w:basedOn w:val="a"/>
    <w:rsid w:val="005071C0"/>
    <w:pP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5071C0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98">
    <w:name w:val="xl98"/>
    <w:basedOn w:val="a"/>
    <w:rsid w:val="005071C0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99">
    <w:name w:val="xl99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00">
    <w:name w:val="xl100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6"/>
    </w:rPr>
  </w:style>
  <w:style w:type="paragraph" w:customStyle="1" w:styleId="xl102">
    <w:name w:val="xl102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Cs w:val="26"/>
    </w:rPr>
  </w:style>
  <w:style w:type="paragraph" w:customStyle="1" w:styleId="xl103">
    <w:name w:val="xl103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6"/>
    </w:rPr>
  </w:style>
  <w:style w:type="paragraph" w:customStyle="1" w:styleId="xl106">
    <w:name w:val="xl106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i/>
      <w:iCs/>
      <w:sz w:val="24"/>
      <w:szCs w:val="24"/>
    </w:rPr>
  </w:style>
  <w:style w:type="paragraph" w:customStyle="1" w:styleId="xl108">
    <w:name w:val="xl108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071C0"/>
  </w:style>
  <w:style w:type="paragraph" w:customStyle="1" w:styleId="xl65">
    <w:name w:val="xl65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6">
    <w:name w:val="xl66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b/>
      <w:bCs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071C0"/>
  </w:style>
  <w:style w:type="numbering" w:customStyle="1" w:styleId="31">
    <w:name w:val="Нет списка3"/>
    <w:next w:val="a2"/>
    <w:uiPriority w:val="99"/>
    <w:semiHidden/>
    <w:unhideWhenUsed/>
    <w:rsid w:val="005071C0"/>
  </w:style>
  <w:style w:type="numbering" w:customStyle="1" w:styleId="4">
    <w:name w:val="Нет списка4"/>
    <w:next w:val="a2"/>
    <w:uiPriority w:val="99"/>
    <w:semiHidden/>
    <w:unhideWhenUsed/>
    <w:rsid w:val="005071C0"/>
  </w:style>
  <w:style w:type="numbering" w:customStyle="1" w:styleId="5">
    <w:name w:val="Нет списка5"/>
    <w:next w:val="a2"/>
    <w:uiPriority w:val="99"/>
    <w:semiHidden/>
    <w:unhideWhenUsed/>
    <w:rsid w:val="005071C0"/>
  </w:style>
  <w:style w:type="numbering" w:customStyle="1" w:styleId="6">
    <w:name w:val="Нет списка6"/>
    <w:next w:val="a2"/>
    <w:uiPriority w:val="99"/>
    <w:semiHidden/>
    <w:unhideWhenUsed/>
    <w:rsid w:val="005071C0"/>
  </w:style>
  <w:style w:type="numbering" w:customStyle="1" w:styleId="7">
    <w:name w:val="Нет списка7"/>
    <w:next w:val="a2"/>
    <w:uiPriority w:val="99"/>
    <w:semiHidden/>
    <w:unhideWhenUsed/>
    <w:rsid w:val="005071C0"/>
  </w:style>
  <w:style w:type="paragraph" w:customStyle="1" w:styleId="xl33">
    <w:name w:val="xl33"/>
    <w:basedOn w:val="a"/>
    <w:rsid w:val="005071C0"/>
    <w:pPr>
      <w:spacing w:before="100" w:beforeAutospacing="1" w:after="100" w:afterAutospacing="1"/>
      <w:ind w:firstLine="0"/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C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FCF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E4FCF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E4FC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BE4FC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4FC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semiHidden/>
    <w:rsid w:val="00BE4FCF"/>
  </w:style>
  <w:style w:type="paragraph" w:styleId="3">
    <w:name w:val="Body Text 3"/>
    <w:basedOn w:val="a"/>
    <w:link w:val="30"/>
    <w:semiHidden/>
    <w:rsid w:val="00BE4FCF"/>
    <w:pPr>
      <w:tabs>
        <w:tab w:val="left" w:pos="709"/>
      </w:tabs>
      <w:ind w:right="283" w:firstLine="0"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BE4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BE4FCF"/>
    <w:pPr>
      <w:tabs>
        <w:tab w:val="left" w:pos="709"/>
      </w:tabs>
      <w:ind w:right="283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BE4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F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07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07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71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7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071C0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5071C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071C0"/>
    <w:rPr>
      <w:color w:val="800080"/>
      <w:u w:val="single"/>
    </w:rPr>
  </w:style>
  <w:style w:type="paragraph" w:customStyle="1" w:styleId="font5">
    <w:name w:val="font5"/>
    <w:basedOn w:val="a"/>
    <w:rsid w:val="005071C0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font6">
    <w:name w:val="font6"/>
    <w:basedOn w:val="a"/>
    <w:rsid w:val="005071C0"/>
    <w:pPr>
      <w:spacing w:before="100" w:beforeAutospacing="1" w:after="100" w:afterAutospacing="1"/>
      <w:ind w:firstLine="0"/>
    </w:pPr>
    <w:rPr>
      <w:i/>
      <w:iCs/>
      <w:sz w:val="24"/>
      <w:szCs w:val="24"/>
    </w:rPr>
  </w:style>
  <w:style w:type="paragraph" w:customStyle="1" w:styleId="xl69">
    <w:name w:val="xl69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77">
    <w:name w:val="xl77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84">
    <w:name w:val="xl84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8">
    <w:name w:val="xl88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9">
    <w:name w:val="xl89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90">
    <w:name w:val="xl90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5071C0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96">
    <w:name w:val="xl96"/>
    <w:basedOn w:val="a"/>
    <w:rsid w:val="005071C0"/>
    <w:pP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5071C0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98">
    <w:name w:val="xl98"/>
    <w:basedOn w:val="a"/>
    <w:rsid w:val="005071C0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99">
    <w:name w:val="xl99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00">
    <w:name w:val="xl100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6"/>
    </w:rPr>
  </w:style>
  <w:style w:type="paragraph" w:customStyle="1" w:styleId="xl102">
    <w:name w:val="xl102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Cs w:val="26"/>
    </w:rPr>
  </w:style>
  <w:style w:type="paragraph" w:customStyle="1" w:styleId="xl103">
    <w:name w:val="xl103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6"/>
    </w:rPr>
  </w:style>
  <w:style w:type="paragraph" w:customStyle="1" w:styleId="xl106">
    <w:name w:val="xl106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i/>
      <w:iCs/>
      <w:sz w:val="24"/>
      <w:szCs w:val="24"/>
    </w:rPr>
  </w:style>
  <w:style w:type="paragraph" w:customStyle="1" w:styleId="xl108">
    <w:name w:val="xl108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071C0"/>
  </w:style>
  <w:style w:type="paragraph" w:customStyle="1" w:styleId="xl65">
    <w:name w:val="xl65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6">
    <w:name w:val="xl66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50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b/>
      <w:bCs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071C0"/>
  </w:style>
  <w:style w:type="numbering" w:customStyle="1" w:styleId="31">
    <w:name w:val="Нет списка3"/>
    <w:next w:val="a2"/>
    <w:uiPriority w:val="99"/>
    <w:semiHidden/>
    <w:unhideWhenUsed/>
    <w:rsid w:val="005071C0"/>
  </w:style>
  <w:style w:type="numbering" w:customStyle="1" w:styleId="4">
    <w:name w:val="Нет списка4"/>
    <w:next w:val="a2"/>
    <w:uiPriority w:val="99"/>
    <w:semiHidden/>
    <w:unhideWhenUsed/>
    <w:rsid w:val="005071C0"/>
  </w:style>
  <w:style w:type="numbering" w:customStyle="1" w:styleId="5">
    <w:name w:val="Нет списка5"/>
    <w:next w:val="a2"/>
    <w:uiPriority w:val="99"/>
    <w:semiHidden/>
    <w:unhideWhenUsed/>
    <w:rsid w:val="005071C0"/>
  </w:style>
  <w:style w:type="numbering" w:customStyle="1" w:styleId="6">
    <w:name w:val="Нет списка6"/>
    <w:next w:val="a2"/>
    <w:uiPriority w:val="99"/>
    <w:semiHidden/>
    <w:unhideWhenUsed/>
    <w:rsid w:val="005071C0"/>
  </w:style>
  <w:style w:type="numbering" w:customStyle="1" w:styleId="7">
    <w:name w:val="Нет списка7"/>
    <w:next w:val="a2"/>
    <w:uiPriority w:val="99"/>
    <w:semiHidden/>
    <w:unhideWhenUsed/>
    <w:rsid w:val="005071C0"/>
  </w:style>
  <w:style w:type="paragraph" w:customStyle="1" w:styleId="xl33">
    <w:name w:val="xl33"/>
    <w:basedOn w:val="a"/>
    <w:rsid w:val="005071C0"/>
    <w:pPr>
      <w:spacing w:before="100" w:beforeAutospacing="1" w:after="100" w:afterAutospacing="1"/>
      <w:ind w:firstLine="0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D2044B1B3880F821E4E663609437D29A6769F7D2DA23D6FF13A3629983570F2FBE8398C7EDWDA8D" TargetMode="External"/><Relationship Id="rId13" Type="http://schemas.openxmlformats.org/officeDocument/2006/relationships/hyperlink" Target="consultantplus://offline/ref=215C1D878E17B9C2B5C9804CD252FA9A3B6836125A3EEB8390AE2C4FD7306DD6C733108AA8F7F9B1C25F46E591C040125D2E3488A4CAE5FAX9h5J" TargetMode="External"/><Relationship Id="rId18" Type="http://schemas.openxmlformats.org/officeDocument/2006/relationships/hyperlink" Target="consultantplus://offline/ref=215C1D878E17B9C2B5C9804CD252FA9A3B6836125A3EEB8390AE2C4FD7306DD6C733108AA8F7FAB8C75F46E591C040125D2E3488A4CAE5FAX9h5J" TargetMode="External"/><Relationship Id="rId26" Type="http://schemas.openxmlformats.org/officeDocument/2006/relationships/hyperlink" Target="consultantplus://offline/ref=215C1D878E17B9C2B5C9804CD252FA9A3B6836125A3EEB8390AE2C4FD7306DD6C733108AACF1FCB2970556E1D8974C0E5D322B88BAC9XEhD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15C1D878E17B9C2B5C9804CD252FA9A3B6836125A3EEB8390AE2C4FD7306DD6C7331089A0FFFFB2970556E1D8974C0E5D322B88BAC9XEh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5C1D878E17B9C2B5C9804CD252FA9A3B6836125A3EEB8390AE2C4FD7306DD6C7331089AFF6FCB2970556E1D8974C0E5D322B88BAC9XEhDJ" TargetMode="External"/><Relationship Id="rId17" Type="http://schemas.openxmlformats.org/officeDocument/2006/relationships/hyperlink" Target="consultantplus://offline/ref=215C1D878E17B9C2B5C9804CD252FA9A3B6836125A3EEB8390AE2C4FD7306DD6C733108AA8F7FAB9CA5F46E591C040125D2E3488A4CAE5FAX9h5J" TargetMode="External"/><Relationship Id="rId25" Type="http://schemas.openxmlformats.org/officeDocument/2006/relationships/hyperlink" Target="consultantplus://offline/ref=215C1D878E17B9C2B5C9804CD252FA9A3B6836125A3EEB8390AE2C4FD7306DD6C7331089A1F6FBB2970556E1D8974C0E5D322B88BAC9XEh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5C1D878E17B9C2B5C9804CD252FA9A3B6836125A3EEB8390AE2C4FD7306DD6C7331088ACFFFAB2970556E1D8974C0E5D322B88BAC9XEhDJ" TargetMode="External"/><Relationship Id="rId20" Type="http://schemas.openxmlformats.org/officeDocument/2006/relationships/hyperlink" Target="consultantplus://offline/ref=215C1D878E17B9C2B5C9804CD252FA9A3B6836125A3EEB8390AE2C4FD7306DD6C7331089A8F4FEB2970556E1D8974C0E5D322B88BAC9XEhDJ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5C1D878E17B9C2B5C9804CD252FA9A3B6836125A3EEB8390AE2C4FD7306DD6C7331089ABF0FBB2970556E1D8974C0E5D322B88BAC9XEhDJ" TargetMode="External"/><Relationship Id="rId24" Type="http://schemas.openxmlformats.org/officeDocument/2006/relationships/hyperlink" Target="consultantplus://offline/ref=215C1D878E17B9C2B5C9804CD252FA9A3B6836125A3EEB8390AE2C4FD7306DD6C733108FA9F7F0B2970556E1D8974C0E5D322B88BAC9XEhD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5C1D878E17B9C2B5C9804CD252FA9A3B6836125A3EEB8390AE2C4FD7306DD6C733108AA8F7FAB9C15F46E591C040125D2E3488A4CAE5FAX9h5J" TargetMode="External"/><Relationship Id="rId23" Type="http://schemas.openxmlformats.org/officeDocument/2006/relationships/hyperlink" Target="consultantplus://offline/ref=215C1D878E17B9C2B5C9804CD252FA9A3B6836125A3EEB8390AE2C4FD7306DD6C733108FA9F7FDB2970556E1D8974C0E5D322B88BAC9XEhD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215C1D878E17B9C2B5C9804CD252FA9A3B6836125A3EEB8390AE2C4FD7306DD6C733108AABF6F0B2970556E1D8974C0E5D322B88BAC9XEhDJ" TargetMode="External"/><Relationship Id="rId19" Type="http://schemas.openxmlformats.org/officeDocument/2006/relationships/hyperlink" Target="consultantplus://offline/ref=215C1D878E17B9C2B5C9804CD252FA9A3B6836125A3EEB8390AE2C4FD7306DD6C733108AA8F7FAB8CA5F46E591C040125D2E3488A4CAE5FAX9h5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1D878E17B9C2B5C9804CD252FA9A3B6836125A3EEB8390AE2C4FD7306DD6C733108AAAFFF1B2970556E1D8974C0E5D322B88BAC9XEhDJ" TargetMode="External"/><Relationship Id="rId14" Type="http://schemas.openxmlformats.org/officeDocument/2006/relationships/hyperlink" Target="consultantplus://offline/ref=215C1D878E17B9C2B5C9804CD252FA9A3B6836125A3EEB8390AE2C4FD7306DD6C733108AABF7FFB2970556E1D8974C0E5D322B88BAC9XEhDJ" TargetMode="External"/><Relationship Id="rId22" Type="http://schemas.openxmlformats.org/officeDocument/2006/relationships/hyperlink" Target="consultantplus://offline/ref=215C1D878E17B9C2B5C9804CD252FA9A3B6836125A3EEB8390AE2C4FD7306DD6C733108FA9F7FBB2970556E1D8974C0E5D322B88BAC9XEhDJ" TargetMode="External"/><Relationship Id="rId27" Type="http://schemas.openxmlformats.org/officeDocument/2006/relationships/hyperlink" Target="consultantplus://offline/ref=717FA112E9CB5BDC45E2A33924ED5CF1D197AAD0625612C1533946D10084375041713B53A14A9EC1F2eEJ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2EB7-A137-48BA-87CB-76B22B8F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3722</TotalTime>
  <Pages>41</Pages>
  <Words>33605</Words>
  <Characters>191553</Characters>
  <Application>Microsoft Office Word</Application>
  <DocSecurity>0</DocSecurity>
  <Lines>1596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СекретДУМА</cp:lastModifiedBy>
  <cp:revision>279</cp:revision>
  <cp:lastPrinted>2019-11-01T08:05:00Z</cp:lastPrinted>
  <dcterms:created xsi:type="dcterms:W3CDTF">2016-08-02T08:29:00Z</dcterms:created>
  <dcterms:modified xsi:type="dcterms:W3CDTF">2019-11-12T09:10:00Z</dcterms:modified>
</cp:coreProperties>
</file>