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D666D9" w:rsidRPr="001865D7" w:rsidTr="00D666D9">
        <w:trPr>
          <w:trHeight w:val="147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666D9" w:rsidRPr="001865D7" w:rsidRDefault="00D666D9" w:rsidP="00A91AC3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865D7">
              <w:rPr>
                <w:rFonts w:ascii="Times New Roman" w:hAnsi="Times New Roman" w:cs="Times New Roman"/>
                <w:sz w:val="18"/>
                <w:szCs w:val="18"/>
              </w:rPr>
              <w:t>Приложение 5</w:t>
            </w:r>
          </w:p>
        </w:tc>
      </w:tr>
      <w:tr w:rsidR="00D666D9" w:rsidRPr="001865D7" w:rsidTr="00D666D9">
        <w:trPr>
          <w:trHeight w:val="68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666D9" w:rsidRPr="001865D7" w:rsidRDefault="00D666D9" w:rsidP="00A91AC3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865D7">
              <w:rPr>
                <w:rFonts w:ascii="Times New Roman" w:hAnsi="Times New Roman" w:cs="Times New Roman"/>
                <w:sz w:val="18"/>
                <w:szCs w:val="18"/>
              </w:rPr>
              <w:t xml:space="preserve">к решению Думы </w:t>
            </w:r>
            <w:proofErr w:type="spellStart"/>
            <w:r w:rsidRPr="001865D7">
              <w:rPr>
                <w:rFonts w:ascii="Times New Roman" w:hAnsi="Times New Roman" w:cs="Times New Roman"/>
                <w:sz w:val="18"/>
                <w:szCs w:val="18"/>
              </w:rPr>
              <w:t>Кожевниковского</w:t>
            </w:r>
            <w:proofErr w:type="spellEnd"/>
            <w:r w:rsidRPr="001865D7">
              <w:rPr>
                <w:rFonts w:ascii="Times New Roman" w:hAnsi="Times New Roman" w:cs="Times New Roman"/>
                <w:sz w:val="18"/>
                <w:szCs w:val="18"/>
              </w:rPr>
              <w:t xml:space="preserve"> района</w:t>
            </w:r>
          </w:p>
        </w:tc>
      </w:tr>
      <w:tr w:rsidR="00D666D9" w:rsidRPr="001865D7" w:rsidTr="00D666D9">
        <w:trPr>
          <w:trHeight w:val="154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666D9" w:rsidRPr="001865D7" w:rsidRDefault="00D666D9" w:rsidP="00A91AC3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865D7">
              <w:rPr>
                <w:rFonts w:ascii="Times New Roman" w:hAnsi="Times New Roman" w:cs="Times New Roman"/>
                <w:sz w:val="18"/>
                <w:szCs w:val="18"/>
              </w:rPr>
              <w:t>от "27" декабря  2018 года № 262</w:t>
            </w:r>
          </w:p>
        </w:tc>
      </w:tr>
    </w:tbl>
    <w:p w:rsidR="00A91AC3" w:rsidRDefault="00A91AC3"/>
    <w:p w:rsidR="00D666D9" w:rsidRDefault="00D666D9" w:rsidP="00D666D9">
      <w:pPr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1865D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Объем безвозмездных поступлений в бюджет </w:t>
      </w:r>
      <w:proofErr w:type="spellStart"/>
      <w:r w:rsidRPr="001865D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Кожевниковского</w:t>
      </w:r>
      <w:proofErr w:type="spellEnd"/>
      <w:r w:rsidRPr="001865D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района из областного бюджета и бюджетов сельских поселений в части передаваемых полномочий по решению вопросов местного значения в соответствии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</w:t>
      </w:r>
      <w:r w:rsidRPr="001865D7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с заключенными соглашениями на 2019 год</w:t>
      </w:r>
    </w:p>
    <w:tbl>
      <w:tblPr>
        <w:tblW w:w="9361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6"/>
        <w:gridCol w:w="2148"/>
        <w:gridCol w:w="4231"/>
        <w:gridCol w:w="851"/>
        <w:gridCol w:w="1275"/>
      </w:tblGrid>
      <w:tr w:rsidR="00A91AC3" w:rsidRPr="00A91AC3" w:rsidTr="00A91AC3">
        <w:trPr>
          <w:trHeight w:val="1491"/>
        </w:trPr>
        <w:tc>
          <w:tcPr>
            <w:tcW w:w="856" w:type="dxa"/>
            <w:shd w:val="clear" w:color="auto" w:fill="auto"/>
            <w:textDirection w:val="btLr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главного администратора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бюджетной классификации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цели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БЮДЖЕТ на 2019 год </w:t>
            </w:r>
          </w:p>
        </w:tc>
      </w:tr>
      <w:tr w:rsidR="00A91AC3" w:rsidRPr="00A91AC3" w:rsidTr="00E113EB">
        <w:trPr>
          <w:trHeight w:val="691"/>
        </w:trPr>
        <w:tc>
          <w:tcPr>
            <w:tcW w:w="856" w:type="dxa"/>
            <w:shd w:val="clear" w:color="auto" w:fill="auto"/>
            <w:noWrap/>
            <w:vAlign w:val="bottom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A91AC3">
              <w:rPr>
                <w:rFonts w:ascii="Arial CYR" w:eastAsia="Times New Roman" w:hAnsi="Arial CYR" w:cs="Arial CYR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4902D1C" wp14:editId="1A1F4EC3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38100</wp:posOffset>
                      </wp:positionV>
                      <wp:extent cx="76200" cy="129540"/>
                      <wp:effectExtent l="19050" t="0" r="19050" b="3810"/>
                      <wp:wrapNone/>
                      <wp:docPr id="8785" name="Поле 87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29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8785" o:spid="_x0000_s1026" type="#_x0000_t202" style="position:absolute;margin-left:2.4pt;margin-top:3pt;width:6pt;height:1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" filled="f" stroked="f"/>
                  </w:pict>
                </mc:Fallback>
              </mc:AlternateContent>
            </w:r>
          </w:p>
          <w:p w:rsidR="00A91AC3" w:rsidRPr="00A91AC3" w:rsidRDefault="00A91AC3" w:rsidP="00A91AC3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noWrap/>
            <w:vAlign w:val="bottom"/>
            <w:hideMark/>
          </w:tcPr>
          <w:p w:rsid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Arial CYR" w:eastAsia="Times New Roman" w:hAnsi="Arial CYR" w:cs="Arial CYR"/>
                <w:noProof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E1D3C2C" wp14:editId="029A39B5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129540</wp:posOffset>
                      </wp:positionV>
                      <wp:extent cx="76200" cy="38100"/>
                      <wp:effectExtent l="19050" t="19050" r="19050" b="19050"/>
                      <wp:wrapNone/>
                      <wp:docPr id="8786" name="Поле 87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38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8786" o:spid="_x0000_s1026" type="#_x0000_t202" style="position:absolute;margin-left:8.4pt;margin-top:10.2pt;width:6pt;height: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" filled="f" stroked="f"/>
                  </w:pict>
                </mc:Fallback>
              </mc:AlternateContent>
            </w: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Безвозмездные поступления </w:t>
            </w:r>
            <w:proofErr w:type="gramStart"/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</w:t>
            </w:r>
            <w:proofErr w:type="gramEnd"/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  <w:p w:rsid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других бюджетов </w:t>
            </w:r>
            <w:proofErr w:type="gramStart"/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бюджетной</w:t>
            </w:r>
            <w:proofErr w:type="gramEnd"/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  <w:p w:rsidR="00A91AC3" w:rsidRPr="00A91AC3" w:rsidRDefault="00A91AC3" w:rsidP="00A91AC3"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системы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885 770,868</w:t>
            </w:r>
          </w:p>
        </w:tc>
      </w:tr>
      <w:tr w:rsidR="00A91AC3" w:rsidRPr="00A91AC3" w:rsidTr="00A91AC3">
        <w:trPr>
          <w:trHeight w:val="624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115 367,700</w:t>
            </w:r>
          </w:p>
        </w:tc>
      </w:tr>
      <w:tr w:rsidR="00A91AC3" w:rsidRPr="00A91AC3" w:rsidTr="00A91AC3">
        <w:trPr>
          <w:trHeight w:val="936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2 02 15001 05 0000 150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Дотация на выравнивание бюджетной обеспеченности муниципальных районов (городских округов) из областного фонда финансовой поддержки муниципальных районов (городских округов)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88 726,400</w:t>
            </w:r>
          </w:p>
        </w:tc>
      </w:tr>
      <w:tr w:rsidR="00A91AC3" w:rsidRPr="00A91AC3" w:rsidTr="00A91AC3">
        <w:trPr>
          <w:trHeight w:val="624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2 02 15002 05 0000 150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из областного бюджета на поддержку мер по обеспечению сбалансированности местных бюджетов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26 641,300</w:t>
            </w:r>
          </w:p>
        </w:tc>
      </w:tr>
      <w:tr w:rsidR="00A91AC3" w:rsidRPr="00A91AC3" w:rsidTr="00E113EB">
        <w:trPr>
          <w:trHeight w:val="225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бюджету муниципального района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381 150,503</w:t>
            </w:r>
          </w:p>
        </w:tc>
      </w:tr>
      <w:tr w:rsidR="00A91AC3" w:rsidRPr="00A91AC3" w:rsidTr="00A91AC3">
        <w:trPr>
          <w:trHeight w:val="936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31" w:type="dxa"/>
            <w:shd w:val="clear" w:color="auto" w:fill="auto"/>
            <w:vAlign w:val="bottom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на 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23 256,000</w:t>
            </w:r>
          </w:p>
        </w:tc>
      </w:tr>
      <w:tr w:rsidR="00A91AC3" w:rsidRPr="00A91AC3" w:rsidTr="00E113EB">
        <w:trPr>
          <w:trHeight w:val="783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Субвенция на осуществление отдельных государственных полномочий по  созданию и обеспечению деятельности комиссий по делам  несовершеннолетних и защите их прав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502,500</w:t>
            </w:r>
          </w:p>
        </w:tc>
      </w:tr>
      <w:tr w:rsidR="00A91AC3" w:rsidRPr="00A91AC3" w:rsidTr="00A91AC3">
        <w:trPr>
          <w:trHeight w:val="1560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Субвенция 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17,000</w:t>
            </w:r>
          </w:p>
        </w:tc>
      </w:tr>
      <w:tr w:rsidR="00A91AC3" w:rsidRPr="00A91AC3" w:rsidTr="00A91AC3">
        <w:trPr>
          <w:trHeight w:val="936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Субвенция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65,500</w:t>
            </w:r>
          </w:p>
        </w:tc>
      </w:tr>
      <w:tr w:rsidR="00A91AC3" w:rsidRPr="00A91AC3" w:rsidTr="00A91AC3">
        <w:trPr>
          <w:trHeight w:val="624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Субвенция на осуществление органами местного самоуправления передаваемых им отдельных государственных полномочий по опеке и попечительству: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3 749,300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 отношении совершеннолетних граждан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285,700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 отношении несовершеннолетних граждан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3 463,600</w:t>
            </w:r>
          </w:p>
        </w:tc>
      </w:tr>
      <w:tr w:rsidR="00A91AC3" w:rsidRPr="00A91AC3" w:rsidTr="00A91AC3">
        <w:trPr>
          <w:trHeight w:val="286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Субвенция на осуществление отдельных государственных полномочий по предоставлению,  переоформлению и изъятию горных отводов для разработки месторождений и проявлений общераспространенных полезных ископаемых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0,900</w:t>
            </w:r>
          </w:p>
        </w:tc>
      </w:tr>
      <w:tr w:rsidR="00A91AC3" w:rsidRPr="00A91AC3" w:rsidTr="00A91AC3">
        <w:trPr>
          <w:trHeight w:val="711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на 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449,300</w:t>
            </w:r>
          </w:p>
        </w:tc>
      </w:tr>
      <w:tr w:rsidR="00A91AC3" w:rsidRPr="00A91AC3" w:rsidTr="00A91AC3">
        <w:trPr>
          <w:trHeight w:val="1248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Субвенция на 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0,500</w:t>
            </w:r>
          </w:p>
        </w:tc>
      </w:tr>
      <w:tr w:rsidR="00A91AC3" w:rsidRPr="00A91AC3" w:rsidTr="00A91AC3">
        <w:trPr>
          <w:trHeight w:val="1560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2 02 30027 05 0000 150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на ежемесячную выплату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2 203,200</w:t>
            </w:r>
          </w:p>
        </w:tc>
      </w:tr>
      <w:tr w:rsidR="00A91AC3" w:rsidRPr="00A91AC3" w:rsidTr="00A91AC3">
        <w:trPr>
          <w:trHeight w:val="936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2 02 30027 05 0000 150</w:t>
            </w:r>
          </w:p>
        </w:tc>
        <w:tc>
          <w:tcPr>
            <w:tcW w:w="4231" w:type="dxa"/>
            <w:shd w:val="clear" w:color="auto" w:fill="auto"/>
            <w:vAlign w:val="bottom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на содержание приемных семей, включающее в себя денежные средства приемным семьям на содержание детей и ежемесячную выплату вознаграждения, причитающегося приемным родителям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23 275,200</w:t>
            </w:r>
          </w:p>
        </w:tc>
      </w:tr>
      <w:tr w:rsidR="00A91AC3" w:rsidRPr="00A91AC3" w:rsidTr="00A91AC3">
        <w:trPr>
          <w:trHeight w:val="624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на осуществление отдельных государственных полномочий по государственной  поддержке сельскохозяйственного производства, в том числе: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65 092,000</w:t>
            </w:r>
          </w:p>
        </w:tc>
      </w:tr>
      <w:tr w:rsidR="00A91AC3" w:rsidRPr="00A91AC3" w:rsidTr="00A91AC3">
        <w:trPr>
          <w:trHeight w:val="648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bottom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содействие достижению целевых показателей  региональных программ развития агропромышленного комплекса, из них: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40,600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5,500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2 02 35543 05 0000 150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19-B08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29,133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2 02 35543 05 0000 150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 (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к федеральным средствам)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19-B08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5,967</w:t>
            </w:r>
          </w:p>
        </w:tc>
      </w:tr>
      <w:tr w:rsidR="00A91AC3" w:rsidRPr="00A91AC3" w:rsidTr="00A91AC3">
        <w:trPr>
          <w:trHeight w:val="324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vAlign w:val="bottom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повышение продуктивности в молочном скотоводстве, из них: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55 061,500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48 537,800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2 02 35542 05 0000 150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19-B06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5 414,671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2 02 35542 05 0000 150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 (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к федеральным средствам)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19-B06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1 109,029</w:t>
            </w:r>
          </w:p>
        </w:tc>
      </w:tr>
      <w:tr w:rsidR="00A91AC3" w:rsidRPr="00A91AC3" w:rsidTr="00A91AC3">
        <w:trPr>
          <w:trHeight w:val="324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поддержка малых форм хозяйствования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6 402,000</w:t>
            </w:r>
          </w:p>
        </w:tc>
      </w:tr>
      <w:tr w:rsidR="00A91AC3" w:rsidRPr="00A91AC3" w:rsidTr="00A91AC3">
        <w:trPr>
          <w:trHeight w:val="648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на осуществление управленческих функций органами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3 587,900</w:t>
            </w:r>
          </w:p>
        </w:tc>
      </w:tr>
      <w:tr w:rsidR="00A91AC3" w:rsidRPr="00A91AC3" w:rsidTr="00E113EB">
        <w:trPr>
          <w:trHeight w:val="767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2 02 35082 05 0000 150</w:t>
            </w:r>
          </w:p>
        </w:tc>
        <w:tc>
          <w:tcPr>
            <w:tcW w:w="4231" w:type="dxa"/>
            <w:shd w:val="clear" w:color="auto" w:fill="auto"/>
            <w:vAlign w:val="bottom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из них: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17 422,785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на содержание работников органов местного самоуправления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16,100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на обеспечение жилыми помещениями</w:t>
            </w:r>
            <w:proofErr w:type="gramStart"/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17 406,685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13 595,861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19-780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3 162,985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 (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к федеральным средствам)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19-780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647,839</w:t>
            </w:r>
          </w:p>
        </w:tc>
      </w:tr>
      <w:tr w:rsidR="00A91AC3" w:rsidRPr="00A91AC3" w:rsidTr="00A91AC3">
        <w:trPr>
          <w:trHeight w:val="936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911, 915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Субвенция на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204,000</w:t>
            </w:r>
          </w:p>
        </w:tc>
      </w:tr>
      <w:tr w:rsidR="00A91AC3" w:rsidRPr="00A91AC3" w:rsidTr="00A91AC3">
        <w:trPr>
          <w:trHeight w:val="187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200 890,400</w:t>
            </w:r>
          </w:p>
        </w:tc>
      </w:tr>
      <w:tr w:rsidR="00A91AC3" w:rsidRPr="00A91AC3" w:rsidTr="00A91AC3">
        <w:trPr>
          <w:trHeight w:val="2496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911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на 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771,718</w:t>
            </w:r>
          </w:p>
        </w:tc>
      </w:tr>
      <w:tr w:rsidR="00A91AC3" w:rsidRPr="00A91AC3" w:rsidTr="00A91AC3">
        <w:trPr>
          <w:trHeight w:val="624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на 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89,800</w:t>
            </w:r>
          </w:p>
        </w:tc>
      </w:tr>
      <w:tr w:rsidR="00A91AC3" w:rsidRPr="00A91AC3" w:rsidTr="00A91AC3">
        <w:trPr>
          <w:trHeight w:val="3120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Субвенция на осуществление отдельных государственных полномочий по обеспечению обучающихся с ограниченными возможностями здоровья,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питанием, одеждой, обувью, мягким и жестким инвентарем и обеспечению обучающихся с ограниченными возможностями здоровья, не проживающих в муниципальных (частных)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 </w:t>
            </w:r>
            <w:proofErr w:type="gramEnd"/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8 777,100</w:t>
            </w:r>
          </w:p>
        </w:tc>
      </w:tr>
      <w:tr w:rsidR="00A91AC3" w:rsidRPr="00A91AC3" w:rsidTr="00A91AC3">
        <w:trPr>
          <w:trHeight w:val="699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Субвенция на осуществление отдельных государственных полномочий по обеспечению предоставления  бесплатной методической, психолого-педагогической, диагностической и консультативной помощи, в том числе в дошкольных 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305,700</w:t>
            </w:r>
          </w:p>
        </w:tc>
      </w:tr>
      <w:tr w:rsidR="00A91AC3" w:rsidRPr="00A91AC3" w:rsidTr="00A91AC3">
        <w:trPr>
          <w:trHeight w:val="936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31 989,100</w:t>
            </w:r>
          </w:p>
        </w:tc>
      </w:tr>
      <w:tr w:rsidR="00A91AC3" w:rsidRPr="00A91AC3" w:rsidTr="00A91AC3">
        <w:trPr>
          <w:trHeight w:val="624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2 02 35260 05 0000 150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местным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19-206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673,500</w:t>
            </w:r>
          </w:p>
        </w:tc>
      </w:tr>
      <w:tr w:rsidR="00A91AC3" w:rsidRPr="00A91AC3" w:rsidTr="00A91AC3">
        <w:trPr>
          <w:trHeight w:val="624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2 02 35118 05 0000 150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местным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19-365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1 408,000</w:t>
            </w:r>
          </w:p>
        </w:tc>
      </w:tr>
      <w:tr w:rsidR="00A91AC3" w:rsidRPr="00A91AC3" w:rsidTr="00794C27">
        <w:trPr>
          <w:trHeight w:val="80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2 02 35120 05 0000 150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19-370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7,000</w:t>
            </w:r>
          </w:p>
        </w:tc>
      </w:tr>
      <w:tr w:rsidR="00A91AC3" w:rsidRPr="00A91AC3" w:rsidTr="00794C27">
        <w:trPr>
          <w:trHeight w:val="248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Субсидии бюджету муниципального района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331 562,138</w:t>
            </w:r>
          </w:p>
        </w:tc>
      </w:tr>
      <w:tr w:rsidR="00A91AC3" w:rsidRPr="00A91AC3" w:rsidTr="00A91AC3">
        <w:trPr>
          <w:trHeight w:val="144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организацию отдыха детей в каникулярное время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2 130,000</w:t>
            </w:r>
          </w:p>
        </w:tc>
      </w:tr>
      <w:tr w:rsidR="00A91AC3" w:rsidRPr="00A91AC3" w:rsidTr="00A91AC3">
        <w:trPr>
          <w:trHeight w:val="624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911,915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стимулирующие выплаты в муниципальных организациях дополнительного образования Томской области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447,800</w:t>
            </w:r>
          </w:p>
        </w:tc>
      </w:tr>
      <w:tr w:rsidR="00A91AC3" w:rsidRPr="00A91AC3" w:rsidTr="00A91AC3">
        <w:trPr>
          <w:trHeight w:val="624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приобретение автотранспортных средств в муниципальные общеобразовательные учреждения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2 188,000</w:t>
            </w:r>
          </w:p>
        </w:tc>
      </w:tr>
      <w:tr w:rsidR="00A91AC3" w:rsidRPr="00A91AC3" w:rsidTr="00794C27">
        <w:trPr>
          <w:trHeight w:val="775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обеспечение развития и укрепления материально-технической базы муниципальных домов культуры в населённых пунктах с числом жителей до 50 тысяч человек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1 482,001</w:t>
            </w:r>
          </w:p>
        </w:tc>
      </w:tr>
      <w:tr w:rsidR="00A91AC3" w:rsidRPr="00A91AC3" w:rsidTr="00E113EB">
        <w:trPr>
          <w:trHeight w:val="144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915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2 02 25467 05 0000 150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19-Б98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1 230,061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2 02 25467 05 0000 150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 (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к федеральным средствам)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19-Б98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251,940</w:t>
            </w:r>
          </w:p>
        </w:tc>
      </w:tr>
      <w:tr w:rsidR="00A91AC3" w:rsidRPr="00A91AC3" w:rsidTr="00A91AC3">
        <w:trPr>
          <w:trHeight w:val="1560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600,000</w:t>
            </w:r>
          </w:p>
        </w:tc>
      </w:tr>
      <w:tr w:rsidR="00A91AC3" w:rsidRPr="00A91AC3" w:rsidTr="00A91AC3">
        <w:trPr>
          <w:trHeight w:val="636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оборудование муниципальных полигонов средствами измерения массы твердых коммунальных отходов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999,900</w:t>
            </w:r>
          </w:p>
        </w:tc>
      </w:tr>
      <w:tr w:rsidR="00A91AC3" w:rsidRPr="00A91AC3" w:rsidTr="00A91AC3">
        <w:trPr>
          <w:trHeight w:val="43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создание мест (площадок) накопления твердых коммунальных отходов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824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225,000</w:t>
            </w:r>
          </w:p>
        </w:tc>
      </w:tr>
      <w:tr w:rsidR="00A91AC3" w:rsidRPr="00A91AC3" w:rsidTr="00A91AC3">
        <w:trPr>
          <w:trHeight w:val="1248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достижение целевых показателей по плану мероприятий 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4 527,800</w:t>
            </w:r>
          </w:p>
        </w:tc>
      </w:tr>
      <w:tr w:rsidR="00A91AC3" w:rsidRPr="00A91AC3" w:rsidTr="00A91AC3">
        <w:trPr>
          <w:trHeight w:val="1248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достижение  целевых показателей  по плану мероприятий ("дорожной карте") "Изменения в сфере культуры, направленные на повышение  ее эффективности", в части повышения заработной платы  работников  культуры муниципальных учреждений культуры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19 590,000</w:t>
            </w:r>
          </w:p>
        </w:tc>
      </w:tr>
      <w:tr w:rsidR="00A91AC3" w:rsidRPr="00A91AC3" w:rsidTr="00A91AC3">
        <w:trPr>
          <w:trHeight w:val="1248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укрепление материально-технической базы физической культуры и спорта муниципальных образований в рамках государственной программы "Развитие молодежной политики, физической культуры и спорта в Томской области"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5 000,000</w:t>
            </w:r>
          </w:p>
        </w:tc>
      </w:tr>
      <w:tr w:rsidR="00A91AC3" w:rsidRPr="00A91AC3" w:rsidTr="00A91AC3">
        <w:trPr>
          <w:trHeight w:val="1008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проведение капитального ремонта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1 566,600</w:t>
            </w:r>
          </w:p>
        </w:tc>
      </w:tr>
      <w:tr w:rsidR="00A91AC3" w:rsidRPr="00A91AC3" w:rsidTr="00794C27">
        <w:trPr>
          <w:trHeight w:val="443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приобретение спортивного инвентаря и оборудования для спортивных школ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50,000</w:t>
            </w:r>
          </w:p>
        </w:tc>
      </w:tr>
      <w:tr w:rsidR="00A91AC3" w:rsidRPr="00A91AC3" w:rsidTr="00A91AC3">
        <w:trPr>
          <w:trHeight w:val="144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достижение целевых показателей по плану мероприятий 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6 609,000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bottom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48" w:type="dxa"/>
            <w:shd w:val="clear" w:color="auto" w:fill="auto"/>
            <w:vAlign w:val="bottom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обеспечение устойчивого развития сельских территорий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67,759</w:t>
            </w:r>
          </w:p>
        </w:tc>
      </w:tr>
      <w:tr w:rsidR="00A91AC3" w:rsidRPr="00A91AC3" w:rsidTr="00E113EB">
        <w:trPr>
          <w:trHeight w:val="155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2 02 25567 05 0000 150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19-Д23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53,507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2 02 25567 05 0000 150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 (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к федераль</w:t>
            </w:r>
            <w:bookmarkStart w:id="0" w:name="_GoBack"/>
            <w:bookmarkEnd w:id="0"/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ным средствам)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19-Д23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10,959</w:t>
            </w:r>
          </w:p>
        </w:tc>
      </w:tr>
      <w:tr w:rsidR="00A91AC3" w:rsidRPr="00A91AC3" w:rsidTr="00E113EB">
        <w:trPr>
          <w:trHeight w:val="22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3,293</w:t>
            </w:r>
          </w:p>
        </w:tc>
      </w:tr>
      <w:tr w:rsidR="00A91AC3" w:rsidRPr="00A91AC3" w:rsidTr="00A91AC3">
        <w:trPr>
          <w:trHeight w:val="2016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образования, в рамках реализации регионального проекта "Содействие занятости </w:t>
            </w:r>
            <w:proofErr w:type="gramStart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женщин-создание</w:t>
            </w:r>
            <w:proofErr w:type="gramEnd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условий дошкольного образования для детей в возрасте до трёх лет" национального проекта "Демография"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164 924,900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2 02 25232 05 0000 150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19-Д87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112 963,700</w:t>
            </w:r>
          </w:p>
        </w:tc>
      </w:tr>
      <w:tr w:rsidR="00A91AC3" w:rsidRPr="00A91AC3" w:rsidTr="00794C27">
        <w:trPr>
          <w:trHeight w:val="19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2 02 25232 05 0000 150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19-Д87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51 961,200</w:t>
            </w:r>
          </w:p>
        </w:tc>
      </w:tr>
      <w:tr w:rsidR="00A91AC3" w:rsidRPr="00A91AC3" w:rsidTr="00A91AC3">
        <w:trPr>
          <w:trHeight w:val="1996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901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2 02 20077 05 0000 150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создание дополнительных мест во вновь построенных образовательных организациях с использованием механизма государственно-частного партнерства в рамках государственной программы "Развитие образования в Томской области" -</w:t>
            </w: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приобретение здания для размещения дошкольного образовательного учреждения на 145 мест по адресу: Томская область, 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район, 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</w:t>
            </w:r>
            <w:proofErr w:type="gramStart"/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.К</w:t>
            </w:r>
            <w:proofErr w:type="gramEnd"/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ожевниково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ул.Октябрьская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, 54 (строительный адрес)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13 423,200</w:t>
            </w:r>
          </w:p>
        </w:tc>
      </w:tr>
      <w:tr w:rsidR="00A91AC3" w:rsidRPr="00A91AC3" w:rsidTr="00A91AC3">
        <w:trPr>
          <w:trHeight w:val="936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оплату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                    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607,300</w:t>
            </w:r>
          </w:p>
        </w:tc>
      </w:tr>
      <w:tr w:rsidR="00A91AC3" w:rsidRPr="00A91AC3" w:rsidTr="00794C27">
        <w:trPr>
          <w:trHeight w:val="396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обеспечение условий для развития физической культуры и массового спорта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1 552,200</w:t>
            </w:r>
          </w:p>
        </w:tc>
      </w:tr>
      <w:tr w:rsidR="00A91AC3" w:rsidRPr="00A91AC3" w:rsidTr="00A91AC3">
        <w:trPr>
          <w:trHeight w:val="2184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 "Город Томск", муниципального образования "Городской округ - закрытое административно-территориальное образование Северск Томской области", муниципального образования "Томский район"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89,200</w:t>
            </w:r>
          </w:p>
        </w:tc>
      </w:tr>
      <w:tr w:rsidR="00A91AC3" w:rsidRPr="00A91AC3" w:rsidTr="00A91AC3">
        <w:trPr>
          <w:trHeight w:val="359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реализацию проектов, отобранных по итогам проведения конкурса проектов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47,000</w:t>
            </w:r>
          </w:p>
        </w:tc>
      </w:tr>
      <w:tr w:rsidR="00A91AC3" w:rsidRPr="00A91AC3" w:rsidTr="00A91AC3">
        <w:trPr>
          <w:trHeight w:val="455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на реализацию мероприятий по устойчивому развитию сельских территорий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18 272,905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2 02 25567 05 0000 150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19-Е19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10 217,682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2 02 25567 05 0000 150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 (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к федеральным средствам)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19-Е19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2 092,778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5 962,445</w:t>
            </w:r>
          </w:p>
        </w:tc>
      </w:tr>
      <w:tr w:rsidR="00A91AC3" w:rsidRPr="00A91AC3" w:rsidTr="00A91AC3">
        <w:trPr>
          <w:trHeight w:val="79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3 200,600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2 02 25169 05 0000 150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19-Е07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3 104,582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2 02 25169 05 0000 150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19-Е07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96,018</w:t>
            </w:r>
          </w:p>
        </w:tc>
      </w:tr>
      <w:tr w:rsidR="00A91AC3" w:rsidRPr="00A91AC3" w:rsidTr="00A91AC3">
        <w:trPr>
          <w:trHeight w:val="711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Государственная программа "Обеспечение доступности жилья и улучшение качества жилищных условий населения Томской области", в том числе: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481,989</w:t>
            </w:r>
          </w:p>
        </w:tc>
      </w:tr>
      <w:tr w:rsidR="00A91AC3" w:rsidRPr="00A91AC3" w:rsidTr="00A91AC3">
        <w:trPr>
          <w:trHeight w:val="426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"Обеспечение жильем молодых семей в Томской области", из них: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481,989</w:t>
            </w:r>
          </w:p>
        </w:tc>
      </w:tr>
      <w:tr w:rsidR="00A91AC3" w:rsidRPr="00A91AC3" w:rsidTr="00E113EB">
        <w:trPr>
          <w:trHeight w:val="239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2 02 25497 05 0000 150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19-Д40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172,540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2 02 25497 05 0000 150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19-Д40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309,449</w:t>
            </w:r>
          </w:p>
        </w:tc>
      </w:tr>
      <w:tr w:rsidR="00A91AC3" w:rsidRPr="00A91AC3" w:rsidTr="00A91AC3">
        <w:trPr>
          <w:trHeight w:val="1248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901,910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местным бюджетам Томской области на капитальный ремонт и (или) ремонт автомобильных дорог общего пользования местного значения в рамках государственной программы "Развитие транспортной системы в Томской области", в 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т.ч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.: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28 295,000</w:t>
            </w:r>
          </w:p>
        </w:tc>
      </w:tr>
      <w:tr w:rsidR="00A91AC3" w:rsidRPr="00A91AC3" w:rsidTr="00A91AC3">
        <w:trPr>
          <w:trHeight w:val="624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Капитальный ремонт и (или) ремонт автомобильных дорог общего пользования местного значения в границах муниципальных районов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502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28 295,000</w:t>
            </w:r>
          </w:p>
        </w:tc>
      </w:tr>
      <w:tr w:rsidR="00A91AC3" w:rsidRPr="00A91AC3" w:rsidTr="00A91AC3">
        <w:trPr>
          <w:trHeight w:val="624"/>
        </w:trPr>
        <w:tc>
          <w:tcPr>
            <w:tcW w:w="856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2 02 25555 05 0000 150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реализацию Государственной программы "Формирование комфортной городской среды Томской области"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2 453,200</w:t>
            </w:r>
          </w:p>
        </w:tc>
      </w:tr>
      <w:tr w:rsidR="00A91AC3" w:rsidRPr="00A91AC3" w:rsidTr="00E113EB">
        <w:trPr>
          <w:trHeight w:val="202"/>
        </w:trPr>
        <w:tc>
          <w:tcPr>
            <w:tcW w:w="856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19-Г86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2 379,604</w:t>
            </w:r>
          </w:p>
        </w:tc>
      </w:tr>
      <w:tr w:rsidR="00A91AC3" w:rsidRPr="00A91AC3" w:rsidTr="00E113EB">
        <w:trPr>
          <w:trHeight w:val="134"/>
        </w:trPr>
        <w:tc>
          <w:tcPr>
            <w:tcW w:w="856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19-Г86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73,596</w:t>
            </w:r>
          </w:p>
        </w:tc>
      </w:tr>
      <w:tr w:rsidR="00A91AC3" w:rsidRPr="00A91AC3" w:rsidTr="00A91AC3">
        <w:trPr>
          <w:trHeight w:val="67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сельского хозяйства и регулируемых рынков в Томской области", в 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т.ч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.: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33 312,380</w:t>
            </w:r>
          </w:p>
        </w:tc>
      </w:tr>
      <w:tr w:rsidR="00A91AC3" w:rsidRPr="00A91AC3" w:rsidTr="00A91AC3">
        <w:trPr>
          <w:trHeight w:val="1464"/>
        </w:trPr>
        <w:tc>
          <w:tcPr>
            <w:tcW w:w="856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*на 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 - реконструкция сетей водопровода по улицам Пушкина, Кирова, Дзержинского, Почтовая, 8-е Марта, Советская, Береговая, Комсомольская с подключением жилого фонда с центральной магистралью в 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Start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.У</w:t>
            </w:r>
            <w:proofErr w:type="gramEnd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ртам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33 312,380</w:t>
            </w:r>
          </w:p>
        </w:tc>
      </w:tr>
      <w:tr w:rsidR="00A91AC3" w:rsidRPr="00A91AC3" w:rsidTr="00A91AC3">
        <w:trPr>
          <w:trHeight w:val="409"/>
        </w:trPr>
        <w:tc>
          <w:tcPr>
            <w:tcW w:w="856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48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2 02 27567 05 0000 150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19-B25-88796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17 447,300</w:t>
            </w:r>
          </w:p>
        </w:tc>
      </w:tr>
      <w:tr w:rsidR="00A91AC3" w:rsidRPr="00A91AC3" w:rsidTr="00A91AC3">
        <w:trPr>
          <w:trHeight w:val="475"/>
        </w:trPr>
        <w:tc>
          <w:tcPr>
            <w:tcW w:w="856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48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2 02 27567 05 0000 150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 (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к федеральным средствам)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19-B25-88796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3 573,543</w:t>
            </w:r>
          </w:p>
        </w:tc>
      </w:tr>
      <w:tr w:rsidR="00A91AC3" w:rsidRPr="00A91AC3" w:rsidTr="00794C27">
        <w:trPr>
          <w:trHeight w:val="208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2 02 20077 05 0000 150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12 291,537</w:t>
            </w:r>
          </w:p>
        </w:tc>
      </w:tr>
      <w:tr w:rsidR="00A91AC3" w:rsidRPr="00A91AC3" w:rsidTr="00A91AC3">
        <w:trPr>
          <w:trHeight w:val="1122"/>
        </w:trPr>
        <w:tc>
          <w:tcPr>
            <w:tcW w:w="856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48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расходных обязательств по решению вопросов местного значения, возникающих в связи реализацией проектов, предложенных непосредственно населением муниципальных образований Томской области, отобранных на конкурсной основе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005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4 128,954</w:t>
            </w:r>
          </w:p>
        </w:tc>
      </w:tr>
      <w:tr w:rsidR="00A91AC3" w:rsidRPr="00A91AC3" w:rsidTr="00794C27">
        <w:trPr>
          <w:trHeight w:val="587"/>
        </w:trPr>
        <w:tc>
          <w:tcPr>
            <w:tcW w:w="856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2148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2 02 25228 05 0000 150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2 909,886</w:t>
            </w:r>
          </w:p>
        </w:tc>
      </w:tr>
      <w:tr w:rsidR="00A91AC3" w:rsidRPr="00A91AC3" w:rsidTr="00794C27">
        <w:trPr>
          <w:trHeight w:val="271"/>
        </w:trPr>
        <w:tc>
          <w:tcPr>
            <w:tcW w:w="856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19-Д94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2 822,586</w:t>
            </w:r>
          </w:p>
        </w:tc>
      </w:tr>
      <w:tr w:rsidR="00A91AC3" w:rsidRPr="00A91AC3" w:rsidTr="00A91AC3">
        <w:trPr>
          <w:trHeight w:val="281"/>
        </w:trPr>
        <w:tc>
          <w:tcPr>
            <w:tcW w:w="856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19-Д94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87,300</w:t>
            </w:r>
          </w:p>
        </w:tc>
      </w:tr>
      <w:tr w:rsidR="00A91AC3" w:rsidRPr="00A91AC3" w:rsidTr="00794C27">
        <w:trPr>
          <w:trHeight w:val="479"/>
        </w:trPr>
        <w:tc>
          <w:tcPr>
            <w:tcW w:w="856" w:type="dxa"/>
            <w:shd w:val="clear" w:color="auto" w:fill="auto"/>
            <w:vAlign w:val="bottom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bottom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Государственная программа "Развитие сельского хозяйства и регулируемых рынков в Томской области", в 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т.ч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.: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A91AC3" w:rsidRPr="00A91AC3" w:rsidTr="00A91AC3">
        <w:trPr>
          <w:trHeight w:val="732"/>
        </w:trPr>
        <w:tc>
          <w:tcPr>
            <w:tcW w:w="856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48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2 02 20077 05 0000 150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Объект капитального строительства "Газоснабжение 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мкр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"Северный", 1 очередь, с. 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Кожевниково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Кожевниковский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 Томской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11 108,923</w:t>
            </w:r>
          </w:p>
        </w:tc>
      </w:tr>
      <w:tr w:rsidR="00A91AC3" w:rsidRPr="00A91AC3" w:rsidTr="00A91AC3">
        <w:trPr>
          <w:trHeight w:val="1440"/>
        </w:trPr>
        <w:tc>
          <w:tcPr>
            <w:tcW w:w="856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</w:t>
            </w:r>
          </w:p>
        </w:tc>
        <w:tc>
          <w:tcPr>
            <w:tcW w:w="2148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2 02 25527 05 0000 150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Субсидия на 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расходов на создание, развитие и обеспечение деятельности муниципальных </w:t>
            </w:r>
            <w:proofErr w:type="gramStart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бизнес-инкубаторов</w:t>
            </w:r>
            <w:proofErr w:type="gramEnd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предусмотренных в муниципальных программах, (подпрограммах), содержащих мероприятия, направленные на развитие малого и среднего предпринимательства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1 270,641</w:t>
            </w:r>
          </w:p>
        </w:tc>
      </w:tr>
      <w:tr w:rsidR="00A91AC3" w:rsidRPr="00A91AC3" w:rsidTr="00A91AC3">
        <w:trPr>
          <w:trHeight w:val="424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бюджету муниципального района из областного бюджета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36 447,349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 Администрации Томской области, в том числе: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653,655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Отдел образования Администрации 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района, в 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т.ч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520,245</w:t>
            </w:r>
          </w:p>
        </w:tc>
      </w:tr>
      <w:tr w:rsidR="00A91AC3" w:rsidRPr="00A91AC3" w:rsidTr="00794C27">
        <w:trPr>
          <w:trHeight w:val="384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bottom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а) на приобретение мебели, формы для юнармейцев для МАОУ "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Кожевниковская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СОШ № 1"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178,235</w:t>
            </w:r>
          </w:p>
        </w:tc>
      </w:tr>
      <w:tr w:rsidR="00A91AC3" w:rsidRPr="00A91AC3" w:rsidTr="00A91AC3">
        <w:trPr>
          <w:trHeight w:val="67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bottom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б) на укрепление материально-технической базы для МАОУ "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Кожевниковская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СОШ № 1" и для МКДОУ "ЦРР д/с "Колокольчик"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274,970</w:t>
            </w:r>
          </w:p>
        </w:tc>
      </w:tr>
      <w:tr w:rsidR="00A91AC3" w:rsidRPr="00A91AC3" w:rsidTr="00A91AC3">
        <w:trPr>
          <w:trHeight w:val="453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bottom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в) на укрепление материально-технической базы для МКДОУ "ЦРР д/с "Колокольчик"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67,040</w:t>
            </w:r>
          </w:p>
        </w:tc>
      </w:tr>
      <w:tr w:rsidR="00A91AC3" w:rsidRPr="00A91AC3" w:rsidTr="00A91AC3">
        <w:trPr>
          <w:trHeight w:val="624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bottom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Отдел по культуре, спорту, молодёжной политике и связям с общественностью Администрации 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Кожевниковского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района, в </w:t>
            </w:r>
            <w:proofErr w:type="spellStart"/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т.ч</w:t>
            </w:r>
            <w:proofErr w:type="spellEnd"/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133,410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bottom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а) на приобретение сценической обуви для МКУК "КМЦКС"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25,420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bottom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б) на изготовление сценических костюмов для МКУК "КМЦКС"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bottom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в) на приобретение спортивной экипировки для МКУ </w:t>
            </w:r>
            <w:proofErr w:type="gramStart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</w:t>
            </w:r>
            <w:proofErr w:type="gramEnd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"СОЦ "Колос"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25,000</w:t>
            </w:r>
          </w:p>
        </w:tc>
      </w:tr>
      <w:tr w:rsidR="00A91AC3" w:rsidRPr="00A91AC3" w:rsidTr="00A91AC3">
        <w:trPr>
          <w:trHeight w:val="433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bottom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г) на приобретение ткани и изготовление сценических костюмов для МКУК "КМЦКС"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21,000</w:t>
            </w:r>
          </w:p>
        </w:tc>
      </w:tr>
      <w:tr w:rsidR="00A91AC3" w:rsidRPr="00A91AC3" w:rsidTr="00A91AC3">
        <w:trPr>
          <w:trHeight w:val="312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bottom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г) на укрепление материально-технической базы МКУК "КМЦКС"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41,990</w:t>
            </w:r>
          </w:p>
        </w:tc>
      </w:tr>
      <w:tr w:rsidR="00A91AC3" w:rsidRPr="00A91AC3" w:rsidTr="00A91AC3">
        <w:trPr>
          <w:trHeight w:val="3120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910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200,000</w:t>
            </w:r>
          </w:p>
        </w:tc>
      </w:tr>
      <w:tr w:rsidR="00A91AC3" w:rsidRPr="00A91AC3" w:rsidTr="00A91AC3">
        <w:trPr>
          <w:trHeight w:val="624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на исполнение судебных актов по обращению взыскания на средства областного бюджета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512,894</w:t>
            </w:r>
          </w:p>
        </w:tc>
      </w:tr>
      <w:tr w:rsidR="00A91AC3" w:rsidRPr="00A91AC3" w:rsidTr="00A91AC3">
        <w:trPr>
          <w:trHeight w:val="505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915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2 02 45454 05 0000 150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на создание модельных муниципальных библиотек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19-Е40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10 000,000</w:t>
            </w:r>
          </w:p>
        </w:tc>
      </w:tr>
      <w:tr w:rsidR="00A91AC3" w:rsidRPr="00A91AC3" w:rsidTr="00A91AC3">
        <w:trPr>
          <w:trHeight w:val="1248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на частичную оплату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4 390,600</w:t>
            </w:r>
          </w:p>
        </w:tc>
      </w:tr>
      <w:tr w:rsidR="00A91AC3" w:rsidRPr="00A91AC3" w:rsidTr="00E113EB">
        <w:trPr>
          <w:trHeight w:val="759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на выплату ежемесячной стипендии Губернатора Томской области молодым учителям муниципальных образовательных организаций Томской области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417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360,000</w:t>
            </w:r>
          </w:p>
        </w:tc>
      </w:tr>
      <w:tr w:rsidR="00A91AC3" w:rsidRPr="00A91AC3" w:rsidTr="00A91AC3">
        <w:trPr>
          <w:trHeight w:val="845"/>
        </w:trPr>
        <w:tc>
          <w:tcPr>
            <w:tcW w:w="856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48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на выплату ежемесячной стипендии Губернатора Томской области лучшим учителям муниципальных образовательных организаций Томской области 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407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937,500</w:t>
            </w:r>
          </w:p>
        </w:tc>
      </w:tr>
      <w:tr w:rsidR="00A91AC3" w:rsidRPr="00A91AC3" w:rsidTr="00A91AC3">
        <w:trPr>
          <w:trHeight w:val="1392"/>
        </w:trPr>
        <w:tc>
          <w:tcPr>
            <w:tcW w:w="856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48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на достижение целевых показателей по плану мероприятий ("дорожная карта") "Изменения в сфере образования в Томской области",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15 291,100</w:t>
            </w:r>
          </w:p>
        </w:tc>
      </w:tr>
      <w:tr w:rsidR="00A91AC3" w:rsidRPr="00A91AC3" w:rsidTr="00794C27">
        <w:trPr>
          <w:trHeight w:val="1445"/>
        </w:trPr>
        <w:tc>
          <w:tcPr>
            <w:tcW w:w="856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48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на достижение целевых показателей по плану мероприятий  ("дорожной карте") "Изменения в сфере образования в Томской области", в части  повышения заработной платы  педагогических работников муниципальных дошкольных  образовательных организаций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421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3 310,500</w:t>
            </w:r>
          </w:p>
        </w:tc>
      </w:tr>
      <w:tr w:rsidR="00A91AC3" w:rsidRPr="00A91AC3" w:rsidTr="00794C27">
        <w:trPr>
          <w:trHeight w:val="461"/>
        </w:trPr>
        <w:tc>
          <w:tcPr>
            <w:tcW w:w="856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911</w:t>
            </w:r>
          </w:p>
        </w:tc>
        <w:tc>
          <w:tcPr>
            <w:tcW w:w="2148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местным бюджетам на организацию системы выявления, сопровождения одаренных детей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711,100</w:t>
            </w:r>
          </w:p>
        </w:tc>
      </w:tr>
      <w:tr w:rsidR="00A91AC3" w:rsidRPr="00A91AC3" w:rsidTr="00794C27">
        <w:trPr>
          <w:trHeight w:val="428"/>
        </w:trPr>
        <w:tc>
          <w:tcPr>
            <w:tcW w:w="856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</w:t>
            </w:r>
          </w:p>
        </w:tc>
        <w:tc>
          <w:tcPr>
            <w:tcW w:w="2148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2 02 49999 05 0000 151</w:t>
            </w:r>
          </w:p>
        </w:tc>
        <w:tc>
          <w:tcPr>
            <w:tcW w:w="423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межбюджетные трансферты на премирование победителей областного конкурса в агропромышленном комплексе Томской области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806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80,000</w:t>
            </w:r>
          </w:p>
        </w:tc>
      </w:tr>
      <w:tr w:rsidR="00A91AC3" w:rsidRPr="00A91AC3" w:rsidTr="00A91AC3">
        <w:trPr>
          <w:trHeight w:val="368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бюджету муниципального района из бюджетов поселений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21 243,179</w:t>
            </w:r>
          </w:p>
        </w:tc>
      </w:tr>
      <w:tr w:rsidR="00A91AC3" w:rsidRPr="00A91AC3" w:rsidTr="00A91AC3">
        <w:trPr>
          <w:trHeight w:val="624"/>
        </w:trPr>
        <w:tc>
          <w:tcPr>
            <w:tcW w:w="856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910, 915</w:t>
            </w:r>
          </w:p>
        </w:tc>
        <w:tc>
          <w:tcPr>
            <w:tcW w:w="2148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2 02 40014 05 0000 150</w:t>
            </w:r>
          </w:p>
        </w:tc>
        <w:tc>
          <w:tcPr>
            <w:tcW w:w="423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:rsidR="00A91AC3" w:rsidRPr="00A91AC3" w:rsidRDefault="00A91AC3" w:rsidP="00A91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91AC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21 243,179</w:t>
            </w:r>
          </w:p>
        </w:tc>
      </w:tr>
    </w:tbl>
    <w:p w:rsidR="00D666D9" w:rsidRDefault="00D666D9" w:rsidP="00D666D9">
      <w:pPr>
        <w:jc w:val="center"/>
      </w:pPr>
    </w:p>
    <w:sectPr w:rsidR="00D666D9" w:rsidSect="00D666D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D9"/>
    <w:rsid w:val="00386FBD"/>
    <w:rsid w:val="00794C27"/>
    <w:rsid w:val="00A91AC3"/>
    <w:rsid w:val="00D666D9"/>
    <w:rsid w:val="00E113EB"/>
    <w:rsid w:val="00FF5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66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6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66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3151</Words>
  <Characters>17966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2019-05-31T08:28:00Z</dcterms:created>
  <dcterms:modified xsi:type="dcterms:W3CDTF">2019-08-12T08:27:00Z</dcterms:modified>
</cp:coreProperties>
</file>