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BE" w:rsidRPr="004A6406" w:rsidRDefault="00E014BE" w:rsidP="00E01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014BE" w:rsidRDefault="00E014BE" w:rsidP="00E014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014BE" w:rsidRPr="00746D4A" w:rsidTr="009605C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Думы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«Об утверждении Положения «О порядке 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A86966" w:rsidRDefault="00E014BE" w:rsidP="009605C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>ередачи муниципального имущества муниципального образования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A86966" w:rsidRDefault="00E014BE" w:rsidP="009605C0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в безвозмездное пользование»</w:t>
            </w:r>
          </w:p>
        </w:tc>
      </w:tr>
    </w:tbl>
    <w:p w:rsidR="00E014BE" w:rsidRPr="004A6406" w:rsidRDefault="00E014BE" w:rsidP="00E01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014BE" w:rsidRPr="004A6406" w:rsidRDefault="00E014BE" w:rsidP="00E014B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14BE" w:rsidRPr="0047057F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по управлению муниципальной собственностью Администрации </w:t>
      </w:r>
      <w:proofErr w:type="spellStart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</w:t>
      </w:r>
      <w:proofErr w:type="spellEnd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14BE" w:rsidRPr="004A6406" w:rsidRDefault="00E014BE" w:rsidP="00E01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014BE" w:rsidRPr="00746D4A" w:rsidTr="009605C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Думы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«Об утверждении Положения «О порядке 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>ередачи муниципального имущества муниципального образования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в безвозмездное пользование»</w:t>
            </w:r>
          </w:p>
        </w:tc>
      </w:tr>
    </w:tbl>
    <w:p w:rsidR="00E014BE" w:rsidRPr="004A6406" w:rsidRDefault="00E014BE" w:rsidP="00E01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014BE" w:rsidRPr="00746D4A" w:rsidTr="009605C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E014BE" w:rsidRPr="00A86966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Регулирует предоставление в безвозмездное пользование муниципального имущества 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A86966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 w:rsidRPr="00A8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за исключением земельных участков</w:t>
            </w:r>
          </w:p>
        </w:tc>
      </w:tr>
    </w:tbl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014BE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по управлению муниципальной собственностью Администрации </w:t>
      </w:r>
      <w:proofErr w:type="spellStart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</w:t>
      </w:r>
      <w:proofErr w:type="spellEnd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разработчика)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25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.04.2017 г.                      </w:t>
      </w:r>
      <w:r w:rsidRPr="004A6406">
        <w:rPr>
          <w:rFonts w:ascii="Times New Roman" w:hAnsi="Times New Roman" w:cs="Times New Roman"/>
          <w:sz w:val="24"/>
          <w:szCs w:val="24"/>
        </w:rPr>
        <w:t>по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25.05.2017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E014BE" w:rsidRPr="004A6406" w:rsidRDefault="00E014BE" w:rsidP="00E01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="000544A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4A6406">
        <w:rPr>
          <w:rFonts w:ascii="Times New Roman" w:hAnsi="Times New Roman" w:cs="Times New Roman"/>
          <w:sz w:val="24"/>
          <w:szCs w:val="24"/>
        </w:rPr>
        <w:t>Интернет:___</w:t>
      </w:r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544A5" w:rsidRPr="000544A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A6406">
        <w:rPr>
          <w:rFonts w:ascii="Times New Roman" w:hAnsi="Times New Roman" w:cs="Times New Roman"/>
          <w:sz w:val="24"/>
          <w:szCs w:val="24"/>
        </w:rPr>
        <w:t>__________</w:t>
      </w:r>
      <w:r w:rsidR="000544A5">
        <w:rPr>
          <w:rFonts w:ascii="Times New Roman" w:hAnsi="Times New Roman" w:cs="Times New Roman"/>
          <w:sz w:val="24"/>
          <w:szCs w:val="24"/>
        </w:rPr>
        <w:t>________________________</w:t>
      </w:r>
      <w:r w:rsidRPr="004A6406">
        <w:rPr>
          <w:rFonts w:ascii="Times New Roman" w:hAnsi="Times New Roman" w:cs="Times New Roman"/>
          <w:sz w:val="24"/>
          <w:szCs w:val="24"/>
        </w:rPr>
        <w:t xml:space="preserve">_________. </w:t>
      </w:r>
      <w:bookmarkEnd w:id="0"/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с.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Кожевниково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, ул. Гагарина, д. 17, кабинет 25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Pr="005037E1">
        <w:rPr>
          <w:rFonts w:ascii="Times New Roman" w:hAnsi="Times New Roman" w:cs="Times New Roman"/>
          <w:sz w:val="24"/>
          <w:szCs w:val="24"/>
        </w:rPr>
        <w:t xml:space="preserve"> </w:t>
      </w:r>
      <w:r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kogimu@tomsk.gov.ru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kogzem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tomsk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gov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E014BE" w:rsidRPr="004A6406" w:rsidRDefault="00E014BE" w:rsidP="00E01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(электронный адрес разработчика проекта нормативного правового акта)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08.06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.2017 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_____.</w:t>
      </w:r>
    </w:p>
    <w:p w:rsidR="00E014BE" w:rsidRPr="005037E1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E014BE" w:rsidRDefault="00E014BE" w:rsidP="00E01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014BE" w:rsidRPr="00746D4A" w:rsidTr="009605C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Миронова Анастасия Алексеевна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управлению земельными ресурсами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</w:t>
            </w:r>
            <w:proofErr w:type="gram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14BE" w:rsidRPr="00746D4A" w:rsidTr="009605C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E014BE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управлению муниципальной собственностью Администрации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тел.: 22-768,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zem</w:t>
            </w:r>
            <w:proofErr w:type="spellEnd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@tomsk.gov.ru</w:t>
            </w:r>
          </w:p>
        </w:tc>
      </w:tr>
    </w:tbl>
    <w:p w:rsidR="00E014BE" w:rsidRPr="004A6406" w:rsidRDefault="00E014BE" w:rsidP="00E014B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A6406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014BE" w:rsidRPr="00746D4A" w:rsidTr="009605C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«Об утверждении положения «О порядке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14BE" w:rsidRPr="00746D4A" w:rsidTr="009605C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4BE" w:rsidRPr="00746D4A" w:rsidRDefault="00E014BE" w:rsidP="009605C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безвозмездное пользование», типовой перечень вопросов</w:t>
            </w:r>
          </w:p>
        </w:tc>
      </w:tr>
    </w:tbl>
    <w:p w:rsidR="00E014BE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4BE" w:rsidRPr="004A6406" w:rsidRDefault="00E014BE" w:rsidP="00E01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Руководитель__</w:t>
      </w:r>
      <w:proofErr w:type="spellStart"/>
      <w:r w:rsidRPr="00567270">
        <w:rPr>
          <w:rFonts w:ascii="Times New Roman" w:hAnsi="Times New Roman" w:cs="Times New Roman"/>
          <w:sz w:val="24"/>
          <w:szCs w:val="24"/>
          <w:u w:val="single"/>
        </w:rPr>
        <w:t>Носикова</w:t>
      </w:r>
      <w:proofErr w:type="spellEnd"/>
      <w:r w:rsidRPr="00567270">
        <w:rPr>
          <w:rFonts w:ascii="Times New Roman" w:hAnsi="Times New Roman" w:cs="Times New Roman"/>
          <w:sz w:val="24"/>
          <w:szCs w:val="24"/>
          <w:u w:val="single"/>
        </w:rPr>
        <w:t xml:space="preserve"> Елена Алексеевна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640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E014BE" w:rsidRPr="004A6406" w:rsidRDefault="00E014BE" w:rsidP="00E014BE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(подпись)     </w:t>
      </w:r>
      <w:proofErr w:type="gramEnd"/>
    </w:p>
    <w:p w:rsidR="004E7CBD" w:rsidRDefault="004E7CBD"/>
    <w:sectPr w:rsidR="004E7CBD" w:rsidSect="00E014B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9"/>
    <w:rsid w:val="000544A5"/>
    <w:rsid w:val="00132CC9"/>
    <w:rsid w:val="004E7CBD"/>
    <w:rsid w:val="00E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1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1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1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1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>Home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2017-04-19T03:43:00Z</dcterms:created>
  <dcterms:modified xsi:type="dcterms:W3CDTF">2017-04-19T03:49:00Z</dcterms:modified>
</cp:coreProperties>
</file>