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B1" w:rsidRDefault="00F611B1" w:rsidP="00021B5C">
      <w:pPr>
        <w:pStyle w:val="4"/>
        <w:jc w:val="center"/>
      </w:pPr>
      <w:r>
        <w:t>ОПИСАТЕЛЬНЫЙ ОТЧЕТ</w:t>
      </w:r>
    </w:p>
    <w:p w:rsidR="00F611B1" w:rsidRDefault="00F611B1" w:rsidP="00FB0C39">
      <w:pPr>
        <w:pStyle w:val="a5"/>
        <w:rPr>
          <w:spacing w:val="0"/>
          <w:szCs w:val="28"/>
        </w:rPr>
      </w:pPr>
      <w:bookmarkStart w:id="0" w:name="_Hlk96074499"/>
      <w:r w:rsidRPr="005A2FA9">
        <w:rPr>
          <w:spacing w:val="0"/>
          <w:szCs w:val="28"/>
        </w:rPr>
        <w:t>о внедрении Всероссийского физкультурно-спортивного комплекса</w:t>
      </w:r>
    </w:p>
    <w:p w:rsidR="00F611B1" w:rsidRDefault="00F611B1" w:rsidP="00FB0C39">
      <w:pPr>
        <w:pStyle w:val="a5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в 20</w:t>
      </w:r>
      <w:r w:rsidR="00FB0C39">
        <w:rPr>
          <w:spacing w:val="0"/>
          <w:szCs w:val="28"/>
        </w:rPr>
        <w:t>21</w:t>
      </w:r>
      <w:r>
        <w:rPr>
          <w:spacing w:val="0"/>
          <w:szCs w:val="28"/>
        </w:rPr>
        <w:t xml:space="preserve"> году на территории</w:t>
      </w:r>
    </w:p>
    <w:p w:rsidR="00F611B1" w:rsidRPr="00333044" w:rsidRDefault="00F611B1" w:rsidP="00FB0C39">
      <w:pPr>
        <w:spacing w:before="168" w:after="168" w:line="240" w:lineRule="auto"/>
        <w:ind w:firstLine="8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Кожевниковского </w:t>
      </w:r>
      <w:r w:rsidRPr="00333044">
        <w:rPr>
          <w:rFonts w:ascii="Times New Roman" w:hAnsi="Times New Roman"/>
          <w:color w:val="000000"/>
          <w:sz w:val="28"/>
          <w:szCs w:val="28"/>
        </w:rPr>
        <w:t>района</w:t>
      </w:r>
    </w:p>
    <w:bookmarkEnd w:id="0"/>
    <w:p w:rsidR="00F611B1" w:rsidRPr="00333044" w:rsidRDefault="00F611B1" w:rsidP="00333044">
      <w:pPr>
        <w:spacing w:after="0" w:line="404" w:lineRule="atLeast"/>
        <w:ind w:firstLine="971"/>
        <w:jc w:val="both"/>
        <w:outlineLvl w:val="1"/>
        <w:rPr>
          <w:rFonts w:ascii="Times New Roman" w:hAnsi="Times New Roman"/>
          <w:color w:val="000000"/>
          <w:sz w:val="29"/>
          <w:szCs w:val="29"/>
        </w:rPr>
      </w:pPr>
      <w:r w:rsidRPr="00333044">
        <w:rPr>
          <w:rFonts w:ascii="Times New Roman" w:hAnsi="Times New Roman"/>
          <w:color w:val="000000"/>
          <w:sz w:val="29"/>
          <w:szCs w:val="29"/>
        </w:rPr>
        <w:t>1. ОРГАНИЗАЦИОННАЯ РАБОТА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1.1. </w:t>
      </w:r>
      <w:bookmarkStart w:id="1" w:name="_Hlk96074611"/>
      <w:bookmarkStart w:id="2" w:name="_Hlk96075045"/>
      <w:r w:rsidRPr="0033304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044">
        <w:rPr>
          <w:rFonts w:ascii="Times New Roman" w:hAnsi="Times New Roman"/>
          <w:color w:val="000000"/>
          <w:sz w:val="28"/>
          <w:szCs w:val="28"/>
        </w:rPr>
        <w:t>районе работа по внедрению комплекса ГТО в 20</w:t>
      </w:r>
      <w:r w:rsidR="00196A39"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1 году осуществлялась в соответствии с Планом мероприятий по поэтапному внедрению Всероссийского физкультурно-спортивного комплекса «Готов к труду и обороне»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Кожевниковском</w:t>
      </w:r>
      <w:proofErr w:type="spellEnd"/>
      <w:r w:rsidRPr="00333044">
        <w:rPr>
          <w:rFonts w:ascii="Times New Roman" w:hAnsi="Times New Roman"/>
          <w:color w:val="000000"/>
          <w:sz w:val="28"/>
          <w:szCs w:val="28"/>
        </w:rPr>
        <w:t xml:space="preserve"> районе (далее – </w:t>
      </w:r>
      <w:r w:rsidRPr="004D6826">
        <w:rPr>
          <w:rFonts w:ascii="Times New Roman" w:hAnsi="Times New Roman"/>
          <w:color w:val="000000"/>
          <w:sz w:val="28"/>
          <w:szCs w:val="28"/>
        </w:rPr>
        <w:t xml:space="preserve">План по внедрению ВФСК ГТО), утвержденным постановлением </w:t>
      </w:r>
      <w:r w:rsidR="00196A39">
        <w:rPr>
          <w:rFonts w:ascii="Times New Roman" w:hAnsi="Times New Roman"/>
          <w:color w:val="000000"/>
          <w:sz w:val="28"/>
          <w:szCs w:val="28"/>
        </w:rPr>
        <w:t>А</w:t>
      </w:r>
      <w:r w:rsidRPr="004D6826">
        <w:rPr>
          <w:rFonts w:ascii="Times New Roman" w:hAnsi="Times New Roman"/>
          <w:color w:val="000000"/>
          <w:sz w:val="28"/>
          <w:szCs w:val="28"/>
        </w:rPr>
        <w:t xml:space="preserve">дминистрации района от </w:t>
      </w:r>
      <w:r w:rsidR="00E87B8C">
        <w:rPr>
          <w:rFonts w:ascii="Times New Roman" w:hAnsi="Times New Roman"/>
          <w:color w:val="000000"/>
          <w:sz w:val="28"/>
          <w:szCs w:val="28"/>
        </w:rPr>
        <w:t>02</w:t>
      </w:r>
      <w:r w:rsidRPr="004D6826">
        <w:rPr>
          <w:rFonts w:ascii="Times New Roman" w:hAnsi="Times New Roman"/>
          <w:color w:val="000000"/>
          <w:sz w:val="28"/>
          <w:szCs w:val="28"/>
        </w:rPr>
        <w:t>.0</w:t>
      </w:r>
      <w:r w:rsidR="00E87B8C">
        <w:rPr>
          <w:rFonts w:ascii="Times New Roman" w:hAnsi="Times New Roman"/>
          <w:color w:val="000000"/>
          <w:sz w:val="28"/>
          <w:szCs w:val="28"/>
        </w:rPr>
        <w:t>6</w:t>
      </w:r>
      <w:r w:rsidRPr="004D6826">
        <w:rPr>
          <w:rFonts w:ascii="Times New Roman" w:hAnsi="Times New Roman"/>
          <w:color w:val="000000"/>
          <w:sz w:val="28"/>
          <w:szCs w:val="28"/>
        </w:rPr>
        <w:t>.20</w:t>
      </w:r>
      <w:r w:rsidR="000C2466">
        <w:rPr>
          <w:rFonts w:ascii="Times New Roman" w:hAnsi="Times New Roman"/>
          <w:color w:val="000000"/>
          <w:sz w:val="28"/>
          <w:szCs w:val="28"/>
        </w:rPr>
        <w:t>2</w:t>
      </w:r>
      <w:r w:rsidRPr="004D6826">
        <w:rPr>
          <w:rFonts w:ascii="Times New Roman" w:hAnsi="Times New Roman"/>
          <w:color w:val="000000"/>
          <w:sz w:val="28"/>
          <w:szCs w:val="28"/>
        </w:rPr>
        <w:t>1 № 231.</w:t>
      </w:r>
      <w:r w:rsidRPr="0025783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bookmarkEnd w:id="1"/>
    <w:p w:rsidR="00F611B1" w:rsidRPr="00BB3A4A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4D6826">
        <w:rPr>
          <w:rFonts w:ascii="Times New Roman" w:hAnsi="Times New Roman"/>
          <w:color w:val="000000"/>
          <w:sz w:val="28"/>
          <w:szCs w:val="28"/>
        </w:rPr>
        <w:t>Проведенный анализ муниципального Плана по внедрению ВФСК ГТО показал, что все запланированные в 20</w:t>
      </w:r>
      <w:r w:rsidR="00223C95">
        <w:rPr>
          <w:rFonts w:ascii="Times New Roman" w:hAnsi="Times New Roman"/>
          <w:color w:val="000000"/>
          <w:sz w:val="28"/>
          <w:szCs w:val="28"/>
        </w:rPr>
        <w:t>2</w:t>
      </w:r>
      <w:r w:rsidRPr="004D6826">
        <w:rPr>
          <w:rFonts w:ascii="Times New Roman" w:hAnsi="Times New Roman"/>
          <w:color w:val="000000"/>
          <w:sz w:val="28"/>
          <w:szCs w:val="28"/>
        </w:rPr>
        <w:t>1 году мероприятия по нормативному, информационно-пропагандистскому обеспечению комплекса ГТО, созданию условий к соревновательной деятельности граждан и выполнения нормативов, совершенствование физкультурно-спортивной материально-технической базы, реализованы</w:t>
      </w:r>
      <w:r w:rsidR="004226A5">
        <w:rPr>
          <w:rFonts w:ascii="Times New Roman" w:hAnsi="Times New Roman"/>
          <w:color w:val="000000"/>
          <w:sz w:val="28"/>
          <w:szCs w:val="28"/>
        </w:rPr>
        <w:t xml:space="preserve"> частично</w:t>
      </w:r>
      <w:r w:rsidRPr="004D6826">
        <w:rPr>
          <w:rFonts w:ascii="Times New Roman" w:hAnsi="Times New Roman"/>
          <w:color w:val="000000"/>
          <w:sz w:val="28"/>
          <w:szCs w:val="28"/>
        </w:rPr>
        <w:t xml:space="preserve">. Процент выполненных мероприятий составляет </w:t>
      </w:r>
      <w:r w:rsidR="00583CFD">
        <w:rPr>
          <w:rFonts w:ascii="Times New Roman" w:hAnsi="Times New Roman"/>
          <w:color w:val="000000"/>
          <w:sz w:val="28"/>
          <w:szCs w:val="28"/>
        </w:rPr>
        <w:t>7</w:t>
      </w:r>
      <w:r w:rsidRPr="004D6826">
        <w:rPr>
          <w:rFonts w:ascii="Times New Roman" w:hAnsi="Times New Roman"/>
          <w:color w:val="000000"/>
          <w:sz w:val="28"/>
          <w:szCs w:val="28"/>
        </w:rPr>
        <w:t>0</w:t>
      </w:r>
      <w:r w:rsidR="00583C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6826">
        <w:rPr>
          <w:rFonts w:ascii="Times New Roman" w:hAnsi="Times New Roman"/>
          <w:color w:val="000000"/>
          <w:sz w:val="28"/>
          <w:szCs w:val="28"/>
        </w:rPr>
        <w:t>%.</w:t>
      </w:r>
      <w:r w:rsidR="00583CFD">
        <w:rPr>
          <w:rFonts w:ascii="Times New Roman" w:hAnsi="Times New Roman"/>
          <w:color w:val="000000"/>
          <w:sz w:val="28"/>
          <w:szCs w:val="28"/>
        </w:rPr>
        <w:t xml:space="preserve"> Причиной не полного выполнения стали ограничения </w:t>
      </w:r>
      <w:r w:rsidR="003954EF">
        <w:rPr>
          <w:rFonts w:ascii="Times New Roman" w:hAnsi="Times New Roman"/>
          <w:color w:val="000000"/>
          <w:sz w:val="28"/>
          <w:szCs w:val="28"/>
        </w:rPr>
        <w:t xml:space="preserve">введённые </w:t>
      </w:r>
      <w:r w:rsidR="008910D0" w:rsidRPr="00BB3A4A">
        <w:rPr>
          <w:rFonts w:ascii="Times New Roman" w:hAnsi="Times New Roman"/>
          <w:sz w:val="28"/>
          <w:szCs w:val="28"/>
        </w:rPr>
        <w:t>Распоряжение</w:t>
      </w:r>
      <w:r w:rsidR="00BB3A4A">
        <w:rPr>
          <w:rFonts w:ascii="Times New Roman" w:hAnsi="Times New Roman"/>
          <w:sz w:val="28"/>
          <w:szCs w:val="28"/>
        </w:rPr>
        <w:t>м</w:t>
      </w:r>
      <w:r w:rsidR="008910D0" w:rsidRPr="00BB3A4A">
        <w:rPr>
          <w:rFonts w:ascii="Times New Roman" w:hAnsi="Times New Roman"/>
          <w:sz w:val="28"/>
          <w:szCs w:val="28"/>
        </w:rPr>
        <w:t xml:space="preserve"> Администрации Томской области от 18.03.2020 № 156-ра</w:t>
      </w:r>
      <w:r w:rsidR="003954EF" w:rsidRPr="00BB3A4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Ответственное лицо за выполнение Плана по внедрению ВФСК ГТО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районе – </w:t>
      </w:r>
      <w:r>
        <w:rPr>
          <w:rFonts w:ascii="Times New Roman" w:hAnsi="Times New Roman"/>
          <w:color w:val="000000"/>
          <w:sz w:val="28"/>
          <w:szCs w:val="28"/>
        </w:rPr>
        <w:t>Деев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3304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333044">
        <w:rPr>
          <w:rFonts w:ascii="Times New Roman" w:hAnsi="Times New Roman"/>
          <w:color w:val="000000"/>
          <w:sz w:val="28"/>
          <w:szCs w:val="28"/>
        </w:rPr>
        <w:t>., директор М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СОЦ «Колос»</w:t>
      </w:r>
      <w:r w:rsidRPr="00333044">
        <w:rPr>
          <w:rFonts w:ascii="Times New Roman" w:hAnsi="Times New Roman"/>
          <w:color w:val="000000"/>
          <w:sz w:val="28"/>
          <w:szCs w:val="28"/>
        </w:rPr>
        <w:t>, руководитель Центра тестирования ВФСК ГТО.</w:t>
      </w:r>
    </w:p>
    <w:bookmarkEnd w:id="2"/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1.2.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Кожевниковском</w:t>
      </w:r>
      <w:proofErr w:type="spellEnd"/>
      <w:r w:rsidRPr="00333044">
        <w:rPr>
          <w:rFonts w:ascii="Times New Roman" w:hAnsi="Times New Roman"/>
          <w:color w:val="000000"/>
          <w:sz w:val="28"/>
          <w:szCs w:val="28"/>
        </w:rPr>
        <w:t xml:space="preserve"> районе вопросы анализа, обобщения и формирования сводного протокола по внедрению комплекса ГТО осуществляет муниципальный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по программе Всероссийского физкультурно-спортивного комплекса «Готов к труду и обороне» (ГТО) (постановление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F1677A">
        <w:rPr>
          <w:rFonts w:ascii="Times New Roman" w:hAnsi="Times New Roman"/>
          <w:color w:val="000000"/>
          <w:sz w:val="28"/>
          <w:szCs w:val="28"/>
        </w:rPr>
        <w:t>02</w:t>
      </w:r>
      <w:r w:rsidR="00F1677A" w:rsidRPr="004D6826">
        <w:rPr>
          <w:rFonts w:ascii="Times New Roman" w:hAnsi="Times New Roman"/>
          <w:color w:val="000000"/>
          <w:sz w:val="28"/>
          <w:szCs w:val="28"/>
        </w:rPr>
        <w:t>.0</w:t>
      </w:r>
      <w:r w:rsidR="00F1677A">
        <w:rPr>
          <w:rFonts w:ascii="Times New Roman" w:hAnsi="Times New Roman"/>
          <w:color w:val="000000"/>
          <w:sz w:val="28"/>
          <w:szCs w:val="28"/>
        </w:rPr>
        <w:t>6</w:t>
      </w:r>
      <w:r w:rsidR="00F1677A" w:rsidRPr="004D6826">
        <w:rPr>
          <w:rFonts w:ascii="Times New Roman" w:hAnsi="Times New Roman"/>
          <w:color w:val="000000"/>
          <w:sz w:val="28"/>
          <w:szCs w:val="28"/>
        </w:rPr>
        <w:t>.20</w:t>
      </w:r>
      <w:r w:rsidR="00F1677A">
        <w:rPr>
          <w:rFonts w:ascii="Times New Roman" w:hAnsi="Times New Roman"/>
          <w:color w:val="000000"/>
          <w:sz w:val="28"/>
          <w:szCs w:val="28"/>
        </w:rPr>
        <w:t>2</w:t>
      </w:r>
      <w:r w:rsidR="00F1677A" w:rsidRPr="004D6826">
        <w:rPr>
          <w:rFonts w:ascii="Times New Roman" w:hAnsi="Times New Roman"/>
          <w:color w:val="000000"/>
          <w:sz w:val="28"/>
          <w:szCs w:val="28"/>
        </w:rPr>
        <w:t>1 № 231</w:t>
      </w:r>
      <w:r w:rsidRPr="00333044">
        <w:rPr>
          <w:rFonts w:ascii="Times New Roman" w:hAnsi="Times New Roman"/>
          <w:color w:val="000000"/>
          <w:sz w:val="28"/>
          <w:szCs w:val="28"/>
        </w:rPr>
        <w:t>).</w:t>
      </w:r>
    </w:p>
    <w:p w:rsidR="00F611B1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1.3. Работу по введению и реализации мероприятий комплекса ГТО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Кожевниковском</w:t>
      </w:r>
      <w:proofErr w:type="spellEnd"/>
      <w:r w:rsidRPr="00333044">
        <w:rPr>
          <w:rFonts w:ascii="Times New Roman" w:hAnsi="Times New Roman"/>
          <w:color w:val="000000"/>
          <w:sz w:val="28"/>
          <w:szCs w:val="28"/>
        </w:rPr>
        <w:t xml:space="preserve"> районе осуществляет рабочая группа по вопросам внедрения и реализации Всероссийского физкультурно-спортивном комплексе «Готов к труду и обороне» (ГТО) (</w:t>
      </w:r>
      <w:r>
        <w:rPr>
          <w:rFonts w:ascii="Times New Roman" w:hAnsi="Times New Roman"/>
          <w:color w:val="000000"/>
          <w:sz w:val="28"/>
          <w:szCs w:val="28"/>
        </w:rPr>
        <w:t>приложение к постановлению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F1677A">
        <w:rPr>
          <w:rFonts w:ascii="Times New Roman" w:hAnsi="Times New Roman"/>
          <w:color w:val="000000"/>
          <w:sz w:val="28"/>
          <w:szCs w:val="28"/>
        </w:rPr>
        <w:t>02</w:t>
      </w:r>
      <w:r w:rsidR="00F1677A" w:rsidRPr="004D6826">
        <w:rPr>
          <w:rFonts w:ascii="Times New Roman" w:hAnsi="Times New Roman"/>
          <w:color w:val="000000"/>
          <w:sz w:val="28"/>
          <w:szCs w:val="28"/>
        </w:rPr>
        <w:t>.0</w:t>
      </w:r>
      <w:r w:rsidR="00F1677A">
        <w:rPr>
          <w:rFonts w:ascii="Times New Roman" w:hAnsi="Times New Roman"/>
          <w:color w:val="000000"/>
          <w:sz w:val="28"/>
          <w:szCs w:val="28"/>
        </w:rPr>
        <w:t>6</w:t>
      </w:r>
      <w:r w:rsidR="00F1677A" w:rsidRPr="004D6826">
        <w:rPr>
          <w:rFonts w:ascii="Times New Roman" w:hAnsi="Times New Roman"/>
          <w:color w:val="000000"/>
          <w:sz w:val="28"/>
          <w:szCs w:val="28"/>
        </w:rPr>
        <w:t>.20</w:t>
      </w:r>
      <w:r w:rsidR="00F1677A">
        <w:rPr>
          <w:rFonts w:ascii="Times New Roman" w:hAnsi="Times New Roman"/>
          <w:color w:val="000000"/>
          <w:sz w:val="28"/>
          <w:szCs w:val="28"/>
        </w:rPr>
        <w:t>2</w:t>
      </w:r>
      <w:r w:rsidR="00F1677A" w:rsidRPr="004D6826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№ 4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lastRenderedPageBreak/>
        <w:t xml:space="preserve">1.4. Общее количество муниципальных образований (городской округ, муниципальный район) 1, из них в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образованиях отсутствуют центры тестирования.</w:t>
      </w:r>
    </w:p>
    <w:p w:rsidR="00F611B1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Кожевниковском</w:t>
      </w:r>
      <w:proofErr w:type="spellEnd"/>
      <w:r w:rsidRPr="00333044">
        <w:rPr>
          <w:rFonts w:ascii="Times New Roman" w:hAnsi="Times New Roman"/>
          <w:color w:val="000000"/>
          <w:sz w:val="28"/>
          <w:szCs w:val="28"/>
        </w:rPr>
        <w:t xml:space="preserve"> районе </w:t>
      </w:r>
      <w:r w:rsidRPr="001467BE">
        <w:rPr>
          <w:rFonts w:ascii="Times New Roman" w:hAnsi="Times New Roman"/>
          <w:color w:val="000000"/>
          <w:spacing w:val="4"/>
          <w:sz w:val="28"/>
          <w:szCs w:val="28"/>
        </w:rPr>
        <w:t>20</w:t>
      </w:r>
      <w:r w:rsidR="00CE6FB8">
        <w:rPr>
          <w:rFonts w:ascii="Times New Roman" w:hAnsi="Times New Roman"/>
          <w:color w:val="000000"/>
          <w:spacing w:val="4"/>
          <w:sz w:val="28"/>
          <w:szCs w:val="28"/>
        </w:rPr>
        <w:t>2</w:t>
      </w:r>
      <w:r w:rsidRPr="001467BE">
        <w:rPr>
          <w:rFonts w:ascii="Times New Roman" w:hAnsi="Times New Roman"/>
          <w:color w:val="000000"/>
          <w:spacing w:val="4"/>
          <w:sz w:val="28"/>
          <w:szCs w:val="28"/>
        </w:rPr>
        <w:t xml:space="preserve">1 </w:t>
      </w:r>
      <w:r w:rsidRPr="006C6FA3">
        <w:rPr>
          <w:rFonts w:ascii="Times New Roman" w:hAnsi="Times New Roman"/>
          <w:color w:val="000000"/>
          <w:spacing w:val="4"/>
          <w:sz w:val="28"/>
          <w:szCs w:val="28"/>
        </w:rPr>
        <w:t>году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Pr="00C420A5">
        <w:rPr>
          <w:rFonts w:ascii="Times New Roman" w:hAnsi="Times New Roman"/>
          <w:color w:val="000000"/>
          <w:spacing w:val="4"/>
          <w:sz w:val="28"/>
          <w:szCs w:val="28"/>
        </w:rPr>
        <w:t xml:space="preserve">оздано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(наделено правом по оценке выполнения нормативов) 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0,</w:t>
      </w:r>
      <w:r w:rsidRPr="006C6FA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420A5">
        <w:rPr>
          <w:rFonts w:ascii="Times New Roman" w:hAnsi="Times New Roman"/>
          <w:color w:val="000000"/>
          <w:spacing w:val="4"/>
          <w:sz w:val="28"/>
          <w:szCs w:val="28"/>
        </w:rPr>
        <w:t>центров тестирования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11B1" w:rsidRPr="00660CE4" w:rsidRDefault="00F611B1" w:rsidP="004B38C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4B38C9">
        <w:rPr>
          <w:rFonts w:ascii="Times New Roman" w:hAnsi="Times New Roman"/>
          <w:color w:val="000000"/>
          <w:sz w:val="28"/>
          <w:szCs w:val="28"/>
        </w:rPr>
        <w:t xml:space="preserve">На территории муниципального образования реализуется постановление администрации </w:t>
      </w:r>
      <w:proofErr w:type="spellStart"/>
      <w:r w:rsidRPr="004B38C9">
        <w:rPr>
          <w:rFonts w:ascii="Times New Roman" w:hAnsi="Times New Roman"/>
          <w:color w:val="000000"/>
          <w:sz w:val="28"/>
          <w:szCs w:val="28"/>
        </w:rPr>
        <w:t>Кожевниковского</w:t>
      </w:r>
      <w:proofErr w:type="spellEnd"/>
      <w:r w:rsidRPr="004B38C9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4B38C9">
        <w:rPr>
          <w:rFonts w:ascii="Times New Roman" w:hAnsi="Times New Roman"/>
          <w:sz w:val="28"/>
          <w:szCs w:val="28"/>
        </w:rPr>
        <w:t>от 2</w:t>
      </w:r>
      <w:r w:rsidR="002B3696" w:rsidRPr="004B38C9">
        <w:rPr>
          <w:rFonts w:ascii="Times New Roman" w:hAnsi="Times New Roman"/>
          <w:sz w:val="28"/>
          <w:szCs w:val="28"/>
        </w:rPr>
        <w:t>7</w:t>
      </w:r>
      <w:r w:rsidRPr="004B38C9">
        <w:rPr>
          <w:rFonts w:ascii="Times New Roman" w:hAnsi="Times New Roman"/>
          <w:sz w:val="28"/>
          <w:szCs w:val="28"/>
        </w:rPr>
        <w:t>.</w:t>
      </w:r>
      <w:r w:rsidR="002B3696" w:rsidRPr="004B38C9">
        <w:rPr>
          <w:rFonts w:ascii="Times New Roman" w:hAnsi="Times New Roman"/>
          <w:sz w:val="28"/>
          <w:szCs w:val="28"/>
        </w:rPr>
        <w:t>1</w:t>
      </w:r>
      <w:r w:rsidRPr="004B38C9">
        <w:rPr>
          <w:rFonts w:ascii="Times New Roman" w:hAnsi="Times New Roman"/>
          <w:sz w:val="28"/>
          <w:szCs w:val="28"/>
        </w:rPr>
        <w:t>0.20</w:t>
      </w:r>
      <w:r w:rsidR="002B3696" w:rsidRPr="004B38C9">
        <w:rPr>
          <w:rFonts w:ascii="Times New Roman" w:hAnsi="Times New Roman"/>
          <w:sz w:val="28"/>
          <w:szCs w:val="28"/>
        </w:rPr>
        <w:t>20</w:t>
      </w:r>
      <w:r w:rsidRPr="004B38C9">
        <w:rPr>
          <w:rFonts w:ascii="Times New Roman" w:hAnsi="Times New Roman"/>
          <w:sz w:val="28"/>
          <w:szCs w:val="28"/>
        </w:rPr>
        <w:t xml:space="preserve"> № 4</w:t>
      </w:r>
      <w:r w:rsidR="00D17C54" w:rsidRPr="004B38C9">
        <w:rPr>
          <w:rFonts w:ascii="Times New Roman" w:hAnsi="Times New Roman"/>
          <w:sz w:val="28"/>
          <w:szCs w:val="28"/>
        </w:rPr>
        <w:t>03</w:t>
      </w:r>
      <w:r w:rsidRPr="004B38C9">
        <w:rPr>
          <w:rFonts w:ascii="Times New Roman" w:hAnsi="Times New Roman"/>
          <w:sz w:val="28"/>
          <w:szCs w:val="28"/>
        </w:rPr>
        <w:t xml:space="preserve"> </w:t>
      </w:r>
      <w:r w:rsidRPr="004B38C9">
        <w:rPr>
          <w:rFonts w:ascii="Times New Roman" w:hAnsi="Times New Roman"/>
          <w:color w:val="000000"/>
          <w:sz w:val="28"/>
          <w:szCs w:val="28"/>
        </w:rPr>
        <w:t xml:space="preserve">«Об утверждении муниципальной программы Кожевниковского </w:t>
      </w:r>
      <w:r w:rsidRPr="004B38C9">
        <w:rPr>
          <w:rFonts w:ascii="Times New Roman" w:hAnsi="Times New Roman"/>
          <w:sz w:val="28"/>
          <w:szCs w:val="28"/>
        </w:rPr>
        <w:t>«</w:t>
      </w:r>
      <w:r w:rsidR="00D17C54" w:rsidRPr="004B38C9">
        <w:rPr>
          <w:rFonts w:ascii="Times New Roman" w:eastAsia="Calibri" w:hAnsi="Times New Roman"/>
          <w:sz w:val="28"/>
          <w:szCs w:val="28"/>
          <w:lang w:eastAsia="en-US"/>
        </w:rPr>
        <w:t xml:space="preserve">«Развитие молодежной политики, физической культуры и спорта в </w:t>
      </w:r>
      <w:proofErr w:type="spellStart"/>
      <w:r w:rsidR="00D17C54" w:rsidRPr="004B38C9">
        <w:rPr>
          <w:rFonts w:ascii="Times New Roman" w:eastAsia="Calibri" w:hAnsi="Times New Roman"/>
          <w:sz w:val="28"/>
          <w:szCs w:val="28"/>
          <w:lang w:eastAsia="en-US"/>
        </w:rPr>
        <w:t>Кожевниковском</w:t>
      </w:r>
      <w:proofErr w:type="spellEnd"/>
      <w:r w:rsidR="00D17C54" w:rsidRPr="004B38C9">
        <w:rPr>
          <w:rFonts w:ascii="Times New Roman" w:eastAsia="Calibri" w:hAnsi="Times New Roman"/>
          <w:sz w:val="28"/>
          <w:szCs w:val="28"/>
          <w:lang w:eastAsia="en-US"/>
        </w:rPr>
        <w:t xml:space="preserve"> районе на 2021 - 2026 годы»</w:t>
      </w:r>
      <w:r w:rsidRPr="004B38C9">
        <w:rPr>
          <w:rFonts w:ascii="Times New Roman" w:hAnsi="Times New Roman"/>
          <w:sz w:val="28"/>
          <w:szCs w:val="28"/>
        </w:rPr>
        <w:t xml:space="preserve"> </w:t>
      </w:r>
      <w:r w:rsidR="00660CE4" w:rsidRPr="00660CE4">
        <w:rPr>
          <w:rFonts w:ascii="Times New Roman" w:hAnsi="Times New Roman"/>
          <w:bCs/>
          <w:sz w:val="28"/>
          <w:szCs w:val="28"/>
        </w:rPr>
        <w:t xml:space="preserve">в редакции постановления Администрации </w:t>
      </w:r>
      <w:proofErr w:type="spellStart"/>
      <w:r w:rsidR="00660CE4" w:rsidRPr="00660CE4">
        <w:rPr>
          <w:rFonts w:ascii="Times New Roman" w:hAnsi="Times New Roman"/>
          <w:bCs/>
          <w:sz w:val="28"/>
          <w:szCs w:val="28"/>
        </w:rPr>
        <w:t>Кожевниковского</w:t>
      </w:r>
      <w:proofErr w:type="spellEnd"/>
      <w:r w:rsidR="00660CE4" w:rsidRPr="00660CE4">
        <w:rPr>
          <w:rFonts w:ascii="Times New Roman" w:hAnsi="Times New Roman"/>
          <w:bCs/>
          <w:sz w:val="28"/>
          <w:szCs w:val="28"/>
        </w:rPr>
        <w:t xml:space="preserve"> района от </w:t>
      </w:r>
      <w:r w:rsidR="00FF66F1">
        <w:rPr>
          <w:rFonts w:ascii="Times New Roman" w:hAnsi="Times New Roman"/>
          <w:bCs/>
          <w:sz w:val="28"/>
          <w:szCs w:val="28"/>
        </w:rPr>
        <w:t>0</w:t>
      </w:r>
      <w:r w:rsidR="00660CE4" w:rsidRPr="00660CE4">
        <w:rPr>
          <w:rFonts w:ascii="Times New Roman" w:hAnsi="Times New Roman"/>
          <w:bCs/>
          <w:sz w:val="28"/>
          <w:szCs w:val="28"/>
        </w:rPr>
        <w:t>4.0</w:t>
      </w:r>
      <w:r w:rsidR="00FF66F1">
        <w:rPr>
          <w:rFonts w:ascii="Times New Roman" w:hAnsi="Times New Roman"/>
          <w:bCs/>
          <w:sz w:val="28"/>
          <w:szCs w:val="28"/>
        </w:rPr>
        <w:t>2</w:t>
      </w:r>
      <w:r w:rsidR="00660CE4" w:rsidRPr="00660CE4">
        <w:rPr>
          <w:rFonts w:ascii="Times New Roman" w:hAnsi="Times New Roman"/>
          <w:bCs/>
          <w:sz w:val="28"/>
          <w:szCs w:val="28"/>
        </w:rPr>
        <w:t>.202</w:t>
      </w:r>
      <w:r w:rsidR="00FF66F1">
        <w:rPr>
          <w:rFonts w:ascii="Times New Roman" w:hAnsi="Times New Roman"/>
          <w:bCs/>
          <w:sz w:val="28"/>
          <w:szCs w:val="28"/>
        </w:rPr>
        <w:t>2</w:t>
      </w:r>
      <w:r w:rsidR="00660CE4" w:rsidRPr="00660CE4">
        <w:rPr>
          <w:rFonts w:ascii="Times New Roman" w:hAnsi="Times New Roman"/>
          <w:bCs/>
          <w:sz w:val="28"/>
          <w:szCs w:val="28"/>
        </w:rPr>
        <w:t xml:space="preserve"> № </w:t>
      </w:r>
      <w:r w:rsidR="00FF66F1">
        <w:rPr>
          <w:rFonts w:ascii="Times New Roman" w:hAnsi="Times New Roman"/>
          <w:bCs/>
          <w:sz w:val="28"/>
          <w:szCs w:val="28"/>
        </w:rPr>
        <w:t>67</w:t>
      </w:r>
      <w:r w:rsidRPr="00660CE4">
        <w:rPr>
          <w:rFonts w:ascii="Times New Roman" w:hAnsi="Times New Roman"/>
          <w:color w:val="000000"/>
          <w:sz w:val="28"/>
          <w:szCs w:val="28"/>
        </w:rPr>
        <w:t>).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В 20</w:t>
      </w:r>
      <w:r w:rsidR="00FF66F1"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>1 году на финансирование мероприятий комплекса ВФСК ГТО из средств бюджета муниципаль</w:t>
      </w:r>
      <w:r>
        <w:rPr>
          <w:rFonts w:ascii="Times New Roman" w:hAnsi="Times New Roman"/>
          <w:color w:val="000000"/>
          <w:sz w:val="28"/>
          <w:szCs w:val="28"/>
        </w:rPr>
        <w:t xml:space="preserve">ного образования израсходовано </w:t>
      </w:r>
      <w:r w:rsidR="00BC77DC">
        <w:rPr>
          <w:rFonts w:ascii="Times New Roman" w:hAnsi="Times New Roman"/>
          <w:color w:val="000000"/>
          <w:sz w:val="28"/>
          <w:szCs w:val="28"/>
        </w:rPr>
        <w:t>85 600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C77DC">
        <w:rPr>
          <w:rFonts w:ascii="Times New Roman" w:hAnsi="Times New Roman"/>
          <w:color w:val="000000"/>
          <w:sz w:val="28"/>
          <w:szCs w:val="28"/>
        </w:rPr>
        <w:t>00 ру</w:t>
      </w:r>
      <w:r w:rsidRPr="00333044">
        <w:rPr>
          <w:rFonts w:ascii="Times New Roman" w:hAnsi="Times New Roman"/>
          <w:color w:val="000000"/>
          <w:sz w:val="28"/>
          <w:szCs w:val="28"/>
        </w:rPr>
        <w:t>блей.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b/>
          <w:bCs/>
          <w:color w:val="000000"/>
          <w:sz w:val="28"/>
        </w:rPr>
        <w:t>Из них:</w:t>
      </w:r>
    </w:p>
    <w:p w:rsidR="00F611B1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 w:rsidR="00D23320">
        <w:rPr>
          <w:rFonts w:ascii="Times New Roman" w:hAnsi="Times New Roman"/>
          <w:color w:val="000000"/>
          <w:sz w:val="28"/>
          <w:szCs w:val="28"/>
        </w:rPr>
        <w:t>спортивного оборудования инвентаря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23320">
        <w:rPr>
          <w:rFonts w:ascii="Times New Roman" w:hAnsi="Times New Roman"/>
          <w:color w:val="000000"/>
          <w:sz w:val="28"/>
          <w:szCs w:val="28"/>
        </w:rPr>
        <w:t xml:space="preserve">660 000,00 </w:t>
      </w:r>
      <w:r w:rsidR="00B25997">
        <w:rPr>
          <w:rFonts w:ascii="Times New Roman" w:hAnsi="Times New Roman"/>
          <w:color w:val="000000"/>
          <w:sz w:val="28"/>
          <w:szCs w:val="28"/>
        </w:rPr>
        <w:t>тыс</w:t>
      </w:r>
      <w:r w:rsidR="00FF42D0">
        <w:rPr>
          <w:rFonts w:ascii="Times New Roman" w:hAnsi="Times New Roman"/>
          <w:color w:val="000000"/>
          <w:sz w:val="28"/>
          <w:szCs w:val="28"/>
        </w:rPr>
        <w:t>.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- на заработную плату сотрудников Центра тестирования комплекса ГТО </w:t>
      </w:r>
      <w:r w:rsidR="00BC77DC">
        <w:rPr>
          <w:rFonts w:ascii="Times New Roman" w:hAnsi="Times New Roman"/>
          <w:color w:val="000000"/>
          <w:sz w:val="28"/>
          <w:szCs w:val="28"/>
        </w:rPr>
        <w:t xml:space="preserve">85 600,00 </w:t>
      </w:r>
      <w:r>
        <w:rPr>
          <w:rFonts w:ascii="Times New Roman" w:hAnsi="Times New Roman"/>
          <w:color w:val="000000"/>
          <w:sz w:val="28"/>
          <w:szCs w:val="28"/>
        </w:rPr>
        <w:t>руб.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1.7. Общее количество проведенных в 20</w:t>
      </w:r>
      <w:r w:rsidR="00080170"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>1 году, в соответствии с ЕКП, физкультурных мероприятий и спортивных мероприятий по оценке выполнения нормативов комплекса ГТО (различных по форме и уровню):</w:t>
      </w:r>
    </w:p>
    <w:p w:rsidR="00F611B1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муниципальных – </w:t>
      </w:r>
      <w:r w:rsidR="00AE30A7"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>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региональных – </w:t>
      </w:r>
      <w:r w:rsidR="00AE30A7">
        <w:rPr>
          <w:rFonts w:ascii="Times New Roman" w:hAnsi="Times New Roman"/>
          <w:color w:val="000000"/>
          <w:spacing w:val="4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1.7.1. Из них: проведено </w:t>
      </w:r>
      <w:r w:rsidR="00407FA8"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комплексных физкультурно-спортивных мероприятий 20</w:t>
      </w:r>
      <w:r w:rsidR="002343A5"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>1 года, в которые включены мероприятия по оценке выполнения нормативов комплекса ГТО в соответствии: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- с муниципальными ЕКП - 3 (районные акции «Мы готовы к ГТО» (апрель), «С нами лето и ГТО» (июнь,) «Выпускники – за ГТО» (сентябрь);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- с региональным ЕКП - 2 (зимний и летний фестивали ВФСК ГТО)</w:t>
      </w:r>
    </w:p>
    <w:p w:rsidR="00F611B1" w:rsidRDefault="00F611B1" w:rsidP="00C173F2">
      <w:pPr>
        <w:pStyle w:val="a7"/>
        <w:spacing w:after="0"/>
        <w:ind w:left="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5337D2">
        <w:rPr>
          <w:rFonts w:ascii="Times New Roman" w:hAnsi="Times New Roman"/>
          <w:color w:val="000000"/>
          <w:spacing w:val="4"/>
          <w:sz w:val="28"/>
          <w:szCs w:val="28"/>
        </w:rPr>
        <w:t>Информация о проведении Зимнего фестиваля комплекса ГТО: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</w:p>
    <w:p w:rsidR="00F611B1" w:rsidRPr="005337D2" w:rsidRDefault="00F611B1" w:rsidP="00C173F2">
      <w:pPr>
        <w:pStyle w:val="a7"/>
        <w:spacing w:after="0"/>
        <w:ind w:left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337D2">
        <w:rPr>
          <w:rFonts w:ascii="Times New Roman" w:hAnsi="Times New Roman"/>
          <w:color w:val="000000"/>
          <w:spacing w:val="4"/>
          <w:sz w:val="28"/>
          <w:szCs w:val="28"/>
        </w:rPr>
        <w:t xml:space="preserve">- количество участвовавших муниципальных образований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 w:rsidRPr="005337D2">
        <w:rPr>
          <w:rFonts w:ascii="Times New Roman" w:hAnsi="Times New Roman"/>
          <w:color w:val="000000"/>
          <w:spacing w:val="4"/>
          <w:sz w:val="28"/>
          <w:szCs w:val="28"/>
        </w:rPr>
        <w:t>;</w:t>
      </w:r>
    </w:p>
    <w:p w:rsidR="00F611B1" w:rsidRPr="00297DCB" w:rsidRDefault="00F611B1" w:rsidP="00C173F2">
      <w:pPr>
        <w:pStyle w:val="a7"/>
        <w:spacing w:after="0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общее количество участников муниципального этапа </w:t>
      </w:r>
      <w:r w:rsidR="00F71579">
        <w:rPr>
          <w:rFonts w:ascii="Times New Roman" w:hAnsi="Times New Roman"/>
          <w:color w:val="000000"/>
          <w:spacing w:val="4"/>
          <w:sz w:val="28"/>
          <w:szCs w:val="28"/>
        </w:rPr>
        <w:t>160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, в том числе по возрастным ступеням: 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- </w:t>
      </w:r>
      <w:r w:rsidR="00AA1D43">
        <w:rPr>
          <w:rFonts w:ascii="Times New Roman" w:hAnsi="Times New Roman"/>
          <w:color w:val="000000"/>
          <w:spacing w:val="4"/>
          <w:sz w:val="28"/>
          <w:szCs w:val="28"/>
        </w:rPr>
        <w:t>3</w:t>
      </w:r>
      <w:r w:rsidR="00324A45">
        <w:rPr>
          <w:rFonts w:ascii="Times New Roman" w:hAnsi="Times New Roman"/>
          <w:color w:val="000000"/>
          <w:spacing w:val="4"/>
          <w:sz w:val="28"/>
          <w:szCs w:val="28"/>
        </w:rPr>
        <w:t>8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II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- </w:t>
      </w:r>
      <w:r w:rsidR="00AA1D43">
        <w:rPr>
          <w:rFonts w:ascii="Times New Roman" w:hAnsi="Times New Roman"/>
          <w:color w:val="000000"/>
          <w:spacing w:val="4"/>
          <w:sz w:val="28"/>
          <w:szCs w:val="28"/>
        </w:rPr>
        <w:t>22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 и т.д.;</w:t>
      </w:r>
    </w:p>
    <w:p w:rsidR="00F611B1" w:rsidRPr="00297DCB" w:rsidRDefault="00F611B1" w:rsidP="00C173F2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- общее количество участников регионального этапа </w:t>
      </w:r>
      <w:r w:rsidR="00AA1D43">
        <w:rPr>
          <w:rFonts w:ascii="Times New Roman" w:hAnsi="Times New Roman"/>
          <w:color w:val="000000"/>
          <w:spacing w:val="4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, в том числе по возрастным ступеням: 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- </w:t>
      </w:r>
      <w:r w:rsidR="0035123E">
        <w:rPr>
          <w:rFonts w:ascii="Times New Roman" w:hAnsi="Times New Roman"/>
          <w:color w:val="000000"/>
          <w:spacing w:val="4"/>
          <w:sz w:val="28"/>
          <w:szCs w:val="28"/>
        </w:rPr>
        <w:t>12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II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35123E">
        <w:rPr>
          <w:rFonts w:ascii="Times New Roman" w:hAnsi="Times New Roman"/>
          <w:color w:val="000000"/>
          <w:spacing w:val="4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 и т.д.</w:t>
      </w:r>
    </w:p>
    <w:p w:rsidR="00F611B1" w:rsidRDefault="00F611B1" w:rsidP="00C173F2">
      <w:pPr>
        <w:pStyle w:val="a7"/>
        <w:spacing w:after="0"/>
        <w:ind w:left="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1.9. Информация о проведении Летнего фестиваля комплекса ГТО:</w:t>
      </w:r>
    </w:p>
    <w:p w:rsidR="00F611B1" w:rsidRDefault="00F611B1" w:rsidP="00C173F2">
      <w:pPr>
        <w:pStyle w:val="a7"/>
        <w:spacing w:after="0"/>
        <w:ind w:left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- количество участвовавших муниципальных образований 1;</w:t>
      </w:r>
    </w:p>
    <w:p w:rsidR="00F611B1" w:rsidRPr="00297DCB" w:rsidRDefault="00F611B1" w:rsidP="00C173F2">
      <w:pPr>
        <w:pStyle w:val="a7"/>
        <w:spacing w:after="0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- общее количество участников муниципального этапа 1</w:t>
      </w:r>
      <w:r w:rsidR="006463BF">
        <w:rPr>
          <w:rFonts w:ascii="Times New Roman" w:hAnsi="Times New Roman"/>
          <w:color w:val="000000"/>
          <w:spacing w:val="4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0, в том числе по возрастным ступеням: 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8</w:t>
      </w:r>
      <w:r w:rsidR="006463BF">
        <w:rPr>
          <w:rFonts w:ascii="Times New Roman" w:hAnsi="Times New Roman"/>
          <w:color w:val="000000"/>
          <w:spacing w:val="4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II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60; и т.д.;</w:t>
      </w:r>
    </w:p>
    <w:p w:rsidR="00F611B1" w:rsidRPr="00297DCB" w:rsidRDefault="00F611B1" w:rsidP="00C173F2">
      <w:pPr>
        <w:pStyle w:val="a7"/>
        <w:spacing w:after="0"/>
        <w:ind w:left="0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общее количество участников регионального этапа </w:t>
      </w:r>
      <w:r w:rsidR="006463BF">
        <w:rPr>
          <w:rFonts w:ascii="Times New Roman" w:hAnsi="Times New Roman"/>
          <w:color w:val="000000"/>
          <w:spacing w:val="4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, в том числе по возрастным ступеням: 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- </w:t>
      </w:r>
      <w:r w:rsidR="006463BF">
        <w:rPr>
          <w:rFonts w:ascii="Times New Roman" w:hAnsi="Times New Roman"/>
          <w:color w:val="000000"/>
          <w:spacing w:val="4"/>
          <w:sz w:val="28"/>
          <w:szCs w:val="28"/>
        </w:rPr>
        <w:t>12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II</w:t>
      </w:r>
      <w:r w:rsidRPr="00297DCB">
        <w:rPr>
          <w:rFonts w:ascii="Times New Roman" w:hAnsi="Times New Roman"/>
          <w:color w:val="000000"/>
          <w:spacing w:val="4"/>
          <w:sz w:val="28"/>
          <w:szCs w:val="28"/>
        </w:rPr>
        <w:t xml:space="preserve"> - </w:t>
      </w:r>
      <w:r w:rsidR="006463BF">
        <w:rPr>
          <w:rFonts w:ascii="Times New Roman" w:hAnsi="Times New Roman"/>
          <w:color w:val="000000"/>
          <w:spacing w:val="4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 и т.д.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1.10.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044">
        <w:rPr>
          <w:rFonts w:ascii="Times New Roman" w:hAnsi="Times New Roman"/>
          <w:color w:val="000000"/>
          <w:sz w:val="28"/>
          <w:szCs w:val="28"/>
        </w:rPr>
        <w:t>районе работа по внедрению ВФСК ГТО регламентируется следующими муниципальными нормативными актами: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района от </w:t>
      </w:r>
      <w:r w:rsidR="00353390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35339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 w:rsidR="0035339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№ 2</w:t>
      </w:r>
      <w:r w:rsidR="00743F8D">
        <w:rPr>
          <w:rFonts w:ascii="Times New Roman" w:hAnsi="Times New Roman"/>
          <w:color w:val="000000"/>
          <w:sz w:val="28"/>
          <w:szCs w:val="28"/>
        </w:rPr>
        <w:t>69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» (ГТО)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044">
        <w:rPr>
          <w:rFonts w:ascii="Times New Roman" w:hAnsi="Times New Roman"/>
          <w:color w:val="000000"/>
          <w:sz w:val="28"/>
          <w:szCs w:val="28"/>
        </w:rPr>
        <w:t>районе»;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1.11. Количество комплексных физкультурных мероприятий и спортивных мероприятий (фестивали, спартакиады и др.), в которые включены мероприятия по оценке выполнения нормативов комплекса ГТО, и заявлены на 20</w:t>
      </w:r>
      <w:r w:rsidR="00633A64"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>1 г. для включения: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муниципальные ЕКП 1</w:t>
      </w:r>
      <w:r w:rsidRPr="00FE2928">
        <w:rPr>
          <w:rFonts w:ascii="Times New Roman" w:hAnsi="Times New Roman"/>
          <w:color w:val="000000"/>
          <w:sz w:val="28"/>
          <w:szCs w:val="28"/>
        </w:rPr>
        <w:t xml:space="preserve"> («</w:t>
      </w:r>
      <w:r>
        <w:rPr>
          <w:rFonts w:ascii="Times New Roman" w:hAnsi="Times New Roman"/>
          <w:color w:val="000000"/>
          <w:sz w:val="28"/>
          <w:szCs w:val="28"/>
        </w:rPr>
        <w:t>Фестиваль комплекса ГТО среди обучающихся» (апрель)</w:t>
      </w:r>
      <w:proofErr w:type="gramStart"/>
      <w:r w:rsidRPr="00FE2928">
        <w:rPr>
          <w:rFonts w:ascii="Times New Roman" w:hAnsi="Times New Roman"/>
          <w:color w:val="000000"/>
          <w:sz w:val="28"/>
          <w:szCs w:val="28"/>
        </w:rPr>
        <w:t>),;</w:t>
      </w:r>
      <w:proofErr w:type="gramEnd"/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К проведению мероприятий по подготовке населения к выполнению нормативов ВФСК ГТО привлечен главный специалист администрации </w:t>
      </w:r>
      <w:r>
        <w:rPr>
          <w:rFonts w:ascii="Times New Roman" w:hAnsi="Times New Roman"/>
          <w:color w:val="000000"/>
          <w:sz w:val="28"/>
          <w:szCs w:val="28"/>
        </w:rPr>
        <w:t>Кожевниковского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района по физической культуре и спорту.</w:t>
      </w:r>
    </w:p>
    <w:p w:rsidR="00F611B1" w:rsidRPr="00333044" w:rsidRDefault="00F611B1" w:rsidP="00333044">
      <w:pPr>
        <w:spacing w:after="0" w:line="404" w:lineRule="atLeast"/>
        <w:ind w:firstLine="971"/>
        <w:jc w:val="both"/>
        <w:outlineLvl w:val="1"/>
        <w:rPr>
          <w:rFonts w:ascii="Times New Roman" w:hAnsi="Times New Roman"/>
          <w:color w:val="000000"/>
          <w:sz w:val="29"/>
          <w:szCs w:val="29"/>
        </w:rPr>
      </w:pPr>
      <w:r w:rsidRPr="00333044">
        <w:rPr>
          <w:rFonts w:ascii="Times New Roman" w:hAnsi="Times New Roman"/>
          <w:color w:val="000000"/>
          <w:sz w:val="29"/>
          <w:szCs w:val="29"/>
        </w:rPr>
        <w:t>ОБЕСПЕЧЕННОСТЬ МЕРОПРИЯТИЙ ПО ВНЕДРЕНИЮ</w:t>
      </w:r>
    </w:p>
    <w:p w:rsidR="00F611B1" w:rsidRPr="00333044" w:rsidRDefault="00F611B1" w:rsidP="00333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3.</w:t>
      </w:r>
    </w:p>
    <w:p w:rsidR="00F611B1" w:rsidRPr="00333044" w:rsidRDefault="00F611B1" w:rsidP="00333044">
      <w:pPr>
        <w:spacing w:after="0" w:line="404" w:lineRule="atLeast"/>
        <w:ind w:firstLine="971"/>
        <w:jc w:val="both"/>
        <w:outlineLvl w:val="1"/>
        <w:rPr>
          <w:rFonts w:ascii="Times New Roman" w:hAnsi="Times New Roman"/>
          <w:color w:val="000000"/>
          <w:sz w:val="29"/>
          <w:szCs w:val="29"/>
        </w:rPr>
      </w:pPr>
      <w:r w:rsidRPr="00333044">
        <w:rPr>
          <w:rFonts w:ascii="Times New Roman" w:hAnsi="Times New Roman"/>
          <w:color w:val="000000"/>
          <w:sz w:val="29"/>
          <w:szCs w:val="29"/>
        </w:rPr>
        <w:t>КОМПЛЕКСА ГТО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3.1. Получена субсидия из федерального бюджета в размере 0 руб., из них реализовано 0 руб.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3.2. Информация о </w:t>
      </w:r>
      <w:proofErr w:type="spellStart"/>
      <w:r w:rsidRPr="00333044">
        <w:rPr>
          <w:rFonts w:ascii="Times New Roman" w:hAnsi="Times New Roman"/>
          <w:color w:val="000000"/>
          <w:sz w:val="28"/>
          <w:szCs w:val="28"/>
        </w:rPr>
        <w:t>софинансировании</w:t>
      </w:r>
      <w:proofErr w:type="spellEnd"/>
      <w:r w:rsidRPr="00333044">
        <w:rPr>
          <w:rFonts w:ascii="Times New Roman" w:hAnsi="Times New Roman"/>
          <w:color w:val="000000"/>
          <w:sz w:val="28"/>
          <w:szCs w:val="28"/>
        </w:rPr>
        <w:t xml:space="preserve"> мероприятий комплекса ГТО за счет средств регионального бюджета, в том числе региональные субсидии муниципальным образованиям (указать сумму в руб. и получателей) – не получено.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Кожевниковском</w:t>
      </w:r>
      <w:proofErr w:type="spellEnd"/>
      <w:r w:rsidRPr="00333044">
        <w:rPr>
          <w:rFonts w:ascii="Times New Roman" w:hAnsi="Times New Roman"/>
          <w:color w:val="000000"/>
          <w:sz w:val="28"/>
          <w:szCs w:val="28"/>
        </w:rPr>
        <w:t xml:space="preserve"> районе уровень обеспеченности мест тестирования (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об</w:t>
      </w:r>
      <w:r>
        <w:rPr>
          <w:rFonts w:ascii="Times New Roman" w:hAnsi="Times New Roman"/>
          <w:color w:val="000000"/>
          <w:sz w:val="28"/>
          <w:szCs w:val="28"/>
        </w:rPr>
        <w:t>щеобразовательные организации, 1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спортивн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школ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33044">
        <w:rPr>
          <w:rFonts w:ascii="Times New Roman" w:hAnsi="Times New Roman"/>
          <w:color w:val="000000"/>
          <w:sz w:val="28"/>
          <w:szCs w:val="28"/>
        </w:rPr>
        <w:lastRenderedPageBreak/>
        <w:t>спортивным оборудованием и инвентарем достаточно высокий. Процент оснащенности в 20</w:t>
      </w:r>
      <w:r w:rsidR="003A6D78"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1 году составляет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33044">
        <w:rPr>
          <w:rFonts w:ascii="Times New Roman" w:hAnsi="Times New Roman"/>
          <w:color w:val="000000"/>
          <w:sz w:val="28"/>
          <w:szCs w:val="28"/>
        </w:rPr>
        <w:t>2%.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3.4. Общее количество дополнительно выделенных ставок Центрам тестирования: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333044">
        <w:rPr>
          <w:rFonts w:ascii="Times New Roman" w:hAnsi="Times New Roman"/>
          <w:color w:val="000000"/>
          <w:sz w:val="28"/>
          <w:szCs w:val="28"/>
        </w:rPr>
        <w:t>, в том числе за 20</w:t>
      </w:r>
      <w:r w:rsidR="003A6D78"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1 год -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333044">
        <w:rPr>
          <w:rFonts w:ascii="Times New Roman" w:hAnsi="Times New Roman"/>
          <w:color w:val="000000"/>
          <w:sz w:val="28"/>
          <w:szCs w:val="28"/>
        </w:rPr>
        <w:t>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3.5. Работа по повышению квалификации специалистов комплекса ГТО:</w:t>
      </w:r>
    </w:p>
    <w:p w:rsidR="00F611B1" w:rsidRPr="00DC5845" w:rsidRDefault="00DC5845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845">
        <w:rPr>
          <w:rFonts w:ascii="Times New Roman" w:hAnsi="Times New Roman"/>
          <w:color w:val="000000"/>
          <w:sz w:val="28"/>
          <w:szCs w:val="28"/>
        </w:rPr>
        <w:t xml:space="preserve">- численная потребность - </w:t>
      </w:r>
      <w:r w:rsidR="003A6D78">
        <w:rPr>
          <w:rFonts w:ascii="Times New Roman" w:hAnsi="Times New Roman"/>
          <w:color w:val="000000"/>
          <w:sz w:val="28"/>
          <w:szCs w:val="28"/>
        </w:rPr>
        <w:t>5</w:t>
      </w:r>
      <w:r w:rsidR="00F611B1" w:rsidRPr="00DC5845">
        <w:rPr>
          <w:rFonts w:ascii="Times New Roman" w:hAnsi="Times New Roman"/>
          <w:color w:val="000000"/>
          <w:sz w:val="28"/>
          <w:szCs w:val="28"/>
        </w:rPr>
        <w:t>;</w:t>
      </w:r>
    </w:p>
    <w:p w:rsidR="00F611B1" w:rsidRPr="002C3E82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845">
        <w:rPr>
          <w:rFonts w:ascii="Times New Roman" w:hAnsi="Times New Roman"/>
          <w:color w:val="000000"/>
          <w:sz w:val="28"/>
          <w:szCs w:val="28"/>
        </w:rPr>
        <w:t>- фактически прошли повыше</w:t>
      </w:r>
      <w:r w:rsidR="00DC5845" w:rsidRPr="00DC5845">
        <w:rPr>
          <w:rFonts w:ascii="Times New Roman" w:hAnsi="Times New Roman"/>
          <w:color w:val="000000"/>
          <w:sz w:val="28"/>
          <w:szCs w:val="28"/>
        </w:rPr>
        <w:t>ние квалификации в 20</w:t>
      </w:r>
      <w:r w:rsidR="003A6D78">
        <w:rPr>
          <w:rFonts w:ascii="Times New Roman" w:hAnsi="Times New Roman"/>
          <w:color w:val="000000"/>
          <w:sz w:val="28"/>
          <w:szCs w:val="28"/>
        </w:rPr>
        <w:t>2</w:t>
      </w:r>
      <w:r w:rsidR="00DC5845" w:rsidRPr="00DC5845">
        <w:rPr>
          <w:rFonts w:ascii="Times New Roman" w:hAnsi="Times New Roman"/>
          <w:color w:val="000000"/>
          <w:sz w:val="28"/>
          <w:szCs w:val="28"/>
        </w:rPr>
        <w:t xml:space="preserve">1 году - </w:t>
      </w:r>
      <w:r w:rsidR="002C3E82">
        <w:rPr>
          <w:rFonts w:ascii="Times New Roman" w:hAnsi="Times New Roman"/>
          <w:color w:val="000000"/>
          <w:sz w:val="28"/>
          <w:szCs w:val="28"/>
        </w:rPr>
        <w:t>4</w:t>
      </w:r>
      <w:r w:rsidRPr="00DC5845">
        <w:rPr>
          <w:rFonts w:ascii="Times New Roman" w:hAnsi="Times New Roman"/>
          <w:color w:val="000000"/>
          <w:sz w:val="28"/>
          <w:szCs w:val="28"/>
        </w:rPr>
        <w:t xml:space="preserve"> (учителя физической культуры, спортивные тренеры по программе </w:t>
      </w:r>
      <w:r w:rsidR="008E5518" w:rsidRPr="002C3E82">
        <w:rPr>
          <w:rFonts w:ascii="Times New Roman" w:hAnsi="Times New Roman"/>
          <w:sz w:val="28"/>
          <w:szCs w:val="28"/>
        </w:rPr>
        <w:t xml:space="preserve">«Физкультурно-оздоровительная и спортивно-массовая работа с населением» (с присвоением квалификации инструктор по спорту, специалист центра тестирования ВФСК ГТО) </w:t>
      </w:r>
      <w:r w:rsidRPr="002C3E82">
        <w:rPr>
          <w:rFonts w:ascii="Times New Roman" w:hAnsi="Times New Roman"/>
          <w:color w:val="000000"/>
          <w:sz w:val="28"/>
          <w:szCs w:val="28"/>
        </w:rPr>
        <w:t>в объеме 72 часов.).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845">
        <w:rPr>
          <w:rFonts w:ascii="Times New Roman" w:hAnsi="Times New Roman"/>
          <w:color w:val="000000"/>
          <w:sz w:val="28"/>
          <w:szCs w:val="28"/>
        </w:rPr>
        <w:t>3.6. Наличие выездных (передвижных) судейских бригад Центров тестирования, практика работы - нет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3.7. Общее количество построенных специализированных спортивных площадок комплекса ГТО по месту жительства и учебы для подготовки к выполнению и выполнения нормативов комплекса ГТО - </w:t>
      </w:r>
      <w:r w:rsidR="009023C5">
        <w:rPr>
          <w:rFonts w:ascii="Times New Roman" w:hAnsi="Times New Roman"/>
          <w:color w:val="000000"/>
          <w:sz w:val="28"/>
          <w:szCs w:val="28"/>
        </w:rPr>
        <w:t>11</w:t>
      </w:r>
      <w:r w:rsidRPr="00333044">
        <w:rPr>
          <w:rFonts w:ascii="Times New Roman" w:hAnsi="Times New Roman"/>
          <w:color w:val="000000"/>
          <w:sz w:val="28"/>
          <w:szCs w:val="28"/>
        </w:rPr>
        <w:t>, в том числе введены в эксплуатацию в 20</w:t>
      </w:r>
      <w:r w:rsidR="00C327A8"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1 году - </w:t>
      </w:r>
      <w:r w:rsidR="00C327A8"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768E">
        <w:rPr>
          <w:rFonts w:ascii="Times New Roman" w:hAnsi="Times New Roman"/>
          <w:color w:val="000000"/>
          <w:sz w:val="28"/>
          <w:szCs w:val="28"/>
        </w:rPr>
        <w:t xml:space="preserve">с. Киреевск </w:t>
      </w:r>
      <w:proofErr w:type="spellStart"/>
      <w:r w:rsidR="0087768E">
        <w:rPr>
          <w:rFonts w:ascii="Times New Roman" w:hAnsi="Times New Roman"/>
          <w:color w:val="000000"/>
          <w:sz w:val="28"/>
          <w:szCs w:val="28"/>
        </w:rPr>
        <w:t>Кожевниковского</w:t>
      </w:r>
      <w:proofErr w:type="spellEnd"/>
      <w:r w:rsidR="0087768E">
        <w:rPr>
          <w:rFonts w:ascii="Times New Roman" w:hAnsi="Times New Roman"/>
          <w:color w:val="000000"/>
          <w:sz w:val="28"/>
          <w:szCs w:val="28"/>
        </w:rPr>
        <w:t xml:space="preserve"> рай</w:t>
      </w:r>
      <w:r w:rsidR="0015792C">
        <w:rPr>
          <w:rFonts w:ascii="Times New Roman" w:hAnsi="Times New Roman"/>
          <w:color w:val="000000"/>
          <w:sz w:val="28"/>
          <w:szCs w:val="28"/>
        </w:rPr>
        <w:t>она, МАОУ «</w:t>
      </w:r>
      <w:proofErr w:type="spellStart"/>
      <w:r w:rsidR="0015792C">
        <w:rPr>
          <w:rFonts w:ascii="Times New Roman" w:hAnsi="Times New Roman"/>
          <w:color w:val="000000"/>
          <w:sz w:val="28"/>
          <w:szCs w:val="28"/>
        </w:rPr>
        <w:t>Кожевниковская</w:t>
      </w:r>
      <w:proofErr w:type="spellEnd"/>
      <w:r w:rsidR="0015792C"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 </w:t>
      </w:r>
      <w:r w:rsidR="007C3EC7">
        <w:rPr>
          <w:rFonts w:ascii="Times New Roman" w:hAnsi="Times New Roman"/>
          <w:color w:val="000000"/>
          <w:sz w:val="28"/>
          <w:szCs w:val="28"/>
        </w:rPr>
        <w:t>№ 1»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3.8. Общее количество спортивных площадок по месту жительства и учебы, прошедших реконструкцию (капитальный ремонт) в 20</w:t>
      </w:r>
      <w:r w:rsidR="007C3EC7"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>1 году для подготовки к выполнению и выполнения нормативов комплекса ГТО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0 (приложение перечень: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044">
        <w:rPr>
          <w:rFonts w:ascii="Times New Roman" w:hAnsi="Times New Roman"/>
          <w:color w:val="000000"/>
          <w:sz w:val="28"/>
          <w:szCs w:val="28"/>
        </w:rPr>
        <w:t>адрес, пропускная способность, наименование организации, в ведении которой находится спортплощадка).</w:t>
      </w:r>
    </w:p>
    <w:p w:rsidR="00F611B1" w:rsidRPr="00333044" w:rsidRDefault="00F611B1" w:rsidP="00333044">
      <w:pPr>
        <w:spacing w:after="0" w:line="404" w:lineRule="atLeast"/>
        <w:ind w:firstLine="971"/>
        <w:jc w:val="both"/>
        <w:outlineLvl w:val="1"/>
        <w:rPr>
          <w:rFonts w:ascii="Times New Roman" w:hAnsi="Times New Roman"/>
          <w:color w:val="000000"/>
          <w:sz w:val="29"/>
          <w:szCs w:val="29"/>
        </w:rPr>
      </w:pPr>
      <w:r w:rsidRPr="00333044">
        <w:rPr>
          <w:rFonts w:ascii="Times New Roman" w:hAnsi="Times New Roman"/>
          <w:color w:val="000000"/>
          <w:sz w:val="29"/>
          <w:szCs w:val="29"/>
        </w:rPr>
        <w:t>ФИЗКУЛЬТУРНО-СПОРТИВНЫЕ КЛУБЫ И ИХ ОБЪЕДИНЕНИЯ,</w:t>
      </w:r>
    </w:p>
    <w:p w:rsidR="00F611B1" w:rsidRPr="00333044" w:rsidRDefault="00F611B1" w:rsidP="00333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4.</w:t>
      </w:r>
    </w:p>
    <w:p w:rsidR="00F611B1" w:rsidRPr="00333044" w:rsidRDefault="00F611B1" w:rsidP="00333044">
      <w:pPr>
        <w:spacing w:after="0" w:line="404" w:lineRule="atLeast"/>
        <w:ind w:firstLine="971"/>
        <w:jc w:val="both"/>
        <w:outlineLvl w:val="1"/>
        <w:rPr>
          <w:rFonts w:ascii="Times New Roman" w:hAnsi="Times New Roman"/>
          <w:color w:val="000000"/>
          <w:sz w:val="29"/>
          <w:szCs w:val="29"/>
        </w:rPr>
      </w:pPr>
      <w:r w:rsidRPr="00333044">
        <w:rPr>
          <w:rFonts w:ascii="Times New Roman" w:hAnsi="Times New Roman"/>
          <w:color w:val="000000"/>
          <w:sz w:val="29"/>
          <w:szCs w:val="29"/>
        </w:rPr>
        <w:t>УЧАСТВУЮЩИЕ В РЕАЛИЗАЦИИ КОМПЛЕКСА ГТО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4.1. Общее количество физкультурно-спортивных клубов, участвующих в реализации мероприятий комплекса ГТО - 0, в том числе из них: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- по месту жительства - 0;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- по месту учебы - 0;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- по месту работы - 0.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lastRenderedPageBreak/>
        <w:t>4.2. Количество физкультурно-спортивных клубов, созданных в 20</w:t>
      </w:r>
      <w:r w:rsidR="007C3EC7"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>1 году и участвующих в реализации мероприятий комплекса ГТО - 0, в том числе из них: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- по месту жительства - 0;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- по месту учебы - 0;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- по месту работы - 0.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- количество физкультурно-спортивных клубов, основная деятельность которых направлена на реализацию комплекса ГТО - 0;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- количество физкультурно-спортивных клубов, использующих в своем наименовании словосочетание «Всероссийский физкультурно-спортивный комплекс «Готов к труду и обороне» (ГТО)» или отдельные слова - 0.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4.3. Организационно-правовая форма физкультурно-спортивных клубов, участвующих в реализации мероприятий комплекса ГТО:</w:t>
      </w:r>
    </w:p>
    <w:p w:rsidR="00510F3C" w:rsidRDefault="00510F3C" w:rsidP="00333044">
      <w:pPr>
        <w:spacing w:after="0" w:line="404" w:lineRule="atLeast"/>
        <w:ind w:firstLine="971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611B1" w:rsidRPr="00333044" w:rsidRDefault="00510F3C" w:rsidP="00510F3C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1B1" w:rsidRPr="00333044">
        <w:rPr>
          <w:rFonts w:ascii="Times New Roman" w:hAnsi="Times New Roman"/>
          <w:color w:val="000000"/>
          <w:sz w:val="29"/>
          <w:szCs w:val="29"/>
        </w:rPr>
        <w:t>МЕДИЦИНСКОЕ ОБЕСПЕЧЕНИЕ МЕРОПРИЯТИЙ</w:t>
      </w:r>
    </w:p>
    <w:p w:rsidR="00F611B1" w:rsidRPr="00333044" w:rsidRDefault="00F611B1" w:rsidP="00333044">
      <w:pPr>
        <w:spacing w:after="0" w:line="404" w:lineRule="atLeast"/>
        <w:ind w:firstLine="971"/>
        <w:jc w:val="both"/>
        <w:outlineLvl w:val="1"/>
        <w:rPr>
          <w:rFonts w:ascii="Times New Roman" w:hAnsi="Times New Roman"/>
          <w:color w:val="000000"/>
          <w:sz w:val="29"/>
          <w:szCs w:val="29"/>
        </w:rPr>
      </w:pPr>
      <w:r w:rsidRPr="00333044">
        <w:rPr>
          <w:rFonts w:ascii="Times New Roman" w:hAnsi="Times New Roman"/>
          <w:color w:val="000000"/>
          <w:sz w:val="29"/>
          <w:szCs w:val="29"/>
        </w:rPr>
        <w:t>ПО ВЫПОЛНЕНИЮ НОРМАТИВОВ КОМПЛЕКСА ГТО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>5.1. Практика реализации в субъекте (муниципальном образовании) приказа Минздрава России от 01 марта 2016 года № 134н.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При реализации комплекса ГТО в </w:t>
      </w:r>
      <w:proofErr w:type="spellStart"/>
      <w:r w:rsidR="006F4598">
        <w:rPr>
          <w:rFonts w:ascii="Times New Roman" w:hAnsi="Times New Roman"/>
          <w:color w:val="000000"/>
          <w:sz w:val="28"/>
          <w:szCs w:val="28"/>
        </w:rPr>
        <w:t>Кожевниковском</w:t>
      </w:r>
      <w:proofErr w:type="spellEnd"/>
      <w:r w:rsidRPr="00333044">
        <w:rPr>
          <w:rFonts w:ascii="Times New Roman" w:hAnsi="Times New Roman"/>
          <w:color w:val="000000"/>
          <w:sz w:val="28"/>
          <w:szCs w:val="28"/>
        </w:rPr>
        <w:t xml:space="preserve"> районе медицинское обеспечение мероприятий по выполнению нормативов комплекса ГТО осуществляется </w:t>
      </w:r>
      <w:r w:rsidR="00603F52">
        <w:rPr>
          <w:rFonts w:ascii="Times New Roman" w:hAnsi="Times New Roman"/>
          <w:color w:val="000000"/>
          <w:sz w:val="28"/>
          <w:szCs w:val="28"/>
        </w:rPr>
        <w:t>ОГАУЗ «</w:t>
      </w:r>
      <w:proofErr w:type="spellStart"/>
      <w:r w:rsidR="00603F52">
        <w:rPr>
          <w:rFonts w:ascii="Times New Roman" w:hAnsi="Times New Roman"/>
          <w:color w:val="000000"/>
          <w:sz w:val="28"/>
          <w:szCs w:val="28"/>
        </w:rPr>
        <w:t>Кожевниковская</w:t>
      </w:r>
      <w:proofErr w:type="spellEnd"/>
      <w:r w:rsidR="00603F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03F52">
        <w:rPr>
          <w:rFonts w:ascii="Times New Roman" w:hAnsi="Times New Roman"/>
          <w:color w:val="000000"/>
          <w:sz w:val="28"/>
          <w:szCs w:val="28"/>
        </w:rPr>
        <w:t>РБ»</w:t>
      </w:r>
      <w:proofErr w:type="spellEnd"/>
      <w:r w:rsidRPr="00333044">
        <w:rPr>
          <w:rFonts w:ascii="Times New Roman" w:hAnsi="Times New Roman"/>
          <w:color w:val="000000"/>
          <w:sz w:val="28"/>
          <w:szCs w:val="28"/>
        </w:rPr>
        <w:t>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5.2. В постановлении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603F52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603F52">
        <w:rPr>
          <w:rFonts w:ascii="Times New Roman" w:hAnsi="Times New Roman"/>
          <w:color w:val="000000"/>
          <w:sz w:val="28"/>
          <w:szCs w:val="28"/>
        </w:rPr>
        <w:t>6</w:t>
      </w:r>
      <w:r w:rsidRPr="00333044">
        <w:rPr>
          <w:rFonts w:ascii="Times New Roman" w:hAnsi="Times New Roman"/>
          <w:color w:val="000000"/>
          <w:sz w:val="28"/>
          <w:szCs w:val="28"/>
        </w:rPr>
        <w:t>.20</w:t>
      </w:r>
      <w:r w:rsidR="00603F52"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1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03F52">
        <w:rPr>
          <w:rFonts w:ascii="Times New Roman" w:hAnsi="Times New Roman"/>
          <w:color w:val="000000"/>
          <w:sz w:val="28"/>
          <w:szCs w:val="28"/>
        </w:rPr>
        <w:t>69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по программе Всероссийского физкультурно-спортивного комплекса «Готов к труду и обороне» (ГТО) в муниципальном образовании «</w:t>
      </w:r>
      <w:r>
        <w:rPr>
          <w:rFonts w:ascii="Times New Roman" w:hAnsi="Times New Roman"/>
          <w:color w:val="000000"/>
          <w:sz w:val="28"/>
          <w:szCs w:val="28"/>
        </w:rPr>
        <w:t>Кожевниковский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район» вопросы организации работы медицинского персонала при выполнении гражданами нормативов комплекса ГТО, а также по выдаче бесплатных медицинских справок лицам, желающим участвовать в выполнении вышеуказанных нормативов</w:t>
      </w:r>
      <w:r>
        <w:rPr>
          <w:rFonts w:ascii="Times New Roman" w:hAnsi="Times New Roman"/>
          <w:color w:val="000000"/>
          <w:sz w:val="28"/>
          <w:szCs w:val="28"/>
        </w:rPr>
        <w:t>, возлагается на ОГАУЗ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044">
        <w:rPr>
          <w:rFonts w:ascii="Times New Roman" w:hAnsi="Times New Roman"/>
          <w:color w:val="000000"/>
          <w:sz w:val="28"/>
          <w:szCs w:val="28"/>
        </w:rPr>
        <w:t>РБ» 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Муниципальный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по программе </w:t>
      </w:r>
      <w:r w:rsidRPr="00333044">
        <w:rPr>
          <w:rFonts w:ascii="Times New Roman" w:hAnsi="Times New Roman"/>
          <w:color w:val="000000"/>
          <w:sz w:val="28"/>
          <w:szCs w:val="28"/>
        </w:rPr>
        <w:lastRenderedPageBreak/>
        <w:t xml:space="preserve">Всероссийского </w:t>
      </w:r>
      <w:proofErr w:type="spellStart"/>
      <w:r w:rsidRPr="00333044">
        <w:rPr>
          <w:rFonts w:ascii="Times New Roman" w:hAnsi="Times New Roman"/>
          <w:color w:val="000000"/>
          <w:sz w:val="28"/>
          <w:szCs w:val="28"/>
        </w:rPr>
        <w:t>физкультурноспортивного</w:t>
      </w:r>
      <w:proofErr w:type="spellEnd"/>
      <w:r w:rsidRPr="00333044">
        <w:rPr>
          <w:rFonts w:ascii="Times New Roman" w:hAnsi="Times New Roman"/>
          <w:color w:val="000000"/>
          <w:sz w:val="28"/>
          <w:szCs w:val="28"/>
        </w:rPr>
        <w:t xml:space="preserve"> комплекса «Готов к труду и обороне» (ГТО) доводит до заинтересованных служб и ведомств график тестирования населения на календарный год, а также направляет дополнительные письма с точным указанием места и время проведения мероприятия. В 20</w:t>
      </w:r>
      <w:r w:rsidR="00A27D02"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1 году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Кожевниковском</w:t>
      </w:r>
      <w:proofErr w:type="spellEnd"/>
      <w:r w:rsidRPr="00333044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е работа Центра тестирования и ОГАУЗ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044">
        <w:rPr>
          <w:rFonts w:ascii="Times New Roman" w:hAnsi="Times New Roman"/>
          <w:color w:val="000000"/>
          <w:sz w:val="28"/>
          <w:szCs w:val="28"/>
        </w:rPr>
        <w:t>РБ» велась в тесном взаимодействии.</w:t>
      </w:r>
    </w:p>
    <w:p w:rsidR="00F611B1" w:rsidRPr="00333044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b/>
          <w:bCs/>
          <w:color w:val="000000"/>
          <w:sz w:val="28"/>
        </w:rPr>
        <w:t>6. ПРОПАГАНДА ВНЕДРЕНИЯ КОМПЛЕКСА ГТО</w:t>
      </w:r>
    </w:p>
    <w:p w:rsidR="0000457D" w:rsidRPr="00BB3A4A" w:rsidRDefault="00F611B1" w:rsidP="0000457D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44">
        <w:rPr>
          <w:rFonts w:ascii="Times New Roman" w:hAnsi="Times New Roman"/>
          <w:color w:val="000000"/>
          <w:sz w:val="28"/>
          <w:szCs w:val="28"/>
        </w:rPr>
        <w:t xml:space="preserve">6.1. Работа, направленная на организацию массовых пропагандистских акций по продвижению комплекса ГТО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Кожевниковском</w:t>
      </w:r>
      <w:proofErr w:type="spellEnd"/>
      <w:r w:rsidRPr="00333044">
        <w:rPr>
          <w:rFonts w:ascii="Times New Roman" w:hAnsi="Times New Roman"/>
          <w:color w:val="000000"/>
          <w:sz w:val="28"/>
          <w:szCs w:val="28"/>
        </w:rPr>
        <w:t xml:space="preserve"> районе в 20</w:t>
      </w:r>
      <w:r w:rsidR="00A27D02">
        <w:rPr>
          <w:rFonts w:ascii="Times New Roman" w:hAnsi="Times New Roman"/>
          <w:color w:val="000000"/>
          <w:sz w:val="28"/>
          <w:szCs w:val="28"/>
        </w:rPr>
        <w:t>2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1 году, проводилась в соответствии с Планом мероприятий, направленных на организацию массовых пропагандистских акций по продвижению Всероссийского </w:t>
      </w:r>
      <w:proofErr w:type="spellStart"/>
      <w:r w:rsidRPr="00333044">
        <w:rPr>
          <w:rFonts w:ascii="Times New Roman" w:hAnsi="Times New Roman"/>
          <w:color w:val="000000"/>
          <w:sz w:val="28"/>
          <w:szCs w:val="28"/>
        </w:rPr>
        <w:t>физкультурноспортивного</w:t>
      </w:r>
      <w:proofErr w:type="spellEnd"/>
      <w:r w:rsidRPr="00333044">
        <w:rPr>
          <w:rFonts w:ascii="Times New Roman" w:hAnsi="Times New Roman"/>
          <w:color w:val="000000"/>
          <w:sz w:val="28"/>
          <w:szCs w:val="28"/>
        </w:rPr>
        <w:t xml:space="preserve"> комплекса «Готов к труду и обороне», </w:t>
      </w:r>
      <w:r w:rsidR="00510F3C" w:rsidRPr="00510F3C">
        <w:rPr>
          <w:rFonts w:ascii="Times New Roman" w:hAnsi="Times New Roman"/>
          <w:color w:val="000000"/>
          <w:sz w:val="28"/>
          <w:szCs w:val="28"/>
        </w:rPr>
        <w:t xml:space="preserve">утвержден совместно с отделом образования, отделом по </w:t>
      </w:r>
      <w:proofErr w:type="spellStart"/>
      <w:r w:rsidR="00510F3C" w:rsidRPr="00510F3C">
        <w:rPr>
          <w:rFonts w:ascii="Times New Roman" w:hAnsi="Times New Roman"/>
          <w:color w:val="000000"/>
          <w:sz w:val="28"/>
          <w:szCs w:val="28"/>
        </w:rPr>
        <w:t>КСиС</w:t>
      </w:r>
      <w:proofErr w:type="spellEnd"/>
      <w:r w:rsidR="00510F3C" w:rsidRPr="00510F3C">
        <w:rPr>
          <w:rFonts w:ascii="Times New Roman" w:hAnsi="Times New Roman"/>
          <w:color w:val="000000"/>
          <w:sz w:val="28"/>
          <w:szCs w:val="28"/>
        </w:rPr>
        <w:t xml:space="preserve"> и МКУ СОЦ «Колос»   </w:t>
      </w:r>
      <w:r w:rsidRPr="00510F3C">
        <w:rPr>
          <w:rFonts w:ascii="Times New Roman" w:hAnsi="Times New Roman"/>
          <w:color w:val="000000"/>
          <w:sz w:val="28"/>
          <w:szCs w:val="28"/>
        </w:rPr>
        <w:t>«Об утверждении плана мероприятий, направленных на организацию массовых пропагандистских акций по продвижению ВФСК ГТО».</w:t>
      </w:r>
      <w:r w:rsidRPr="00333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1B6A">
        <w:rPr>
          <w:rFonts w:ascii="Times New Roman" w:hAnsi="Times New Roman"/>
          <w:color w:val="000000"/>
          <w:sz w:val="28"/>
          <w:szCs w:val="28"/>
        </w:rPr>
        <w:t xml:space="preserve">Все запланированные мероприятия выполнены </w:t>
      </w:r>
      <w:r w:rsidR="0000457D" w:rsidRPr="00471B6A">
        <w:rPr>
          <w:rFonts w:ascii="Times New Roman" w:hAnsi="Times New Roman"/>
          <w:color w:val="000000"/>
          <w:sz w:val="28"/>
          <w:szCs w:val="28"/>
        </w:rPr>
        <w:t>не в</w:t>
      </w:r>
      <w:r w:rsidRPr="00471B6A">
        <w:rPr>
          <w:rFonts w:ascii="Times New Roman" w:hAnsi="Times New Roman"/>
          <w:color w:val="000000"/>
          <w:sz w:val="28"/>
          <w:szCs w:val="28"/>
        </w:rPr>
        <w:t xml:space="preserve"> полном объеме. Процент выполненных мероприятий составляет </w:t>
      </w:r>
      <w:r w:rsidR="0000457D" w:rsidRPr="00471B6A">
        <w:rPr>
          <w:rFonts w:ascii="Times New Roman" w:hAnsi="Times New Roman"/>
          <w:color w:val="000000"/>
          <w:sz w:val="28"/>
          <w:szCs w:val="28"/>
        </w:rPr>
        <w:t>60</w:t>
      </w:r>
      <w:r w:rsidRPr="00471B6A">
        <w:rPr>
          <w:rFonts w:ascii="Times New Roman" w:hAnsi="Times New Roman"/>
          <w:color w:val="000000"/>
          <w:sz w:val="28"/>
          <w:szCs w:val="28"/>
        </w:rPr>
        <w:t>%.</w:t>
      </w:r>
      <w:r w:rsidR="0000457D" w:rsidRPr="000045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57D">
        <w:rPr>
          <w:rFonts w:ascii="Times New Roman" w:hAnsi="Times New Roman"/>
          <w:color w:val="000000"/>
          <w:sz w:val="28"/>
          <w:szCs w:val="28"/>
        </w:rPr>
        <w:t xml:space="preserve">Причиной не полного выполнения стали ограничения введённые </w:t>
      </w:r>
      <w:r w:rsidR="0000457D" w:rsidRPr="00BB3A4A">
        <w:rPr>
          <w:rFonts w:ascii="Times New Roman" w:hAnsi="Times New Roman"/>
          <w:sz w:val="28"/>
          <w:szCs w:val="28"/>
        </w:rPr>
        <w:t>Распоряжение</w:t>
      </w:r>
      <w:r w:rsidR="0000457D">
        <w:rPr>
          <w:rFonts w:ascii="Times New Roman" w:hAnsi="Times New Roman"/>
          <w:sz w:val="28"/>
          <w:szCs w:val="28"/>
        </w:rPr>
        <w:t>м</w:t>
      </w:r>
      <w:r w:rsidR="0000457D" w:rsidRPr="00BB3A4A">
        <w:rPr>
          <w:rFonts w:ascii="Times New Roman" w:hAnsi="Times New Roman"/>
          <w:sz w:val="28"/>
          <w:szCs w:val="28"/>
        </w:rPr>
        <w:t xml:space="preserve"> Администрации Томской области от 18.03.2020 № 156-ра</w:t>
      </w:r>
      <w:r w:rsidR="0000457D" w:rsidRPr="00BB3A4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611B1" w:rsidRDefault="00F611B1" w:rsidP="00333044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>6.2. Наиболее значимые мероприятий муниципального уровня по пропаганде внедрения и популяризации комплекса ГТО: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F63E11">
        <w:rPr>
          <w:rFonts w:ascii="Times New Roman" w:hAnsi="Times New Roman"/>
          <w:color w:val="000000"/>
          <w:sz w:val="28"/>
          <w:szCs w:val="28"/>
        </w:rPr>
        <w:t>а</w:t>
      </w:r>
      <w:r w:rsidR="00FC54B1">
        <w:rPr>
          <w:rFonts w:ascii="Times New Roman" w:hAnsi="Times New Roman"/>
          <w:color w:val="000000"/>
          <w:sz w:val="28"/>
          <w:szCs w:val="28"/>
        </w:rPr>
        <w:t>паратное</w:t>
      </w:r>
      <w:proofErr w:type="spellEnd"/>
      <w:r w:rsidR="00FC54B1">
        <w:rPr>
          <w:rFonts w:ascii="Times New Roman" w:hAnsi="Times New Roman"/>
          <w:color w:val="000000"/>
          <w:sz w:val="28"/>
          <w:szCs w:val="28"/>
        </w:rPr>
        <w:t xml:space="preserve"> совещание Главы </w:t>
      </w:r>
      <w:proofErr w:type="spellStart"/>
      <w:r w:rsidR="00FC54B1">
        <w:rPr>
          <w:rFonts w:ascii="Times New Roman" w:hAnsi="Times New Roman"/>
          <w:color w:val="000000"/>
          <w:sz w:val="28"/>
          <w:szCs w:val="28"/>
        </w:rPr>
        <w:t>Кожевниковского</w:t>
      </w:r>
      <w:proofErr w:type="spellEnd"/>
      <w:r w:rsidR="00FC54B1">
        <w:rPr>
          <w:rFonts w:ascii="Times New Roman" w:hAnsi="Times New Roman"/>
          <w:color w:val="000000"/>
          <w:sz w:val="28"/>
          <w:szCs w:val="28"/>
        </w:rPr>
        <w:t xml:space="preserve"> района,</w:t>
      </w:r>
      <w:r w:rsidRPr="00C35ED0">
        <w:rPr>
          <w:rFonts w:ascii="Times New Roman" w:hAnsi="Times New Roman"/>
          <w:color w:val="000000"/>
          <w:sz w:val="28"/>
          <w:szCs w:val="28"/>
        </w:rPr>
        <w:t xml:space="preserve"> на котором тожественно вруч</w:t>
      </w:r>
      <w:r w:rsidR="00FC54B1">
        <w:rPr>
          <w:rFonts w:ascii="Times New Roman" w:hAnsi="Times New Roman"/>
          <w:color w:val="000000"/>
          <w:sz w:val="28"/>
          <w:szCs w:val="28"/>
        </w:rPr>
        <w:t>ались</w:t>
      </w:r>
      <w:r w:rsidRPr="00C35ED0">
        <w:rPr>
          <w:rFonts w:ascii="Times New Roman" w:hAnsi="Times New Roman"/>
          <w:color w:val="000000"/>
          <w:sz w:val="28"/>
          <w:szCs w:val="28"/>
        </w:rPr>
        <w:t xml:space="preserve"> знаки отличия ВФСК ГТО;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3E11">
        <w:rPr>
          <w:rFonts w:ascii="Times New Roman" w:hAnsi="Times New Roman"/>
          <w:color w:val="000000"/>
          <w:sz w:val="28"/>
          <w:szCs w:val="28"/>
        </w:rPr>
        <w:t>т</w:t>
      </w:r>
      <w:r w:rsidRPr="00C35ED0">
        <w:rPr>
          <w:rFonts w:ascii="Times New Roman" w:hAnsi="Times New Roman"/>
          <w:color w:val="000000"/>
          <w:sz w:val="28"/>
          <w:szCs w:val="28"/>
        </w:rPr>
        <w:t>оржественные вручения знаков отличия ВФСК ГТО обучающимся на общешкольных линейках, общешкольных собраниях;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C6607">
        <w:rPr>
          <w:rFonts w:ascii="Times New Roman" w:hAnsi="Times New Roman"/>
          <w:color w:val="000000"/>
          <w:sz w:val="28"/>
          <w:szCs w:val="28"/>
        </w:rPr>
        <w:t>н</w:t>
      </w:r>
      <w:r w:rsidRPr="00C35ED0">
        <w:rPr>
          <w:rFonts w:ascii="Times New Roman" w:hAnsi="Times New Roman"/>
          <w:color w:val="000000"/>
          <w:sz w:val="28"/>
          <w:szCs w:val="28"/>
        </w:rPr>
        <w:t xml:space="preserve">аграждение почетной грамотой Администрации </w:t>
      </w:r>
      <w:r>
        <w:rPr>
          <w:rFonts w:ascii="Times New Roman" w:hAnsi="Times New Roman"/>
          <w:color w:val="000000"/>
          <w:sz w:val="28"/>
          <w:szCs w:val="28"/>
        </w:rPr>
        <w:t>Кожевниковского</w:t>
      </w:r>
      <w:r w:rsidRPr="00C35ED0">
        <w:rPr>
          <w:rFonts w:ascii="Times New Roman" w:hAnsi="Times New Roman"/>
          <w:color w:val="000000"/>
          <w:sz w:val="28"/>
          <w:szCs w:val="28"/>
        </w:rPr>
        <w:t xml:space="preserve"> района учителей физической культуры и спорта образовательных организаций района за активное участие в проведении мероприятий, направленных на внедрение комплекса ГТО.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>6.3. Активность деятельности региональных Послов ГТО: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>- общее количество мероприятий, в которых принимали участие 0, из них: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>региональных - 0, муниципальных -0, отдельных организаций - 0;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lastRenderedPageBreak/>
        <w:t xml:space="preserve">- общее количество выступлений, публикаций в СМИ - </w:t>
      </w:r>
      <w:r w:rsidR="005C6607">
        <w:rPr>
          <w:rFonts w:ascii="Times New Roman" w:hAnsi="Times New Roman"/>
          <w:color w:val="000000"/>
          <w:sz w:val="28"/>
          <w:szCs w:val="28"/>
        </w:rPr>
        <w:t>2</w:t>
      </w:r>
      <w:r w:rsidRPr="00C35ED0">
        <w:rPr>
          <w:rFonts w:ascii="Times New Roman" w:hAnsi="Times New Roman"/>
          <w:color w:val="000000"/>
          <w:sz w:val="28"/>
          <w:szCs w:val="28"/>
        </w:rPr>
        <w:t xml:space="preserve">, из них: в региональных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0; в муниципальных - </w:t>
      </w:r>
      <w:r w:rsidR="005C6607">
        <w:rPr>
          <w:rFonts w:ascii="Times New Roman" w:hAnsi="Times New Roman"/>
          <w:color w:val="000000"/>
          <w:sz w:val="28"/>
          <w:szCs w:val="28"/>
        </w:rPr>
        <w:t>2</w:t>
      </w:r>
      <w:r w:rsidRPr="00C35ED0">
        <w:rPr>
          <w:rFonts w:ascii="Times New Roman" w:hAnsi="Times New Roman"/>
          <w:color w:val="000000"/>
          <w:sz w:val="28"/>
          <w:szCs w:val="28"/>
        </w:rPr>
        <w:t>.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>6.4. Взаимодействие с электронными и печатными СМИ (телевидение, радио, интернет-площадки):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 xml:space="preserve">Виды Количество Региональные Муниципальные Количество новостных сюжетов </w:t>
      </w:r>
      <w:r>
        <w:rPr>
          <w:rFonts w:ascii="Times New Roman" w:hAnsi="Times New Roman"/>
          <w:color w:val="000000"/>
          <w:sz w:val="28"/>
          <w:szCs w:val="28"/>
        </w:rPr>
        <w:t>- 0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>Наличие цикла передач о ВФСК ГТО</w:t>
      </w:r>
      <w:r>
        <w:rPr>
          <w:rFonts w:ascii="Times New Roman" w:hAnsi="Times New Roman"/>
          <w:color w:val="000000"/>
          <w:sz w:val="28"/>
          <w:szCs w:val="28"/>
        </w:rPr>
        <w:t xml:space="preserve"> Количество статей в СМИ -</w:t>
      </w:r>
      <w:r w:rsidRPr="00C35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59B">
        <w:rPr>
          <w:rFonts w:ascii="Times New Roman" w:hAnsi="Times New Roman"/>
          <w:color w:val="000000"/>
          <w:sz w:val="28"/>
          <w:szCs w:val="28"/>
        </w:rPr>
        <w:t>2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>6.5. Практика работы о проведении мероприятий по пропаганде и популяризации комплекса ГТО, подготовке населения к выполнению нормативов комплекса ГТО. Конкретные предложения для обобщения опыта в других регионах.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Кожевниковского</w:t>
      </w:r>
      <w:r w:rsidRPr="00C35ED0">
        <w:rPr>
          <w:rFonts w:ascii="Times New Roman" w:hAnsi="Times New Roman"/>
          <w:color w:val="000000"/>
          <w:sz w:val="28"/>
          <w:szCs w:val="28"/>
        </w:rPr>
        <w:t xml:space="preserve"> района совместно с муниципальным Центром тестирования по выполнению видов испытаний (тестов), нормативов, требований к оценке уровня знаний и умений в области физической культуры и спорта по программе Всероссийского физкультурно-спортивного комплекса «Готов к труду и обороне» (ГТО) активно взаимодействует с электронными и печатными СМИ.</w:t>
      </w:r>
    </w:p>
    <w:p w:rsidR="00F611B1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>Вопросы внедрения комплекса ГТО освещаются на сай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C35ED0">
        <w:rPr>
          <w:rFonts w:ascii="Times New Roman" w:hAnsi="Times New Roman"/>
          <w:color w:val="000000"/>
          <w:sz w:val="28"/>
          <w:szCs w:val="28"/>
        </w:rPr>
        <w:t>ах:</w:t>
      </w:r>
    </w:p>
    <w:p w:rsidR="00591175" w:rsidRPr="00591175" w:rsidRDefault="00591175" w:rsidP="00591175">
      <w:pPr>
        <w:rPr>
          <w:color w:val="000000"/>
        </w:rPr>
      </w:pPr>
      <w:hyperlink r:id="rId5" w:history="1">
        <w:r w:rsidRPr="00591175">
          <w:rPr>
            <w:rStyle w:val="a8"/>
            <w:color w:val="000000"/>
          </w:rPr>
          <w:t>http://kogadm.ru/</w:t>
        </w:r>
      </w:hyperlink>
      <w:r w:rsidRPr="00591175">
        <w:rPr>
          <w:rStyle w:val="a8"/>
          <w:color w:val="000000"/>
        </w:rPr>
        <w:t>,</w:t>
      </w:r>
      <w:r w:rsidRPr="00591175">
        <w:rPr>
          <w:color w:val="000000"/>
        </w:rPr>
        <w:t xml:space="preserve"> </w:t>
      </w:r>
      <w:hyperlink r:id="rId6" w:history="1">
        <w:r w:rsidRPr="00591175">
          <w:rPr>
            <w:rStyle w:val="a8"/>
            <w:color w:val="000000"/>
          </w:rPr>
          <w:t>https://ok.ru/molodezhisport.kozhevnikovo</w:t>
        </w:r>
      </w:hyperlink>
      <w:r w:rsidRPr="00591175">
        <w:rPr>
          <w:rStyle w:val="a8"/>
          <w:color w:val="000000"/>
        </w:rPr>
        <w:t xml:space="preserve">, </w:t>
      </w:r>
      <w:hyperlink r:id="rId7" w:history="1">
        <w:r w:rsidRPr="00591175">
          <w:rPr>
            <w:rStyle w:val="a8"/>
            <w:color w:val="000000"/>
          </w:rPr>
          <w:t>https://ok.ru/group/67532952502305/topics</w:t>
        </w:r>
      </w:hyperlink>
    </w:p>
    <w:p w:rsidR="00591175" w:rsidRPr="00456ED9" w:rsidRDefault="00591175" w:rsidP="00591175">
      <w:hyperlink r:id="rId8" w:history="1">
        <w:r w:rsidRPr="00591175">
          <w:rPr>
            <w:rStyle w:val="a8"/>
            <w:color w:val="000000"/>
          </w:rPr>
          <w:t>https://vk.com/head_of_kozh</w:t>
        </w:r>
      </w:hyperlink>
      <w:r w:rsidRPr="00591175">
        <w:rPr>
          <w:rStyle w:val="a8"/>
          <w:color w:val="000000"/>
        </w:rPr>
        <w:t xml:space="preserve">, </w:t>
      </w:r>
      <w:hyperlink r:id="rId9" w:history="1">
        <w:r w:rsidRPr="00591175">
          <w:rPr>
            <w:rStyle w:val="a8"/>
            <w:color w:val="000000"/>
          </w:rPr>
          <w:t>https://t.me/admkog</w:t>
        </w:r>
      </w:hyperlink>
      <w:r w:rsidRPr="00456ED9">
        <w:t xml:space="preserve"> </w:t>
      </w:r>
    </w:p>
    <w:p w:rsidR="00591175" w:rsidRDefault="00591175" w:rsidP="00591175">
      <w:hyperlink r:id="rId10" w:history="1">
        <w:r w:rsidRPr="008A4AC5">
          <w:rPr>
            <w:rStyle w:val="a8"/>
          </w:rPr>
          <w:t>http://www.sp.kozhreg.ru/</w:t>
        </w:r>
      </w:hyperlink>
    </w:p>
    <w:p w:rsidR="00591175" w:rsidRDefault="00591175" w:rsidP="00591175">
      <w:hyperlink r:id="rId11" w:history="1">
        <w:r w:rsidRPr="008A4AC5">
          <w:rPr>
            <w:rStyle w:val="a8"/>
          </w:rPr>
          <w:t>https://vk.com/kojevnikovo</w:t>
        </w:r>
      </w:hyperlink>
    </w:p>
    <w:p w:rsidR="00591175" w:rsidRDefault="00591175" w:rsidP="00591175">
      <w:hyperlink r:id="rId12" w:history="1">
        <w:r w:rsidRPr="008A4AC5">
          <w:rPr>
            <w:rStyle w:val="a8"/>
          </w:rPr>
          <w:t>https://vk.com/ask_kgv_remix</w:t>
        </w:r>
      </w:hyperlink>
    </w:p>
    <w:p w:rsidR="004879B4" w:rsidRPr="00C35ED0" w:rsidRDefault="004879B4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C35ED0">
        <w:rPr>
          <w:rFonts w:ascii="Times New Roman" w:hAnsi="Times New Roman"/>
          <w:color w:val="000000"/>
          <w:sz w:val="28"/>
          <w:szCs w:val="28"/>
        </w:rPr>
        <w:t>азета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Кожевниковского</w:t>
      </w:r>
      <w:proofErr w:type="spellEnd"/>
      <w:r w:rsidRPr="00C35ED0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«Знамя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труда»</w:t>
      </w:r>
      <w:r w:rsidRPr="00C35ED0">
        <w:rPr>
          <w:rFonts w:ascii="Times New Roman" w:hAnsi="Times New Roman"/>
          <w:color w:val="000000"/>
          <w:sz w:val="28"/>
          <w:szCs w:val="28"/>
        </w:rPr>
        <w:t xml:space="preserve">  активно</w:t>
      </w:r>
      <w:proofErr w:type="gramEnd"/>
      <w:r w:rsidRPr="00C35ED0">
        <w:rPr>
          <w:rFonts w:ascii="Times New Roman" w:hAnsi="Times New Roman"/>
          <w:color w:val="000000"/>
          <w:sz w:val="28"/>
          <w:szCs w:val="28"/>
        </w:rPr>
        <w:t xml:space="preserve"> поддерживает на своих страницах новости внедрения комплекса ГТО. За 20</w:t>
      </w:r>
      <w:r w:rsidR="0090224D">
        <w:rPr>
          <w:rFonts w:ascii="Times New Roman" w:hAnsi="Times New Roman"/>
          <w:color w:val="000000"/>
          <w:sz w:val="28"/>
          <w:szCs w:val="28"/>
        </w:rPr>
        <w:t>2</w:t>
      </w:r>
      <w:r w:rsidRPr="00C35ED0">
        <w:rPr>
          <w:rFonts w:ascii="Times New Roman" w:hAnsi="Times New Roman"/>
          <w:color w:val="000000"/>
          <w:sz w:val="28"/>
          <w:szCs w:val="28"/>
        </w:rPr>
        <w:t xml:space="preserve">1 год в </w:t>
      </w:r>
      <w:r w:rsidR="0090224D">
        <w:rPr>
          <w:rFonts w:ascii="Times New Roman" w:hAnsi="Times New Roman"/>
          <w:color w:val="000000"/>
          <w:sz w:val="28"/>
          <w:szCs w:val="28"/>
        </w:rPr>
        <w:t>2</w:t>
      </w:r>
      <w:bookmarkStart w:id="3" w:name="_GoBack"/>
      <w:bookmarkEnd w:id="3"/>
      <w:r w:rsidRPr="00C35ED0">
        <w:rPr>
          <w:rFonts w:ascii="Times New Roman" w:hAnsi="Times New Roman"/>
          <w:color w:val="000000"/>
          <w:sz w:val="28"/>
          <w:szCs w:val="28"/>
        </w:rPr>
        <w:t xml:space="preserve"> выпусках газеты были опубликованы статьи по данной теме.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>7. ПРОБЛЕМЫ И НЕРЕШЕННЫЕ ВОПРОСЫ ПО ВНЕДРЕНИЮ КОМПЛЕКСА ГТО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 xml:space="preserve">7.1. К числу нерешенных вопросов в работе органов местного самоуправления по внедрению комплекса ГТО необходимо отнести вопрос организации капитального ремонта спортивных залов общеобразовательных </w:t>
      </w:r>
      <w:r w:rsidRPr="00C35ED0">
        <w:rPr>
          <w:rFonts w:ascii="Times New Roman" w:hAnsi="Times New Roman"/>
          <w:color w:val="000000"/>
          <w:sz w:val="28"/>
          <w:szCs w:val="28"/>
        </w:rPr>
        <w:lastRenderedPageBreak/>
        <w:t>организаций, определенных, как места тестирования по выполнению нормативов комплекса ГТО.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35ED0">
        <w:rPr>
          <w:rFonts w:ascii="Times New Roman" w:hAnsi="Times New Roman"/>
          <w:color w:val="000000"/>
          <w:sz w:val="28"/>
          <w:szCs w:val="28"/>
        </w:rPr>
        <w:t>ПРЕДЛОЖЕНИЯ ПО ВНЕДРЕНИЮ КОМПЛЕКСА ГТО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>8.1. Предложения по вопросам внедрения комплекса ГТО на федеральном, региональном и муниципальном уровне: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ED0">
        <w:rPr>
          <w:rFonts w:ascii="Times New Roman" w:hAnsi="Times New Roman"/>
          <w:color w:val="000000"/>
          <w:sz w:val="28"/>
          <w:szCs w:val="28"/>
        </w:rPr>
        <w:t xml:space="preserve">- Утверждение единых мер поощрения населения, выполнившего нормативы комплекса ВФСК ГТО на знаки отличия. </w:t>
      </w:r>
    </w:p>
    <w:p w:rsidR="00F611B1" w:rsidRPr="00C35ED0" w:rsidRDefault="00F611B1" w:rsidP="00C35ED0">
      <w:pPr>
        <w:spacing w:before="168" w:after="168" w:line="356" w:lineRule="atLeast"/>
        <w:ind w:firstLine="8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611B1" w:rsidRPr="00C35ED0" w:rsidSect="0007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072C9"/>
    <w:multiLevelType w:val="multilevel"/>
    <w:tmpl w:val="E480A196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044"/>
    <w:rsid w:val="0000457D"/>
    <w:rsid w:val="0000623F"/>
    <w:rsid w:val="0001010B"/>
    <w:rsid w:val="00021B5C"/>
    <w:rsid w:val="00072882"/>
    <w:rsid w:val="00080170"/>
    <w:rsid w:val="000956FC"/>
    <w:rsid w:val="000C2466"/>
    <w:rsid w:val="000C7898"/>
    <w:rsid w:val="001222BA"/>
    <w:rsid w:val="001467BE"/>
    <w:rsid w:val="0015792C"/>
    <w:rsid w:val="00160366"/>
    <w:rsid w:val="00191EC0"/>
    <w:rsid w:val="00196A39"/>
    <w:rsid w:val="001C0AFE"/>
    <w:rsid w:val="00223C95"/>
    <w:rsid w:val="002343A5"/>
    <w:rsid w:val="00257836"/>
    <w:rsid w:val="00297DCB"/>
    <w:rsid w:val="002B3696"/>
    <w:rsid w:val="002C3E82"/>
    <w:rsid w:val="002F5374"/>
    <w:rsid w:val="00324A45"/>
    <w:rsid w:val="00333044"/>
    <w:rsid w:val="0035123E"/>
    <w:rsid w:val="00353390"/>
    <w:rsid w:val="00367079"/>
    <w:rsid w:val="00395406"/>
    <w:rsid w:val="003954EF"/>
    <w:rsid w:val="003A6D78"/>
    <w:rsid w:val="00407FA8"/>
    <w:rsid w:val="004226A5"/>
    <w:rsid w:val="00471B6A"/>
    <w:rsid w:val="004879B4"/>
    <w:rsid w:val="00495C23"/>
    <w:rsid w:val="004B38C9"/>
    <w:rsid w:val="004D6826"/>
    <w:rsid w:val="00510F3C"/>
    <w:rsid w:val="00522B2F"/>
    <w:rsid w:val="005337D2"/>
    <w:rsid w:val="0055516B"/>
    <w:rsid w:val="00583CFD"/>
    <w:rsid w:val="00591175"/>
    <w:rsid w:val="005A2FA9"/>
    <w:rsid w:val="005C6607"/>
    <w:rsid w:val="005F7FC1"/>
    <w:rsid w:val="00603F52"/>
    <w:rsid w:val="00633A64"/>
    <w:rsid w:val="00644A42"/>
    <w:rsid w:val="006463BF"/>
    <w:rsid w:val="00660CE4"/>
    <w:rsid w:val="0067108B"/>
    <w:rsid w:val="006B5375"/>
    <w:rsid w:val="006C6FA3"/>
    <w:rsid w:val="006F4598"/>
    <w:rsid w:val="00727166"/>
    <w:rsid w:val="00743F8D"/>
    <w:rsid w:val="007515CB"/>
    <w:rsid w:val="00787B50"/>
    <w:rsid w:val="007C3EC7"/>
    <w:rsid w:val="007F03C4"/>
    <w:rsid w:val="0087768E"/>
    <w:rsid w:val="008910D0"/>
    <w:rsid w:val="008C23EE"/>
    <w:rsid w:val="008E5518"/>
    <w:rsid w:val="0090224D"/>
    <w:rsid w:val="009023C5"/>
    <w:rsid w:val="00904D63"/>
    <w:rsid w:val="009A5F9D"/>
    <w:rsid w:val="009C190A"/>
    <w:rsid w:val="00A12798"/>
    <w:rsid w:val="00A27D02"/>
    <w:rsid w:val="00A72894"/>
    <w:rsid w:val="00AA1D43"/>
    <w:rsid w:val="00AA22DC"/>
    <w:rsid w:val="00AB5C07"/>
    <w:rsid w:val="00AE30A7"/>
    <w:rsid w:val="00AF1559"/>
    <w:rsid w:val="00B25997"/>
    <w:rsid w:val="00B26E8E"/>
    <w:rsid w:val="00BB3A4A"/>
    <w:rsid w:val="00BC77DC"/>
    <w:rsid w:val="00C173F2"/>
    <w:rsid w:val="00C2408B"/>
    <w:rsid w:val="00C327A8"/>
    <w:rsid w:val="00C331B6"/>
    <w:rsid w:val="00C35ED0"/>
    <w:rsid w:val="00C420A5"/>
    <w:rsid w:val="00C9259B"/>
    <w:rsid w:val="00CD65A0"/>
    <w:rsid w:val="00CE338E"/>
    <w:rsid w:val="00CE6FB8"/>
    <w:rsid w:val="00D17C54"/>
    <w:rsid w:val="00D23320"/>
    <w:rsid w:val="00D40C6F"/>
    <w:rsid w:val="00D41D44"/>
    <w:rsid w:val="00D47650"/>
    <w:rsid w:val="00D94EF2"/>
    <w:rsid w:val="00DC5845"/>
    <w:rsid w:val="00E87B8C"/>
    <w:rsid w:val="00EB341E"/>
    <w:rsid w:val="00EB4799"/>
    <w:rsid w:val="00F114AB"/>
    <w:rsid w:val="00F1677A"/>
    <w:rsid w:val="00F611B1"/>
    <w:rsid w:val="00F63E11"/>
    <w:rsid w:val="00F71579"/>
    <w:rsid w:val="00FB0C39"/>
    <w:rsid w:val="00FC54B1"/>
    <w:rsid w:val="00FE2928"/>
    <w:rsid w:val="00FF42D0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E29EB"/>
  <w15:docId w15:val="{01E8BB5C-9EC9-4E38-8193-19DE17F1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8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330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3304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locked/>
    <w:rsid w:val="00021B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304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333044"/>
    <w:rPr>
      <w:rFonts w:ascii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9"/>
    <w:semiHidden/>
    <w:locked/>
    <w:rsid w:val="00A12798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3330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333044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021B5C"/>
    <w:pPr>
      <w:spacing w:after="0" w:line="240" w:lineRule="auto"/>
      <w:jc w:val="center"/>
    </w:pPr>
    <w:rPr>
      <w:rFonts w:ascii="Times New Roman" w:hAnsi="Times New Roman"/>
      <w:spacing w:val="30"/>
      <w:sz w:val="28"/>
      <w:szCs w:val="24"/>
    </w:rPr>
  </w:style>
  <w:style w:type="character" w:customStyle="1" w:styleId="a6">
    <w:name w:val="Основной текст Знак"/>
    <w:link w:val="a5"/>
    <w:uiPriority w:val="99"/>
    <w:locked/>
    <w:rsid w:val="00021B5C"/>
    <w:rPr>
      <w:rFonts w:cs="Times New Roman"/>
      <w:spacing w:val="30"/>
      <w:sz w:val="24"/>
      <w:szCs w:val="24"/>
      <w:lang w:val="ru-RU" w:eastAsia="ru-RU" w:bidi="ar-SA"/>
    </w:rPr>
  </w:style>
  <w:style w:type="paragraph" w:styleId="a7">
    <w:name w:val="List Paragraph"/>
    <w:basedOn w:val="a"/>
    <w:uiPriority w:val="99"/>
    <w:qFormat/>
    <w:rsid w:val="00C173F2"/>
    <w:pPr>
      <w:ind w:left="720"/>
      <w:contextualSpacing/>
    </w:pPr>
  </w:style>
  <w:style w:type="character" w:styleId="a8">
    <w:name w:val="Hyperlink"/>
    <w:uiPriority w:val="99"/>
    <w:unhideWhenUsed/>
    <w:rsid w:val="005911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ead_of_koz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67532952502305/topics" TargetMode="External"/><Relationship Id="rId12" Type="http://schemas.openxmlformats.org/officeDocument/2006/relationships/hyperlink" Target="https://vk.com/ask_kgv_remi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molodezhisport.kozhevnikovo" TargetMode="External"/><Relationship Id="rId11" Type="http://schemas.openxmlformats.org/officeDocument/2006/relationships/hyperlink" Target="https://vk.com/kojevnikovo" TargetMode="External"/><Relationship Id="rId5" Type="http://schemas.openxmlformats.org/officeDocument/2006/relationships/hyperlink" Target="http://kogadm.ru/" TargetMode="External"/><Relationship Id="rId10" Type="http://schemas.openxmlformats.org/officeDocument/2006/relationships/hyperlink" Target="http://www.sp.kozhre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admk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8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2018-02-06T13:32:00Z</dcterms:created>
  <dcterms:modified xsi:type="dcterms:W3CDTF">2022-02-18T07:55:00Z</dcterms:modified>
</cp:coreProperties>
</file>