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32" w:rsidRDefault="006A0E32" w:rsidP="006A0E32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C2C2C"/>
        </w:rPr>
      </w:pPr>
      <w:r>
        <w:rPr>
          <w:rStyle w:val="a4"/>
          <w:rFonts w:ascii="Arial" w:hAnsi="Arial" w:cs="Arial"/>
          <w:color w:val="2C2C2C"/>
          <w:bdr w:val="none" w:sz="0" w:space="0" w:color="auto" w:frame="1"/>
        </w:rPr>
        <w:t>Национальный проект «Образование»</w:t>
      </w:r>
    </w:p>
    <w:p w:rsidR="006A0E32" w:rsidRDefault="006A0E32" w:rsidP="006A0E32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C2C2C"/>
        </w:rPr>
      </w:pPr>
      <w:r>
        <w:rPr>
          <w:rStyle w:val="a4"/>
          <w:rFonts w:ascii="Arial" w:hAnsi="Arial" w:cs="Arial"/>
          <w:color w:val="2C2C2C"/>
          <w:bdr w:val="none" w:sz="0" w:space="0" w:color="auto" w:frame="1"/>
        </w:rPr>
        <w:t>Федеральный проект «Молодые профессионалы (Повышение конкурентоспособности профессионального образования)»</w:t>
      </w:r>
    </w:p>
    <w:p w:rsidR="006A0E32" w:rsidRDefault="006A0E32" w:rsidP="006A0E3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В период с июня по декабрь 47 студентов Кожевниковского техникума агробизнеса прошли государственную итоговую аттестацию в форме демонстрационного экзамена. В числе отличников и хорошистов 30 студентов.</w:t>
      </w:r>
    </w:p>
    <w:p w:rsidR="006A0E32" w:rsidRDefault="006A0E32" w:rsidP="006A0E3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Экзамены приближены к реальным производственным условиям, которые смоделированы для подтверждения студентами своих профессиональных навыков и умений. Включение формата демонстрационного экзамена в процедуру государственной итоговой аттестации позволяет провести независимую оценку качества подготовки кадров.</w:t>
      </w:r>
    </w:p>
    <w:p w:rsidR="006A0E32" w:rsidRDefault="006A0E32" w:rsidP="006A0E3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Студенты техникума активно принимают участие в мероприятиях по наставничеству, которые позволяют существенно сократить адаптационный период для студентов-первокурсников в новой образовательной среде и быстро освоить технологии производства под руководством наставника во время учебной практики. Всего в проекте приняли участие 122 студента Кожевниковского техникума агробизнеса, 91 из них прошли учебную практику под руководством наставников с предприятий и организаций Томской области. Проект приносит реальную пользу как для студентов, которые получают практические навыки у более опытных наставников, так и для работодателей, заинтересованных в том, чтобы на их предприятии трудились молодые квалифицированные специалисты, знакомые с организацией труда.</w:t>
      </w:r>
    </w:p>
    <w:p w:rsidR="006A0E32" w:rsidRDefault="006A0E32" w:rsidP="006A0E3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На сегодняшний день 77,5% выпускников Кожевниковского техникума агробизнеса успешно трудоустроились после завершения обучения. Этому поспособствовал Центр содействия трудоустройству выпускников техникума, региональная акция «Неделя с работодателем» и другие мероприятия по вовлечению в наставничество.</w:t>
      </w:r>
    </w:p>
    <w:p w:rsidR="006A0E32" w:rsidRDefault="006A0E32" w:rsidP="006A0E32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C2C2C"/>
        </w:rPr>
      </w:pPr>
      <w:r>
        <w:rPr>
          <w:rStyle w:val="a4"/>
          <w:rFonts w:ascii="Arial" w:hAnsi="Arial" w:cs="Arial"/>
          <w:color w:val="2C2C2C"/>
          <w:bdr w:val="none" w:sz="0" w:space="0" w:color="auto" w:frame="1"/>
        </w:rPr>
        <w:t>Федеральный проект «Цифровая образовательная среда»</w:t>
      </w:r>
    </w:p>
    <w:p w:rsidR="006A0E32" w:rsidRDefault="006A0E32" w:rsidP="006A0E3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В Кожевниковском техникуме агробизнеса большое внимание уделяется совершенствованию материально-технической базы, обеспечивающей реализацию образовательных программ.</w:t>
      </w:r>
    </w:p>
    <w:p w:rsidR="006A0E32" w:rsidRDefault="006A0E32" w:rsidP="006A0E3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В День знаний, 1 сентября, в техникуме открылись две лаборатории цифровой образовательной среды, оснащенные ноутбуками, интерактивными досками и многофункциональными устройствами для студентов и педагогов на общую сумму более 1,8 млн. рублей.</w:t>
      </w:r>
    </w:p>
    <w:p w:rsidR="006A0E32" w:rsidRDefault="006A0E32" w:rsidP="006A0E32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C2C2C"/>
        </w:rPr>
      </w:pPr>
      <w:r>
        <w:rPr>
          <w:rStyle w:val="a4"/>
          <w:rFonts w:ascii="Arial" w:hAnsi="Arial" w:cs="Arial"/>
          <w:color w:val="2C2C2C"/>
          <w:bdr w:val="none" w:sz="0" w:space="0" w:color="auto" w:frame="1"/>
        </w:rPr>
        <w:t>Федеральный проект «Патриотическое воспитание граждан Российской Федерации»</w:t>
      </w:r>
    </w:p>
    <w:p w:rsidR="006A0E32" w:rsidRDefault="006A0E32" w:rsidP="006A0E3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 xml:space="preserve">Во всех профессиональных образовательных организациях Томской области внедрены рабочие программы воспитания обучающихся. Через патриотические проекты обеспечено увеличение численности детей и молодежи в возрасте до 35 лет, вовлеченных в социально активную деятельность. В рамках проекта создаются условия для развития системы </w:t>
      </w:r>
      <w:proofErr w:type="spellStart"/>
      <w:r>
        <w:rPr>
          <w:rFonts w:ascii="Arial" w:hAnsi="Arial" w:cs="Arial"/>
          <w:color w:val="2C2C2C"/>
        </w:rPr>
        <w:t>межпоколенческого</w:t>
      </w:r>
      <w:proofErr w:type="spellEnd"/>
      <w:r>
        <w:rPr>
          <w:rFonts w:ascii="Arial" w:hAnsi="Arial" w:cs="Arial"/>
          <w:color w:val="2C2C2C"/>
        </w:rPr>
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</w:r>
    </w:p>
    <w:p w:rsidR="006A0E32" w:rsidRDefault="006A0E32" w:rsidP="006A0E32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C2C2C"/>
        </w:rPr>
      </w:pPr>
      <w:r>
        <w:rPr>
          <w:rStyle w:val="a4"/>
          <w:rFonts w:ascii="Arial" w:hAnsi="Arial" w:cs="Arial"/>
          <w:color w:val="2C2C2C"/>
          <w:bdr w:val="none" w:sz="0" w:space="0" w:color="auto" w:frame="1"/>
        </w:rPr>
        <w:t>Федеральный проект «Успех каждого ребенка»: проект «Билет в будущее»</w:t>
      </w:r>
    </w:p>
    <w:p w:rsidR="00661609" w:rsidRDefault="006A0E32" w:rsidP="006A0E3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2C2C2C"/>
        </w:rPr>
        <w:t>В проекте по профориентации «Билет в будущее» приняли участие 67 школьников из Кожевниковского района. Они проходили тестирование на определение профессиональной предрасположенности к различным сферам деятельности и участвовали в профессиональных пробах по компетенциям «Производство молочной продукции», «Эксплуатация сельскохозяйственных машин», «Лечебная деятельность» и «Добыча нефти и газа» на базе местного Кожевниковского техникума агробизнеса, а также Томского базового медицинского колледжа и Томского политехнического техникума.</w:t>
      </w:r>
      <w:bookmarkStart w:id="0" w:name="_GoBack"/>
      <w:bookmarkEnd w:id="0"/>
    </w:p>
    <w:sectPr w:rsidR="00661609" w:rsidSect="006A0E32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32"/>
    <w:rsid w:val="00661609"/>
    <w:rsid w:val="006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AB2DE-66E0-4801-9C6D-994BBB38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2022-12-29T02:48:00Z</dcterms:created>
  <dcterms:modified xsi:type="dcterms:W3CDTF">2022-12-29T02:50:00Z</dcterms:modified>
</cp:coreProperties>
</file>