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1F" w:rsidRDefault="00D36D17" w:rsidP="00A8741F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 w:rsidRPr="00D36D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A8741F">
        <w:t xml:space="preserve">   </w:t>
      </w:r>
      <w:r w:rsidR="00A8741F">
        <w:rPr>
          <w:noProof/>
          <w:lang w:eastAsia="ru-RU" w:bidi="ar-SA"/>
        </w:rPr>
        <w:drawing>
          <wp:inline distT="0" distB="0" distL="0" distR="0">
            <wp:extent cx="572770" cy="69151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41F" w:rsidRDefault="00A8741F" w:rsidP="00A8741F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КОЖЕВНИКОВСКОГО РАЙОНА</w:t>
      </w:r>
    </w:p>
    <w:p w:rsidR="00A8741F" w:rsidRDefault="00A8741F" w:rsidP="00A8741F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A8741F" w:rsidRDefault="00A8741F" w:rsidP="00A8741F">
      <w:pPr>
        <w:pStyle w:val="1"/>
        <w:rPr>
          <w:sz w:val="28"/>
          <w:szCs w:val="28"/>
          <w:lang w:val="ru-RU"/>
        </w:rPr>
      </w:pPr>
      <w:r>
        <w:rPr>
          <w:szCs w:val="28"/>
          <w:lang w:val="ru-RU"/>
        </w:rPr>
        <w:t>ПОСТАНОВЛЕНИЕ</w:t>
      </w:r>
    </w:p>
    <w:p w:rsidR="00A8741F" w:rsidRDefault="00A8741F" w:rsidP="00A8741F">
      <w:pPr>
        <w:rPr>
          <w:szCs w:val="20"/>
        </w:rPr>
      </w:pPr>
      <w:r>
        <w:t xml:space="preserve"> </w:t>
      </w:r>
    </w:p>
    <w:p w:rsidR="00CC0BC2" w:rsidRDefault="00A8741F" w:rsidP="00CC0BC2">
      <w:pPr>
        <w:spacing w:after="0"/>
        <w:ind w:left="-567"/>
        <w:rPr>
          <w:b/>
        </w:rPr>
      </w:pPr>
      <w:r>
        <w:rPr>
          <w:b/>
        </w:rPr>
        <w:t xml:space="preserve">            _____________ </w:t>
      </w:r>
      <w:r w:rsidR="00CC0BC2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_______</w:t>
      </w:r>
    </w:p>
    <w:p w:rsidR="00A8741F" w:rsidRPr="00CC0BC2" w:rsidRDefault="00A8741F" w:rsidP="00CC0BC2">
      <w:pPr>
        <w:spacing w:after="0"/>
        <w:ind w:left="-567"/>
        <w:jc w:val="center"/>
        <w:rPr>
          <w:b/>
        </w:rPr>
      </w:pPr>
      <w:r w:rsidRPr="00A8741F">
        <w:rPr>
          <w:rFonts w:ascii="Times New Roman" w:hAnsi="Times New Roman" w:cs="Times New Roman"/>
          <w:b/>
          <w:sz w:val="16"/>
          <w:szCs w:val="16"/>
        </w:rPr>
        <w:t>с. Кожевниково       Кожевниковского района       Томской области</w:t>
      </w:r>
    </w:p>
    <w:p w:rsidR="00A8741F" w:rsidRPr="00A8741F" w:rsidRDefault="00A8741F" w:rsidP="00CC0BC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741F" w:rsidRPr="00A8741F" w:rsidRDefault="00A8741F" w:rsidP="00583161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</w:t>
      </w:r>
    </w:p>
    <w:p w:rsidR="00A8741F" w:rsidRPr="00A8741F" w:rsidRDefault="00A8741F" w:rsidP="00583161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>охраняемым законом ценностям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741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A8741F">
        <w:rPr>
          <w:rFonts w:ascii="Times New Roman" w:hAnsi="Times New Roman" w:cs="Times New Roman"/>
          <w:sz w:val="24"/>
          <w:szCs w:val="24"/>
        </w:rPr>
        <w:t xml:space="preserve">муниципального контроля (надзора) на автомобильном транспорте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A8741F">
        <w:rPr>
          <w:rFonts w:ascii="Times New Roman" w:hAnsi="Times New Roman" w:cs="Times New Roman"/>
          <w:sz w:val="24"/>
          <w:szCs w:val="24"/>
        </w:rPr>
        <w:t xml:space="preserve">дорожном хозяйстве </w:t>
      </w:r>
      <w:r w:rsidR="009A78C6" w:rsidRPr="00A8741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A8741F">
        <w:rPr>
          <w:rFonts w:ascii="Times New Roman" w:hAnsi="Times New Roman" w:cs="Times New Roman"/>
          <w:sz w:val="24"/>
          <w:szCs w:val="24"/>
        </w:rPr>
        <w:t>муниципально</w:t>
      </w:r>
      <w:r w:rsidR="009A78C6">
        <w:rPr>
          <w:rFonts w:ascii="Times New Roman" w:hAnsi="Times New Roman" w:cs="Times New Roman"/>
          <w:sz w:val="24"/>
          <w:szCs w:val="24"/>
        </w:rPr>
        <w:t>го</w:t>
      </w:r>
      <w:r w:rsidRPr="00A8741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A78C6">
        <w:rPr>
          <w:rFonts w:ascii="Times New Roman" w:hAnsi="Times New Roman" w:cs="Times New Roman"/>
          <w:sz w:val="24"/>
          <w:szCs w:val="24"/>
        </w:rPr>
        <w:t>я</w:t>
      </w:r>
      <w:r w:rsidRPr="00A8741F">
        <w:rPr>
          <w:rFonts w:ascii="Times New Roman" w:hAnsi="Times New Roman" w:cs="Times New Roman"/>
          <w:sz w:val="24"/>
          <w:szCs w:val="24"/>
        </w:rPr>
        <w:t xml:space="preserve"> «Кожевниковский район»</w:t>
      </w:r>
    </w:p>
    <w:p w:rsidR="00A8741F" w:rsidRPr="00A8741F" w:rsidRDefault="00A8741F" w:rsidP="00583161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8741F" w:rsidRPr="00A8741F" w:rsidRDefault="00A8741F" w:rsidP="00583161">
      <w:pPr>
        <w:tabs>
          <w:tab w:val="left" w:pos="7439"/>
        </w:tabs>
        <w:suppressAutoHyphens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31июля 2020 года  № 248-ФЗ «О государственном контроле (надзоре) и муниципальном контроле в Российской Федерации», </w:t>
      </w:r>
      <w:r w:rsidRPr="00A8741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Правительства Российской Федерации  от 25 июня 2021 года.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8741F" w:rsidRPr="00A8741F" w:rsidRDefault="00A8741F" w:rsidP="00583161">
      <w:pPr>
        <w:spacing w:after="0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8741F" w:rsidRPr="00A8741F" w:rsidRDefault="00A8741F" w:rsidP="00583161">
      <w:pPr>
        <w:tabs>
          <w:tab w:val="left" w:pos="0"/>
          <w:tab w:val="left" w:pos="851"/>
          <w:tab w:val="left" w:pos="99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9A78C6">
        <w:rPr>
          <w:rFonts w:ascii="Times New Roman" w:hAnsi="Times New Roman" w:cs="Times New Roman"/>
          <w:sz w:val="24"/>
          <w:szCs w:val="24"/>
        </w:rPr>
        <w:t>3</w:t>
      </w:r>
      <w:r w:rsidRPr="00A8741F">
        <w:rPr>
          <w:rFonts w:ascii="Times New Roman" w:hAnsi="Times New Roman" w:cs="Times New Roman"/>
          <w:sz w:val="24"/>
          <w:szCs w:val="24"/>
        </w:rPr>
        <w:t xml:space="preserve"> год в сфере муниципального контроля (надзора) на автомобильном транспорте и в дорожном хозяйстве на территории муниципального образования «Кожевниковский район» согласно приложению к настоящему постановлению.</w:t>
      </w:r>
    </w:p>
    <w:p w:rsidR="00A8741F" w:rsidRDefault="00A8741F" w:rsidP="00583161">
      <w:pPr>
        <w:tabs>
          <w:tab w:val="left" w:pos="993"/>
          <w:tab w:val="left" w:pos="1560"/>
        </w:tabs>
        <w:spacing w:after="0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 xml:space="preserve">2. </w:t>
      </w:r>
      <w:r w:rsidR="00583161">
        <w:rPr>
          <w:rFonts w:ascii="Times New Roman" w:hAnsi="Times New Roman" w:cs="Times New Roman"/>
          <w:sz w:val="24"/>
          <w:szCs w:val="24"/>
        </w:rPr>
        <w:t xml:space="preserve">   </w:t>
      </w:r>
      <w:r w:rsidRPr="00A8741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9A78C6" w:rsidRPr="001766AF" w:rsidRDefault="001766AF" w:rsidP="00583161">
      <w:pPr>
        <w:pStyle w:val="a3"/>
        <w:tabs>
          <w:tab w:val="left" w:pos="567"/>
        </w:tabs>
      </w:pPr>
      <w:r w:rsidRPr="00583161">
        <w:t>3.</w:t>
      </w:r>
      <w:r w:rsidR="00583161">
        <w:t xml:space="preserve"> </w:t>
      </w:r>
      <w:proofErr w:type="gramStart"/>
      <w:r w:rsidR="009A78C6" w:rsidRPr="00583161">
        <w:t>Контроль</w:t>
      </w:r>
      <w:r w:rsidR="009A78C6" w:rsidRPr="001766AF">
        <w:t xml:space="preserve"> за</w:t>
      </w:r>
      <w:proofErr w:type="gramEnd"/>
      <w:r w:rsidR="009A78C6" w:rsidRPr="001766AF">
        <w:t xml:space="preserve"> исполнением настоящего постановления возложить на </w:t>
      </w:r>
      <w:r w:rsidR="00583161">
        <w:t xml:space="preserve">                                 </w:t>
      </w:r>
      <w:r w:rsidR="009A78C6" w:rsidRPr="001766AF">
        <w:t xml:space="preserve">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="009A78C6" w:rsidRPr="001766AF">
        <w:t>Елегечева</w:t>
      </w:r>
      <w:proofErr w:type="spellEnd"/>
      <w:r w:rsidR="009A78C6" w:rsidRPr="001766AF">
        <w:t xml:space="preserve"> В.Н.</w:t>
      </w:r>
    </w:p>
    <w:p w:rsidR="00A8741F" w:rsidRDefault="00A8741F" w:rsidP="00583161">
      <w:pPr>
        <w:tabs>
          <w:tab w:val="left" w:pos="7088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CC0BC2" w:rsidRPr="00A8741F" w:rsidRDefault="00CC0BC2" w:rsidP="00583161">
      <w:pPr>
        <w:tabs>
          <w:tab w:val="left" w:pos="7088"/>
        </w:tabs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A8741F" w:rsidRPr="00A8741F" w:rsidRDefault="00A8741F" w:rsidP="00583161">
      <w:pPr>
        <w:jc w:val="both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</w:t>
      </w:r>
      <w:r w:rsidRPr="00A8741F">
        <w:rPr>
          <w:rFonts w:ascii="Times New Roman" w:hAnsi="Times New Roman" w:cs="Times New Roman"/>
          <w:sz w:val="24"/>
          <w:szCs w:val="24"/>
        </w:rPr>
        <w:t xml:space="preserve">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74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4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74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874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Кучер</w:t>
      </w:r>
    </w:p>
    <w:tbl>
      <w:tblPr>
        <w:tblW w:w="10031" w:type="dxa"/>
        <w:tblLook w:val="04A0"/>
      </w:tblPr>
      <w:tblGrid>
        <w:gridCol w:w="5211"/>
        <w:gridCol w:w="4820"/>
      </w:tblGrid>
      <w:tr w:rsidR="00A8741F" w:rsidRPr="00A8741F" w:rsidTr="00AE7C98">
        <w:tc>
          <w:tcPr>
            <w:tcW w:w="5211" w:type="dxa"/>
            <w:noWrap/>
          </w:tcPr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533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>Заместитель Главы Кожевниковского района</w:t>
            </w:r>
          </w:p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533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>по жилищно-коммунальному хозяйству</w:t>
            </w:r>
          </w:p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533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строительству, общественной безопасности </w:t>
            </w:r>
          </w:p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852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 В.Н. </w:t>
            </w:r>
            <w:proofErr w:type="spellStart"/>
            <w:r w:rsidRPr="00A8741F">
              <w:rPr>
                <w:rFonts w:ascii="Times New Roman" w:hAnsi="Times New Roman" w:cs="Times New Roman"/>
                <w:sz w:val="20"/>
                <w:szCs w:val="20"/>
              </w:rPr>
              <w:t>Елегечев</w:t>
            </w:r>
            <w:proofErr w:type="spellEnd"/>
          </w:p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852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>___________________   202</w:t>
            </w:r>
            <w:r w:rsidR="00CC0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852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1F" w:rsidRPr="00A8741F" w:rsidRDefault="00A8741F" w:rsidP="00583161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/>
              <w:ind w:right="-852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noWrap/>
          </w:tcPr>
          <w:p w:rsidR="00A8741F" w:rsidRPr="00A8741F" w:rsidRDefault="00583161" w:rsidP="00583161">
            <w:pPr>
              <w:tabs>
                <w:tab w:val="left" w:pos="7088"/>
              </w:tabs>
              <w:spacing w:after="0"/>
              <w:ind w:right="-533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специалист-юрист </w:t>
            </w:r>
            <w:r w:rsidR="00A8741F" w:rsidRPr="00A8741F">
              <w:rPr>
                <w:rFonts w:ascii="Times New Roman" w:hAnsi="Times New Roman" w:cs="Times New Roman"/>
                <w:sz w:val="20"/>
                <w:szCs w:val="20"/>
              </w:rPr>
              <w:t xml:space="preserve">отдела правовой </w:t>
            </w:r>
          </w:p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533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 xml:space="preserve">и кадровой работы </w:t>
            </w:r>
          </w:p>
          <w:p w:rsidR="00A8741F" w:rsidRPr="00A8741F" w:rsidRDefault="00A8741F" w:rsidP="00583161">
            <w:pPr>
              <w:tabs>
                <w:tab w:val="left" w:pos="7088"/>
              </w:tabs>
              <w:spacing w:after="0"/>
              <w:ind w:right="-852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741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  </w:t>
            </w:r>
            <w:r w:rsidR="00583161">
              <w:rPr>
                <w:rFonts w:ascii="Times New Roman" w:hAnsi="Times New Roman" w:cs="Times New Roman"/>
                <w:sz w:val="20"/>
                <w:szCs w:val="20"/>
              </w:rPr>
              <w:t>Е.А. Маслова</w:t>
            </w:r>
          </w:p>
          <w:p w:rsidR="00A8741F" w:rsidRPr="00A8741F" w:rsidRDefault="00CC0BC2" w:rsidP="00583161">
            <w:pPr>
              <w:tabs>
                <w:tab w:val="left" w:pos="7088"/>
              </w:tabs>
              <w:spacing w:after="0"/>
              <w:ind w:right="-852" w:hanging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_____________2022</w:t>
            </w:r>
            <w:r w:rsidR="00A8741F" w:rsidRPr="00A8741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8741F" w:rsidRPr="00A8741F" w:rsidRDefault="00A8741F" w:rsidP="00583161">
            <w:pPr>
              <w:tabs>
                <w:tab w:val="left" w:pos="1128"/>
              </w:tabs>
              <w:spacing w:after="0"/>
              <w:ind w:right="-852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1F" w:rsidRPr="00A8741F" w:rsidRDefault="00A8741F" w:rsidP="00583161">
            <w:pPr>
              <w:tabs>
                <w:tab w:val="left" w:pos="1128"/>
              </w:tabs>
              <w:spacing w:after="0"/>
              <w:ind w:right="-852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41F" w:rsidRPr="00A8741F" w:rsidRDefault="00A8741F" w:rsidP="00583161">
            <w:pPr>
              <w:widowControl w:val="0"/>
              <w:tabs>
                <w:tab w:val="left" w:pos="1128"/>
              </w:tabs>
              <w:autoSpaceDE w:val="0"/>
              <w:autoSpaceDN w:val="0"/>
              <w:adjustRightInd w:val="0"/>
              <w:spacing w:after="0"/>
              <w:ind w:right="-852" w:hanging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41F" w:rsidRDefault="00A8741F" w:rsidP="005831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766AF" w:rsidRDefault="00A8741F" w:rsidP="005831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741F">
        <w:rPr>
          <w:rFonts w:ascii="Times New Roman" w:hAnsi="Times New Roman" w:cs="Times New Roman"/>
          <w:sz w:val="16"/>
          <w:szCs w:val="16"/>
        </w:rPr>
        <w:t xml:space="preserve">Ю.А. </w:t>
      </w:r>
      <w:proofErr w:type="spellStart"/>
      <w:r w:rsidRPr="00A8741F">
        <w:rPr>
          <w:rFonts w:ascii="Times New Roman" w:hAnsi="Times New Roman" w:cs="Times New Roman"/>
          <w:sz w:val="16"/>
          <w:szCs w:val="16"/>
        </w:rPr>
        <w:t>Колдаева</w:t>
      </w:r>
      <w:proofErr w:type="spellEnd"/>
      <w:r w:rsidRPr="00A8741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83161" w:rsidRDefault="00A8741F" w:rsidP="002260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8741F">
        <w:rPr>
          <w:rFonts w:ascii="Times New Roman" w:hAnsi="Times New Roman" w:cs="Times New Roman"/>
          <w:sz w:val="16"/>
          <w:szCs w:val="16"/>
        </w:rPr>
        <w:t>38244(22-577)</w:t>
      </w:r>
    </w:p>
    <w:p w:rsidR="00CC0BC2" w:rsidRDefault="00CC0BC2" w:rsidP="002260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BC2" w:rsidRDefault="00CC0BC2" w:rsidP="002260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2605A" w:rsidRPr="0022605A" w:rsidRDefault="0022605A" w:rsidP="002260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4614E" w:rsidRPr="00B4614E" w:rsidRDefault="00B4614E" w:rsidP="00B46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14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85D89" w:rsidRPr="00B4614E" w:rsidRDefault="00B4614E" w:rsidP="00B46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4614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B4614E" w:rsidRPr="00B4614E" w:rsidRDefault="00B4614E" w:rsidP="00B46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14E">
        <w:rPr>
          <w:rFonts w:ascii="Times New Roman" w:hAnsi="Times New Roman" w:cs="Times New Roman"/>
          <w:sz w:val="24"/>
          <w:szCs w:val="24"/>
        </w:rPr>
        <w:t xml:space="preserve">Кожевниковского района  </w:t>
      </w:r>
    </w:p>
    <w:p w:rsidR="00B4614E" w:rsidRPr="00B4614E" w:rsidRDefault="00B4614E" w:rsidP="00B461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614E">
        <w:rPr>
          <w:rFonts w:ascii="Times New Roman" w:hAnsi="Times New Roman" w:cs="Times New Roman"/>
          <w:sz w:val="24"/>
          <w:szCs w:val="24"/>
        </w:rPr>
        <w:t>От __________№ _____</w:t>
      </w:r>
    </w:p>
    <w:p w:rsidR="00B4614E" w:rsidRDefault="00B4614E" w:rsidP="00B4614E">
      <w:pPr>
        <w:spacing w:after="0"/>
        <w:jc w:val="right"/>
      </w:pPr>
    </w:p>
    <w:p w:rsidR="009A78C6" w:rsidRDefault="009A78C6" w:rsidP="009A78C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A78C6" w:rsidRPr="00A8741F" w:rsidRDefault="009A78C6" w:rsidP="009A78C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</w:t>
      </w:r>
    </w:p>
    <w:p w:rsidR="009A78C6" w:rsidRPr="00A8741F" w:rsidRDefault="009A78C6" w:rsidP="009A78C6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8741F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741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A8741F">
        <w:rPr>
          <w:rFonts w:ascii="Times New Roman" w:hAnsi="Times New Roman" w:cs="Times New Roman"/>
          <w:sz w:val="24"/>
          <w:szCs w:val="24"/>
        </w:rPr>
        <w:t xml:space="preserve">муниципального контроля (надзора) на автомобильном транспорте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A8741F">
        <w:rPr>
          <w:rFonts w:ascii="Times New Roman" w:hAnsi="Times New Roman" w:cs="Times New Roman"/>
          <w:sz w:val="24"/>
          <w:szCs w:val="24"/>
        </w:rPr>
        <w:t>дорожном хозяйстве на территории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8741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741F">
        <w:rPr>
          <w:rFonts w:ascii="Times New Roman" w:hAnsi="Times New Roman" w:cs="Times New Roman"/>
          <w:sz w:val="24"/>
          <w:szCs w:val="24"/>
        </w:rPr>
        <w:t xml:space="preserve"> «Кожевниковский район»</w:t>
      </w:r>
    </w:p>
    <w:p w:rsidR="00D22F52" w:rsidRPr="00297D43" w:rsidRDefault="00D22F52" w:rsidP="00583161">
      <w:pPr>
        <w:pStyle w:val="a3"/>
      </w:pPr>
    </w:p>
    <w:p w:rsidR="00B4614E" w:rsidRPr="00297D43" w:rsidRDefault="00B4614E" w:rsidP="00583161">
      <w:pPr>
        <w:pStyle w:val="a3"/>
      </w:pPr>
      <w:proofErr w:type="gramStart"/>
      <w:r w:rsidRPr="00297D43"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D22508" w:rsidRPr="00297D43">
        <w:t>муниципального контроля  на автомобильном транспорте и в дорожном хозяйстве в границах муниципального образования «Кожевниковский район»,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 муниципального контроля на автомобильном транспорте  и в дорожном хозяйстве в границах муниципального образования</w:t>
      </w:r>
      <w:proofErr w:type="gramEnd"/>
      <w:r w:rsidR="00D22508" w:rsidRPr="00297D43">
        <w:t xml:space="preserve"> «Кожевниковский район».</w:t>
      </w:r>
    </w:p>
    <w:p w:rsidR="0000565B" w:rsidRPr="00BB713E" w:rsidRDefault="0000565B" w:rsidP="00583161">
      <w:pPr>
        <w:pStyle w:val="a3"/>
      </w:pPr>
      <w:r w:rsidRPr="00BB713E">
        <w:t xml:space="preserve">Муниципальный контроль на автомобильном транспорте и в дорожном хозяйстве в границах муниципального образования «Кожевниковский район» осуществляется в соответствии </w:t>
      </w:r>
      <w:proofErr w:type="gramStart"/>
      <w:r w:rsidRPr="00BB713E">
        <w:t>с</w:t>
      </w:r>
      <w:proofErr w:type="gramEnd"/>
      <w:r w:rsidRPr="00BB713E">
        <w:t xml:space="preserve">: </w:t>
      </w:r>
    </w:p>
    <w:p w:rsidR="0000565B" w:rsidRPr="00BB713E" w:rsidRDefault="0000565B" w:rsidP="00583161">
      <w:pPr>
        <w:pStyle w:val="a3"/>
      </w:pPr>
      <w:r w:rsidRPr="00BB713E">
        <w:t xml:space="preserve">Федеральным законом от 8 ноября 2007 г. № 259-ФЗ «Устав автомобильного транспорта и городского наземного электрического транспорта»; </w:t>
      </w:r>
    </w:p>
    <w:p w:rsidR="0000565B" w:rsidRPr="00BB713E" w:rsidRDefault="0000565B" w:rsidP="00583161">
      <w:pPr>
        <w:pStyle w:val="a3"/>
      </w:pPr>
      <w:r w:rsidRPr="00BB713E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0565B" w:rsidRPr="00BB713E" w:rsidRDefault="0000565B" w:rsidP="00583161">
      <w:pPr>
        <w:pStyle w:val="a3"/>
      </w:pPr>
      <w:r w:rsidRPr="00BB713E"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D22F52" w:rsidRPr="00297D43" w:rsidRDefault="0000565B" w:rsidP="00583161">
      <w:pPr>
        <w:pStyle w:val="a3"/>
      </w:pPr>
      <w:r w:rsidRPr="00BB713E">
        <w:rPr>
          <w:bCs/>
          <w:color w:val="000000"/>
          <w:shd w:val="clear" w:color="auto" w:fill="FFFFFF"/>
        </w:rPr>
        <w:t>Решением Думы Кожевниковского района от 30.09.2021 №</w:t>
      </w:r>
      <w:r w:rsidR="007567F0">
        <w:rPr>
          <w:bCs/>
          <w:color w:val="000000"/>
          <w:shd w:val="clear" w:color="auto" w:fill="FFFFFF"/>
        </w:rPr>
        <w:t xml:space="preserve"> </w:t>
      </w:r>
      <w:r w:rsidRPr="00BB713E">
        <w:rPr>
          <w:bCs/>
          <w:color w:val="000000"/>
          <w:shd w:val="clear" w:color="auto" w:fill="FFFFFF"/>
        </w:rPr>
        <w:t>60 «</w:t>
      </w:r>
      <w:r w:rsidRPr="00BB713E">
        <w:t>Об утверждении Положения о муниципальном контроле на автомобильном транспорте и в дорожном хозяйстве в муниципальном образовании «Кожевниковский район».</w:t>
      </w:r>
    </w:p>
    <w:p w:rsidR="00D22F52" w:rsidRPr="00297D43" w:rsidRDefault="00D22F52" w:rsidP="00583161">
      <w:pPr>
        <w:pStyle w:val="a3"/>
      </w:pPr>
    </w:p>
    <w:p w:rsidR="00D22508" w:rsidRPr="00297D43" w:rsidRDefault="00D22508" w:rsidP="00583161">
      <w:pPr>
        <w:pStyle w:val="a3"/>
      </w:pPr>
    </w:p>
    <w:p w:rsidR="00D22508" w:rsidRPr="00297D43" w:rsidRDefault="00D22508" w:rsidP="00583161">
      <w:pPr>
        <w:pStyle w:val="a3"/>
      </w:pPr>
      <w:r w:rsidRPr="00297D43">
        <w:t>Анализ текущего состояния осуществления муниципального контроля, описание текущего развития профилактической деятельности Администрации Кожевниковского района, характеристика проблем, на решение которых направлена Программа</w:t>
      </w:r>
    </w:p>
    <w:p w:rsidR="00D22508" w:rsidRPr="00297D43" w:rsidRDefault="00D22508" w:rsidP="00583161">
      <w:pPr>
        <w:pStyle w:val="a3"/>
      </w:pPr>
    </w:p>
    <w:p w:rsidR="00D22508" w:rsidRPr="00297D43" w:rsidRDefault="00D22508" w:rsidP="00583161">
      <w:pPr>
        <w:pStyle w:val="a3"/>
      </w:pPr>
      <w:r w:rsidRPr="00297D43">
        <w:t>Объектами при осуществлении вида муниципального контроля являются: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pt-a0-000007"/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 xml:space="preserve"> В рамках пункта 1 части 1 статьи 16 Федерального закона. № 248-ФЗ: 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7"/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>1) деятельность по осуществлению работ по капитальному ремонту, ремонту и содержанию автомобильных дорог общего пользования, находящихся в собственности муниципального образования «Кожевниковский район»;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>2) деятельность по использованию полос отвода и (или) придорожных полос автомобильных дорог общего пользования местного значения, находящихся в собственности муниципального образования «Кожевниковский  район»</w:t>
      </w:r>
      <w:r w:rsidRPr="00297D43">
        <w:rPr>
          <w:rFonts w:ascii="Times New Roman" w:hAnsi="Times New Roman" w:cs="Times New Roman"/>
          <w:sz w:val="24"/>
          <w:szCs w:val="24"/>
        </w:rPr>
        <w:t>;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jc w:val="both"/>
        <w:rPr>
          <w:rStyle w:val="pt-a0-000007"/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 xml:space="preserve"> </w:t>
      </w: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ab/>
        <w:t xml:space="preserve">В рамках пункта 3 части 1 статьи 16 Федерального закона № 248-ФЗ: 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7"/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lastRenderedPageBreak/>
        <w:t xml:space="preserve">1) автомобильная дорога общего пользования местного значения, находящаяся в собственности муниципального образования «Кожевниковский  район» и искусственные дорожные сооружения на ней; 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34"/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>2) примыкания к автомобильным дорогам местного значения, находящимся в собственности муниципального образования «Кожевниковский район», в том числе примыкания объектов дорожного и придорожного сервиса</w:t>
      </w:r>
      <w:r w:rsidRPr="00297D43">
        <w:rPr>
          <w:rStyle w:val="pt-a0-000034"/>
          <w:rFonts w:ascii="Times New Roman" w:hAnsi="Times New Roman" w:cs="Times New Roman"/>
          <w:sz w:val="24"/>
          <w:szCs w:val="24"/>
        </w:rPr>
        <w:t xml:space="preserve">; 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pt-a0-000007"/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>3)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значения, находящихся в собственности муниципального образования «Кожевниковский  район»;</w:t>
      </w:r>
    </w:p>
    <w:p w:rsidR="000302E8" w:rsidRPr="00297D43" w:rsidRDefault="000302E8" w:rsidP="000302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 xml:space="preserve">4) придорожные полосы и полосы </w:t>
      </w:r>
      <w:proofErr w:type="gramStart"/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>отвода</w:t>
      </w:r>
      <w:proofErr w:type="gramEnd"/>
      <w:r w:rsidRPr="00297D43">
        <w:rPr>
          <w:rStyle w:val="pt-a0-000007"/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находящихся в собственности муниципального образования «Кожевниковский район».</w:t>
      </w:r>
    </w:p>
    <w:p w:rsidR="00CB2CE2" w:rsidRPr="00297D43" w:rsidRDefault="00CB2CE2" w:rsidP="00583161">
      <w:pPr>
        <w:pStyle w:val="a3"/>
        <w:rPr>
          <w:u w:val="single"/>
        </w:rPr>
      </w:pPr>
      <w:r w:rsidRPr="00297D43">
        <w:tab/>
        <w:t xml:space="preserve">Контролируемыми лицами при осуществлении муниципального контроля  на автомобильном транспорте  и в дорожном хозяйстве в границах муниципального образования «Кожевниковский район» являются </w:t>
      </w:r>
      <w:r w:rsidRPr="00297D43">
        <w:rPr>
          <w:u w:val="single"/>
        </w:rPr>
        <w:t xml:space="preserve">Начальник отдела Муниципального хозяйства Нестеров В.В., Ведущий специалист отдела Муниципального хозяйства </w:t>
      </w:r>
      <w:proofErr w:type="spellStart"/>
      <w:r w:rsidR="00CA3EC8" w:rsidRPr="00297D43">
        <w:rPr>
          <w:u w:val="single"/>
        </w:rPr>
        <w:t>Колдаева</w:t>
      </w:r>
      <w:proofErr w:type="spellEnd"/>
      <w:r w:rsidR="00CA3EC8" w:rsidRPr="00297D43">
        <w:rPr>
          <w:u w:val="single"/>
        </w:rPr>
        <w:t xml:space="preserve"> Ю.А</w:t>
      </w:r>
    </w:p>
    <w:p w:rsidR="00D55756" w:rsidRPr="00297D43" w:rsidRDefault="00D55756" w:rsidP="00583161">
      <w:pPr>
        <w:pStyle w:val="a3"/>
      </w:pPr>
    </w:p>
    <w:p w:rsidR="00D55756" w:rsidRPr="00297D43" w:rsidRDefault="00D55756" w:rsidP="00583161">
      <w:pPr>
        <w:pStyle w:val="a3"/>
      </w:pPr>
      <w:r w:rsidRPr="00297D43">
        <w:t>Цели и задачи реализации Программы</w:t>
      </w:r>
    </w:p>
    <w:p w:rsidR="00D55756" w:rsidRPr="00297D43" w:rsidRDefault="00D55756" w:rsidP="00583161">
      <w:pPr>
        <w:pStyle w:val="a3"/>
      </w:pPr>
    </w:p>
    <w:p w:rsidR="0000565B" w:rsidRDefault="0000565B" w:rsidP="00583161">
      <w:pPr>
        <w:pStyle w:val="a3"/>
      </w:pPr>
      <w:r>
        <w:rPr>
          <w:b/>
        </w:rPr>
        <w:t xml:space="preserve">Целью </w:t>
      </w:r>
      <w:r w:rsidR="00D55756" w:rsidRPr="00297D43">
        <w:rPr>
          <w:b/>
        </w:rPr>
        <w:t>реализации П</w:t>
      </w:r>
      <w:r w:rsidR="00CA3EC8" w:rsidRPr="00297D43">
        <w:rPr>
          <w:b/>
        </w:rPr>
        <w:t>рограммы является</w:t>
      </w:r>
      <w:r w:rsidR="00D55756" w:rsidRPr="00297D43">
        <w:rPr>
          <w:b/>
        </w:rPr>
        <w:t>:</w:t>
      </w:r>
      <w:r>
        <w:rPr>
          <w:b/>
        </w:rPr>
        <w:t xml:space="preserve"> </w:t>
      </w:r>
      <w:r w:rsidRPr="00BB713E">
        <w:t>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0565B" w:rsidRPr="00C95B4A" w:rsidRDefault="0000565B" w:rsidP="00583161">
      <w:pPr>
        <w:pStyle w:val="a3"/>
      </w:pPr>
      <w:r w:rsidRPr="00C95B4A">
        <w:t>Задачами программы являются:</w:t>
      </w:r>
    </w:p>
    <w:p w:rsidR="0000565B" w:rsidRPr="00BB713E" w:rsidRDefault="0000565B" w:rsidP="00583161">
      <w:pPr>
        <w:pStyle w:val="a3"/>
        <w:rPr>
          <w:shd w:val="clear" w:color="auto" w:fill="EFEFEF"/>
        </w:rPr>
      </w:pPr>
      <w:r w:rsidRPr="00BB713E">
        <w:t>1) Укрепление системы профилактики нарушений обязательных требований путем активизации профилактической деятельности.</w:t>
      </w:r>
    </w:p>
    <w:p w:rsidR="0000565B" w:rsidRPr="00BB713E" w:rsidRDefault="0000565B" w:rsidP="00583161">
      <w:pPr>
        <w:pStyle w:val="a3"/>
        <w:rPr>
          <w:shd w:val="clear" w:color="auto" w:fill="EFEFEF"/>
        </w:rPr>
      </w:pPr>
      <w:r w:rsidRPr="00BB713E">
        <w:t>2) Выявление причин, факторов и условий, способствующих нарушениям обязательных требований.</w:t>
      </w:r>
    </w:p>
    <w:p w:rsidR="0000565B" w:rsidRPr="00C95B4A" w:rsidRDefault="0000565B" w:rsidP="00583161">
      <w:pPr>
        <w:pStyle w:val="a3"/>
      </w:pPr>
      <w:r w:rsidRPr="00BB713E">
        <w:t>3)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F7405A" w:rsidRPr="00297D43" w:rsidRDefault="00F7405A" w:rsidP="00583161">
      <w:pPr>
        <w:pStyle w:val="a3"/>
      </w:pPr>
      <w:r w:rsidRPr="00297D43">
        <w:tab/>
        <w:t xml:space="preserve"> Субъектами профилактических мероприятий  при осуществлении муниципального контроля  на автомобильном транспорте и в дорожном хозяйстве являются юридические лица, индивидуальные предприниматели</w:t>
      </w:r>
      <w:r w:rsidR="00D22F52" w:rsidRPr="00297D43">
        <w:t xml:space="preserve">, </w:t>
      </w:r>
      <w:proofErr w:type="gramStart"/>
      <w:r w:rsidR="00D22F52" w:rsidRPr="00297D43">
        <w:t>граждане</w:t>
      </w:r>
      <w:proofErr w:type="gramEnd"/>
      <w:r w:rsidR="00D22F52" w:rsidRPr="00297D43">
        <w:t xml:space="preserve"> осуществляющие подконтрольную деятельность на территории муниципального образования «Кожевниковский район»</w:t>
      </w:r>
      <w:r w:rsidRPr="00297D43">
        <w:t xml:space="preserve"> </w:t>
      </w:r>
    </w:p>
    <w:p w:rsidR="00BC25A2" w:rsidRPr="00297D43" w:rsidRDefault="00CA3EC8" w:rsidP="00583161">
      <w:pPr>
        <w:pStyle w:val="a3"/>
      </w:pPr>
      <w:r w:rsidRPr="00297D43">
        <w:tab/>
      </w:r>
      <w:r w:rsidR="00BC25A2" w:rsidRPr="00297D43">
        <w:t xml:space="preserve"> </w:t>
      </w:r>
    </w:p>
    <w:p w:rsidR="00D22F52" w:rsidRPr="00297D43" w:rsidRDefault="00D22F52" w:rsidP="00583161">
      <w:pPr>
        <w:pStyle w:val="a3"/>
      </w:pPr>
      <w:r w:rsidRPr="00297D43">
        <w:t>Программа профилактики разработана на 2023 год.</w:t>
      </w:r>
    </w:p>
    <w:p w:rsidR="00F97348" w:rsidRDefault="00F97348" w:rsidP="00583161">
      <w:pPr>
        <w:pStyle w:val="a3"/>
      </w:pPr>
    </w:p>
    <w:p w:rsidR="00C95B4A" w:rsidRDefault="00C95B4A" w:rsidP="00583161">
      <w:pPr>
        <w:pStyle w:val="a3"/>
      </w:pPr>
    </w:p>
    <w:p w:rsidR="00C95B4A" w:rsidRDefault="00C95B4A" w:rsidP="00583161">
      <w:pPr>
        <w:pStyle w:val="a3"/>
      </w:pPr>
    </w:p>
    <w:p w:rsidR="0022605A" w:rsidRDefault="0022605A" w:rsidP="00583161">
      <w:pPr>
        <w:pStyle w:val="a3"/>
      </w:pPr>
    </w:p>
    <w:p w:rsidR="00C95B4A" w:rsidRDefault="00C95B4A" w:rsidP="00583161">
      <w:pPr>
        <w:pStyle w:val="a3"/>
      </w:pPr>
    </w:p>
    <w:p w:rsidR="00C95B4A" w:rsidRPr="00297D43" w:rsidRDefault="00C95B4A" w:rsidP="00583161">
      <w:pPr>
        <w:pStyle w:val="a3"/>
      </w:pPr>
    </w:p>
    <w:p w:rsidR="00F97348" w:rsidRDefault="00F97348" w:rsidP="00F97348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97D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профилактических мероприятий, сроки (периодичность) их проведения</w:t>
      </w:r>
    </w:p>
    <w:p w:rsidR="000113C9" w:rsidRPr="00297D43" w:rsidRDefault="000113C9" w:rsidP="00F97348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33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165"/>
        <w:gridCol w:w="1560"/>
        <w:gridCol w:w="2126"/>
        <w:gridCol w:w="4492"/>
      </w:tblGrid>
      <w:tr w:rsidR="00F97348" w:rsidRPr="00297D43" w:rsidTr="00974386">
        <w:trPr>
          <w:trHeight w:hRule="exact" w:val="2283"/>
        </w:trPr>
        <w:tc>
          <w:tcPr>
            <w:tcW w:w="576" w:type="dxa"/>
            <w:shd w:val="clear" w:color="auto" w:fill="FFFFFF"/>
            <w:vAlign w:val="center"/>
          </w:tcPr>
          <w:p w:rsidR="00F97348" w:rsidRPr="00C95B4A" w:rsidRDefault="00F97348" w:rsidP="000A2F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B4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95B4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95B4A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95B4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65" w:type="dxa"/>
            <w:shd w:val="clear" w:color="auto" w:fill="FFFFFF"/>
            <w:vAlign w:val="center"/>
          </w:tcPr>
          <w:p w:rsidR="00F97348" w:rsidRPr="00C95B4A" w:rsidRDefault="00F97348" w:rsidP="000A2F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B4A">
              <w:rPr>
                <w:rFonts w:ascii="Times New Roman" w:eastAsia="Times New Roman" w:hAnsi="Times New Roman" w:cs="Times New Roman"/>
                <w:b/>
              </w:rPr>
              <w:t>Наименование мероприятия по профилактике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F97348" w:rsidRPr="00C95B4A" w:rsidRDefault="00F97348" w:rsidP="000A2F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B4A">
              <w:rPr>
                <w:rFonts w:ascii="Times New Roman" w:eastAsia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97348" w:rsidRPr="00C95B4A" w:rsidRDefault="00F97348" w:rsidP="000A2F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B4A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492" w:type="dxa"/>
            <w:shd w:val="clear" w:color="auto" w:fill="FFFFFF"/>
            <w:vAlign w:val="center"/>
          </w:tcPr>
          <w:p w:rsidR="00F97348" w:rsidRPr="00C95B4A" w:rsidRDefault="00F97348" w:rsidP="000A2FF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B4A">
              <w:rPr>
                <w:rFonts w:ascii="Times New Roman" w:eastAsia="Times New Roman" w:hAnsi="Times New Roman" w:cs="Times New Roman"/>
                <w:b/>
              </w:rPr>
              <w:t>Дополнительная информация</w:t>
            </w:r>
          </w:p>
        </w:tc>
      </w:tr>
      <w:tr w:rsidR="00F97348" w:rsidRPr="00297D43" w:rsidTr="00974386">
        <w:trPr>
          <w:trHeight w:hRule="exact" w:val="2989"/>
        </w:trPr>
        <w:tc>
          <w:tcPr>
            <w:tcW w:w="576" w:type="dxa"/>
            <w:shd w:val="clear" w:color="auto" w:fill="FFFFFF"/>
            <w:vAlign w:val="center"/>
          </w:tcPr>
          <w:p w:rsidR="00F97348" w:rsidRPr="00297D43" w:rsidRDefault="00F97348" w:rsidP="000A2F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shd w:val="clear" w:color="auto" w:fill="FFFFFF"/>
          </w:tcPr>
          <w:p w:rsidR="00F97348" w:rsidRPr="00297D43" w:rsidRDefault="00F97348" w:rsidP="00C95B4A">
            <w:pPr>
              <w:pStyle w:val="ConsPlusNormal"/>
              <w:widowControl/>
              <w:jc w:val="center"/>
            </w:pPr>
            <w:r w:rsidRPr="00297D43">
              <w:t>Информирование</w:t>
            </w:r>
          </w:p>
        </w:tc>
        <w:tc>
          <w:tcPr>
            <w:tcW w:w="1560" w:type="dxa"/>
            <w:shd w:val="clear" w:color="auto" w:fill="FFFFFF"/>
          </w:tcPr>
          <w:p w:rsidR="00F97348" w:rsidRPr="00297D43" w:rsidRDefault="00F97348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E761E"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</w:t>
            </w: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shd w:val="clear" w:color="auto" w:fill="FFFFFF"/>
          </w:tcPr>
          <w:p w:rsidR="00F97348" w:rsidRPr="00410AB3" w:rsidRDefault="00410AB3" w:rsidP="00C95B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97348" w:rsidRPr="00297D43" w:rsidRDefault="00F97348" w:rsidP="00C95B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FFFFFF"/>
          </w:tcPr>
          <w:p w:rsidR="00F97348" w:rsidRPr="00297D43" w:rsidRDefault="00F97348" w:rsidP="007E761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D43">
              <w:rPr>
                <w:rFonts w:ascii="Times New Roman" w:hAnsi="Times New Roman"/>
                <w:sz w:val="24"/>
                <w:szCs w:val="24"/>
              </w:rPr>
              <w:t xml:space="preserve">Размещение сведений, предусмотренных </w:t>
            </w:r>
            <w:hyperlink r:id="rId6" w:history="1">
              <w:r w:rsidRPr="00297D43">
                <w:rPr>
                  <w:rFonts w:ascii="Times New Roman" w:hAnsi="Times New Roman"/>
                  <w:sz w:val="24"/>
                  <w:szCs w:val="24"/>
                </w:rPr>
                <w:t>частью 3 статьи 46</w:t>
              </w:r>
            </w:hyperlink>
            <w:r w:rsidRPr="00297D4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7E761E" w:rsidRPr="00297D43">
              <w:rPr>
                <w:rFonts w:ascii="Times New Roman" w:hAnsi="Times New Roman"/>
                <w:sz w:val="24"/>
                <w:szCs w:val="24"/>
              </w:rPr>
              <w:t xml:space="preserve">Кожевниковского района </w:t>
            </w:r>
            <w:r w:rsidRPr="00297D43">
              <w:rPr>
                <w:rFonts w:ascii="Times New Roman" w:hAnsi="Times New Roman"/>
                <w:sz w:val="24"/>
                <w:szCs w:val="24"/>
              </w:rPr>
              <w:t xml:space="preserve"> в сети «Интернет»: </w:t>
            </w:r>
            <w:r w:rsidRPr="00297D43">
              <w:rPr>
                <w:rFonts w:ascii="Times New Roman" w:hAnsi="Times New Roman"/>
                <w:sz w:val="24"/>
                <w:szCs w:val="24"/>
                <w:u w:val="single"/>
              </w:rPr>
              <w:t>http://</w:t>
            </w:r>
            <w:proofErr w:type="spellStart"/>
            <w:r w:rsidR="007E761E" w:rsidRPr="00297D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kogadm</w:t>
            </w:r>
            <w:proofErr w:type="spellEnd"/>
            <w:r w:rsidR="007E761E" w:rsidRPr="00297D4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="007E761E" w:rsidRPr="00297D4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F97348" w:rsidRPr="00297D43" w:rsidRDefault="00F97348" w:rsidP="007E7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48" w:rsidRPr="00297D43" w:rsidTr="00974386">
        <w:trPr>
          <w:trHeight w:hRule="exact" w:val="5956"/>
        </w:trPr>
        <w:tc>
          <w:tcPr>
            <w:tcW w:w="576" w:type="dxa"/>
            <w:shd w:val="clear" w:color="auto" w:fill="FFFFFF"/>
            <w:vAlign w:val="center"/>
          </w:tcPr>
          <w:p w:rsidR="00F97348" w:rsidRPr="00297D43" w:rsidRDefault="00F97348" w:rsidP="000A2F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shd w:val="clear" w:color="auto" w:fill="FFFFFF"/>
          </w:tcPr>
          <w:p w:rsidR="00F97348" w:rsidRPr="00297D43" w:rsidRDefault="00F97348" w:rsidP="00C95B4A">
            <w:pPr>
              <w:pStyle w:val="ConsPlusNormal"/>
              <w:widowControl/>
              <w:jc w:val="center"/>
            </w:pPr>
            <w:r w:rsidRPr="00297D43">
              <w:t>Консультирование</w:t>
            </w:r>
          </w:p>
        </w:tc>
        <w:tc>
          <w:tcPr>
            <w:tcW w:w="1560" w:type="dxa"/>
            <w:shd w:val="clear" w:color="auto" w:fill="FFFFFF"/>
          </w:tcPr>
          <w:p w:rsidR="00F97348" w:rsidRPr="00297D43" w:rsidRDefault="00F97348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7D43"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Кожевниковского района </w:t>
            </w:r>
          </w:p>
        </w:tc>
        <w:tc>
          <w:tcPr>
            <w:tcW w:w="2126" w:type="dxa"/>
            <w:shd w:val="clear" w:color="auto" w:fill="FFFFFF"/>
          </w:tcPr>
          <w:p w:rsidR="00F97348" w:rsidRDefault="003448A7" w:rsidP="00C95B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448A7" w:rsidRPr="00297D43" w:rsidRDefault="003448A7" w:rsidP="00C95B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FFFFFF"/>
          </w:tcPr>
          <w:p w:rsidR="00F97348" w:rsidRPr="00297D43" w:rsidRDefault="00F97348" w:rsidP="0029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телефону, </w:t>
            </w:r>
            <w:r w:rsidR="00410AB3">
              <w:rPr>
                <w:rFonts w:ascii="Times New Roman" w:hAnsi="Times New Roman" w:cs="Times New Roman"/>
                <w:sz w:val="24"/>
                <w:szCs w:val="24"/>
              </w:rPr>
              <w:t>по средствам видео</w:t>
            </w:r>
            <w:r w:rsidR="0000565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конференцсвязи</w:t>
            </w:r>
            <w:r w:rsidR="00410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приеме, в ходе проведения профилактического мероприятия, контрольного (надзорного) мероприятия</w:t>
            </w:r>
          </w:p>
        </w:tc>
      </w:tr>
      <w:tr w:rsidR="000113C9" w:rsidRPr="00297D43" w:rsidTr="00974386">
        <w:trPr>
          <w:trHeight w:hRule="exact" w:val="5956"/>
        </w:trPr>
        <w:tc>
          <w:tcPr>
            <w:tcW w:w="576" w:type="dxa"/>
            <w:shd w:val="clear" w:color="auto" w:fill="FFFFFF"/>
            <w:vAlign w:val="center"/>
          </w:tcPr>
          <w:p w:rsidR="000113C9" w:rsidRPr="00297D43" w:rsidRDefault="000113C9" w:rsidP="000A2F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5" w:type="dxa"/>
            <w:shd w:val="clear" w:color="auto" w:fill="FFFFFF"/>
          </w:tcPr>
          <w:p w:rsidR="000113C9" w:rsidRPr="00297D43" w:rsidRDefault="000113C9" w:rsidP="00C95B4A">
            <w:pPr>
              <w:pStyle w:val="ConsPlusNormal"/>
              <w:widowControl/>
              <w:jc w:val="center"/>
            </w:pPr>
            <w:r>
              <w:t>Профилактический визит</w:t>
            </w:r>
          </w:p>
        </w:tc>
        <w:tc>
          <w:tcPr>
            <w:tcW w:w="1560" w:type="dxa"/>
            <w:shd w:val="clear" w:color="auto" w:fill="FFFFFF"/>
          </w:tcPr>
          <w:p w:rsidR="000113C9" w:rsidRPr="00297D43" w:rsidRDefault="005F6D7F" w:rsidP="00C9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Администрация Кожевниковского района</w:t>
            </w:r>
          </w:p>
        </w:tc>
        <w:tc>
          <w:tcPr>
            <w:tcW w:w="2126" w:type="dxa"/>
            <w:shd w:val="clear" w:color="auto" w:fill="FFFFFF"/>
          </w:tcPr>
          <w:p w:rsidR="00BE189A" w:rsidRPr="00410AB3" w:rsidRDefault="00BE189A" w:rsidP="00BE189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113C9" w:rsidRDefault="000113C9" w:rsidP="00C95B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shd w:val="clear" w:color="auto" w:fill="FFFFFF"/>
          </w:tcPr>
          <w:p w:rsidR="000113C9" w:rsidRPr="00297D43" w:rsidRDefault="007C7C76" w:rsidP="007C7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по телефону,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видео конференцсвязи, </w:t>
            </w: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профилактического мероприятия, контрольного (надзорного) мероприятия</w:t>
            </w:r>
          </w:p>
        </w:tc>
      </w:tr>
    </w:tbl>
    <w:p w:rsidR="00297D43" w:rsidRDefault="00297D43" w:rsidP="00F97348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251D4" w:rsidRDefault="00E251D4" w:rsidP="00E251D4">
      <w:pPr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5B4A">
        <w:rPr>
          <w:rFonts w:ascii="Times New Roman" w:hAnsi="Times New Roman" w:cs="Times New Roman"/>
          <w:b/>
          <w:bCs/>
          <w:sz w:val="24"/>
          <w:szCs w:val="24"/>
        </w:rPr>
        <w:t>Показатели результативности и эффективности программы профилактики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5B89" w:rsidRPr="00215B89" w:rsidRDefault="00215B89" w:rsidP="00215B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89">
        <w:rPr>
          <w:rFonts w:ascii="Times New Roman" w:hAnsi="Times New Roman" w:cs="Times New Roman"/>
          <w:color w:val="000000"/>
          <w:sz w:val="24"/>
          <w:szCs w:val="24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215B89" w:rsidRPr="00215B89" w:rsidRDefault="00215B89" w:rsidP="00215B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89">
        <w:rPr>
          <w:rFonts w:ascii="Times New Roman" w:hAnsi="Times New Roman" w:cs="Times New Roman"/>
          <w:color w:val="000000"/>
          <w:sz w:val="24"/>
          <w:szCs w:val="24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410AB3" w:rsidRDefault="00215B89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89">
        <w:rPr>
          <w:rFonts w:ascii="Times New Roman" w:hAnsi="Times New Roman" w:cs="Times New Roman"/>
          <w:color w:val="000000"/>
          <w:sz w:val="24"/>
          <w:szCs w:val="24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A87E0B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E0B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E0B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E0B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E0B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E0B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E0B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7E0B" w:rsidRPr="0072691E" w:rsidRDefault="00A87E0B" w:rsidP="0072691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348" w:rsidRPr="00C95B4A" w:rsidRDefault="00F97348" w:rsidP="00F97348">
      <w:pPr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95B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результативности и эффективности программы профилактики</w:t>
      </w: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835"/>
      </w:tblGrid>
      <w:tr w:rsidR="00F97348" w:rsidRPr="00297D43" w:rsidTr="000A2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C95B4A" w:rsidRDefault="00F97348" w:rsidP="000A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5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5B4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5B4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C95B4A" w:rsidRDefault="00F97348" w:rsidP="000A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C95B4A" w:rsidRDefault="00F97348" w:rsidP="000A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B4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F97348" w:rsidRPr="00297D43" w:rsidTr="000A2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297D43" w:rsidRDefault="00F97348" w:rsidP="000A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297D43" w:rsidRDefault="00F97348" w:rsidP="000A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297D43" w:rsidRDefault="00F97348" w:rsidP="000A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97348" w:rsidRPr="00297D43" w:rsidTr="000A2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297D43" w:rsidRDefault="00F97348" w:rsidP="000A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297D43" w:rsidRDefault="00F97348" w:rsidP="000A2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48" w:rsidRPr="00297D43" w:rsidRDefault="00F97348" w:rsidP="000A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D43">
              <w:rPr>
                <w:rFonts w:ascii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297D43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87E0B" w:rsidRPr="00297D43" w:rsidTr="000A2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B" w:rsidRPr="00297D43" w:rsidRDefault="00A87E0B" w:rsidP="000A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B" w:rsidRPr="00974386" w:rsidRDefault="009309E0" w:rsidP="001A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86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1A0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4386" w:rsidRPr="0097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F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контролируемых лиц, в отношении которых проведены профилактические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B" w:rsidRPr="00297D43" w:rsidRDefault="003113E3" w:rsidP="000A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</w:tbl>
    <w:p w:rsidR="00D22F52" w:rsidRPr="00297D43" w:rsidRDefault="00D22F52" w:rsidP="00583161">
      <w:pPr>
        <w:pStyle w:val="a3"/>
      </w:pPr>
    </w:p>
    <w:p w:rsidR="00B4614E" w:rsidRPr="00297D43" w:rsidRDefault="00B4614E" w:rsidP="00583161">
      <w:pPr>
        <w:pStyle w:val="a3"/>
      </w:pPr>
    </w:p>
    <w:p w:rsidR="00D22F52" w:rsidRPr="00297D43" w:rsidRDefault="00D22F52" w:rsidP="00D22F52">
      <w:pPr>
        <w:tabs>
          <w:tab w:val="left" w:pos="216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7D43">
        <w:rPr>
          <w:rFonts w:ascii="Times New Roman" w:hAnsi="Times New Roman" w:cs="Times New Roman"/>
          <w:sz w:val="24"/>
          <w:szCs w:val="24"/>
        </w:rPr>
        <w:t>Ожидаемый результат реализации Программы: отс</w:t>
      </w:r>
      <w:r w:rsidRPr="00297D43">
        <w:rPr>
          <w:rFonts w:ascii="Times New Roman" w:hAnsi="Times New Roman" w:cs="Times New Roman"/>
          <w:color w:val="000000"/>
          <w:sz w:val="24"/>
          <w:szCs w:val="24"/>
        </w:rPr>
        <w:t xml:space="preserve">утствие нарушений, </w:t>
      </w:r>
      <w:proofErr w:type="gramStart"/>
      <w:r w:rsidRPr="00297D43">
        <w:rPr>
          <w:rFonts w:ascii="Times New Roman" w:hAnsi="Times New Roman" w:cs="Times New Roman"/>
          <w:color w:val="000000"/>
          <w:sz w:val="24"/>
          <w:szCs w:val="24"/>
        </w:rPr>
        <w:t>соблюдение</w:t>
      </w:r>
      <w:proofErr w:type="gramEnd"/>
      <w:r w:rsidR="00865F22" w:rsidRPr="00297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7D43">
        <w:rPr>
          <w:rFonts w:ascii="Times New Roman" w:hAnsi="Times New Roman" w:cs="Times New Roman"/>
          <w:color w:val="000000"/>
          <w:sz w:val="24"/>
          <w:szCs w:val="24"/>
        </w:rPr>
        <w:t>контролируемыми лицами обязательных требований законодательства, включая устранение причин, факторов и условий, способствующих возможному причинению вреда (ущерба) охраняемым законом ценностям.</w:t>
      </w:r>
    </w:p>
    <w:p w:rsidR="00B4614E" w:rsidRPr="00297D43" w:rsidRDefault="00B4614E" w:rsidP="00D22F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614E" w:rsidRPr="00297D43" w:rsidSect="009A78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B46"/>
    <w:multiLevelType w:val="hybridMultilevel"/>
    <w:tmpl w:val="C82CD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F76"/>
    <w:multiLevelType w:val="hybridMultilevel"/>
    <w:tmpl w:val="F4946CF2"/>
    <w:lvl w:ilvl="0" w:tplc="CB9E2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215EB"/>
    <w:multiLevelType w:val="hybridMultilevel"/>
    <w:tmpl w:val="D10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9640B"/>
    <w:multiLevelType w:val="hybridMultilevel"/>
    <w:tmpl w:val="B382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>
    <w:useFELayout/>
  </w:compat>
  <w:rsids>
    <w:rsidRoot w:val="00B4614E"/>
    <w:rsid w:val="0000565B"/>
    <w:rsid w:val="000113C9"/>
    <w:rsid w:val="000302E8"/>
    <w:rsid w:val="001766AF"/>
    <w:rsid w:val="001A0F54"/>
    <w:rsid w:val="00211A93"/>
    <w:rsid w:val="00215B89"/>
    <w:rsid w:val="0022605A"/>
    <w:rsid w:val="0024533B"/>
    <w:rsid w:val="00297D43"/>
    <w:rsid w:val="002A57D5"/>
    <w:rsid w:val="003113E3"/>
    <w:rsid w:val="003448A7"/>
    <w:rsid w:val="003E6CDC"/>
    <w:rsid w:val="00410AB3"/>
    <w:rsid w:val="00583161"/>
    <w:rsid w:val="005F6D7F"/>
    <w:rsid w:val="0072691E"/>
    <w:rsid w:val="007567F0"/>
    <w:rsid w:val="007B176B"/>
    <w:rsid w:val="007C7C76"/>
    <w:rsid w:val="007E761E"/>
    <w:rsid w:val="00865A42"/>
    <w:rsid w:val="00865F22"/>
    <w:rsid w:val="009309E0"/>
    <w:rsid w:val="00936F22"/>
    <w:rsid w:val="00974386"/>
    <w:rsid w:val="009A78C6"/>
    <w:rsid w:val="00A8741F"/>
    <w:rsid w:val="00A87E0B"/>
    <w:rsid w:val="00B4614E"/>
    <w:rsid w:val="00B5613F"/>
    <w:rsid w:val="00BC25A2"/>
    <w:rsid w:val="00BE189A"/>
    <w:rsid w:val="00BE209C"/>
    <w:rsid w:val="00C93B53"/>
    <w:rsid w:val="00C95B4A"/>
    <w:rsid w:val="00CA3EC8"/>
    <w:rsid w:val="00CB2CE2"/>
    <w:rsid w:val="00CC0BC2"/>
    <w:rsid w:val="00D1310C"/>
    <w:rsid w:val="00D22508"/>
    <w:rsid w:val="00D22F52"/>
    <w:rsid w:val="00D36D17"/>
    <w:rsid w:val="00D55756"/>
    <w:rsid w:val="00D6083F"/>
    <w:rsid w:val="00E251D4"/>
    <w:rsid w:val="00E85D89"/>
    <w:rsid w:val="00F7405A"/>
    <w:rsid w:val="00F9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89"/>
  </w:style>
  <w:style w:type="paragraph" w:styleId="1">
    <w:name w:val="heading 1"/>
    <w:basedOn w:val="a"/>
    <w:next w:val="a"/>
    <w:link w:val="10"/>
    <w:qFormat/>
    <w:rsid w:val="00A87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161"/>
    <w:pPr>
      <w:tabs>
        <w:tab w:val="left" w:pos="1134"/>
      </w:tabs>
      <w:spacing w:after="0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0302E8"/>
  </w:style>
  <w:style w:type="character" w:customStyle="1" w:styleId="pt-a0-000034">
    <w:name w:val="pt-a0-000034"/>
    <w:basedOn w:val="a0"/>
    <w:rsid w:val="000302E8"/>
  </w:style>
  <w:style w:type="paragraph" w:styleId="a4">
    <w:name w:val="List Paragraph"/>
    <w:basedOn w:val="a"/>
    <w:uiPriority w:val="34"/>
    <w:qFormat/>
    <w:rsid w:val="00F9734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97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8741F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2">
    <w:name w:val="Body Text Indent 2"/>
    <w:basedOn w:val="a"/>
    <w:link w:val="20"/>
    <w:semiHidden/>
    <w:unhideWhenUsed/>
    <w:rsid w:val="00A8741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lang w:eastAsia="en-US" w:bidi="en-US"/>
    </w:rPr>
  </w:style>
  <w:style w:type="character" w:customStyle="1" w:styleId="20">
    <w:name w:val="Основной текст с отступом 2 Знак"/>
    <w:basedOn w:val="a0"/>
    <w:link w:val="2"/>
    <w:semiHidden/>
    <w:rsid w:val="00A8741F"/>
    <w:rPr>
      <w:rFonts w:ascii="Times New Roman" w:eastAsia="Times New Roman" w:hAnsi="Times New Roman" w:cs="Times New Roman"/>
      <w:sz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A8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ЖКХ-3</dc:creator>
  <cp:keywords/>
  <dc:description/>
  <cp:lastModifiedBy>ЖКХ-3</cp:lastModifiedBy>
  <cp:revision>12</cp:revision>
  <cp:lastPrinted>2022-09-27T08:12:00Z</cp:lastPrinted>
  <dcterms:created xsi:type="dcterms:W3CDTF">2022-09-21T03:23:00Z</dcterms:created>
  <dcterms:modified xsi:type="dcterms:W3CDTF">2022-09-27T08:13:00Z</dcterms:modified>
</cp:coreProperties>
</file>