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3D01FA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3D01FA">
        <w:rPr>
          <w:sz w:val="24"/>
          <w:szCs w:val="24"/>
          <w:u w:val="single"/>
        </w:rPr>
        <w:t>Заместитель начальника</w:t>
      </w:r>
      <w:r w:rsidR="009A414F" w:rsidRPr="003D01FA">
        <w:rPr>
          <w:sz w:val="24"/>
          <w:szCs w:val="24"/>
          <w:u w:val="single"/>
        </w:rPr>
        <w:t xml:space="preserve"> отдела экономического анализа и прогнозирования</w:t>
      </w:r>
      <w:r w:rsidR="00F753A9">
        <w:rPr>
          <w:sz w:val="24"/>
          <w:szCs w:val="24"/>
          <w:u w:val="single"/>
        </w:rPr>
        <w:t xml:space="preserve"> Администрации Кожевниковского района</w:t>
      </w:r>
    </w:p>
    <w:p w:rsidR="00663899" w:rsidRPr="009A414F" w:rsidRDefault="00663899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663899" w:rsidRPr="009A414F" w:rsidRDefault="009A414F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______</w:t>
      </w:r>
      <w:r w:rsidR="00663899" w:rsidRPr="009A414F">
        <w:rPr>
          <w:sz w:val="24"/>
          <w:szCs w:val="24"/>
        </w:rPr>
        <w:t xml:space="preserve">________ / </w:t>
      </w:r>
      <w:r w:rsidR="00F753A9">
        <w:rPr>
          <w:sz w:val="24"/>
          <w:szCs w:val="24"/>
          <w:u w:val="single"/>
        </w:rPr>
        <w:t>Акулова Елена Геннадьевна</w:t>
      </w:r>
    </w:p>
    <w:p w:rsidR="00663899" w:rsidRPr="00F14AB6" w:rsidRDefault="00F14AB6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>
        <w:rPr>
          <w:sz w:val="24"/>
          <w:szCs w:val="24"/>
        </w:rPr>
        <w:t xml:space="preserve">               </w:t>
      </w:r>
      <w:r w:rsidR="00663899" w:rsidRPr="009A414F">
        <w:rPr>
          <w:sz w:val="24"/>
          <w:szCs w:val="24"/>
        </w:rPr>
        <w:t xml:space="preserve"> </w:t>
      </w:r>
      <w:r w:rsidR="00663899" w:rsidRPr="00F14AB6">
        <w:rPr>
          <w:i/>
          <w:sz w:val="20"/>
        </w:rPr>
        <w:t xml:space="preserve">Подпись      </w:t>
      </w:r>
      <w:r>
        <w:rPr>
          <w:i/>
          <w:sz w:val="20"/>
        </w:rPr>
        <w:t>(ФИО)</w:t>
      </w:r>
      <w:r w:rsidR="00663899" w:rsidRPr="00F14AB6">
        <w:rPr>
          <w:i/>
          <w:sz w:val="20"/>
        </w:rPr>
        <w:t xml:space="preserve"> (последнее – при наличии)</w:t>
      </w:r>
    </w:p>
    <w:p w:rsidR="00663899" w:rsidRPr="009A414F" w:rsidRDefault="00F753A9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</w:t>
      </w:r>
      <w:r w:rsidR="00DE4CCF">
        <w:rPr>
          <w:sz w:val="24"/>
          <w:szCs w:val="24"/>
          <w:u w:val="single"/>
        </w:rPr>
        <w:t>29</w:t>
      </w:r>
      <w:bookmarkStart w:id="0" w:name="_GoBack"/>
      <w:bookmarkEnd w:id="0"/>
      <w:r w:rsidR="00663899" w:rsidRPr="009A414F">
        <w:rPr>
          <w:sz w:val="24"/>
          <w:szCs w:val="24"/>
          <w:u w:val="single"/>
        </w:rPr>
        <w:t>»</w:t>
      </w:r>
      <w:r w:rsidR="008D5413">
        <w:rPr>
          <w:sz w:val="24"/>
          <w:szCs w:val="24"/>
          <w:u w:val="single"/>
        </w:rPr>
        <w:t xml:space="preserve"> </w:t>
      </w:r>
      <w:r w:rsidR="007C7688">
        <w:rPr>
          <w:sz w:val="24"/>
          <w:szCs w:val="24"/>
          <w:u w:val="single"/>
        </w:rPr>
        <w:t>июля</w:t>
      </w:r>
      <w:r w:rsidR="00594081">
        <w:rPr>
          <w:sz w:val="24"/>
          <w:szCs w:val="24"/>
          <w:u w:val="single"/>
        </w:rPr>
        <w:t xml:space="preserve"> 2021</w:t>
      </w:r>
      <w:r w:rsidR="00AA490B" w:rsidRPr="009A414F">
        <w:rPr>
          <w:sz w:val="24"/>
          <w:szCs w:val="24"/>
          <w:u w:val="single"/>
        </w:rPr>
        <w:t xml:space="preserve"> года</w:t>
      </w:r>
    </w:p>
    <w:p w:rsidR="00663899" w:rsidRPr="00F14AB6" w:rsidRDefault="00663899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Дата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информационно</w:t>
      </w:r>
      <w:r w:rsidR="00437066">
        <w:rPr>
          <w:sz w:val="24"/>
          <w:szCs w:val="24"/>
        </w:rPr>
        <w:t xml:space="preserve"> </w:t>
      </w:r>
      <w:r w:rsidRPr="009A414F">
        <w:rPr>
          <w:sz w:val="24"/>
          <w:szCs w:val="24"/>
        </w:rPr>
        <w:t>-</w:t>
      </w:r>
      <w:r w:rsidRPr="009A414F">
        <w:rPr>
          <w:sz w:val="24"/>
          <w:szCs w:val="24"/>
        </w:rPr>
        <w:br/>
        <w:t>телекоммуникационной сети «Интернет»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F753A9" w:rsidRPr="007C7688" w:rsidRDefault="00F753A9" w:rsidP="00F14AB6">
      <w:pPr>
        <w:jc w:val="center"/>
        <w:rPr>
          <w:sz w:val="24"/>
          <w:szCs w:val="24"/>
          <w:u w:val="single"/>
        </w:rPr>
      </w:pPr>
      <w:r w:rsidRPr="007C7688">
        <w:rPr>
          <w:sz w:val="24"/>
          <w:szCs w:val="24"/>
          <w:u w:val="single"/>
        </w:rPr>
        <w:t xml:space="preserve">Проекта </w:t>
      </w:r>
      <w:r w:rsidR="007C7688" w:rsidRPr="007C7688">
        <w:rPr>
          <w:sz w:val="24"/>
          <w:szCs w:val="24"/>
          <w:u w:val="single"/>
        </w:rPr>
        <w:t>постановления</w:t>
      </w:r>
      <w:r w:rsidR="00594081" w:rsidRPr="007C7688">
        <w:rPr>
          <w:sz w:val="24"/>
          <w:szCs w:val="24"/>
          <w:u w:val="single"/>
        </w:rPr>
        <w:t xml:space="preserve"> </w:t>
      </w:r>
      <w:r w:rsidR="007C7688" w:rsidRPr="007C7688">
        <w:rPr>
          <w:sz w:val="24"/>
          <w:szCs w:val="24"/>
          <w:u w:val="single"/>
        </w:rPr>
        <w:t>Администрации</w:t>
      </w:r>
      <w:r w:rsidR="00594081" w:rsidRPr="007C7688">
        <w:rPr>
          <w:sz w:val="24"/>
          <w:szCs w:val="24"/>
          <w:u w:val="single"/>
        </w:rPr>
        <w:t xml:space="preserve"> Кожевниковского района</w:t>
      </w:r>
    </w:p>
    <w:p w:rsidR="007C7688" w:rsidRPr="007C7688" w:rsidRDefault="00437066" w:rsidP="007C7688">
      <w:pPr>
        <w:ind w:firstLine="0"/>
        <w:jc w:val="center"/>
        <w:rPr>
          <w:sz w:val="24"/>
          <w:szCs w:val="24"/>
          <w:u w:val="single"/>
        </w:rPr>
      </w:pPr>
      <w:r w:rsidRPr="007C7688">
        <w:rPr>
          <w:sz w:val="24"/>
          <w:szCs w:val="24"/>
          <w:u w:val="single"/>
        </w:rPr>
        <w:t>«</w:t>
      </w:r>
      <w:r w:rsidR="007C7688" w:rsidRPr="007C7688">
        <w:rPr>
          <w:sz w:val="24"/>
          <w:szCs w:val="24"/>
          <w:u w:val="single"/>
        </w:rPr>
        <w:t>Об утверждении прогноза социально-экономического развития</w:t>
      </w:r>
    </w:p>
    <w:p w:rsidR="00437066" w:rsidRPr="007C7688" w:rsidRDefault="007C7688" w:rsidP="007C7688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7688">
        <w:rPr>
          <w:rFonts w:ascii="Times New Roman" w:hAnsi="Times New Roman" w:cs="Times New Roman"/>
          <w:sz w:val="24"/>
          <w:szCs w:val="24"/>
          <w:u w:val="single"/>
        </w:rPr>
        <w:t xml:space="preserve"> Кожевниковского района на 2022-2024 годы</w:t>
      </w:r>
      <w:r w:rsidR="00437066" w:rsidRPr="007C768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63899" w:rsidRPr="00437066" w:rsidRDefault="00437066" w:rsidP="00437066">
      <w:pPr>
        <w:shd w:val="clear" w:color="auto" w:fill="FFFFFF"/>
        <w:ind w:firstLine="0"/>
        <w:jc w:val="center"/>
        <w:textAlignment w:val="baseline"/>
        <w:rPr>
          <w:i/>
          <w:sz w:val="16"/>
          <w:szCs w:val="16"/>
        </w:rPr>
      </w:pPr>
      <w:r w:rsidRPr="00F14AB6">
        <w:rPr>
          <w:i/>
          <w:sz w:val="20"/>
        </w:rPr>
        <w:t xml:space="preserve"> </w:t>
      </w:r>
      <w:r w:rsidR="00663899" w:rsidRPr="00437066">
        <w:rPr>
          <w:i/>
          <w:sz w:val="16"/>
          <w:szCs w:val="16"/>
        </w:rPr>
        <w:t>(Наименование проекта документа стратегического планирования Кожевниковского района)</w:t>
      </w:r>
    </w:p>
    <w:p w:rsidR="00663899" w:rsidRPr="009A414F" w:rsidRDefault="00663899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срока общественного обсуждения проекта документа стратегического планирования Кожевниковского района: </w:t>
      </w:r>
      <w:r w:rsidR="007C7688" w:rsidRPr="007C7688">
        <w:rPr>
          <w:sz w:val="24"/>
          <w:szCs w:val="24"/>
          <w:u w:val="single"/>
        </w:rPr>
        <w:t>08</w:t>
      </w:r>
      <w:r w:rsidR="00594081" w:rsidRPr="007C7688">
        <w:rPr>
          <w:sz w:val="24"/>
          <w:szCs w:val="24"/>
          <w:u w:val="single"/>
        </w:rPr>
        <w:t>.</w:t>
      </w:r>
      <w:r w:rsidR="007C7688" w:rsidRPr="007C7688">
        <w:rPr>
          <w:sz w:val="24"/>
          <w:szCs w:val="24"/>
          <w:u w:val="single"/>
        </w:rPr>
        <w:t>07</w:t>
      </w:r>
      <w:r w:rsidR="00916AE0" w:rsidRPr="007C7688">
        <w:rPr>
          <w:sz w:val="24"/>
          <w:szCs w:val="24"/>
          <w:u w:val="single"/>
        </w:rPr>
        <w:t>.202</w:t>
      </w:r>
      <w:r w:rsidR="00594081" w:rsidRPr="007C7688">
        <w:rPr>
          <w:sz w:val="24"/>
          <w:szCs w:val="24"/>
          <w:u w:val="single"/>
        </w:rPr>
        <w:t>1</w:t>
      </w:r>
      <w:r w:rsidRPr="009A414F">
        <w:rPr>
          <w:sz w:val="24"/>
          <w:szCs w:val="24"/>
        </w:rPr>
        <w:t xml:space="preserve"> / </w:t>
      </w:r>
      <w:r w:rsidR="007C7688" w:rsidRPr="007C7688">
        <w:rPr>
          <w:sz w:val="24"/>
          <w:szCs w:val="24"/>
          <w:u w:val="single"/>
        </w:rPr>
        <w:t>28</w:t>
      </w:r>
      <w:r w:rsidR="00594081" w:rsidRPr="007C7688">
        <w:rPr>
          <w:sz w:val="24"/>
          <w:szCs w:val="24"/>
          <w:u w:val="single"/>
        </w:rPr>
        <w:t>.</w:t>
      </w:r>
      <w:r w:rsidR="007C7688" w:rsidRPr="007C7688">
        <w:rPr>
          <w:sz w:val="24"/>
          <w:szCs w:val="24"/>
          <w:u w:val="single"/>
        </w:rPr>
        <w:t>07</w:t>
      </w:r>
      <w:r w:rsidR="009D5069" w:rsidRPr="007C7688">
        <w:rPr>
          <w:sz w:val="24"/>
          <w:szCs w:val="24"/>
          <w:u w:val="single"/>
        </w:rPr>
        <w:t>.20</w:t>
      </w:r>
      <w:r w:rsidR="00F753A9" w:rsidRPr="007C7688">
        <w:rPr>
          <w:sz w:val="24"/>
          <w:szCs w:val="24"/>
          <w:u w:val="single"/>
        </w:rPr>
        <w:t>2</w:t>
      </w:r>
      <w:r w:rsidR="00594081" w:rsidRPr="007C7688">
        <w:rPr>
          <w:sz w:val="24"/>
          <w:szCs w:val="24"/>
          <w:u w:val="single"/>
        </w:rPr>
        <w:t>1</w:t>
      </w:r>
    </w:p>
    <w:p w:rsidR="00663899" w:rsidRPr="009A414F" w:rsidRDefault="00663899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663899" w:rsidRPr="009A414F" w:rsidRDefault="00EA096A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Отдел экономического анализа и прогнозирования</w:t>
      </w:r>
    </w:p>
    <w:p w:rsidR="00663899" w:rsidRPr="00F14AB6" w:rsidRDefault="00663899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701"/>
        <w:gridCol w:w="3119"/>
        <w:gridCol w:w="4111"/>
      </w:tblGrid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EA096A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 w:rsidR="0011136B"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9E336E" w:rsidRDefault="009E336E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Pr="002364EF" w:rsidRDefault="00B5473C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916AE0">
        <w:rPr>
          <w:sz w:val="18"/>
          <w:szCs w:val="18"/>
        </w:rPr>
        <w:t>Е.Г. Акулова</w:t>
      </w:r>
    </w:p>
    <w:sectPr w:rsidR="002364EF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78" w:rsidRDefault="009E2578" w:rsidP="00663899">
      <w:r>
        <w:separator/>
      </w:r>
    </w:p>
  </w:endnote>
  <w:endnote w:type="continuationSeparator" w:id="0">
    <w:p w:rsidR="009E2578" w:rsidRDefault="009E2578" w:rsidP="0066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78" w:rsidRDefault="009E2578" w:rsidP="00663899">
      <w:r>
        <w:separator/>
      </w:r>
    </w:p>
  </w:footnote>
  <w:footnote w:type="continuationSeparator" w:id="0">
    <w:p w:rsidR="009E2578" w:rsidRDefault="009E2578" w:rsidP="00663899">
      <w:r>
        <w:continuationSeparator/>
      </w:r>
    </w:p>
  </w:footnote>
  <w:footnote w:id="1">
    <w:p w:rsidR="00543E19" w:rsidRPr="000E3699" w:rsidRDefault="00543E19" w:rsidP="00663899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899"/>
    <w:rsid w:val="000121E3"/>
    <w:rsid w:val="0011136B"/>
    <w:rsid w:val="00111FB4"/>
    <w:rsid w:val="002364EF"/>
    <w:rsid w:val="002D4B6F"/>
    <w:rsid w:val="002E2AC5"/>
    <w:rsid w:val="002F763C"/>
    <w:rsid w:val="003D01FA"/>
    <w:rsid w:val="00437066"/>
    <w:rsid w:val="00535DD1"/>
    <w:rsid w:val="00543E19"/>
    <w:rsid w:val="00594081"/>
    <w:rsid w:val="005F3107"/>
    <w:rsid w:val="005F5CDC"/>
    <w:rsid w:val="00616EE6"/>
    <w:rsid w:val="00654C9D"/>
    <w:rsid w:val="00663899"/>
    <w:rsid w:val="00710EC2"/>
    <w:rsid w:val="0073437B"/>
    <w:rsid w:val="007454CE"/>
    <w:rsid w:val="007C0AFA"/>
    <w:rsid w:val="007C7688"/>
    <w:rsid w:val="008D5413"/>
    <w:rsid w:val="00916AE0"/>
    <w:rsid w:val="00953C36"/>
    <w:rsid w:val="009A414F"/>
    <w:rsid w:val="009D5069"/>
    <w:rsid w:val="009E1147"/>
    <w:rsid w:val="009E2578"/>
    <w:rsid w:val="009E336E"/>
    <w:rsid w:val="009E4B40"/>
    <w:rsid w:val="00A111AB"/>
    <w:rsid w:val="00AA490B"/>
    <w:rsid w:val="00B5473C"/>
    <w:rsid w:val="00B70130"/>
    <w:rsid w:val="00C71AF6"/>
    <w:rsid w:val="00CE55AB"/>
    <w:rsid w:val="00D10C2E"/>
    <w:rsid w:val="00DA0D63"/>
    <w:rsid w:val="00DE4CCF"/>
    <w:rsid w:val="00E21C7F"/>
    <w:rsid w:val="00E37CC9"/>
    <w:rsid w:val="00E511F9"/>
    <w:rsid w:val="00E71AF0"/>
    <w:rsid w:val="00EA096A"/>
    <w:rsid w:val="00F14AB6"/>
    <w:rsid w:val="00F753A9"/>
    <w:rsid w:val="00F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2EABF-80F6-44BE-BEA3-E3B474E0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F753A9"/>
    <w:rPr>
      <w:b/>
      <w:bCs/>
    </w:rPr>
  </w:style>
  <w:style w:type="paragraph" w:customStyle="1" w:styleId="ConsPlusNormal">
    <w:name w:val="ConsPlusNormal"/>
    <w:link w:val="ConsPlusNormal0"/>
    <w:qFormat/>
    <w:rsid w:val="0043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706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Пользователь</cp:lastModifiedBy>
  <cp:revision>5</cp:revision>
  <cp:lastPrinted>2020-09-30T04:38:00Z</cp:lastPrinted>
  <dcterms:created xsi:type="dcterms:W3CDTF">2022-04-25T07:41:00Z</dcterms:created>
  <dcterms:modified xsi:type="dcterms:W3CDTF">2021-07-29T10:16:00Z</dcterms:modified>
</cp:coreProperties>
</file>