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B3" w:rsidRDefault="006713B3" w:rsidP="00B6769D">
      <w:pPr>
        <w:tabs>
          <w:tab w:val="num" w:pos="0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Анализ</w:t>
      </w:r>
      <w:r w:rsidR="00B6769D" w:rsidRPr="006713B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деятельности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6769D" w:rsidRPr="006713B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отдела по культуре, спорту, молодёжной политике и связям </w:t>
      </w:r>
    </w:p>
    <w:p w:rsidR="00B6769D" w:rsidRPr="006713B3" w:rsidRDefault="00B6769D" w:rsidP="00B6769D">
      <w:pPr>
        <w:tabs>
          <w:tab w:val="num" w:pos="0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 общественностью Администрации </w:t>
      </w:r>
      <w:proofErr w:type="spellStart"/>
      <w:r w:rsidRPr="006713B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Кожевниковского</w:t>
      </w:r>
      <w:proofErr w:type="spellEnd"/>
      <w:r w:rsidRPr="006713B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района</w:t>
      </w:r>
    </w:p>
    <w:p w:rsidR="00B6769D" w:rsidRPr="006713B3" w:rsidRDefault="00B6769D" w:rsidP="00B6769D">
      <w:pPr>
        <w:tabs>
          <w:tab w:val="num" w:pos="0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6713B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 2020 год</w:t>
      </w:r>
    </w:p>
    <w:p w:rsidR="00B6769D" w:rsidRPr="006713B3" w:rsidRDefault="00B6769D" w:rsidP="00B6769D">
      <w:pPr>
        <w:tabs>
          <w:tab w:val="num" w:pos="0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6769D" w:rsidRPr="006713B3" w:rsidRDefault="00B6769D" w:rsidP="00B6769D">
      <w:pPr>
        <w:tabs>
          <w:tab w:val="num" w:pos="0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Содержание деятельности отдела по культуре, спорту, молодёжной политике и связям с общественностью в 2020 году направлено на реализацию муниципальных программ: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«Развитие культуры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Кожевниковского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на 2015-2020 годы»;</w:t>
      </w:r>
    </w:p>
    <w:p w:rsidR="00B6769D" w:rsidRPr="006713B3" w:rsidRDefault="00B6769D" w:rsidP="00B6769D">
      <w:pPr>
        <w:pStyle w:val="a3"/>
        <w:numPr>
          <w:ilvl w:val="0"/>
          <w:numId w:val="9"/>
        </w:numPr>
        <w:tabs>
          <w:tab w:val="num" w:pos="-42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«Развитие физической культуры и спорта на территории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Кожевниковского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на 2016-2020 годы»;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«Патриотическое воспитание граждан на территории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Кожевниковского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на 2016-2020 годы»;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«Молодежь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Кожевниковского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на 2016-2020 годы»;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ab/>
        <w:t>«Возвращение к истокам на 2017-2021 годы»;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ab/>
        <w:t>«Доступная среда для инвалидов на период 2017-2020 годы».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29C3" w:rsidRPr="006713B3" w:rsidRDefault="008329C3" w:rsidP="00B6769D">
      <w:pPr>
        <w:tabs>
          <w:tab w:val="num" w:pos="-426"/>
        </w:tabs>
        <w:spacing w:after="0" w:line="240" w:lineRule="auto"/>
        <w:ind w:left="-426" w:hanging="5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Сохран</w:t>
      </w:r>
      <w:r w:rsidR="00B6769D" w:rsidRPr="006713B3">
        <w:rPr>
          <w:rFonts w:ascii="Times New Roman" w:eastAsia="Times New Roman" w:hAnsi="Times New Roman"/>
          <w:sz w:val="24"/>
          <w:szCs w:val="24"/>
          <w:lang w:eastAsia="ar-SA"/>
        </w:rPr>
        <w:t>ена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структура </w:t>
      </w:r>
      <w:proofErr w:type="spellStart"/>
      <w:r w:rsidR="00B6769D" w:rsidRPr="006713B3">
        <w:rPr>
          <w:rFonts w:ascii="Times New Roman" w:eastAsia="Times New Roman" w:hAnsi="Times New Roman"/>
          <w:sz w:val="24"/>
          <w:szCs w:val="24"/>
          <w:lang w:eastAsia="ar-SA"/>
        </w:rPr>
        <w:t>Кожевниковской</w:t>
      </w:r>
      <w:proofErr w:type="spellEnd"/>
      <w:r w:rsidR="00B6769D"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межмуниципальной централизованной клубной системы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–  23 сельских дома культуры, 1 Районный Центр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культуры  и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кинотеатр.</w:t>
      </w:r>
      <w:r w:rsidR="00B6769D"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Проведена модернизация Центральной библиотеки в Модельную библиотеку в </w:t>
      </w:r>
      <w:proofErr w:type="spellStart"/>
      <w:r w:rsidR="00B6769D" w:rsidRPr="006713B3">
        <w:rPr>
          <w:rFonts w:ascii="Times New Roman" w:eastAsia="Times New Roman" w:hAnsi="Times New Roman"/>
          <w:sz w:val="24"/>
          <w:szCs w:val="24"/>
          <w:lang w:eastAsia="ar-SA"/>
        </w:rPr>
        <w:t>с.Кожевниково</w:t>
      </w:r>
      <w:proofErr w:type="spellEnd"/>
      <w:r w:rsidR="00B6769D"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. Начат капитальный ремонт </w:t>
      </w:r>
      <w:proofErr w:type="spellStart"/>
      <w:r w:rsidR="00B6769D" w:rsidRPr="006713B3">
        <w:rPr>
          <w:rFonts w:ascii="Times New Roman" w:eastAsia="Times New Roman" w:hAnsi="Times New Roman"/>
          <w:sz w:val="24"/>
          <w:szCs w:val="24"/>
          <w:lang w:eastAsia="ar-SA"/>
        </w:rPr>
        <w:t>Кожевниковской</w:t>
      </w:r>
      <w:proofErr w:type="spellEnd"/>
      <w:r w:rsidR="00B6769D"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детской школы искусств.</w:t>
      </w:r>
    </w:p>
    <w:p w:rsidR="00B6769D" w:rsidRPr="006713B3" w:rsidRDefault="00B6769D" w:rsidP="00B6769D">
      <w:pPr>
        <w:tabs>
          <w:tab w:val="num" w:pos="-426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6769D" w:rsidRPr="006713B3" w:rsidRDefault="00B6769D" w:rsidP="00B6769D">
      <w:pPr>
        <w:tabs>
          <w:tab w:val="num" w:pos="-426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Участие в конкурсах и фестивалях</w:t>
      </w:r>
    </w:p>
    <w:p w:rsidR="00B6769D" w:rsidRPr="006713B3" w:rsidRDefault="00B6769D" w:rsidP="00B6769D">
      <w:pPr>
        <w:tabs>
          <w:tab w:val="num" w:pos="-426"/>
        </w:tabs>
        <w:spacing w:after="0" w:line="240" w:lineRule="auto"/>
        <w:ind w:left="-426" w:hanging="5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В целях сохранения и популяризации культурного наследия в 2020 году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проводились  мероприятия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традиционного характера как в режиме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оффлайн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, так и онлайн.</w:t>
      </w:r>
    </w:p>
    <w:p w:rsidR="008329C3" w:rsidRPr="006713B3" w:rsidRDefault="00B6769D" w:rsidP="00257AFF">
      <w:pPr>
        <w:tabs>
          <w:tab w:val="num" w:pos="-426"/>
        </w:tabs>
        <w:spacing w:after="0" w:line="240" w:lineRule="auto"/>
        <w:ind w:left="-426" w:hanging="5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Творческие коллективы учреждений культуры района принимали активное участие и в областных мероприятиях, тем самым прославляя культуру родного края не только на своей территории, но и за ее пределами. Наши творческие коллективы приняли участие в областном фестивале народного творчества «Вместе мы Россия», где получали призовые места. 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- Международный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конкурс  хореографических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коллективов «Вдохновение» - Диплом I степени; 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- Международный конкурс-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фестиваль  «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На Ивана, на Купалу» при информационной поддержке Министерства культуры РФ, при поддержке Международной Академии Информатизации при ООН, «ПЛАНЕТА ТАЛАНТОВ» - 2 и 3 место (Семенова И.В.);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-  Х Всероссийский фестиваль визуального творчества «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ОТ  ЧИСТОГО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 ИСТОКА» (культура, традиции, народное творчество);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- Областной конкурс исполнителей патриотической песни «Муза, опаленная войной» - Диплом 2 степени;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- Областная выставка - конкурс «Волшебник новый год»;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- Областной конкурс сценариев «Волшебное перо» -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Диплом  I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и  II степени;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- Областная выставка – конкурс «Лоскутная мозаика» - 1 место – 2 Диплома, 3 место – 1 Диплом, участие – 1 Диплом;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- Областная виртуальная выставка-конкурс работ художников-любителей «Салют Победы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»,  посвящённой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75-летию Победы; 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Областная  выставка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ДПТ  «Что имеем сохраним»;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- Областная выставка-конкурс «Осенний вернисаж».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- Межрайонный   онлайн – фестиваль исполнения в стиле шансон «ТРИ АККОРДА», г.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АСИНО,  3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участника ,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П.дубровка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- Районный конкурс танцевальных коллективов «Хрустальный башмачок» 1 место – 3 диплома, 2 место – 2 Диплома;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- Районный конкурс «Читаем Пушкина» - Диплом 1 степени 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- Районный онлайн-конкурс чтецов "Строки, опалённые войной"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- Районная выставка ДПТ "Эхо войны и победы..."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- Районный онлайн-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конкурс  "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ВОТ ЧТО Я МОГУ!" -  посвященный Дню защиты детей </w:t>
      </w:r>
    </w:p>
    <w:p w:rsidR="008329C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- Районный онлайн-конкурс #ЯмолодежьКожевниково2020</w:t>
      </w:r>
    </w:p>
    <w:p w:rsidR="00257AFF" w:rsidRDefault="00257AFF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57AFF" w:rsidRDefault="00257AFF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57AFF" w:rsidRPr="006713B3" w:rsidRDefault="00257AFF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Районный интернет-конкурс «Цветочный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карнавал@Господин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Гладиолус”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- Онлайн -конкурс рисунков, стихов, песен, частушек "Я ЛЮБЛЮ СВОЙ КРАЙ" посвященный </w:t>
      </w:r>
      <w:r w:rsidRPr="006713B3">
        <w:rPr>
          <w:rFonts w:ascii="Times New Roman" w:eastAsia="Times New Roman" w:hAnsi="Times New Roman"/>
          <w:b/>
          <w:sz w:val="24"/>
          <w:szCs w:val="24"/>
          <w:lang w:eastAsia="ar-SA"/>
        </w:rPr>
        <w:t>90-летнему юбилею КОЖЕВНИКОВСКОГО РАЙОНА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Песочнодубровский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СДК.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- Онлайн- конкурс «Дары лета»,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Вороновский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СДК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- Конкурс по благоустройству в селе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Уртам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«Лучший цветник».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Большую работу провели на интернет -площадках в рамках </w:t>
      </w:r>
      <w:r w:rsidRPr="006713B3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областного Праздника хлеба 2020: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1.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онлайн-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конкурс  «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Хлебные Чудеса»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онлайн-конкурс «Тут хлеба пекутся»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онлайн-конкурс «Хвала рукам, что пахнут хлебом»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онлайн-конкурс «Русская краса – девичья коса»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онлайн-конкурс «#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Кожевниково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_ Хлебный_Край2020»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марафон  «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Сотворение Хлеба».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Активизировалась работа по направлению развития театрального жанра. Результатом этой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работы  стали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не только театральные постановки на сцене ЦКД, но и в январе 2020 г. творческие коллективы выезжали на гастроли   со спектаклем   «Вовка в 3/9 царстве» в Вороново,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Уртам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Песочнодубровку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b/>
          <w:sz w:val="24"/>
          <w:szCs w:val="24"/>
          <w:lang w:eastAsia="ar-SA"/>
        </w:rPr>
        <w:t>75-летие Победы в Великой Отечественной Войне: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Важное место в работе МКУК «КМЦКС»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занимало  направление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 по празднованию  75-летия Победы.  В январе 2020 года в рамках проведения Всероссийской акции «Блокадный хлеб» в Районном Центре культуры состоялся кинопоказ фильма «Жила-была девочка». В фойе Центра культуры была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представлена  фотовыставка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«Непокорённый Ленинград» с  документальными  материалами.  В рамках проведения Всероссийской акции «Блокадный хлеб» прошли мероприятия в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Батуринском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и Новопокровском ДК.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Информация о проведении акции была размещена в районной газете «Знамя труда», на официальном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сайте  Центра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культуры https://k-mcks.tom.muzkult.ru/news , в группах  соц. сетей   VK и ОК. В феврале состоялся первый районный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фестиваль  «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Победные песни войны». Также, прошли яркие, значимые мероприятия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Флешмоб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«Песни Победы», Всероссийская акция - марафон #ОКНА_ПОБЕДЫ, Акция "Обелиски Памяти"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Кожевниковского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района, Уличная акция "Поздравление ветеранов ВОВ"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возле  дома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ветеранов ВОВ.  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В период самоизоляции с апреля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по  июнь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2020 г. появилось много новых форм работы. Вся работа переместилась в онлайн - пространство. Рубрика «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АртКарантин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» -  задумана как альтернатива концертным программам, которые проходили (до самоизоляции) в Центре культуры каждое воскресенье. В программе  рассказывалось о культурной жизни  села и района, проходило знакомство с солистами Центра культуры и участниками самодеятельности, были приглашены сотрудники метеостанции с рассказом о прогнозе погоды, представители ГИБДД с рассказом о правилах поведения детей на дорогах, настоятель  Храма Георгия Победоносца (на Пасху)  и т.д.;   рубрика  «Район вчера, сегодня, завтра», посвященная 90-летию 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Кожевниковского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– это публикация старых фотографий и видео - материалов из архива Центра культуры и жителей села из разных сфер жизнедеятельности района, рубрика «Год Памяти и славы» - размещение материалов, фотографий, рассказов о ветеранах ВОВ, земляках; рубрика #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сидимдома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- создание в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соцсетях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страницы 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Песочнодубровского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, Текинского СДК; рубрика к 170-летию села Старая Ювала. 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В год пандемии активизировалось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участие  в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онлайн-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вебинарах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: «Дом культуры –онлайн, спецпроекты, культурная телепортация   и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коллаборация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», «Вдохновляющие примеры работы в социальных сетях во время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короновируса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», «Актуальные вопросы по народной хореографии», «Культура на дом», «Клубные учреждения Кузбасса онлайн: форматы и инструменты работы в новых условиях»; «Новый кабинет учреждения культуры на платформе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PRO.культура.рф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: ОБЗОР возможностей https://vk.com/wall-104944330_9194. 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Online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-форум по сельскому туризму "И селу, и городу" Тюменская область – 21 августа https://www.youtube.com/watch?v=3fVXaazi1aM&amp;feature=emb_title. «Как правильно 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оформить анонс события и пройти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модерацию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», 4 сентября 2020 г.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,  на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портале PRO. Культура.  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b/>
          <w:sz w:val="24"/>
          <w:szCs w:val="24"/>
          <w:lang w:eastAsia="ar-SA"/>
        </w:rPr>
        <w:t>Обучение и переподготовка специалистов: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2 специалиста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СДК  прошли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профессиональную переподготовку  и получили дипломы по направлению «Менеджмент в социально-культурных учреждениях» в ОГОАУ ДПО  «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ТОИУМЦКиИ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». 2 специалиста Центра культуры и досуга прошли курсы повышения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квалификации  в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ФГБОУВО «Саратовская Государственная консерватория имени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А.В.Собинова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 по теме «Правовые и организационные механизмы повышения эффективности управления организацией в сфере культуры и образования» и «Отечественная хоровая культура в современной исполнительской и педагогической практике» и получили удостоверение. 2 человека поступили в Алтайскую академию культуры на бюджетное отделение по специальности режиссура массовых праздников. 3 человека поступили на очное обучение в Губернаторский колледж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г.Томск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, в том числе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1  на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бюджет. 4 специалиста МКУК «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КМЦКС»  поступили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на заочное обучение в Педагогический университет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г.Томск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Много мероприятий, посвященных Дню России, прошло в МКУК «КМЦКС». Практически, все СДК приняли участие в таких всероссийских акциях, как    #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Русскиерифмы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#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МыРоссия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. Были подготовлены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и  выставлены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в социальные группы различные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челленджи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и музыкальные клипы - «Пушкин – наше всё!», «Надень народное на День России», «Широка страна моя родня», «Россия», «Берега России», «Я люблю тебя Россия», Праздник хлеба2020. 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47A" w:rsidRPr="006713B3" w:rsidRDefault="0026747A" w:rsidP="0026747A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Большая работа проводилась по организации мероприятий, направленных на пропаганду здорового образа жизни и профилактику правонарушений среди молодежи и подростков. Из-за пандемии в них не смогли принять непосредственное участие специалисты областных ведомств и фондов, занимающиеся проблемами асоциальных явлений и вся работа велась в основном онлайн. 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Улучшилась материально-техническая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база 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РЦКиД</w:t>
      </w:r>
      <w:proofErr w:type="spellEnd"/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. Привлекли денежные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средства  на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обеспечение  развития и укрепления материально-технической базы в размере 690 821,03  руб. на одежду сцены. 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В кинотеатре в период с января по сентябрь 2020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года  прошло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293 сеанса, зрителей 1 831 человек. Сумма поступлений от работы кинотеатра за этот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период  –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283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тыс.рублей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.  Несмотря на это - 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работа  кинотеатра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является  убыточной.  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Работа со средствами массовой информации информационная и PR-деятельность:</w:t>
      </w:r>
    </w:p>
    <w:p w:rsidR="008329C3" w:rsidRPr="006713B3" w:rsidRDefault="008329C3" w:rsidP="008329C3">
      <w:pPr>
        <w:tabs>
          <w:tab w:val="num" w:pos="-426"/>
        </w:tabs>
        <w:spacing w:after="0" w:line="240" w:lineRule="auto"/>
        <w:ind w:hanging="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Активнее стал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использоваться  ресурс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АИ</w:t>
      </w:r>
      <w:r w:rsidR="0026747A"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С ЕИПСК  (единое информационное  </w:t>
      </w: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пространство в сфере культуры на сайте МК РФ), в том числе с продвижением культурных событий  района  на сайтах партнеров АИС. Особое место уделялось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созданию  новых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мест, с целью  расширить  географию публикаций учреждения. </w:t>
      </w:r>
    </w:p>
    <w:p w:rsidR="0026747A" w:rsidRPr="006713B3" w:rsidRDefault="008329C3" w:rsidP="0026747A">
      <w:pPr>
        <w:tabs>
          <w:tab w:val="num" w:pos="-426"/>
        </w:tabs>
        <w:spacing w:after="0" w:line="240" w:lineRule="auto"/>
        <w:ind w:left="-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целях   информирования   большего количества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жителей  района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о культурной деятельности нашего учреждения  деятельности  создана  группа  «Культурная жизнь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Кожевниковского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района» на портале «Одноклассники» и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VKonakte</w:t>
      </w:r>
      <w:proofErr w:type="spell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</w:p>
    <w:p w:rsidR="008329C3" w:rsidRPr="006713B3" w:rsidRDefault="008329C3" w:rsidP="0026747A">
      <w:pPr>
        <w:tabs>
          <w:tab w:val="num" w:pos="-426"/>
        </w:tabs>
        <w:spacing w:after="0" w:line="240" w:lineRule="auto"/>
        <w:ind w:left="-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В фойе Центра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культуры  работает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ТВ-плазма,  где демонстрируются ролики прошедших концертных программ и  анонсы будущих программ.  </w:t>
      </w:r>
    </w:p>
    <w:p w:rsidR="008329C3" w:rsidRPr="006713B3" w:rsidRDefault="008329C3" w:rsidP="0026747A">
      <w:pPr>
        <w:tabs>
          <w:tab w:val="num" w:pos="-426"/>
        </w:tabs>
        <w:spacing w:after="0" w:line="240" w:lineRule="auto"/>
        <w:ind w:left="-431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За период изоляции и работы в режиме онлайн удалось наполнить качественным контентом сайт учреждения и группы в социальных сетях, что в свою очередь сработало </w:t>
      </w:r>
      <w:proofErr w:type="gramStart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>на  увеличение</w:t>
      </w:r>
      <w:proofErr w:type="gramEnd"/>
      <w:r w:rsidRPr="006713B3">
        <w:rPr>
          <w:rFonts w:ascii="Times New Roman" w:eastAsia="Times New Roman" w:hAnsi="Times New Roman"/>
          <w:sz w:val="24"/>
          <w:szCs w:val="24"/>
          <w:lang w:eastAsia="ar-SA"/>
        </w:rPr>
        <w:t xml:space="preserve">  количества</w:t>
      </w:r>
    </w:p>
    <w:p w:rsidR="008329C3" w:rsidRPr="006713B3" w:rsidRDefault="008329C3" w:rsidP="00EA6D2D">
      <w:pPr>
        <w:tabs>
          <w:tab w:val="num" w:pos="0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C301C" w:rsidRPr="006713B3" w:rsidRDefault="001C301C" w:rsidP="001C30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713B3">
        <w:rPr>
          <w:rFonts w:ascii="Times New Roman" w:hAnsi="Times New Roman"/>
          <w:b/>
          <w:sz w:val="24"/>
          <w:szCs w:val="24"/>
          <w:u w:val="single"/>
          <w:lang w:eastAsia="ru-RU"/>
        </w:rPr>
        <w:t>МКУ «</w:t>
      </w:r>
      <w:proofErr w:type="spellStart"/>
      <w:r w:rsidRPr="006713B3">
        <w:rPr>
          <w:rFonts w:ascii="Times New Roman" w:hAnsi="Times New Roman"/>
          <w:b/>
          <w:sz w:val="24"/>
          <w:szCs w:val="24"/>
          <w:u w:val="single"/>
          <w:lang w:eastAsia="ru-RU"/>
        </w:rPr>
        <w:t>Межпоселенческая</w:t>
      </w:r>
      <w:proofErr w:type="spellEnd"/>
      <w:r w:rsidRPr="006713B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централизованная библиотечная система»</w:t>
      </w:r>
    </w:p>
    <w:p w:rsidR="001C301C" w:rsidRPr="006713B3" w:rsidRDefault="001C301C" w:rsidP="001C30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301C" w:rsidRPr="006713B3" w:rsidRDefault="001C301C" w:rsidP="001C3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В районе работают 21 библиотека, объединенных в централизованную систему. Книжный фонд составляет 195,279 тысяч экземпляров. </w:t>
      </w:r>
    </w:p>
    <w:p w:rsidR="001C301C" w:rsidRPr="006713B3" w:rsidRDefault="001C301C" w:rsidP="001C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- Фонды библиотек формируются, как традиционными, так и электронными изданиями. </w:t>
      </w:r>
    </w:p>
    <w:p w:rsidR="001C301C" w:rsidRPr="006713B3" w:rsidRDefault="001C301C" w:rsidP="001C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>- Ведется электронный каталог</w:t>
      </w:r>
    </w:p>
    <w:p w:rsidR="001C301C" w:rsidRPr="006713B3" w:rsidRDefault="001C301C" w:rsidP="001C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Оформляется подписка на периодические издания </w:t>
      </w:r>
    </w:p>
    <w:p w:rsidR="001C301C" w:rsidRPr="006713B3" w:rsidRDefault="001C301C" w:rsidP="001C3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>За двенадцать месяцев 2020 года объем фонда библиотек продолжает снижаться. Это происходит, главным образом, в результате проведения проверок фонда, увеличения списания библиотеками устаревшей и ветхой литературы. В фондах районной и сельских библиотек много литературы 70-80-х гг., устаревшей по содержанию и поэтому представляющей малый интерес для современного читателя.</w:t>
      </w:r>
    </w:p>
    <w:p w:rsidR="001C301C" w:rsidRPr="006713B3" w:rsidRDefault="001C301C" w:rsidP="001C3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>Ниже представлены предварительные данные.</w:t>
      </w:r>
    </w:p>
    <w:p w:rsidR="001C301C" w:rsidRPr="006713B3" w:rsidRDefault="001C301C" w:rsidP="001C30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13B3">
        <w:rPr>
          <w:rFonts w:ascii="Times New Roman" w:hAnsi="Times New Roman"/>
          <w:b/>
          <w:sz w:val="24"/>
          <w:szCs w:val="24"/>
          <w:lang w:eastAsia="ru-RU"/>
        </w:rPr>
        <w:t>Книговыдача за 12 месяцев 2020 года составила 159308 экземпляров</w:t>
      </w:r>
    </w:p>
    <w:p w:rsidR="001C301C" w:rsidRPr="006713B3" w:rsidRDefault="001C301C" w:rsidP="001C30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>Изготовлено для пользователей и выдано копий документов -4850 экземпляров.</w:t>
      </w:r>
    </w:p>
    <w:p w:rsidR="001C301C" w:rsidRPr="006713B3" w:rsidRDefault="001C301C" w:rsidP="001C301C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        Выполнено библиографических и информационных справок и консультаций – 33550</w:t>
      </w:r>
      <w:r w:rsidRPr="006713B3">
        <w:rPr>
          <w:rFonts w:ascii="Times New Roman" w:hAnsi="Times New Roman"/>
          <w:sz w:val="24"/>
          <w:szCs w:val="24"/>
          <w:lang w:eastAsia="ru-RU"/>
        </w:rPr>
        <w:tab/>
      </w:r>
    </w:p>
    <w:p w:rsidR="001C301C" w:rsidRPr="006713B3" w:rsidRDefault="001C301C" w:rsidP="001C301C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         Объем электронного каталога составляет –23305 записей.</w:t>
      </w:r>
    </w:p>
    <w:p w:rsidR="001C301C" w:rsidRPr="006713B3" w:rsidRDefault="001C301C" w:rsidP="001C301C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>Объем электронной коллекции «</w:t>
      </w:r>
      <w:proofErr w:type="spellStart"/>
      <w:r w:rsidRPr="006713B3">
        <w:rPr>
          <w:rFonts w:ascii="Times New Roman" w:hAnsi="Times New Roman"/>
          <w:sz w:val="24"/>
          <w:szCs w:val="24"/>
          <w:lang w:eastAsia="ru-RU"/>
        </w:rPr>
        <w:t>Кожевниковский</w:t>
      </w:r>
      <w:proofErr w:type="spellEnd"/>
      <w:r w:rsidRPr="006713B3">
        <w:rPr>
          <w:rFonts w:ascii="Times New Roman" w:hAnsi="Times New Roman"/>
          <w:sz w:val="24"/>
          <w:szCs w:val="24"/>
          <w:lang w:eastAsia="ru-RU"/>
        </w:rPr>
        <w:t xml:space="preserve"> район: вчера, сегодня, завтра» - 2,5 ГБ</w:t>
      </w:r>
    </w:p>
    <w:p w:rsidR="001C301C" w:rsidRPr="006713B3" w:rsidRDefault="001C301C" w:rsidP="001C30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13B3">
        <w:rPr>
          <w:rFonts w:ascii="Times New Roman" w:hAnsi="Times New Roman"/>
          <w:b/>
          <w:sz w:val="24"/>
          <w:szCs w:val="24"/>
          <w:lang w:eastAsia="ru-RU"/>
        </w:rPr>
        <w:t>Количество посещений библиотек за 12 месяцев 2020 года составила 148674</w:t>
      </w:r>
    </w:p>
    <w:p w:rsidR="001C301C" w:rsidRPr="006713B3" w:rsidRDefault="001C301C" w:rsidP="001C30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13B3">
        <w:rPr>
          <w:rFonts w:ascii="Times New Roman" w:hAnsi="Times New Roman"/>
          <w:b/>
          <w:sz w:val="24"/>
          <w:szCs w:val="24"/>
          <w:lang w:eastAsia="ru-RU"/>
        </w:rPr>
        <w:t>Из них:</w:t>
      </w:r>
    </w:p>
    <w:p w:rsidR="001C301C" w:rsidRPr="006713B3" w:rsidRDefault="001C301C" w:rsidP="001C30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13B3">
        <w:rPr>
          <w:rFonts w:ascii="Times New Roman" w:hAnsi="Times New Roman"/>
          <w:b/>
          <w:sz w:val="24"/>
          <w:szCs w:val="24"/>
          <w:lang w:eastAsia="ru-RU"/>
        </w:rPr>
        <w:t>Стационарные – 76841</w:t>
      </w:r>
    </w:p>
    <w:p w:rsidR="001C301C" w:rsidRPr="006713B3" w:rsidRDefault="001C301C" w:rsidP="001C30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6713B3">
        <w:rPr>
          <w:rFonts w:ascii="Times New Roman" w:hAnsi="Times New Roman"/>
          <w:b/>
          <w:sz w:val="24"/>
          <w:szCs w:val="24"/>
          <w:lang w:eastAsia="ru-RU"/>
        </w:rPr>
        <w:t>Внестационарные</w:t>
      </w:r>
      <w:proofErr w:type="spellEnd"/>
      <w:r w:rsidRPr="006713B3">
        <w:rPr>
          <w:rFonts w:ascii="Times New Roman" w:hAnsi="Times New Roman"/>
          <w:b/>
          <w:sz w:val="24"/>
          <w:szCs w:val="24"/>
          <w:lang w:eastAsia="ru-RU"/>
        </w:rPr>
        <w:t xml:space="preserve"> – 48064</w:t>
      </w:r>
    </w:p>
    <w:p w:rsidR="001C301C" w:rsidRPr="006713B3" w:rsidRDefault="001C301C" w:rsidP="001C301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13B3">
        <w:rPr>
          <w:rFonts w:ascii="Times New Roman" w:hAnsi="Times New Roman"/>
          <w:b/>
          <w:sz w:val="24"/>
          <w:szCs w:val="24"/>
          <w:lang w:eastAsia="ru-RU"/>
        </w:rPr>
        <w:t>Удаленные (обращения к сайту библиотеки) – 28769</w:t>
      </w:r>
    </w:p>
    <w:p w:rsidR="001C301C" w:rsidRPr="006713B3" w:rsidRDefault="001C301C" w:rsidP="001C301C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sz w:val="24"/>
          <w:szCs w:val="24"/>
        </w:rPr>
        <w:t xml:space="preserve">Увеличение количества посещений библиотек системы происходит за счет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</w:rPr>
        <w:t>внестационарного</w:t>
      </w:r>
      <w:proofErr w:type="spellEnd"/>
      <w:r w:rsidRPr="006713B3">
        <w:rPr>
          <w:rFonts w:ascii="Times New Roman" w:eastAsia="Times New Roman" w:hAnsi="Times New Roman"/>
          <w:sz w:val="24"/>
          <w:szCs w:val="24"/>
        </w:rPr>
        <w:t xml:space="preserve"> и удаленного обслуживания пользователей. Библиотечная система имеет свой сайт и представительства в социальных медиа ссылки на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</w:rPr>
        <w:t>Youtube</w:t>
      </w:r>
      <w:proofErr w:type="spellEnd"/>
      <w:r w:rsidRPr="006713B3">
        <w:rPr>
          <w:rFonts w:ascii="Times New Roman" w:eastAsia="Times New Roman" w:hAnsi="Times New Roman"/>
          <w:sz w:val="24"/>
          <w:szCs w:val="24"/>
        </w:rPr>
        <w:t xml:space="preserve">  канал </w:t>
      </w:r>
      <w:hyperlink r:id="rId5" w:history="1">
        <w:r w:rsidRPr="006713B3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https://www.youtube.com/channel/UCO79ZOd48fSsQk0zL7A0OFQ/videos</w:t>
        </w:r>
      </w:hyperlink>
    </w:p>
    <w:p w:rsidR="001C301C" w:rsidRPr="006713B3" w:rsidRDefault="001C301C" w:rsidP="001C301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sz w:val="24"/>
          <w:szCs w:val="24"/>
        </w:rPr>
        <w:t xml:space="preserve">Сайт: </w:t>
      </w:r>
      <w:hyperlink r:id="rId6" w:history="1">
        <w:r w:rsidRPr="006713B3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http://kozh-mcbs.tom.muzkult.ru/</w:t>
        </w:r>
      </w:hyperlink>
    </w:p>
    <w:p w:rsidR="001C301C" w:rsidRPr="006713B3" w:rsidRDefault="001C301C" w:rsidP="001C301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sz w:val="24"/>
          <w:szCs w:val="24"/>
        </w:rPr>
        <w:t xml:space="preserve">ВК: </w:t>
      </w:r>
      <w:hyperlink r:id="rId7" w:history="1">
        <w:r w:rsidRPr="006713B3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https://vk.com/kozh_lib</w:t>
        </w:r>
      </w:hyperlink>
    </w:p>
    <w:p w:rsidR="001C301C" w:rsidRPr="006713B3" w:rsidRDefault="001C301C" w:rsidP="001C301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13B3">
        <w:rPr>
          <w:rFonts w:ascii="Times New Roman" w:eastAsia="Times New Roman" w:hAnsi="Times New Roman"/>
          <w:sz w:val="24"/>
          <w:szCs w:val="24"/>
        </w:rPr>
        <w:t>Фейсбук</w:t>
      </w:r>
      <w:proofErr w:type="spellEnd"/>
      <w:r w:rsidRPr="006713B3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8" w:history="1">
        <w:r w:rsidRPr="006713B3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https://www.facebook.com/biblio.kozhevnikovo.9</w:t>
        </w:r>
      </w:hyperlink>
      <w:r w:rsidRPr="006713B3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1C301C" w:rsidRPr="006713B3" w:rsidRDefault="001C301C" w:rsidP="001C301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13B3">
        <w:rPr>
          <w:rFonts w:ascii="Times New Roman" w:eastAsia="Times New Roman" w:hAnsi="Times New Roman"/>
          <w:sz w:val="24"/>
          <w:szCs w:val="24"/>
        </w:rPr>
        <w:t>Инстаграм</w:t>
      </w:r>
      <w:proofErr w:type="spellEnd"/>
      <w:r w:rsidRPr="006713B3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9" w:history="1">
        <w:r w:rsidRPr="006713B3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https://www.instagram.com/kozh_lib/</w:t>
        </w:r>
      </w:hyperlink>
      <w:r w:rsidRPr="006713B3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1C301C" w:rsidRPr="006713B3" w:rsidRDefault="001C301C" w:rsidP="001C301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sz w:val="24"/>
          <w:szCs w:val="24"/>
        </w:rPr>
        <w:t xml:space="preserve">Одноклассники: </w:t>
      </w:r>
      <w:hyperlink r:id="rId10" w:history="1">
        <w:r w:rsidRPr="006713B3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https://ok.ru/profile/561362035691</w:t>
        </w:r>
      </w:hyperlink>
      <w:r w:rsidRPr="006713B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301C" w:rsidRPr="006713B3" w:rsidRDefault="001C301C" w:rsidP="001C30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В период карантина сотрудниками библиотечной системы были проведены онлайн мероприятия и книжные выставки- обзоры, онлайн-марафоны, всевозможные </w:t>
      </w:r>
      <w:proofErr w:type="spellStart"/>
      <w:r w:rsidRPr="006713B3">
        <w:rPr>
          <w:rFonts w:ascii="Times New Roman" w:hAnsi="Times New Roman"/>
          <w:sz w:val="24"/>
          <w:szCs w:val="24"/>
          <w:lang w:eastAsia="ru-RU"/>
        </w:rPr>
        <w:t>челленджи</w:t>
      </w:r>
      <w:proofErr w:type="spellEnd"/>
      <w:r w:rsidRPr="006713B3">
        <w:rPr>
          <w:rFonts w:ascii="Times New Roman" w:hAnsi="Times New Roman"/>
          <w:sz w:val="24"/>
          <w:szCs w:val="24"/>
          <w:lang w:eastAsia="ru-RU"/>
        </w:rPr>
        <w:t xml:space="preserve"> в социальных сетях и на сайте.</w:t>
      </w:r>
    </w:p>
    <w:p w:rsidR="001C301C" w:rsidRPr="006713B3" w:rsidRDefault="001C301C" w:rsidP="001C30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Впервые организован смотр-конкурс </w:t>
      </w:r>
      <w:proofErr w:type="spellStart"/>
      <w:r w:rsidRPr="006713B3">
        <w:rPr>
          <w:rFonts w:ascii="Times New Roman" w:hAnsi="Times New Roman"/>
          <w:sz w:val="24"/>
          <w:szCs w:val="24"/>
          <w:lang w:eastAsia="ru-RU"/>
        </w:rPr>
        <w:t>лэпбуков</w:t>
      </w:r>
      <w:proofErr w:type="spellEnd"/>
      <w:r w:rsidRPr="006713B3">
        <w:rPr>
          <w:rFonts w:ascii="Times New Roman" w:hAnsi="Times New Roman"/>
          <w:sz w:val="24"/>
          <w:szCs w:val="24"/>
          <w:lang w:eastAsia="ru-RU"/>
        </w:rPr>
        <w:t xml:space="preserve"> «Люби и знай свой край родной», посвященный 90-летию образования </w:t>
      </w:r>
      <w:proofErr w:type="spellStart"/>
      <w:r w:rsidRPr="006713B3"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proofErr w:type="spellEnd"/>
      <w:r w:rsidRPr="006713B3">
        <w:rPr>
          <w:rFonts w:ascii="Times New Roman" w:hAnsi="Times New Roman"/>
          <w:sz w:val="24"/>
          <w:szCs w:val="24"/>
          <w:lang w:eastAsia="ru-RU"/>
        </w:rPr>
        <w:t xml:space="preserve"> района, в рамках конкурса профессионального мастерства среди библиотечных специалистов «Библиотекарь- 2020» </w:t>
      </w:r>
      <w:hyperlink r:id="rId11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http://kozh-mcbs.tom.muzkult.ru/news/54928671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>.</w:t>
      </w:r>
    </w:p>
    <w:p w:rsidR="001C301C" w:rsidRPr="006713B3" w:rsidRDefault="001C301C" w:rsidP="001C301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301C" w:rsidRPr="006713B3" w:rsidRDefault="001C301C" w:rsidP="001C301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713B3">
        <w:rPr>
          <w:rFonts w:ascii="Times New Roman" w:hAnsi="Times New Roman"/>
          <w:b/>
          <w:sz w:val="24"/>
          <w:szCs w:val="24"/>
          <w:lang w:eastAsia="ru-RU"/>
        </w:rPr>
        <w:t>Количество читателей за 12 месяцев 2020 года составило – 8688 чел.</w:t>
      </w:r>
    </w:p>
    <w:p w:rsidR="001C301C" w:rsidRPr="006713B3" w:rsidRDefault="001C301C" w:rsidP="001C301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713B3">
        <w:rPr>
          <w:rFonts w:ascii="Times New Roman" w:hAnsi="Times New Roman"/>
          <w:b/>
          <w:sz w:val="24"/>
          <w:szCs w:val="24"/>
          <w:lang w:eastAsia="ru-RU"/>
        </w:rPr>
        <w:t>Количество подписчиков в социальных сетях составило: 8666 чел.</w:t>
      </w:r>
    </w:p>
    <w:p w:rsidR="001C301C" w:rsidRPr="006713B3" w:rsidRDefault="001C301C" w:rsidP="001C30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01C" w:rsidRPr="006713B3" w:rsidRDefault="001C301C" w:rsidP="001C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>В 2020 году библиотеки системы работали по реализации: долгосрочных муниципальных программ:</w:t>
      </w:r>
    </w:p>
    <w:p w:rsidR="001C301C" w:rsidRPr="006713B3" w:rsidRDefault="001C301C" w:rsidP="001C3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713B3">
        <w:rPr>
          <w:rFonts w:ascii="Times New Roman" w:hAnsi="Times New Roman"/>
          <w:sz w:val="24"/>
          <w:szCs w:val="24"/>
          <w:lang w:eastAsia="ru-RU"/>
        </w:rPr>
        <w:t>-  </w:t>
      </w:r>
      <w:r w:rsidRPr="006713B3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Pr="006713B3">
        <w:rPr>
          <w:rFonts w:ascii="Times New Roman" w:hAnsi="Times New Roman"/>
          <w:b/>
          <w:sz w:val="24"/>
          <w:szCs w:val="24"/>
          <w:lang w:eastAsia="ru-RU"/>
        </w:rPr>
        <w:t xml:space="preserve">Развитие культуры </w:t>
      </w:r>
      <w:proofErr w:type="spellStart"/>
      <w:r w:rsidRPr="006713B3">
        <w:rPr>
          <w:rFonts w:ascii="Times New Roman" w:hAnsi="Times New Roman"/>
          <w:b/>
          <w:sz w:val="24"/>
          <w:szCs w:val="24"/>
          <w:lang w:eastAsia="ru-RU"/>
        </w:rPr>
        <w:t>Кожевниковского</w:t>
      </w:r>
      <w:proofErr w:type="spellEnd"/>
      <w:r w:rsidRPr="006713B3">
        <w:rPr>
          <w:rFonts w:ascii="Times New Roman" w:hAnsi="Times New Roman"/>
          <w:b/>
          <w:sz w:val="24"/>
          <w:szCs w:val="24"/>
          <w:lang w:eastAsia="ru-RU"/>
        </w:rPr>
        <w:t xml:space="preserve"> района на 2015-2020 годы»</w:t>
      </w:r>
    </w:p>
    <w:p w:rsidR="001C301C" w:rsidRPr="006713B3" w:rsidRDefault="001C301C" w:rsidP="001C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13B3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6713B3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Pr="006713B3">
        <w:rPr>
          <w:rFonts w:ascii="Times New Roman" w:hAnsi="Times New Roman"/>
          <w:b/>
          <w:sz w:val="24"/>
          <w:szCs w:val="24"/>
          <w:lang w:eastAsia="ru-RU"/>
        </w:rPr>
        <w:t xml:space="preserve">Молодежь </w:t>
      </w:r>
      <w:proofErr w:type="spellStart"/>
      <w:r w:rsidRPr="006713B3">
        <w:rPr>
          <w:rFonts w:ascii="Times New Roman" w:hAnsi="Times New Roman"/>
          <w:b/>
          <w:sz w:val="24"/>
          <w:szCs w:val="24"/>
          <w:lang w:eastAsia="ru-RU"/>
        </w:rPr>
        <w:t>Кожевниковского</w:t>
      </w:r>
      <w:proofErr w:type="spellEnd"/>
      <w:r w:rsidRPr="006713B3">
        <w:rPr>
          <w:rFonts w:ascii="Times New Roman" w:hAnsi="Times New Roman"/>
          <w:b/>
          <w:sz w:val="24"/>
          <w:szCs w:val="24"/>
          <w:lang w:eastAsia="ru-RU"/>
        </w:rPr>
        <w:t xml:space="preserve"> района»</w:t>
      </w:r>
      <w:r w:rsidRPr="006713B3">
        <w:rPr>
          <w:rFonts w:ascii="Times New Roman" w:hAnsi="Times New Roman"/>
          <w:sz w:val="24"/>
          <w:szCs w:val="24"/>
          <w:lang w:eastAsia="ru-RU"/>
        </w:rPr>
        <w:t> </w:t>
      </w:r>
    </w:p>
    <w:p w:rsidR="001C301C" w:rsidRPr="006713B3" w:rsidRDefault="001C301C" w:rsidP="001C3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713B3">
        <w:rPr>
          <w:rFonts w:ascii="Times New Roman" w:hAnsi="Times New Roman"/>
          <w:b/>
          <w:sz w:val="24"/>
          <w:szCs w:val="24"/>
          <w:lang w:eastAsia="ru-RU"/>
        </w:rPr>
        <w:t xml:space="preserve">«Патриотическое воспитание граждан на территории </w:t>
      </w:r>
      <w:proofErr w:type="spellStart"/>
      <w:r w:rsidRPr="006713B3">
        <w:rPr>
          <w:rFonts w:ascii="Times New Roman" w:hAnsi="Times New Roman"/>
          <w:b/>
          <w:sz w:val="24"/>
          <w:szCs w:val="24"/>
          <w:lang w:eastAsia="ru-RU"/>
        </w:rPr>
        <w:t>Кожевниковского</w:t>
      </w:r>
      <w:proofErr w:type="spellEnd"/>
      <w:r w:rsidRPr="006713B3">
        <w:rPr>
          <w:rFonts w:ascii="Times New Roman" w:hAnsi="Times New Roman"/>
          <w:b/>
          <w:sz w:val="24"/>
          <w:szCs w:val="24"/>
          <w:lang w:eastAsia="ru-RU"/>
        </w:rPr>
        <w:t xml:space="preserve"> района на 2016-2020 годы»</w:t>
      </w:r>
    </w:p>
    <w:p w:rsidR="001C301C" w:rsidRPr="006713B3" w:rsidRDefault="001C301C" w:rsidP="001C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>- «</w:t>
      </w:r>
      <w:r w:rsidRPr="006713B3">
        <w:rPr>
          <w:rFonts w:ascii="Times New Roman" w:hAnsi="Times New Roman"/>
          <w:b/>
          <w:sz w:val="24"/>
          <w:szCs w:val="24"/>
          <w:lang w:eastAsia="ru-RU"/>
        </w:rPr>
        <w:t>Возвращение к истокам»</w:t>
      </w:r>
      <w:r w:rsidRPr="006713B3">
        <w:rPr>
          <w:rFonts w:ascii="Times New Roman" w:hAnsi="Times New Roman"/>
          <w:sz w:val="24"/>
          <w:szCs w:val="24"/>
          <w:lang w:eastAsia="ru-RU"/>
        </w:rPr>
        <w:t xml:space="preserve"> развитие краеведения как основы формирования благоприятной культурной среды района на 2017-2021 годы;</w:t>
      </w:r>
    </w:p>
    <w:p w:rsidR="001C301C" w:rsidRPr="006713B3" w:rsidRDefault="001C301C" w:rsidP="001C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>Кроме этого, специалисты библиотек реализовывали собственные библиотечные проекты и программы:</w:t>
      </w:r>
    </w:p>
    <w:p w:rsidR="001C301C" w:rsidRPr="006713B3" w:rsidRDefault="001C301C" w:rsidP="001C301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b/>
          <w:bCs/>
          <w:sz w:val="24"/>
          <w:szCs w:val="24"/>
        </w:rPr>
        <w:t>«Информация и знания – здесь и сейчас»</w:t>
      </w:r>
      <w:r w:rsidRPr="006713B3">
        <w:rPr>
          <w:rFonts w:ascii="Times New Roman" w:eastAsia="Times New Roman" w:hAnsi="Times New Roman"/>
          <w:sz w:val="24"/>
          <w:szCs w:val="24"/>
        </w:rPr>
        <w:t xml:space="preserve">, программа справочно-библиографического и информационного обслуживания пользователей, с 2015 года.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</w:rPr>
        <w:t>Межпоселенческая</w:t>
      </w:r>
      <w:proofErr w:type="spellEnd"/>
      <w:r w:rsidRPr="006713B3">
        <w:rPr>
          <w:rFonts w:ascii="Times New Roman" w:eastAsia="Times New Roman" w:hAnsi="Times New Roman"/>
          <w:sz w:val="24"/>
          <w:szCs w:val="24"/>
        </w:rPr>
        <w:t xml:space="preserve"> центральная библиотека.</w:t>
      </w:r>
    </w:p>
    <w:p w:rsidR="001C301C" w:rsidRPr="006713B3" w:rsidRDefault="001C301C" w:rsidP="001C301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b/>
          <w:bCs/>
          <w:sz w:val="24"/>
          <w:szCs w:val="24"/>
        </w:rPr>
        <w:t>«Эко Жизнь».</w:t>
      </w:r>
      <w:r w:rsidRPr="006713B3">
        <w:rPr>
          <w:rFonts w:ascii="Times New Roman" w:eastAsia="Times New Roman" w:hAnsi="Times New Roman"/>
          <w:sz w:val="24"/>
          <w:szCs w:val="24"/>
        </w:rPr>
        <w:t> Программа экологического просвещения населения. 2019-2021г. Все библиотеки системы</w:t>
      </w:r>
    </w:p>
    <w:p w:rsidR="001C301C" w:rsidRPr="006713B3" w:rsidRDefault="001C301C" w:rsidP="001C301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b/>
          <w:bCs/>
          <w:sz w:val="24"/>
          <w:szCs w:val="24"/>
        </w:rPr>
        <w:t xml:space="preserve">«Азбука добра» </w:t>
      </w:r>
      <w:r w:rsidRPr="006713B3">
        <w:rPr>
          <w:rFonts w:ascii="Times New Roman" w:eastAsia="Times New Roman" w:hAnsi="Times New Roman"/>
          <w:bCs/>
          <w:sz w:val="24"/>
          <w:szCs w:val="24"/>
        </w:rPr>
        <w:t>программа духовно-нравственного воспитания и общения. 2019- 2021г. Все библиотеки системы</w:t>
      </w:r>
    </w:p>
    <w:p w:rsidR="001C301C" w:rsidRPr="006713B3" w:rsidRDefault="001C301C" w:rsidP="001C301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b/>
          <w:sz w:val="24"/>
          <w:szCs w:val="24"/>
        </w:rPr>
        <w:lastRenderedPageBreak/>
        <w:t>«Дорогой мужества»</w:t>
      </w:r>
      <w:r w:rsidRPr="006713B3">
        <w:rPr>
          <w:rFonts w:ascii="Times New Roman" w:eastAsia="Times New Roman" w:hAnsi="Times New Roman"/>
          <w:sz w:val="24"/>
          <w:szCs w:val="24"/>
        </w:rPr>
        <w:t xml:space="preserve"> программа патриотического воспитания подрастающего поколения и молодежи</w:t>
      </w:r>
    </w:p>
    <w:p w:rsidR="001C301C" w:rsidRPr="006713B3" w:rsidRDefault="001C301C" w:rsidP="001C301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b/>
          <w:bCs/>
          <w:sz w:val="24"/>
          <w:szCs w:val="24"/>
        </w:rPr>
        <w:t>«Старшее поколение».</w:t>
      </w:r>
      <w:r w:rsidRPr="006713B3">
        <w:rPr>
          <w:rFonts w:ascii="Times New Roman" w:eastAsia="Times New Roman" w:hAnsi="Times New Roman"/>
          <w:sz w:val="24"/>
          <w:szCs w:val="24"/>
        </w:rPr>
        <w:t> Программа организации библиотечного обслуживания пенсионеров, с 2015 года. Все библиотеки системы, Советы ветеранов, Дома культуры</w:t>
      </w:r>
    </w:p>
    <w:p w:rsidR="001C301C" w:rsidRPr="006713B3" w:rsidRDefault="001C301C" w:rsidP="001C301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b/>
          <w:bCs/>
          <w:sz w:val="24"/>
          <w:szCs w:val="24"/>
        </w:rPr>
        <w:t>«Читая классиков страницы».</w:t>
      </w:r>
      <w:r w:rsidRPr="006713B3">
        <w:rPr>
          <w:rFonts w:ascii="Times New Roman" w:eastAsia="Times New Roman" w:hAnsi="Times New Roman"/>
          <w:sz w:val="24"/>
          <w:szCs w:val="24"/>
        </w:rPr>
        <w:t> Программа популяризации классической литературы, с 2015 года. Все библиотеки</w:t>
      </w:r>
    </w:p>
    <w:p w:rsidR="001C301C" w:rsidRPr="006713B3" w:rsidRDefault="001C301C" w:rsidP="001C301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b/>
          <w:bCs/>
          <w:sz w:val="24"/>
          <w:szCs w:val="24"/>
        </w:rPr>
        <w:t>«Вместе с книжкой мы растём». </w:t>
      </w:r>
      <w:r w:rsidRPr="006713B3">
        <w:rPr>
          <w:rFonts w:ascii="Times New Roman" w:eastAsia="Times New Roman" w:hAnsi="Times New Roman"/>
          <w:sz w:val="24"/>
          <w:szCs w:val="24"/>
        </w:rPr>
        <w:t xml:space="preserve">Программа по привлечению к чтению дошкольников и их родителей, с 2014 года. Все библиотеки.  </w:t>
      </w:r>
    </w:p>
    <w:p w:rsidR="001C301C" w:rsidRPr="006713B3" w:rsidRDefault="001C301C" w:rsidP="001C301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b/>
          <w:bCs/>
          <w:sz w:val="24"/>
          <w:szCs w:val="24"/>
        </w:rPr>
        <w:t>«Домашний абонемент»</w:t>
      </w:r>
      <w:r w:rsidRPr="006713B3">
        <w:rPr>
          <w:rFonts w:ascii="Times New Roman" w:eastAsia="Times New Roman" w:hAnsi="Times New Roman"/>
          <w:sz w:val="24"/>
          <w:szCs w:val="24"/>
        </w:rPr>
        <w:t>. Обслуживание пенсионеров и инвалидов, ветеранов на дому». Все библиотеки</w:t>
      </w:r>
    </w:p>
    <w:p w:rsidR="001C301C" w:rsidRPr="006713B3" w:rsidRDefault="001C301C" w:rsidP="001C301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b/>
          <w:bCs/>
          <w:sz w:val="24"/>
          <w:szCs w:val="24"/>
        </w:rPr>
        <w:t> «Человек успешный – человек читающий»</w:t>
      </w:r>
      <w:r w:rsidRPr="006713B3">
        <w:rPr>
          <w:rFonts w:ascii="Times New Roman" w:eastAsia="Times New Roman" w:hAnsi="Times New Roman"/>
          <w:sz w:val="24"/>
          <w:szCs w:val="24"/>
        </w:rPr>
        <w:t xml:space="preserve"> Молодёжная программа чтения, с 2012 года.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</w:rPr>
        <w:t>Межпоселенческая</w:t>
      </w:r>
      <w:proofErr w:type="spellEnd"/>
      <w:r w:rsidRPr="006713B3">
        <w:rPr>
          <w:rFonts w:ascii="Times New Roman" w:eastAsia="Times New Roman" w:hAnsi="Times New Roman"/>
          <w:sz w:val="24"/>
          <w:szCs w:val="24"/>
        </w:rPr>
        <w:t xml:space="preserve"> центральная библиотека. </w:t>
      </w:r>
    </w:p>
    <w:p w:rsidR="001C301C" w:rsidRPr="006713B3" w:rsidRDefault="001C301C" w:rsidP="001C301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b/>
          <w:bCs/>
          <w:sz w:val="24"/>
          <w:szCs w:val="24"/>
        </w:rPr>
        <w:t xml:space="preserve">«Вот </w:t>
      </w:r>
      <w:proofErr w:type="gramStart"/>
      <w:r w:rsidRPr="006713B3">
        <w:rPr>
          <w:rFonts w:ascii="Times New Roman" w:eastAsia="Times New Roman" w:hAnsi="Times New Roman"/>
          <w:b/>
          <w:bCs/>
          <w:sz w:val="24"/>
          <w:szCs w:val="24"/>
        </w:rPr>
        <w:t>она</w:t>
      </w:r>
      <w:proofErr w:type="gramEnd"/>
      <w:r w:rsidRPr="006713B3">
        <w:rPr>
          <w:rFonts w:ascii="Times New Roman" w:eastAsia="Times New Roman" w:hAnsi="Times New Roman"/>
          <w:b/>
          <w:bCs/>
          <w:sz w:val="24"/>
          <w:szCs w:val="24"/>
        </w:rPr>
        <w:t xml:space="preserve"> какая, старина родная».</w:t>
      </w:r>
      <w:r w:rsidRPr="006713B3">
        <w:rPr>
          <w:rFonts w:ascii="Times New Roman" w:eastAsia="Times New Roman" w:hAnsi="Times New Roman"/>
          <w:sz w:val="24"/>
          <w:szCs w:val="24"/>
        </w:rPr>
        <w:t> Программа по пропаганде культуры и традиций русского народа, с 2012 года. 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</w:rPr>
        <w:t>Зайцевская</w:t>
      </w:r>
      <w:proofErr w:type="spellEnd"/>
      <w:r w:rsidRPr="006713B3">
        <w:rPr>
          <w:rFonts w:ascii="Times New Roman" w:eastAsia="Times New Roman" w:hAnsi="Times New Roman"/>
          <w:sz w:val="24"/>
          <w:szCs w:val="24"/>
        </w:rPr>
        <w:t xml:space="preserve"> библиотека. </w:t>
      </w:r>
    </w:p>
    <w:p w:rsidR="001C301C" w:rsidRPr="006713B3" w:rsidRDefault="001C301C" w:rsidP="001C301C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C301C" w:rsidRPr="006713B3" w:rsidRDefault="001C301C" w:rsidP="001C3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3B3">
        <w:rPr>
          <w:rFonts w:ascii="Times New Roman" w:hAnsi="Times New Roman"/>
          <w:b/>
          <w:sz w:val="24"/>
          <w:szCs w:val="24"/>
          <w:lang w:eastAsia="ru-RU"/>
        </w:rPr>
        <w:t>Крупные мероприятия, прошедшие за 2020 год: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>Мероприятия в рамках календаря воинской славы России. Уроки мужества, Конференции, просмотры фильмов.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>Масленица;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>Акция «Пиши без ошибок»;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>Неделя православной книги;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>Пасхальные мероприятия;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Смотр-конкурс </w:t>
      </w:r>
      <w:proofErr w:type="spellStart"/>
      <w:r w:rsidRPr="006713B3">
        <w:rPr>
          <w:rFonts w:ascii="Times New Roman" w:hAnsi="Times New Roman"/>
          <w:sz w:val="24"/>
          <w:szCs w:val="24"/>
          <w:lang w:eastAsia="ru-RU"/>
        </w:rPr>
        <w:t>лэпбуков</w:t>
      </w:r>
      <w:proofErr w:type="spellEnd"/>
      <w:r w:rsidRPr="006713B3">
        <w:rPr>
          <w:rFonts w:ascii="Times New Roman" w:hAnsi="Times New Roman"/>
          <w:sz w:val="24"/>
          <w:szCs w:val="24"/>
          <w:lang w:eastAsia="ru-RU"/>
        </w:rPr>
        <w:t xml:space="preserve"> «Люби и знай свой край родной», посвященный 90-летию образования </w:t>
      </w:r>
      <w:proofErr w:type="spellStart"/>
      <w:r w:rsidRPr="006713B3"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proofErr w:type="spellEnd"/>
      <w:r w:rsidRPr="006713B3">
        <w:rPr>
          <w:rFonts w:ascii="Times New Roman" w:hAnsi="Times New Roman"/>
          <w:sz w:val="24"/>
          <w:szCs w:val="24"/>
          <w:lang w:eastAsia="ru-RU"/>
        </w:rPr>
        <w:t xml:space="preserve"> района, в рамках конкурса профессионального мастерства среди библиотечных специалистов «Библиотекарь- 2020» </w:t>
      </w:r>
      <w:hyperlink r:id="rId12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http://kozh-mcbs.tom.muzkult.ru/news/54928671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>;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Районный конкурс творческих работ «Тебе, любимый наш район!», посвященный 90-летию образования </w:t>
      </w:r>
      <w:proofErr w:type="spellStart"/>
      <w:r w:rsidRPr="006713B3"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proofErr w:type="spellEnd"/>
      <w:r w:rsidRPr="006713B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hyperlink r:id="rId13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http://kozh-mcbs.tom.muzkult.ru/news/53866723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>;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Открытый онлайн конкурс «Читаем стихи Сергея Есенина вместе» </w:t>
      </w:r>
      <w:hyperlink r:id="rId14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http://kozh-mcbs.tom.muzkult.ru/news/53867268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>;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Конкурс иллюстраций «Читая любимую книгу» </w:t>
      </w:r>
      <w:hyperlink r:id="rId15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http://kozh-mcbs.tom.muzkult.ru/news/53866868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Литературный районный конкурс «Тебе, любимый наш район», посвященный 90-летию образования </w:t>
      </w:r>
      <w:proofErr w:type="spellStart"/>
      <w:r w:rsidRPr="006713B3"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proofErr w:type="spellEnd"/>
      <w:r w:rsidRPr="006713B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hyperlink r:id="rId16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http://kozh-mcbs.tom.muzkult.ru/news/53866723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>;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«Читаем воспоминания Бессмертный полк. Женщины на войне»  </w:t>
      </w:r>
      <w:hyperlink r:id="rId17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https://www.youtube.com/watch?v=kgfIa98WCxg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Акция «Читаем Детям о войне» рассказ Л. Кассиль «Рассказ об отсутствующем» </w:t>
      </w:r>
      <w:hyperlink r:id="rId18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https://www.youtube.com/watch?v=3lg5wr-7ZkI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Конкурс «Лучшее оформление пасхальных яиц» </w:t>
      </w:r>
      <w:hyperlink r:id="rId19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http://kozh-mcbs.tom.muzkult.ru/news/55363774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>#</w:t>
      </w:r>
      <w:proofErr w:type="spellStart"/>
      <w:r w:rsidRPr="006713B3">
        <w:rPr>
          <w:rFonts w:ascii="Times New Roman" w:hAnsi="Times New Roman"/>
          <w:sz w:val="24"/>
          <w:szCs w:val="24"/>
          <w:lang w:eastAsia="ru-RU"/>
        </w:rPr>
        <w:t>Короначеллендж</w:t>
      </w:r>
      <w:proofErr w:type="spellEnd"/>
      <w:r w:rsidRPr="006713B3">
        <w:rPr>
          <w:rFonts w:ascii="Times New Roman" w:hAnsi="Times New Roman"/>
          <w:sz w:val="24"/>
          <w:szCs w:val="24"/>
          <w:lang w:eastAsia="ru-RU"/>
        </w:rPr>
        <w:t xml:space="preserve"> на самую креативную маску </w:t>
      </w:r>
      <w:hyperlink r:id="rId20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http://kozh-mcbs.tom.muzkult.ru/news/55363958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Конкурс чтецов «Читаем Пушкина» (дистанционно) </w:t>
      </w:r>
      <w:hyperlink r:id="rId21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http://kozh-mcbs.tom.muzkult.ru/news/55458548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, видео </w:t>
      </w:r>
      <w:hyperlink r:id="rId22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https://www.youtube.com/watch?v=RAChd1PfJZ8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«День славянской письменности и культуры» </w:t>
      </w:r>
      <w:hyperlink r:id="rId23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https://www.youtube.com/watch?v=dY1OqDrhQGk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«Конкурс на самый лучший слоган, который рекламирует  чтение, книгу, библиотеку» </w:t>
      </w:r>
      <w:hyperlink r:id="rId24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http://kozh-mcbs.tom.muzkult.ru/news/55764434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Онлайн марафон Общероссийский #деньбиблиотек2020 </w:t>
      </w:r>
      <w:hyperlink r:id="rId25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https://www.youtube.com/watch?v=6fQB73slUiM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>;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713B3">
        <w:rPr>
          <w:rFonts w:ascii="Times New Roman" w:hAnsi="Times New Roman"/>
          <w:sz w:val="24"/>
          <w:szCs w:val="24"/>
          <w:lang w:eastAsia="ru-RU"/>
        </w:rPr>
        <w:lastRenderedPageBreak/>
        <w:t>Челлендж</w:t>
      </w:r>
      <w:proofErr w:type="spellEnd"/>
      <w:r w:rsidRPr="006713B3">
        <w:rPr>
          <w:rFonts w:ascii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6713B3">
        <w:rPr>
          <w:rFonts w:ascii="Times New Roman" w:hAnsi="Times New Roman"/>
          <w:sz w:val="24"/>
          <w:szCs w:val="24"/>
          <w:lang w:eastAsia="ru-RU"/>
        </w:rPr>
        <w:t>ЧитательМыПоТебеЧитаем</w:t>
      </w:r>
      <w:proofErr w:type="spellEnd"/>
      <w:r w:rsidRPr="006713B3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6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http://kozh-mcbs.tom.muzkult.ru/news/55878773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, видео </w:t>
      </w:r>
      <w:hyperlink r:id="rId27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https://www.youtube.com/watch?v=xE68Xc6LeI4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Онлайн-марафон «Читаем Пушкина Вместе» видео </w:t>
      </w:r>
      <w:hyperlink r:id="rId28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https://www.youtube.com/watch?v=4rllWdWful0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>;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«Ай да Пушкин» </w:t>
      </w:r>
      <w:proofErr w:type="spellStart"/>
      <w:r w:rsidRPr="006713B3">
        <w:rPr>
          <w:rFonts w:ascii="Times New Roman" w:hAnsi="Times New Roman"/>
          <w:sz w:val="24"/>
          <w:szCs w:val="24"/>
          <w:lang w:eastAsia="ru-RU"/>
        </w:rPr>
        <w:t>флешмоб</w:t>
      </w:r>
      <w:proofErr w:type="spellEnd"/>
      <w:r w:rsidRPr="006713B3">
        <w:rPr>
          <w:rFonts w:ascii="Times New Roman" w:hAnsi="Times New Roman"/>
          <w:sz w:val="24"/>
          <w:szCs w:val="24"/>
          <w:lang w:eastAsia="ru-RU"/>
        </w:rPr>
        <w:t xml:space="preserve"> «Крылатые выражения, А.С. Пушкина, вошедшие в нашу жизнь» </w:t>
      </w:r>
      <w:hyperlink r:id="rId29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https://www.youtube.com/watch?v=6fQB73slUiM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Онлайн-марафон «ЧИТАЕМ_СТИХИ_О_РОДИНЕ» </w:t>
      </w:r>
      <w:hyperlink r:id="rId30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http://kozh-mcbs.tom.muzkult.ru/news/56077612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 , видео «С любовью и верой в Россию»   </w:t>
      </w:r>
      <w:hyperlink r:id="rId31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https://www.youtube.com/watch?v=8f1UYhfrhxI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>;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Международная акция «Свеча памяти»  </w:t>
      </w:r>
      <w:hyperlink r:id="rId32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http://kozh-mcbs.tom.muzkult.ru/news/56549395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, видео Марафон памяти "А завтра была война"  </w:t>
      </w:r>
      <w:hyperlink r:id="rId33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https://www.youtube.com/watch?v=2C7hnxUyO3c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>;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Подведение итогов конкурсов посвященных книге </w:t>
      </w:r>
      <w:hyperlink r:id="rId34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http://kozh-mcbs.tom.muzkult.ru/news/57262920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>;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Подведение итогов «Читаем стихи Сергея Есенина» </w:t>
      </w:r>
      <w:hyperlink r:id="rId35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http://kozh-mcbs.tom.muzkult.ru/news/57432813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Легко искать – удобно работать «Консультант Плюс- что это за программа?» </w:t>
      </w:r>
      <w:hyperlink r:id="rId36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http://kozh-mcbs.tom.muzkult.ru/news/57783843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Итоговые работы участников конкурса «В здоровом теле- здоровый дух» </w:t>
      </w:r>
      <w:hyperlink r:id="rId37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http://kozh-mcbs.tom.muzkult.ru/news/57781608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15 августа День памяти Виктора Цоя </w:t>
      </w:r>
      <w:hyperlink r:id="rId38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http://kozh-mcbs.tom.muzkult.ru/news/57926781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>;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Фотомарафон «Край родной – зима, весна» </w:t>
      </w:r>
      <w:hyperlink r:id="rId39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http://kozh-mcbs.tom.muzkult.ru/news/58368888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Творческий марафон «Вальс цветов» </w:t>
      </w:r>
      <w:hyperlink r:id="rId40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http://kozh-mcbs.tom.muzkult.ru/news/58367713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Поэтический вечер «Ларисы </w:t>
      </w:r>
      <w:proofErr w:type="spellStart"/>
      <w:r w:rsidRPr="006713B3">
        <w:rPr>
          <w:rFonts w:ascii="Times New Roman" w:hAnsi="Times New Roman"/>
          <w:sz w:val="24"/>
          <w:szCs w:val="24"/>
          <w:lang w:eastAsia="ru-RU"/>
        </w:rPr>
        <w:t>Рубальской</w:t>
      </w:r>
      <w:proofErr w:type="spellEnd"/>
      <w:r w:rsidRPr="006713B3">
        <w:rPr>
          <w:rFonts w:ascii="Times New Roman" w:hAnsi="Times New Roman"/>
          <w:sz w:val="24"/>
          <w:szCs w:val="24"/>
          <w:lang w:eastAsia="ru-RU"/>
        </w:rPr>
        <w:t xml:space="preserve">» </w:t>
      </w:r>
      <w:hyperlink r:id="rId41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http://kozh-mcbs.tom.muzkult.ru/news/58781885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«Учеба онлайн» - запущен новый образовательный формат </w:t>
      </w:r>
      <w:hyperlink r:id="rId42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http://kozh-mcbs.tom.muzkult.ru/news/59035436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>;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3B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«Финансовая грамотность в информационно-библиотечной среде» </w:t>
      </w:r>
      <w:r w:rsidRPr="006713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м</w:t>
      </w:r>
      <w:r w:rsidRPr="006713B3">
        <w:rPr>
          <w:rFonts w:ascii="Times New Roman" w:hAnsi="Times New Roman"/>
          <w:iCs/>
          <w:sz w:val="24"/>
          <w:szCs w:val="24"/>
          <w:lang w:eastAsia="ru-RU"/>
        </w:rPr>
        <w:t>ероприятия нового формата для читателей</w:t>
      </w:r>
      <w:r w:rsidRPr="006713B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hyperlink r:id="rId43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http://kozh-mcbs.tom.muzkult.ru/news/59035419</w:t>
        </w:r>
      </w:hyperlink>
      <w:r w:rsidRPr="006713B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713B3">
        <w:rPr>
          <w:rFonts w:ascii="Times New Roman" w:hAnsi="Times New Roman"/>
          <w:iCs/>
          <w:sz w:val="24"/>
          <w:szCs w:val="24"/>
          <w:lang w:eastAsia="ru-RU"/>
        </w:rPr>
        <w:t>Рубрика: «</w:t>
      </w:r>
      <w:proofErr w:type="spellStart"/>
      <w:r w:rsidRPr="006713B3">
        <w:rPr>
          <w:rFonts w:ascii="Times New Roman" w:hAnsi="Times New Roman"/>
          <w:iCs/>
          <w:sz w:val="24"/>
          <w:szCs w:val="24"/>
          <w:lang w:eastAsia="ru-RU"/>
        </w:rPr>
        <w:t>Библиособытие</w:t>
      </w:r>
      <w:proofErr w:type="spellEnd"/>
      <w:r w:rsidRPr="006713B3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Pr="006713B3">
        <w:rPr>
          <w:rFonts w:ascii="Times New Roman" w:hAnsi="Times New Roman"/>
          <w:sz w:val="24"/>
          <w:szCs w:val="24"/>
          <w:lang w:eastAsia="ru-RU"/>
        </w:rPr>
        <w:t xml:space="preserve">  «Деревенский детектив» </w:t>
      </w:r>
      <w:hyperlink r:id="rId44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http://kozh-mcbs.tom.muzkult.ru/news/59035379</w:t>
        </w:r>
      </w:hyperlink>
      <w:r w:rsidRPr="006713B3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«День музыки и старшего поколения» </w:t>
      </w:r>
      <w:proofErr w:type="spellStart"/>
      <w:r w:rsidRPr="006713B3">
        <w:rPr>
          <w:rFonts w:ascii="Times New Roman" w:hAnsi="Times New Roman"/>
          <w:sz w:val="24"/>
          <w:szCs w:val="24"/>
          <w:lang w:eastAsia="ru-RU"/>
        </w:rPr>
        <w:t>видеоконцерт</w:t>
      </w:r>
      <w:proofErr w:type="spellEnd"/>
      <w:r w:rsidRPr="006713B3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5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http://kozh-mcbs.tom.muzkult.ru/news/59211682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Рубрика «Путешествие в прошлое», подрубрика «История одной фотографии» </w:t>
      </w:r>
      <w:hyperlink r:id="rId46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http://kozh-mcbs.tom.muzkult.ru/news/59328043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Обзор краеведческих работ смотра-конкурса </w:t>
      </w:r>
      <w:proofErr w:type="spellStart"/>
      <w:r w:rsidRPr="006713B3">
        <w:rPr>
          <w:rFonts w:ascii="Times New Roman" w:hAnsi="Times New Roman"/>
          <w:sz w:val="24"/>
          <w:szCs w:val="24"/>
          <w:lang w:eastAsia="ru-RU"/>
        </w:rPr>
        <w:t>лэпбуков</w:t>
      </w:r>
      <w:proofErr w:type="spellEnd"/>
      <w:r w:rsidRPr="006713B3">
        <w:rPr>
          <w:rFonts w:ascii="Times New Roman" w:hAnsi="Times New Roman"/>
          <w:sz w:val="24"/>
          <w:szCs w:val="24"/>
          <w:lang w:eastAsia="ru-RU"/>
        </w:rPr>
        <w:t xml:space="preserve"> «Люби и знай свой край родной!» </w:t>
      </w:r>
      <w:hyperlink r:id="rId47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http://kozh-mcbs.tom.muzkult.ru/news/59397365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Фотомарафон «Край родной – лето, осень» </w:t>
      </w:r>
      <w:hyperlink r:id="rId48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http://kozh-mcbs.tom.muzkult.ru/news/59445674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Молодежная сетевая акция «Читаем Лермонтова. Бородино» </w:t>
      </w:r>
      <w:hyperlink r:id="rId49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http://kozh-mcbs.tom.muzkult.ru/news/59576337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Для наших читателей «Информационные ресурсы библиотеки» </w:t>
      </w:r>
      <w:hyperlink r:id="rId50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http://kozh-mcbs.tom.muzkult.ru/news/59747042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«Наш земляк Иван </w:t>
      </w:r>
      <w:proofErr w:type="spellStart"/>
      <w:r w:rsidRPr="006713B3">
        <w:rPr>
          <w:rFonts w:ascii="Times New Roman" w:hAnsi="Times New Roman"/>
          <w:sz w:val="24"/>
          <w:szCs w:val="24"/>
          <w:lang w:eastAsia="ru-RU"/>
        </w:rPr>
        <w:t>Елегечев</w:t>
      </w:r>
      <w:proofErr w:type="spellEnd"/>
      <w:r w:rsidRPr="006713B3">
        <w:rPr>
          <w:rFonts w:ascii="Times New Roman" w:hAnsi="Times New Roman"/>
          <w:sz w:val="24"/>
          <w:szCs w:val="24"/>
          <w:lang w:eastAsia="ru-RU"/>
        </w:rPr>
        <w:t xml:space="preserve">» </w:t>
      </w:r>
      <w:hyperlink r:id="rId51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http://kozh-mcbs.tom.muzkult.ru/news/59961210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>«Ларец мудрости»</w:t>
      </w:r>
      <w:r w:rsidRPr="006713B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литературный онлайн </w:t>
      </w:r>
      <w:proofErr w:type="spellStart"/>
      <w:r w:rsidRPr="006713B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флешмоб</w:t>
      </w:r>
      <w:proofErr w:type="spellEnd"/>
      <w:r w:rsidRPr="006713B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 «Дню народного единства» в рамках акции «Ночи искусств 2020» со Сказками народов, проживающих в </w:t>
      </w:r>
      <w:proofErr w:type="spellStart"/>
      <w:r w:rsidRPr="006713B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Кожевниковском</w:t>
      </w:r>
      <w:proofErr w:type="spellEnd"/>
      <w:r w:rsidRPr="006713B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районе Томской области.</w:t>
      </w:r>
      <w:r w:rsidRPr="006713B3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2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http://kozh-mcbs.tom.muzkult.ru/news/60280535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3B3">
        <w:rPr>
          <w:rFonts w:ascii="Times New Roman" w:hAnsi="Times New Roman"/>
          <w:sz w:val="24"/>
          <w:szCs w:val="24"/>
          <w:lang w:eastAsia="ru-RU"/>
        </w:rPr>
        <w:t xml:space="preserve">Юбилей библиотеки «Большая книга перемен» </w:t>
      </w:r>
      <w:hyperlink r:id="rId53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http://kozh-mcbs.tom.muzkult.ru/news/61051417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6713B3">
        <w:rPr>
          <w:rFonts w:ascii="Times New Roman" w:hAnsi="Times New Roman"/>
          <w:sz w:val="24"/>
          <w:szCs w:val="24"/>
          <w:lang w:eastAsia="ru-RU"/>
        </w:rPr>
        <w:t xml:space="preserve"> районный фестиваль национальных культур «Венок дружбы» </w:t>
      </w:r>
      <w:hyperlink r:id="rId54" w:history="1">
        <w:r w:rsidRPr="006713B3">
          <w:rPr>
            <w:rFonts w:ascii="Times New Roman" w:hAnsi="Times New Roman"/>
            <w:color w:val="0563C1"/>
            <w:sz w:val="24"/>
            <w:szCs w:val="24"/>
            <w:u w:val="single"/>
            <w:lang w:eastAsia="ru-RU"/>
          </w:rPr>
          <w:t>http://kozh-mcbs.tom.muzkult.ru/news/61489008</w:t>
        </w:r>
      </w:hyperlink>
      <w:r w:rsidRPr="006713B3">
        <w:rPr>
          <w:rFonts w:ascii="Times New Roman" w:hAnsi="Times New Roman"/>
          <w:sz w:val="24"/>
          <w:szCs w:val="24"/>
          <w:lang w:eastAsia="ru-RU"/>
        </w:rPr>
        <w:t>.</w:t>
      </w:r>
    </w:p>
    <w:p w:rsidR="001C301C" w:rsidRDefault="001C301C" w:rsidP="006713B3">
      <w:pPr>
        <w:widowControl w:val="0"/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6713B3" w:rsidRPr="006713B3" w:rsidRDefault="006713B3" w:rsidP="006713B3">
      <w:pPr>
        <w:widowControl w:val="0"/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C301C" w:rsidRPr="006713B3" w:rsidRDefault="001C301C" w:rsidP="001C301C">
      <w:pPr>
        <w:widowControl w:val="0"/>
        <w:tabs>
          <w:tab w:val="left" w:pos="0"/>
          <w:tab w:val="left" w:pos="426"/>
        </w:tabs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lastRenderedPageBreak/>
        <w:t>Профессиональные мероприятия различного уровня, в которых принимали участие работники библиотеки:</w:t>
      </w:r>
    </w:p>
    <w:p w:rsidR="001C301C" w:rsidRPr="006713B3" w:rsidRDefault="001C301C" w:rsidP="001C301C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C301C" w:rsidRPr="006713B3" w:rsidRDefault="001C301C" w:rsidP="001C301C">
      <w:pPr>
        <w:widowControl w:val="0"/>
        <w:spacing w:after="0" w:line="240" w:lineRule="auto"/>
        <w:ind w:right="20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В течение года для библиотечных специалистов проводились районные совещания и семинары, в том числе удаленно: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 марта – «Итоговое районное совещание библиотечных специалистов МКУ «МЦБС 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Кожевниковского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района»» - 27 чел.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10 августа – онлайн семинар «Муниципальные библиотеки – работаем по-новому»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16 ноября – онлайн семинар «Планирование на 2021 год: от идеи к плану»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23 апреля - Онлайн семинар «Эффективные практики продвижения чтения среди детей и молодежи ТОДЮБ» - 22 чел.;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30 апреля - «Вдохновляющие примеры работы в социальных сетях вовремя 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коронавируса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 «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PRO.Культура.РФ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» - 10 чел.;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12 мая - «Создание централизованной базы знаний в системе «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Эйдатека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»» «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PRO.Культура.РФ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»- 5 чел.;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15 мая - Заочная межрегиональная научно-практическая конференция «Профориентация в библиотеке: поиск новых форм работы» ТОДЮБ -3 чел.;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25 мая - «Как организовать 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интерактив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«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Инстаграме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»» «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PRO.Культура.РФ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» - 1 чел.;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 июня - «Счетчик «Цифровая культура» — новый инструмент веб-аналитики на платформе «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PRO.Культура.РФ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» - 6 чел.;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6 июня – Межрегиональный форум «Культура на дом – Новая реальность» г. Кемерово – 1 чел.;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10 июня - «Использование норм времени в управлении муниципальной библиотекой» «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PRO.Культура.РФ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» - 3 чел.;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17 июня - «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TikTok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для культурных организаций: развитие аккаунта и форматы контента» «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PRO.Культура.РФ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» - 5 чел.;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 w:line="240" w:lineRule="auto"/>
        <w:ind w:left="0" w:right="20"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30 июня - Онлайн семинар «Библиотеки в режиме самоизоляции и после» ТОДЮБ – 20 чел.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23 июня - 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«Формирование цифровых библиотечных фондов» «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PRO.Культура.РФ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» - 5 чел.; 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02 июля - 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«Как стать участником национального проекта «Культура» в части оцифровки книжных памятников» «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PRO.Культура.РФ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» - 3 чел.;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25 августа - 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«Справочно-библиографическое обслуживание в современной общедоступной библиотеке: технологии и ресурсы» - 4 чел.;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28 августа - 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«Работа на платформе. 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PRO.Культура.РФ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» - 5 чел.;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03 сентября - 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«Как создавать новые форматы онлайн-мероприятий» - 4 чел.;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24 сентября - 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"Ресурсы и возможности Президентской библиотеки» из цикла 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вебинаров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«Корпоративные онлайн-ресурсы в практике работы общедоступных библиотек Томской области. Использование и продвижение» ТОУНБ им. Пушкина 4 чел.;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29 сентября - 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«Использование общедоступных 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интернет-ресурсов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по культуре и искусству в муниципальной библиотеке» «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PRO.Культура.РФ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» - 7 чел.;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30 сентября - онлайн семинар «Продвижение чтения: диапазон библиотечных идей и практик» - 29 чел.;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20 – 22 октября онлайн-семинар «Изменения в процессах каталогизации в связи с внедрением ГОСТа Р 7.0.100-2018» организатор ТОУНБ им. А.С. Пушкина.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3–14 ноября 2020 года в рамках IX Санкт-Петербургского Международного культурного форума в Российской национальной библиотеки VIII Всероссийский Форум публичных библиотек «Муниципальные библиотеки нового поколения: региональный взгляд». – 4 чел.;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12 ноября IV Всероссийская научно-практическая конференция «Методическая служба современной публичной библиотеки» Вызовы 2020: возможности и успешные практики – 5 чел.;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24–25 ноября 2020 года Межрегиональный дистанционный семинар «Чтение сегодня и всегда», организатор Архангельская областная детская библиотека имени А.П. Гайдара. </w:t>
      </w: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– 6 чел.;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26 ноября выступление директора онлайн-семинаре Школа 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павленковских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библиотек «</w:t>
      </w:r>
      <w:proofErr w:type="spellStart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Павленковская</w:t>
      </w:r>
      <w:proofErr w:type="spellEnd"/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2.0: реальная библиотека в виртуальной среде» Челябинская областная библиотека - 8 чел. </w:t>
      </w:r>
    </w:p>
    <w:p w:rsidR="001C301C" w:rsidRPr="006713B3" w:rsidRDefault="001C301C" w:rsidP="001C301C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713B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8 декабря выступление директора</w:t>
      </w:r>
      <w:r w:rsidRPr="006713B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в онлайн-сессии «Муниципальной библиотеке нового поколения: основные векторы (проектирование, модернизация, реализация)» ТОУНБ им. Пушкина.</w:t>
      </w:r>
    </w:p>
    <w:p w:rsidR="001C301C" w:rsidRPr="006713B3" w:rsidRDefault="001C301C" w:rsidP="001C301C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right="20"/>
        <w:rPr>
          <w:rFonts w:ascii="Times New Roman" w:hAnsi="Times New Roman"/>
          <w:b/>
          <w:sz w:val="24"/>
          <w:szCs w:val="24"/>
          <w:lang w:eastAsia="ru-RU"/>
        </w:rPr>
      </w:pPr>
    </w:p>
    <w:p w:rsidR="001C301C" w:rsidRPr="006713B3" w:rsidRDefault="001C301C" w:rsidP="001C301C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3B3">
        <w:rPr>
          <w:rFonts w:ascii="Times New Roman" w:hAnsi="Times New Roman"/>
          <w:b/>
          <w:sz w:val="24"/>
          <w:szCs w:val="24"/>
          <w:lang w:eastAsia="ru-RU"/>
        </w:rPr>
        <w:t>Достижения МЦБС за 2020 год:</w:t>
      </w:r>
    </w:p>
    <w:p w:rsidR="001C301C" w:rsidRPr="006713B3" w:rsidRDefault="001C301C" w:rsidP="001C301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</w:rPr>
        <w:t>Чилинской</w:t>
      </w:r>
      <w:proofErr w:type="spellEnd"/>
      <w:r w:rsidRPr="006713B3">
        <w:rPr>
          <w:rFonts w:ascii="Times New Roman" w:eastAsia="Times New Roman" w:hAnsi="Times New Roman"/>
          <w:sz w:val="24"/>
          <w:szCs w:val="24"/>
        </w:rPr>
        <w:t xml:space="preserve"> сельской библиотеке открылся малый сельский центр общественного доступа (ЦОД);</w:t>
      </w:r>
    </w:p>
    <w:p w:rsidR="001C301C" w:rsidRPr="006713B3" w:rsidRDefault="001C301C" w:rsidP="001C301C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13B3">
        <w:rPr>
          <w:rFonts w:ascii="Times New Roman" w:eastAsia="Times New Roman" w:hAnsi="Times New Roman"/>
          <w:b/>
          <w:sz w:val="24"/>
          <w:szCs w:val="24"/>
        </w:rPr>
        <w:t>Были награждены:</w:t>
      </w:r>
    </w:p>
    <w:p w:rsidR="001C301C" w:rsidRPr="006713B3" w:rsidRDefault="001C301C" w:rsidP="001C301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sz w:val="24"/>
          <w:szCs w:val="24"/>
        </w:rPr>
        <w:t>Грамотой за 1 место в Областном конкурсе рисунков «Мы за мир!», организованного для Благотворительного фонда «Фонд продовольствия «Русь»», в рамках благотворительной программы «Забота о многодетных семьях»;</w:t>
      </w:r>
    </w:p>
    <w:p w:rsidR="001C301C" w:rsidRPr="006713B3" w:rsidRDefault="001C301C" w:rsidP="001C301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sz w:val="24"/>
          <w:szCs w:val="24"/>
        </w:rPr>
        <w:t>Дипломом 3 место в гастрономическом конкурсе «Народная уха - 2020» г. Томск;</w:t>
      </w:r>
    </w:p>
    <w:p w:rsidR="001C301C" w:rsidRPr="006713B3" w:rsidRDefault="001C301C" w:rsidP="001C301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sz w:val="24"/>
          <w:szCs w:val="24"/>
        </w:rPr>
        <w:t xml:space="preserve">Дипломом </w:t>
      </w:r>
      <w:r w:rsidRPr="006713B3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6713B3">
        <w:rPr>
          <w:rFonts w:ascii="Times New Roman" w:eastAsia="Times New Roman" w:hAnsi="Times New Roman"/>
          <w:sz w:val="24"/>
          <w:szCs w:val="24"/>
        </w:rPr>
        <w:t xml:space="preserve"> степени в районном конкурсе чтецов «Строки, опаленные войной», посвященный 75-летию Великой Победы с. </w:t>
      </w:r>
      <w:proofErr w:type="spellStart"/>
      <w:r w:rsidRPr="006713B3">
        <w:rPr>
          <w:rFonts w:ascii="Times New Roman" w:eastAsia="Times New Roman" w:hAnsi="Times New Roman"/>
          <w:sz w:val="24"/>
          <w:szCs w:val="24"/>
        </w:rPr>
        <w:t>Кожевниково</w:t>
      </w:r>
      <w:proofErr w:type="spellEnd"/>
      <w:r w:rsidRPr="006713B3">
        <w:rPr>
          <w:rFonts w:ascii="Times New Roman" w:eastAsia="Times New Roman" w:hAnsi="Times New Roman"/>
          <w:sz w:val="24"/>
          <w:szCs w:val="24"/>
        </w:rPr>
        <w:t>;</w:t>
      </w:r>
    </w:p>
    <w:p w:rsidR="001C301C" w:rsidRPr="006713B3" w:rsidRDefault="001C301C" w:rsidP="001C301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sz w:val="24"/>
          <w:szCs w:val="24"/>
        </w:rPr>
        <w:t xml:space="preserve">Дипломом </w:t>
      </w:r>
      <w:r w:rsidRPr="006713B3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6713B3">
        <w:rPr>
          <w:rFonts w:ascii="Times New Roman" w:eastAsia="Times New Roman" w:hAnsi="Times New Roman"/>
          <w:sz w:val="24"/>
          <w:szCs w:val="24"/>
        </w:rPr>
        <w:t xml:space="preserve"> степени в заочном конкурсе поэтических произведений «Я говорю про мир», посвященный 75-летию Победы в ВОВ (в рамках </w:t>
      </w:r>
      <w:r w:rsidRPr="006713B3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6713B3">
        <w:rPr>
          <w:rFonts w:ascii="Times New Roman" w:eastAsia="Times New Roman" w:hAnsi="Times New Roman"/>
          <w:sz w:val="24"/>
          <w:szCs w:val="24"/>
        </w:rPr>
        <w:t xml:space="preserve"> межрайонного фестиваля «Поэтическая провинция») г. Томск;</w:t>
      </w:r>
    </w:p>
    <w:p w:rsidR="001C301C" w:rsidRPr="006713B3" w:rsidRDefault="001C301C" w:rsidP="001C301C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301C" w:rsidRPr="006713B3" w:rsidRDefault="001C301C" w:rsidP="001C301C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13B3">
        <w:rPr>
          <w:rFonts w:ascii="Times New Roman" w:eastAsia="Times New Roman" w:hAnsi="Times New Roman"/>
          <w:b/>
          <w:sz w:val="24"/>
          <w:szCs w:val="24"/>
        </w:rPr>
        <w:t>Приняли участие в:</w:t>
      </w:r>
    </w:p>
    <w:p w:rsidR="001C301C" w:rsidRPr="006713B3" w:rsidRDefault="001C301C" w:rsidP="001C301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sz w:val="24"/>
          <w:szCs w:val="24"/>
        </w:rPr>
        <w:t>Конкурсе по формированию фондов модельных библиотек нового поколения «Золотая полка»;</w:t>
      </w:r>
    </w:p>
    <w:p w:rsidR="001C301C" w:rsidRPr="006713B3" w:rsidRDefault="001C301C" w:rsidP="001C301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sz w:val="24"/>
          <w:szCs w:val="24"/>
        </w:rPr>
        <w:t>Всероссийском конкурсе библиотечных проектов и программ по приобщению детей к чтению «Чтение детей в цифровой среде» - организатор Российская государственная детская библиотека;</w:t>
      </w:r>
    </w:p>
    <w:p w:rsidR="001C301C" w:rsidRPr="006713B3" w:rsidRDefault="001C301C" w:rsidP="001C301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13B3">
        <w:rPr>
          <w:rFonts w:ascii="Times New Roman" w:eastAsia="Times New Roman" w:hAnsi="Times New Roman"/>
          <w:sz w:val="24"/>
          <w:szCs w:val="24"/>
        </w:rPr>
        <w:t>Всероссийском конкурсе «Великая война – великая Победа, библиотека как место памяти» - организатор Государственная публичная историческая библиотека.</w:t>
      </w:r>
    </w:p>
    <w:p w:rsidR="001C301C" w:rsidRPr="006713B3" w:rsidRDefault="001C301C" w:rsidP="00EA6D2D">
      <w:pPr>
        <w:tabs>
          <w:tab w:val="num" w:pos="0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A6D2D" w:rsidRPr="006713B3" w:rsidRDefault="00EA6D2D" w:rsidP="00EA6D2D">
      <w:pPr>
        <w:tabs>
          <w:tab w:val="num" w:pos="0"/>
        </w:tabs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713B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МКУ ДО «</w:t>
      </w:r>
      <w:proofErr w:type="spellStart"/>
      <w:r w:rsidRPr="006713B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Кожевниковская</w:t>
      </w:r>
      <w:proofErr w:type="spellEnd"/>
      <w:r w:rsidRPr="006713B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ДШИ»</w:t>
      </w:r>
      <w:r w:rsidR="00214B74" w:rsidRPr="006713B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:rsidR="004736E4" w:rsidRPr="006713B3" w:rsidRDefault="004736E4" w:rsidP="00214B74">
      <w:pPr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713B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9770BA" w:rsidRPr="006713B3" w:rsidRDefault="00EA6D2D" w:rsidP="008A7025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В 2020-2021</w:t>
      </w:r>
      <w:r w:rsidR="009770BA" w:rsidRPr="006713B3">
        <w:rPr>
          <w:rFonts w:ascii="Times New Roman" w:hAnsi="Times New Roman"/>
          <w:sz w:val="24"/>
          <w:szCs w:val="24"/>
        </w:rPr>
        <w:t xml:space="preserve"> учебном году МКУ ДО «</w:t>
      </w:r>
      <w:proofErr w:type="spellStart"/>
      <w:r w:rsidR="009770BA" w:rsidRPr="006713B3">
        <w:rPr>
          <w:rFonts w:ascii="Times New Roman" w:hAnsi="Times New Roman"/>
          <w:sz w:val="24"/>
          <w:szCs w:val="24"/>
        </w:rPr>
        <w:t>Кожевниковская</w:t>
      </w:r>
      <w:proofErr w:type="spellEnd"/>
      <w:r w:rsidR="009770BA" w:rsidRPr="006713B3">
        <w:rPr>
          <w:rFonts w:ascii="Times New Roman" w:hAnsi="Times New Roman"/>
          <w:sz w:val="24"/>
          <w:szCs w:val="24"/>
        </w:rPr>
        <w:t xml:space="preserve"> детская школа искусств» реализовывала программы </w:t>
      </w:r>
      <w:r w:rsidR="008A7025" w:rsidRPr="006713B3">
        <w:rPr>
          <w:rFonts w:ascii="Times New Roman" w:hAnsi="Times New Roman"/>
          <w:sz w:val="24"/>
          <w:szCs w:val="24"/>
        </w:rPr>
        <w:t>на 8 отделениях по следующим видам искусств:</w:t>
      </w:r>
    </w:p>
    <w:p w:rsidR="009770BA" w:rsidRPr="006713B3" w:rsidRDefault="009770BA" w:rsidP="00A45921">
      <w:pPr>
        <w:pStyle w:val="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фортепиано;</w:t>
      </w:r>
    </w:p>
    <w:p w:rsidR="009770BA" w:rsidRPr="006713B3" w:rsidRDefault="009770BA" w:rsidP="00A45921">
      <w:pPr>
        <w:pStyle w:val="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народные инструменты (баян, аккордеон, гитара);</w:t>
      </w:r>
    </w:p>
    <w:p w:rsidR="009770BA" w:rsidRPr="006713B3" w:rsidRDefault="009770BA" w:rsidP="00A45921">
      <w:pPr>
        <w:pStyle w:val="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хореография;</w:t>
      </w:r>
    </w:p>
    <w:p w:rsidR="009770BA" w:rsidRPr="006713B3" w:rsidRDefault="009770BA" w:rsidP="00A45921">
      <w:pPr>
        <w:pStyle w:val="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– техника и искусство фотографии</w:t>
      </w:r>
    </w:p>
    <w:p w:rsidR="009770BA" w:rsidRPr="006713B3" w:rsidRDefault="009770BA" w:rsidP="00A45921">
      <w:pPr>
        <w:pStyle w:val="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театральное</w:t>
      </w:r>
      <w:r w:rsidR="004736E4" w:rsidRPr="006713B3">
        <w:rPr>
          <w:rFonts w:ascii="Times New Roman" w:hAnsi="Times New Roman"/>
          <w:sz w:val="24"/>
          <w:szCs w:val="24"/>
        </w:rPr>
        <w:t xml:space="preserve"> искусство</w:t>
      </w:r>
      <w:r w:rsidRPr="006713B3">
        <w:rPr>
          <w:rFonts w:ascii="Times New Roman" w:hAnsi="Times New Roman"/>
          <w:sz w:val="24"/>
          <w:szCs w:val="24"/>
        </w:rPr>
        <w:t>;</w:t>
      </w:r>
    </w:p>
    <w:p w:rsidR="009770BA" w:rsidRPr="006713B3" w:rsidRDefault="009770BA" w:rsidP="00A45921">
      <w:pPr>
        <w:pStyle w:val="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эстрадное пение;</w:t>
      </w:r>
    </w:p>
    <w:p w:rsidR="009770BA" w:rsidRPr="006713B3" w:rsidRDefault="009770BA" w:rsidP="00A45921">
      <w:pPr>
        <w:pStyle w:val="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изобразительная деятельность;</w:t>
      </w:r>
    </w:p>
    <w:p w:rsidR="009770BA" w:rsidRPr="006713B3" w:rsidRDefault="009770BA" w:rsidP="00A45921">
      <w:pPr>
        <w:pStyle w:val="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раннее эстетического развития детей;</w:t>
      </w:r>
    </w:p>
    <w:p w:rsidR="009770BA" w:rsidRPr="006713B3" w:rsidRDefault="009770BA" w:rsidP="00A45921">
      <w:pPr>
        <w:pStyle w:val="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подготовите</w:t>
      </w:r>
      <w:r w:rsidR="004736E4" w:rsidRPr="006713B3">
        <w:rPr>
          <w:rFonts w:ascii="Times New Roman" w:hAnsi="Times New Roman"/>
          <w:sz w:val="24"/>
          <w:szCs w:val="24"/>
        </w:rPr>
        <w:t xml:space="preserve">льные </w:t>
      </w:r>
      <w:proofErr w:type="gramStart"/>
      <w:r w:rsidR="004736E4" w:rsidRPr="006713B3">
        <w:rPr>
          <w:rFonts w:ascii="Times New Roman" w:hAnsi="Times New Roman"/>
          <w:sz w:val="24"/>
          <w:szCs w:val="24"/>
        </w:rPr>
        <w:t>классы  по</w:t>
      </w:r>
      <w:proofErr w:type="gramEnd"/>
      <w:r w:rsidR="004736E4" w:rsidRPr="006713B3">
        <w:rPr>
          <w:rFonts w:ascii="Times New Roman" w:hAnsi="Times New Roman"/>
          <w:sz w:val="24"/>
          <w:szCs w:val="24"/>
        </w:rPr>
        <w:t xml:space="preserve"> видам искусств;</w:t>
      </w:r>
    </w:p>
    <w:p w:rsidR="004736E4" w:rsidRPr="006713B3" w:rsidRDefault="00EA6D2D" w:rsidP="004736E4">
      <w:pPr>
        <w:pStyle w:val="1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- флейта, скрипка (с ноября 2020 года </w:t>
      </w:r>
      <w:r w:rsidR="007C60B1" w:rsidRPr="006713B3">
        <w:rPr>
          <w:rFonts w:ascii="Times New Roman" w:hAnsi="Times New Roman"/>
          <w:sz w:val="24"/>
          <w:szCs w:val="24"/>
        </w:rPr>
        <w:t xml:space="preserve">в связи </w:t>
      </w:r>
      <w:r w:rsidRPr="006713B3">
        <w:rPr>
          <w:rFonts w:ascii="Times New Roman" w:hAnsi="Times New Roman"/>
          <w:sz w:val="24"/>
          <w:szCs w:val="24"/>
        </w:rPr>
        <w:t>с приездом специалистов)</w:t>
      </w:r>
      <w:r w:rsidR="004736E4" w:rsidRPr="006713B3">
        <w:rPr>
          <w:rFonts w:ascii="Times New Roman" w:hAnsi="Times New Roman"/>
          <w:sz w:val="24"/>
          <w:szCs w:val="24"/>
        </w:rPr>
        <w:t>.</w:t>
      </w:r>
    </w:p>
    <w:p w:rsidR="009770BA" w:rsidRPr="006713B3" w:rsidRDefault="009770BA" w:rsidP="004736E4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Обучение ведётся </w:t>
      </w:r>
      <w:r w:rsidR="00EA6D2D" w:rsidRPr="006713B3">
        <w:rPr>
          <w:rFonts w:ascii="Times New Roman" w:hAnsi="Times New Roman"/>
          <w:sz w:val="24"/>
          <w:szCs w:val="24"/>
        </w:rPr>
        <w:t>по 14</w:t>
      </w:r>
      <w:r w:rsidRPr="006713B3">
        <w:rPr>
          <w:rFonts w:ascii="Times New Roman" w:hAnsi="Times New Roman"/>
          <w:sz w:val="24"/>
          <w:szCs w:val="24"/>
        </w:rPr>
        <w:t xml:space="preserve"> дополнительным предпрофессиональным общеразвивающим программам (ДПОП) в области искусств: «Народные инструменты», «Фортепиано», «Хореография», «Театральное искусство»</w:t>
      </w:r>
      <w:r w:rsidR="00EA6D2D" w:rsidRPr="006713B3">
        <w:rPr>
          <w:rFonts w:ascii="Times New Roman" w:hAnsi="Times New Roman"/>
          <w:sz w:val="24"/>
          <w:szCs w:val="24"/>
        </w:rPr>
        <w:t>, «Живопись», «</w:t>
      </w:r>
      <w:r w:rsidR="008A7025" w:rsidRPr="006713B3">
        <w:rPr>
          <w:rFonts w:ascii="Times New Roman" w:hAnsi="Times New Roman"/>
          <w:sz w:val="24"/>
          <w:szCs w:val="24"/>
        </w:rPr>
        <w:t>С</w:t>
      </w:r>
      <w:r w:rsidR="00EA6D2D" w:rsidRPr="006713B3">
        <w:rPr>
          <w:rFonts w:ascii="Times New Roman" w:hAnsi="Times New Roman"/>
          <w:sz w:val="24"/>
          <w:szCs w:val="24"/>
        </w:rPr>
        <w:t>трунный инструменты»</w:t>
      </w:r>
      <w:r w:rsidR="008A7025" w:rsidRPr="006713B3">
        <w:rPr>
          <w:rFonts w:ascii="Times New Roman" w:hAnsi="Times New Roman"/>
          <w:sz w:val="24"/>
          <w:szCs w:val="24"/>
        </w:rPr>
        <w:t xml:space="preserve">, «Духовые и ударные инструменты» </w:t>
      </w:r>
      <w:r w:rsidRPr="006713B3">
        <w:rPr>
          <w:rFonts w:ascii="Times New Roman" w:hAnsi="Times New Roman"/>
          <w:sz w:val="24"/>
          <w:szCs w:val="24"/>
        </w:rPr>
        <w:t xml:space="preserve">и по 16 дополнительным общеразвивающим программ в области искусств: техника и искусство фотографии, изобразительного </w:t>
      </w:r>
      <w:proofErr w:type="gramStart"/>
      <w:r w:rsidRPr="006713B3">
        <w:rPr>
          <w:rFonts w:ascii="Times New Roman" w:hAnsi="Times New Roman"/>
          <w:sz w:val="24"/>
          <w:szCs w:val="24"/>
        </w:rPr>
        <w:t>искусства,  эстрадный</w:t>
      </w:r>
      <w:proofErr w:type="gramEnd"/>
      <w:r w:rsidRPr="006713B3">
        <w:rPr>
          <w:rFonts w:ascii="Times New Roman" w:hAnsi="Times New Roman"/>
          <w:sz w:val="24"/>
          <w:szCs w:val="24"/>
        </w:rPr>
        <w:t xml:space="preserve"> вокал, театральное искусство, раннее эстетическое развитие, подготовительные классы.</w:t>
      </w:r>
    </w:p>
    <w:p w:rsidR="008A7025" w:rsidRPr="006713B3" w:rsidRDefault="008A7025" w:rsidP="004736E4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Среднегодовой </w:t>
      </w:r>
      <w:r w:rsidR="00214B74" w:rsidRPr="006713B3">
        <w:rPr>
          <w:rFonts w:ascii="Times New Roman" w:hAnsi="Times New Roman"/>
          <w:sz w:val="24"/>
          <w:szCs w:val="24"/>
        </w:rPr>
        <w:t xml:space="preserve">контингент составляет </w:t>
      </w:r>
      <w:r w:rsidR="004736E4" w:rsidRPr="006713B3">
        <w:rPr>
          <w:rFonts w:ascii="Times New Roman" w:hAnsi="Times New Roman"/>
          <w:sz w:val="24"/>
          <w:szCs w:val="24"/>
        </w:rPr>
        <w:t xml:space="preserve">342 </w:t>
      </w:r>
      <w:r w:rsidRPr="006713B3">
        <w:rPr>
          <w:rFonts w:ascii="Times New Roman" w:hAnsi="Times New Roman"/>
          <w:sz w:val="24"/>
          <w:szCs w:val="24"/>
        </w:rPr>
        <w:t>человек</w:t>
      </w:r>
      <w:r w:rsidR="004736E4" w:rsidRPr="006713B3">
        <w:rPr>
          <w:rFonts w:ascii="Times New Roman" w:hAnsi="Times New Roman"/>
          <w:sz w:val="24"/>
          <w:szCs w:val="24"/>
        </w:rPr>
        <w:t>а.</w:t>
      </w:r>
    </w:p>
    <w:p w:rsidR="008A7025" w:rsidRPr="006713B3" w:rsidRDefault="008A7025" w:rsidP="008A7025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В </w:t>
      </w:r>
      <w:r w:rsidR="004736E4" w:rsidRPr="006713B3">
        <w:rPr>
          <w:rFonts w:ascii="Times New Roman" w:hAnsi="Times New Roman"/>
          <w:sz w:val="24"/>
          <w:szCs w:val="24"/>
        </w:rPr>
        <w:t xml:space="preserve">настоящий момент в </w:t>
      </w:r>
      <w:r w:rsidRPr="006713B3">
        <w:rPr>
          <w:rFonts w:ascii="Times New Roman" w:hAnsi="Times New Roman"/>
          <w:sz w:val="24"/>
          <w:szCs w:val="24"/>
        </w:rPr>
        <w:t>ДШИ работают 22 преподавателя, из них 2 внешних совместителя, 2 внутренних совместителя.</w:t>
      </w:r>
    </w:p>
    <w:p w:rsidR="008A7025" w:rsidRPr="006713B3" w:rsidRDefault="008A7025" w:rsidP="008A7025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lastRenderedPageBreak/>
        <w:t xml:space="preserve">Имеют высшую квалификационную категорию – 2 преподавателя, первую квалификационную категорию – 8 преподавателей, соответствие – 5 преподавателей, без категории – 7 преподавателей (молодые специалисты, которые 2 года имеют право не аттестоваться). </w:t>
      </w:r>
    </w:p>
    <w:p w:rsidR="007C60B1" w:rsidRPr="006713B3" w:rsidRDefault="007C60B1" w:rsidP="007C60B1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Мероприятия, организованные на базе ДШИ в 2020 году: «Рождественское чудо», тематические мероприятия, посвящённые 75- </w:t>
      </w:r>
      <w:proofErr w:type="spellStart"/>
      <w:r w:rsidRPr="006713B3">
        <w:rPr>
          <w:rFonts w:ascii="Times New Roman" w:hAnsi="Times New Roman"/>
          <w:sz w:val="24"/>
          <w:szCs w:val="24"/>
        </w:rPr>
        <w:t>летию</w:t>
      </w:r>
      <w:proofErr w:type="spellEnd"/>
      <w:r w:rsidRPr="006713B3">
        <w:rPr>
          <w:rFonts w:ascii="Times New Roman" w:hAnsi="Times New Roman"/>
          <w:sz w:val="24"/>
          <w:szCs w:val="24"/>
        </w:rPr>
        <w:t xml:space="preserve"> победы в ВОВ. (акция «Блокадный хлеб», акция «#Зоя герой»), 8 марта на отделении раннего эстетического развития.</w:t>
      </w:r>
    </w:p>
    <w:p w:rsidR="007C60B1" w:rsidRPr="006713B3" w:rsidRDefault="007C60B1" w:rsidP="007C60B1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Из-за пандемии был отменён межрайонный конкурс молодых музыкантов «Юные дарования», который МКУ ДО «</w:t>
      </w:r>
      <w:proofErr w:type="spellStart"/>
      <w:r w:rsidRPr="006713B3">
        <w:rPr>
          <w:rFonts w:ascii="Times New Roman" w:hAnsi="Times New Roman"/>
          <w:sz w:val="24"/>
          <w:szCs w:val="24"/>
        </w:rPr>
        <w:t>Кожевниковская</w:t>
      </w:r>
      <w:proofErr w:type="spellEnd"/>
      <w:r w:rsidRPr="006713B3">
        <w:rPr>
          <w:rFonts w:ascii="Times New Roman" w:hAnsi="Times New Roman"/>
          <w:sz w:val="24"/>
          <w:szCs w:val="24"/>
        </w:rPr>
        <w:t xml:space="preserve"> ДШИ» планировала провести в апреле 2020 года.</w:t>
      </w:r>
    </w:p>
    <w:p w:rsidR="007C60B1" w:rsidRPr="006713B3" w:rsidRDefault="007C60B1" w:rsidP="007C60B1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В связи с капитальным ремонтом школы и запретом на массовые мероприятия во второй половине 2020 года были проведены онлайн - трансляции концертов (27.05,</w:t>
      </w:r>
      <w:r w:rsidR="00214B74" w:rsidRPr="006713B3">
        <w:rPr>
          <w:rFonts w:ascii="Times New Roman" w:hAnsi="Times New Roman"/>
          <w:sz w:val="24"/>
          <w:szCs w:val="24"/>
        </w:rPr>
        <w:t xml:space="preserve"> </w:t>
      </w:r>
      <w:r w:rsidRPr="006713B3">
        <w:rPr>
          <w:rFonts w:ascii="Times New Roman" w:hAnsi="Times New Roman"/>
          <w:sz w:val="24"/>
          <w:szCs w:val="24"/>
        </w:rPr>
        <w:t>01.06 (поздравление на день защиты детей), 24.06 (день проведения парада Победы, 08.07. (день Семьи, любви и верности), 01.10 (международный день Музыки и день старшего поколения).</w:t>
      </w:r>
    </w:p>
    <w:p w:rsidR="00805EA5" w:rsidRPr="006713B3" w:rsidRDefault="00805EA5" w:rsidP="00805EA5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3B3">
        <w:rPr>
          <w:rFonts w:ascii="Times New Roman" w:hAnsi="Times New Roman"/>
          <w:sz w:val="24"/>
          <w:szCs w:val="24"/>
        </w:rPr>
        <w:t>Кроме того</w:t>
      </w:r>
      <w:proofErr w:type="gramEnd"/>
      <w:r w:rsidRPr="006713B3">
        <w:rPr>
          <w:rFonts w:ascii="Times New Roman" w:hAnsi="Times New Roman"/>
          <w:sz w:val="24"/>
          <w:szCs w:val="24"/>
        </w:rPr>
        <w:t xml:space="preserve"> ДШИ продолжала сотрудничество с библиотекой (День памяти и скорби русских немцев, районный фестиваль «Венок дружбы», международный день Музыки и день старшего поколения</w:t>
      </w:r>
      <w:r w:rsidR="00214B74" w:rsidRPr="006713B3">
        <w:rPr>
          <w:rFonts w:ascii="Times New Roman" w:hAnsi="Times New Roman"/>
          <w:sz w:val="24"/>
          <w:szCs w:val="24"/>
        </w:rPr>
        <w:t>, день Матери</w:t>
      </w:r>
      <w:r w:rsidRPr="006713B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713B3">
        <w:rPr>
          <w:rFonts w:ascii="Times New Roman" w:hAnsi="Times New Roman"/>
          <w:sz w:val="24"/>
          <w:szCs w:val="24"/>
        </w:rPr>
        <w:t>РЦКиД</w:t>
      </w:r>
      <w:proofErr w:type="spellEnd"/>
      <w:r w:rsidRPr="006713B3">
        <w:rPr>
          <w:rFonts w:ascii="Times New Roman" w:hAnsi="Times New Roman"/>
          <w:sz w:val="24"/>
          <w:szCs w:val="24"/>
        </w:rPr>
        <w:t xml:space="preserve"> (творческие отчёты поселений, участие в онлайн-конкурсах), церковью (Рождество, Пасха), с ДДТ, с общеобразовательными </w:t>
      </w:r>
      <w:r w:rsidR="007C60B1" w:rsidRPr="006713B3">
        <w:rPr>
          <w:rFonts w:ascii="Times New Roman" w:hAnsi="Times New Roman"/>
          <w:sz w:val="24"/>
          <w:szCs w:val="24"/>
        </w:rPr>
        <w:t>орга</w:t>
      </w:r>
      <w:r w:rsidRPr="006713B3">
        <w:rPr>
          <w:rFonts w:ascii="Times New Roman" w:hAnsi="Times New Roman"/>
          <w:sz w:val="24"/>
          <w:szCs w:val="24"/>
        </w:rPr>
        <w:t>низациями района.</w:t>
      </w:r>
    </w:p>
    <w:p w:rsidR="00805EA5" w:rsidRPr="006713B3" w:rsidRDefault="00805EA5" w:rsidP="00805EA5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В МКУ ДО «</w:t>
      </w:r>
      <w:proofErr w:type="spellStart"/>
      <w:r w:rsidRPr="006713B3">
        <w:rPr>
          <w:rFonts w:ascii="Times New Roman" w:hAnsi="Times New Roman"/>
          <w:sz w:val="24"/>
          <w:szCs w:val="24"/>
        </w:rPr>
        <w:t>Кожевниковская</w:t>
      </w:r>
      <w:proofErr w:type="spellEnd"/>
      <w:r w:rsidRPr="006713B3">
        <w:rPr>
          <w:rFonts w:ascii="Times New Roman" w:hAnsi="Times New Roman"/>
          <w:sz w:val="24"/>
          <w:szCs w:val="24"/>
        </w:rPr>
        <w:t xml:space="preserve"> ДШИ» действуют педагогические и детские творческие коллективы:</w:t>
      </w:r>
    </w:p>
    <w:p w:rsidR="00805EA5" w:rsidRPr="006713B3" w:rsidRDefault="00805EA5" w:rsidP="00805EA5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Ансамбль преподавателей «Вдохновение»;</w:t>
      </w:r>
    </w:p>
    <w:p w:rsidR="00805EA5" w:rsidRPr="006713B3" w:rsidRDefault="00805EA5" w:rsidP="00805EA5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Оркестр русских народных инструментов (рук. </w:t>
      </w:r>
      <w:proofErr w:type="spellStart"/>
      <w:r w:rsidRPr="006713B3">
        <w:rPr>
          <w:rFonts w:ascii="Times New Roman" w:hAnsi="Times New Roman"/>
          <w:sz w:val="24"/>
          <w:szCs w:val="24"/>
        </w:rPr>
        <w:t>М.А.Томилова</w:t>
      </w:r>
      <w:proofErr w:type="spellEnd"/>
      <w:r w:rsidRPr="006713B3">
        <w:rPr>
          <w:rFonts w:ascii="Times New Roman" w:hAnsi="Times New Roman"/>
          <w:sz w:val="24"/>
          <w:szCs w:val="24"/>
        </w:rPr>
        <w:t xml:space="preserve">); </w:t>
      </w:r>
    </w:p>
    <w:p w:rsidR="00805EA5" w:rsidRPr="006713B3" w:rsidRDefault="00805EA5" w:rsidP="00805EA5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Вокальное трио преподавателей «Элегия»;</w:t>
      </w:r>
    </w:p>
    <w:p w:rsidR="00805EA5" w:rsidRPr="006713B3" w:rsidRDefault="00805EA5" w:rsidP="00805EA5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Танцевальный коллектив «Первые шаги» (</w:t>
      </w:r>
      <w:proofErr w:type="spellStart"/>
      <w:proofErr w:type="gramStart"/>
      <w:r w:rsidRPr="006713B3">
        <w:rPr>
          <w:rFonts w:ascii="Times New Roman" w:hAnsi="Times New Roman"/>
          <w:sz w:val="24"/>
          <w:szCs w:val="24"/>
        </w:rPr>
        <w:t>рук.Семёнова</w:t>
      </w:r>
      <w:proofErr w:type="spellEnd"/>
      <w:proofErr w:type="gramEnd"/>
      <w:r w:rsidRPr="006713B3">
        <w:rPr>
          <w:rFonts w:ascii="Times New Roman" w:hAnsi="Times New Roman"/>
          <w:sz w:val="24"/>
          <w:szCs w:val="24"/>
        </w:rPr>
        <w:t xml:space="preserve"> Д.С.)</w:t>
      </w:r>
    </w:p>
    <w:p w:rsidR="00805EA5" w:rsidRPr="006713B3" w:rsidRDefault="00805EA5" w:rsidP="00805EA5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Танцевальный коллектив «Шаги» (</w:t>
      </w:r>
      <w:proofErr w:type="spellStart"/>
      <w:proofErr w:type="gramStart"/>
      <w:r w:rsidRPr="006713B3">
        <w:rPr>
          <w:rFonts w:ascii="Times New Roman" w:hAnsi="Times New Roman"/>
          <w:sz w:val="24"/>
          <w:szCs w:val="24"/>
        </w:rPr>
        <w:t>рук.Семёнова</w:t>
      </w:r>
      <w:proofErr w:type="spellEnd"/>
      <w:proofErr w:type="gramEnd"/>
      <w:r w:rsidRPr="006713B3">
        <w:rPr>
          <w:rFonts w:ascii="Times New Roman" w:hAnsi="Times New Roman"/>
          <w:sz w:val="24"/>
          <w:szCs w:val="24"/>
        </w:rPr>
        <w:t xml:space="preserve"> Д.С.)</w:t>
      </w:r>
    </w:p>
    <w:p w:rsidR="00805EA5" w:rsidRPr="006713B3" w:rsidRDefault="00805EA5" w:rsidP="00805EA5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За отчетный период учащиеся и преподаватели ДШИ участвовали в конкурсах, фестивалях, а также в </w:t>
      </w:r>
      <w:proofErr w:type="spellStart"/>
      <w:r w:rsidRPr="006713B3">
        <w:rPr>
          <w:rFonts w:ascii="Times New Roman" w:hAnsi="Times New Roman"/>
          <w:sz w:val="24"/>
          <w:szCs w:val="24"/>
        </w:rPr>
        <w:t>концертно</w:t>
      </w:r>
      <w:proofErr w:type="spellEnd"/>
      <w:r w:rsidRPr="006713B3">
        <w:rPr>
          <w:rFonts w:ascii="Times New Roman" w:hAnsi="Times New Roman"/>
          <w:sz w:val="24"/>
          <w:szCs w:val="24"/>
        </w:rPr>
        <w:t xml:space="preserve"> – просветительской деятельности района, приняли участие в 56</w:t>
      </w:r>
      <w:r w:rsidR="00214B74" w:rsidRPr="006713B3">
        <w:rPr>
          <w:rFonts w:ascii="Times New Roman" w:hAnsi="Times New Roman"/>
          <w:sz w:val="24"/>
          <w:szCs w:val="24"/>
        </w:rPr>
        <w:t xml:space="preserve"> конкурсах</w:t>
      </w:r>
      <w:r w:rsidRPr="006713B3">
        <w:rPr>
          <w:rFonts w:ascii="Times New Roman" w:hAnsi="Times New Roman"/>
          <w:sz w:val="24"/>
          <w:szCs w:val="24"/>
        </w:rPr>
        <w:t xml:space="preserve"> </w:t>
      </w:r>
      <w:r w:rsidR="00214B74" w:rsidRPr="006713B3">
        <w:rPr>
          <w:rFonts w:ascii="Times New Roman" w:hAnsi="Times New Roman"/>
          <w:sz w:val="24"/>
          <w:szCs w:val="24"/>
        </w:rPr>
        <w:t>р</w:t>
      </w:r>
      <w:r w:rsidRPr="006713B3">
        <w:rPr>
          <w:rFonts w:ascii="Times New Roman" w:hAnsi="Times New Roman"/>
          <w:sz w:val="24"/>
          <w:szCs w:val="24"/>
        </w:rPr>
        <w:t>азличного уровня.</w:t>
      </w:r>
    </w:p>
    <w:p w:rsidR="00805EA5" w:rsidRPr="006713B3" w:rsidRDefault="00805EA5" w:rsidP="00805EA5">
      <w:pPr>
        <w:pStyle w:val="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Информация о работе ДШИ регулярно размещается на сайте школы и в группах в социальных сетях. </w:t>
      </w:r>
      <w:r w:rsidR="007C60B1" w:rsidRPr="006713B3">
        <w:rPr>
          <w:rFonts w:ascii="Times New Roman" w:hAnsi="Times New Roman"/>
          <w:sz w:val="24"/>
          <w:szCs w:val="24"/>
        </w:rPr>
        <w:t>З</w:t>
      </w:r>
      <w:r w:rsidRPr="006713B3">
        <w:rPr>
          <w:rFonts w:ascii="Times New Roman" w:hAnsi="Times New Roman"/>
          <w:sz w:val="24"/>
          <w:szCs w:val="24"/>
        </w:rPr>
        <w:t>аметки о событиях нашего учреждения публикуются в районной газете «Знамя труда».</w:t>
      </w:r>
    </w:p>
    <w:p w:rsidR="00DC232F" w:rsidRPr="006713B3" w:rsidRDefault="00DC232F" w:rsidP="00971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7169F" w:rsidRDefault="0097169F" w:rsidP="00971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13B3">
        <w:rPr>
          <w:rFonts w:ascii="Times New Roman" w:hAnsi="Times New Roman"/>
          <w:b/>
          <w:sz w:val="24"/>
          <w:szCs w:val="24"/>
          <w:u w:val="single"/>
        </w:rPr>
        <w:t xml:space="preserve">Итоги работы в сфере физической культуры и спорта </w:t>
      </w:r>
    </w:p>
    <w:p w:rsidR="006713B3" w:rsidRPr="006713B3" w:rsidRDefault="006713B3" w:rsidP="00971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Формирование здорового образа жизни, развитие массового физкультурного движения для всех возрастных групп населения является одним из приоритетных направлений деятельности органов местного самоуправления.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Доля населения, систематически занимающаяся физической культурой и спортом в </w:t>
      </w:r>
      <w:proofErr w:type="spellStart"/>
      <w:r w:rsidRPr="006713B3">
        <w:rPr>
          <w:rFonts w:ascii="Times New Roman" w:hAnsi="Times New Roman"/>
          <w:sz w:val="24"/>
          <w:szCs w:val="24"/>
        </w:rPr>
        <w:t>Кожевниковском</w:t>
      </w:r>
      <w:proofErr w:type="spellEnd"/>
      <w:r w:rsidRPr="006713B3">
        <w:rPr>
          <w:rFonts w:ascii="Times New Roman" w:hAnsi="Times New Roman"/>
          <w:sz w:val="24"/>
          <w:szCs w:val="24"/>
        </w:rPr>
        <w:t xml:space="preserve"> районе, составляет 29,49%.   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6713B3"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 w:rsidRPr="006713B3">
        <w:rPr>
          <w:rFonts w:ascii="Times New Roman" w:hAnsi="Times New Roman"/>
          <w:sz w:val="24"/>
          <w:szCs w:val="24"/>
        </w:rPr>
        <w:t xml:space="preserve"> района расположено 63 спортивных сооружений, позволяющих организовывать физкультурно-оздоровительную работу с населением по месту жительства.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3B3" w:rsidRDefault="006713B3" w:rsidP="00971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13B3" w:rsidRDefault="006713B3" w:rsidP="00971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13B3" w:rsidRDefault="006713B3" w:rsidP="00971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13B3" w:rsidRDefault="006713B3" w:rsidP="00971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13B3" w:rsidRDefault="006713B3" w:rsidP="00971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13B3" w:rsidRDefault="006713B3" w:rsidP="00971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13B3" w:rsidRDefault="006713B3" w:rsidP="00971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13B3" w:rsidRDefault="006713B3" w:rsidP="00971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13B3" w:rsidRDefault="006713B3" w:rsidP="00971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13B3" w:rsidRDefault="006713B3" w:rsidP="00971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169F" w:rsidRPr="006713B3" w:rsidRDefault="0097169F" w:rsidP="00971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13B3">
        <w:rPr>
          <w:rFonts w:ascii="Times New Roman" w:hAnsi="Times New Roman"/>
          <w:b/>
          <w:i/>
          <w:sz w:val="24"/>
          <w:szCs w:val="24"/>
        </w:rPr>
        <w:lastRenderedPageBreak/>
        <w:t>Структура спортивных сооружений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AAA3D2" wp14:editId="245B8994">
            <wp:extent cx="6553200" cy="3282950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В соответствии с единым календарным планом </w:t>
      </w:r>
      <w:proofErr w:type="spellStart"/>
      <w:r w:rsidRPr="006713B3">
        <w:rPr>
          <w:rFonts w:ascii="Times New Roman" w:hAnsi="Times New Roman"/>
          <w:sz w:val="24"/>
          <w:szCs w:val="24"/>
        </w:rPr>
        <w:t>ОФКСиМП</w:t>
      </w:r>
      <w:proofErr w:type="spellEnd"/>
      <w:r w:rsidRPr="006713B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6713B3"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 w:rsidRPr="006713B3">
        <w:rPr>
          <w:rFonts w:ascii="Times New Roman" w:hAnsi="Times New Roman"/>
          <w:sz w:val="24"/>
          <w:szCs w:val="24"/>
        </w:rPr>
        <w:t xml:space="preserve"> района в 2020 году было проведено 19 районных, межмуниципальных и областных соревнований. В данных соревнованиях приняли участие 2569 человек.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В межрегиональных соревнованиях приняло участие 46 человек, из них 33 призеры. </w:t>
      </w:r>
    </w:p>
    <w:p w:rsidR="0097169F" w:rsidRPr="006713B3" w:rsidRDefault="0097169F" w:rsidP="00971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Во всероссийских соревнованиях приняли участие 16 человек. </w:t>
      </w:r>
      <w:r w:rsidRPr="006713B3">
        <w:rPr>
          <w:rFonts w:ascii="Times New Roman" w:hAnsi="Times New Roman"/>
          <w:b/>
          <w:i/>
          <w:sz w:val="24"/>
          <w:szCs w:val="24"/>
        </w:rPr>
        <w:t>Регулярными в районе стали комплексные мероприятия: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круглогодичная спартакиада,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- рождественский шахматный турнир на призы </w:t>
      </w:r>
      <w:proofErr w:type="spellStart"/>
      <w:r w:rsidRPr="006713B3"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 w:rsidRPr="006713B3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- товарищеские встречи по хоккею с шайбой, 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- спортивно - массовые мероприятия, посвященные Дню защитника Отечества,  </w:t>
      </w:r>
    </w:p>
    <w:p w:rsidR="0097169F" w:rsidRPr="006713B3" w:rsidRDefault="0097169F" w:rsidP="00971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- соревнования, посвященные памяти О. Трофимова по Лыжным гонкам. </w:t>
      </w:r>
      <w:r w:rsidRPr="006713B3">
        <w:rPr>
          <w:rFonts w:ascii="Times New Roman" w:hAnsi="Times New Roman"/>
          <w:b/>
          <w:i/>
          <w:sz w:val="24"/>
          <w:szCs w:val="24"/>
        </w:rPr>
        <w:t>Традиционно проводились областные мероприятия: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территориальные соревнования по футболу,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всероссийские соревнования «Лыжня России»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- детская лыжная гонка «Лыжня здоровья» </w:t>
      </w:r>
    </w:p>
    <w:p w:rsidR="0097169F" w:rsidRPr="006713B3" w:rsidRDefault="0097169F" w:rsidP="009716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13B3">
        <w:rPr>
          <w:rFonts w:ascii="Times New Roman" w:hAnsi="Times New Roman"/>
          <w:b/>
          <w:i/>
          <w:sz w:val="24"/>
          <w:szCs w:val="24"/>
        </w:rPr>
        <w:t>Участие спортсменов района в областных соревнованиях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Спортсмены района приняли участие 4 областных соревнованиях: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- чемпионат ТО по лыжным гонкам; 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первенство ТО по зимнему футболу на приз ТВ-2;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областные зимние сельские спортивные игры «Снежные узоры»;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- областной этап </w:t>
      </w:r>
      <w:proofErr w:type="spellStart"/>
      <w:r w:rsidRPr="006713B3">
        <w:rPr>
          <w:rFonts w:ascii="Times New Roman" w:hAnsi="Times New Roman"/>
          <w:sz w:val="24"/>
          <w:szCs w:val="24"/>
        </w:rPr>
        <w:t>военно</w:t>
      </w:r>
      <w:proofErr w:type="spellEnd"/>
      <w:r w:rsidRPr="006713B3">
        <w:rPr>
          <w:rFonts w:ascii="Times New Roman" w:hAnsi="Times New Roman"/>
          <w:sz w:val="24"/>
          <w:szCs w:val="24"/>
        </w:rPr>
        <w:t xml:space="preserve"> - патриотической игры «Зарница»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областной этап Всероссийских соревнований юных хоккеистов «Золотая шайба»;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- кубок (осенний, весенний) ТО по футболу; 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169F" w:rsidRPr="006713B3" w:rsidRDefault="0097169F" w:rsidP="0097169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713B3">
        <w:rPr>
          <w:rFonts w:ascii="Times New Roman" w:hAnsi="Times New Roman"/>
          <w:b/>
          <w:bCs/>
          <w:i/>
          <w:sz w:val="24"/>
          <w:szCs w:val="24"/>
        </w:rPr>
        <w:t>Работа с молодёжью призывного и допризывного возраста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713B3">
        <w:rPr>
          <w:rFonts w:ascii="Times New Roman" w:hAnsi="Times New Roman"/>
          <w:iCs/>
          <w:sz w:val="24"/>
          <w:szCs w:val="24"/>
        </w:rPr>
        <w:t xml:space="preserve">Работа с юношами призывного возраста в районе начинается в общеобразовательных школах, в </w:t>
      </w:r>
      <w:proofErr w:type="spellStart"/>
      <w:r w:rsidRPr="006713B3">
        <w:rPr>
          <w:rFonts w:ascii="Times New Roman" w:hAnsi="Times New Roman"/>
          <w:iCs/>
          <w:sz w:val="24"/>
          <w:szCs w:val="24"/>
        </w:rPr>
        <w:t>Кожевниковской</w:t>
      </w:r>
      <w:proofErr w:type="spellEnd"/>
      <w:r w:rsidRPr="006713B3">
        <w:rPr>
          <w:rFonts w:ascii="Times New Roman" w:hAnsi="Times New Roman"/>
          <w:iCs/>
          <w:sz w:val="24"/>
          <w:szCs w:val="24"/>
        </w:rPr>
        <w:t xml:space="preserve"> школе № 1,2, ведется работа по развитию муниципального центра ВВПОД «ЮНАРМИЯ».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713B3">
        <w:rPr>
          <w:rFonts w:ascii="Times New Roman" w:hAnsi="Times New Roman"/>
          <w:iCs/>
          <w:sz w:val="24"/>
          <w:szCs w:val="24"/>
        </w:rPr>
        <w:t xml:space="preserve">Центрами </w:t>
      </w:r>
      <w:r w:rsidRPr="006713B3">
        <w:rPr>
          <w:rFonts w:ascii="Times New Roman" w:hAnsi="Times New Roman"/>
          <w:sz w:val="24"/>
          <w:szCs w:val="24"/>
        </w:rPr>
        <w:t xml:space="preserve">тестирования по выполнению нормативов испытаний (тестов), Всероссийского физкультурно-спортивного комплекса «Готов к труду и обороне» </w:t>
      </w:r>
      <w:r w:rsidRPr="006713B3">
        <w:rPr>
          <w:rFonts w:ascii="Times New Roman" w:hAnsi="Times New Roman"/>
          <w:iCs/>
          <w:sz w:val="24"/>
          <w:szCs w:val="24"/>
        </w:rPr>
        <w:t>проводится подготовка и прием нормативов ВФСК «ГТО» допризывной молодежи.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713B3" w:rsidRDefault="006713B3" w:rsidP="0097169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713B3" w:rsidRDefault="006713B3" w:rsidP="0097169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713B3" w:rsidRDefault="006713B3" w:rsidP="0097169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7169F" w:rsidRPr="006713B3" w:rsidRDefault="0097169F" w:rsidP="0097169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713B3">
        <w:rPr>
          <w:rFonts w:ascii="Times New Roman" w:hAnsi="Times New Roman"/>
          <w:b/>
          <w:bCs/>
          <w:i/>
          <w:sz w:val="24"/>
          <w:szCs w:val="24"/>
        </w:rPr>
        <w:lastRenderedPageBreak/>
        <w:t>Материальная база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Согласно субсидиям Областного Департамента ФК и спорта ежегодно приобретается спортинвентарь для занимающихся спорт инструкторов района и детских юношеских школ.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В 2020 году установлено 2 малобюджетных спорткомплексов для подготовки и сдачи норм ГТО согласно реализации регионального проекта «Спорт норма жизни». 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713B3">
        <w:rPr>
          <w:rFonts w:ascii="Times New Roman" w:hAnsi="Times New Roman"/>
          <w:b/>
          <w:bCs/>
          <w:i/>
          <w:iCs/>
          <w:sz w:val="24"/>
          <w:szCs w:val="24"/>
        </w:rPr>
        <w:t>Центры тестирования Всероссийского физкультурно-спортивного комплекса «Готов к труду и обороне» ВФСК ГТО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7169F" w:rsidRPr="006713B3" w:rsidRDefault="0097169F" w:rsidP="0097169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iCs/>
          <w:sz w:val="24"/>
          <w:szCs w:val="24"/>
        </w:rPr>
      </w:pPr>
      <w:r w:rsidRPr="006713B3">
        <w:rPr>
          <w:rFonts w:ascii="Times New Roman" w:hAnsi="Times New Roman"/>
          <w:bCs/>
          <w:sz w:val="24"/>
          <w:szCs w:val="24"/>
        </w:rPr>
        <w:t>МКУ КР «СОЦ «Колос» с.</w:t>
      </w:r>
      <w:r w:rsidRPr="006713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13B3">
        <w:rPr>
          <w:rFonts w:ascii="Times New Roman" w:hAnsi="Times New Roman"/>
          <w:iCs/>
          <w:sz w:val="24"/>
          <w:szCs w:val="24"/>
        </w:rPr>
        <w:t>Кожевниково</w:t>
      </w:r>
      <w:proofErr w:type="spellEnd"/>
      <w:r w:rsidRPr="006713B3">
        <w:rPr>
          <w:rFonts w:ascii="Times New Roman" w:hAnsi="Times New Roman"/>
          <w:iCs/>
          <w:sz w:val="24"/>
          <w:szCs w:val="24"/>
        </w:rPr>
        <w:t>, ул. Парковая, 13</w:t>
      </w:r>
    </w:p>
    <w:p w:rsidR="0097169F" w:rsidRPr="006713B3" w:rsidRDefault="0097169F" w:rsidP="0097169F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6713B3">
        <w:rPr>
          <w:rFonts w:ascii="Times New Roman" w:hAnsi="Times New Roman"/>
          <w:bCs/>
          <w:sz w:val="24"/>
          <w:szCs w:val="24"/>
        </w:rPr>
        <w:t>МКОУ ДО «</w:t>
      </w:r>
      <w:proofErr w:type="spellStart"/>
      <w:r w:rsidRPr="006713B3">
        <w:rPr>
          <w:rFonts w:ascii="Times New Roman" w:hAnsi="Times New Roman"/>
          <w:bCs/>
          <w:sz w:val="24"/>
          <w:szCs w:val="24"/>
        </w:rPr>
        <w:t>Кожевниковская</w:t>
      </w:r>
      <w:proofErr w:type="spellEnd"/>
      <w:r w:rsidRPr="006713B3">
        <w:rPr>
          <w:rFonts w:ascii="Times New Roman" w:hAnsi="Times New Roman"/>
          <w:bCs/>
          <w:sz w:val="24"/>
          <w:szCs w:val="24"/>
        </w:rPr>
        <w:t xml:space="preserve"> ДЮСШ имени Н.И. </w:t>
      </w:r>
      <w:proofErr w:type="spellStart"/>
      <w:r w:rsidRPr="006713B3">
        <w:rPr>
          <w:rFonts w:ascii="Times New Roman" w:hAnsi="Times New Roman"/>
          <w:bCs/>
          <w:sz w:val="24"/>
          <w:szCs w:val="24"/>
        </w:rPr>
        <w:t>Вакурина</w:t>
      </w:r>
      <w:proofErr w:type="spellEnd"/>
      <w:r w:rsidRPr="006713B3">
        <w:rPr>
          <w:rFonts w:ascii="Times New Roman" w:hAnsi="Times New Roman"/>
          <w:bCs/>
          <w:sz w:val="24"/>
          <w:szCs w:val="24"/>
        </w:rPr>
        <w:t>» с.</w:t>
      </w:r>
      <w:r w:rsidRPr="006713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13B3">
        <w:rPr>
          <w:rFonts w:ascii="Times New Roman" w:hAnsi="Times New Roman"/>
          <w:iCs/>
          <w:sz w:val="24"/>
          <w:szCs w:val="24"/>
        </w:rPr>
        <w:t>Кожевниково</w:t>
      </w:r>
      <w:proofErr w:type="spellEnd"/>
      <w:r w:rsidRPr="006713B3">
        <w:rPr>
          <w:rFonts w:ascii="Times New Roman" w:hAnsi="Times New Roman"/>
          <w:iCs/>
          <w:sz w:val="24"/>
          <w:szCs w:val="24"/>
        </w:rPr>
        <w:t>, ул. Совхозная, 2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169F" w:rsidRPr="006713B3" w:rsidRDefault="0097169F" w:rsidP="009716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13B3">
        <w:rPr>
          <w:rFonts w:ascii="Times New Roman" w:hAnsi="Times New Roman"/>
          <w:b/>
          <w:bCs/>
          <w:sz w:val="24"/>
          <w:szCs w:val="24"/>
        </w:rPr>
        <w:t>В 1 полугодии 20</w:t>
      </w:r>
      <w:r w:rsidR="00CF64CE" w:rsidRPr="006713B3">
        <w:rPr>
          <w:rFonts w:ascii="Times New Roman" w:hAnsi="Times New Roman"/>
          <w:b/>
          <w:bCs/>
          <w:sz w:val="24"/>
          <w:szCs w:val="24"/>
        </w:rPr>
        <w:t>20</w:t>
      </w:r>
      <w:r w:rsidRPr="006713B3">
        <w:rPr>
          <w:rFonts w:ascii="Times New Roman" w:hAnsi="Times New Roman"/>
          <w:b/>
          <w:bCs/>
          <w:sz w:val="24"/>
          <w:szCs w:val="24"/>
        </w:rPr>
        <w:t xml:space="preserve"> года были получены знаки отличия ГТО: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Золото – 3;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Серебро – 0;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>- Бронза – 0.</w:t>
      </w:r>
    </w:p>
    <w:p w:rsidR="0097169F" w:rsidRPr="006713B3" w:rsidRDefault="0097169F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B3">
        <w:rPr>
          <w:rFonts w:ascii="Times New Roman" w:hAnsi="Times New Roman"/>
          <w:sz w:val="24"/>
          <w:szCs w:val="24"/>
        </w:rPr>
        <w:t xml:space="preserve">Проведено тестирование норм ВФСК «ГТО» среди населения </w:t>
      </w:r>
      <w:proofErr w:type="spellStart"/>
      <w:r w:rsidRPr="006713B3"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 w:rsidRPr="006713B3">
        <w:rPr>
          <w:rFonts w:ascii="Times New Roman" w:hAnsi="Times New Roman"/>
          <w:sz w:val="24"/>
          <w:szCs w:val="24"/>
        </w:rPr>
        <w:t xml:space="preserve"> района в испытания приняли участие около 150 человек.   </w:t>
      </w:r>
    </w:p>
    <w:p w:rsidR="009770BA" w:rsidRPr="006713B3" w:rsidRDefault="009770BA" w:rsidP="00971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32F" w:rsidRPr="006713B3" w:rsidRDefault="001A45CC" w:rsidP="001A45C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pacing w:val="20"/>
          <w:sz w:val="24"/>
          <w:szCs w:val="24"/>
          <w:u w:val="single"/>
          <w:lang w:eastAsia="ru-RU"/>
        </w:rPr>
      </w:pPr>
      <w:r w:rsidRPr="006713B3">
        <w:rPr>
          <w:rFonts w:ascii="Times New Roman" w:eastAsia="Courier New" w:hAnsi="Times New Roman"/>
          <w:b/>
          <w:bCs/>
          <w:color w:val="000000"/>
          <w:spacing w:val="20"/>
          <w:sz w:val="24"/>
          <w:szCs w:val="24"/>
          <w:u w:val="single"/>
          <w:lang w:eastAsia="ru-RU"/>
        </w:rPr>
        <w:t xml:space="preserve">Работа со средствами массовой информации информационная </w:t>
      </w:r>
    </w:p>
    <w:p w:rsidR="001A45CC" w:rsidRPr="006713B3" w:rsidRDefault="00DC232F" w:rsidP="001A45C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pacing w:val="20"/>
          <w:sz w:val="24"/>
          <w:szCs w:val="24"/>
          <w:u w:val="single"/>
          <w:lang w:eastAsia="ru-RU"/>
        </w:rPr>
      </w:pPr>
      <w:r w:rsidRPr="006713B3">
        <w:rPr>
          <w:rFonts w:ascii="Times New Roman" w:eastAsia="Courier New" w:hAnsi="Times New Roman"/>
          <w:b/>
          <w:bCs/>
          <w:color w:val="000000"/>
          <w:spacing w:val="20"/>
          <w:sz w:val="24"/>
          <w:szCs w:val="24"/>
          <w:u w:val="single"/>
          <w:lang w:eastAsia="ru-RU"/>
        </w:rPr>
        <w:t>и Р</w:t>
      </w:r>
      <w:r w:rsidR="001A45CC" w:rsidRPr="006713B3">
        <w:rPr>
          <w:rFonts w:ascii="Times New Roman" w:eastAsia="Courier New" w:hAnsi="Times New Roman"/>
          <w:b/>
          <w:bCs/>
          <w:color w:val="000000"/>
          <w:spacing w:val="20"/>
          <w:sz w:val="24"/>
          <w:szCs w:val="24"/>
          <w:u w:val="single"/>
          <w:lang w:val="en-US"/>
        </w:rPr>
        <w:t>R</w:t>
      </w:r>
      <w:r w:rsidRPr="006713B3">
        <w:rPr>
          <w:rFonts w:ascii="Times New Roman" w:eastAsia="Courier New" w:hAnsi="Times New Roman"/>
          <w:b/>
          <w:bCs/>
          <w:color w:val="000000"/>
          <w:spacing w:val="20"/>
          <w:sz w:val="24"/>
          <w:szCs w:val="24"/>
          <w:u w:val="single"/>
          <w:lang w:eastAsia="ru-RU"/>
        </w:rPr>
        <w:t>-деятельность</w:t>
      </w:r>
    </w:p>
    <w:p w:rsidR="00DC232F" w:rsidRPr="006713B3" w:rsidRDefault="00DC232F" w:rsidP="001A45CC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spacing w:val="20"/>
          <w:sz w:val="24"/>
          <w:szCs w:val="24"/>
          <w:lang w:eastAsia="ru-RU"/>
        </w:rPr>
      </w:pPr>
    </w:p>
    <w:p w:rsidR="001A45CC" w:rsidRPr="006713B3" w:rsidRDefault="001A45CC" w:rsidP="001A45CC">
      <w:pPr>
        <w:widowControl w:val="0"/>
        <w:spacing w:after="0" w:line="240" w:lineRule="auto"/>
        <w:ind w:left="40" w:right="60"/>
        <w:jc w:val="both"/>
        <w:rPr>
          <w:rFonts w:ascii="Times New Roman" w:eastAsia="Courier New" w:hAnsi="Times New Roman"/>
          <w:spacing w:val="20"/>
          <w:sz w:val="24"/>
          <w:szCs w:val="24"/>
          <w:lang w:eastAsia="ru-RU"/>
        </w:rPr>
      </w:pPr>
      <w:r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>Важное место в работе отдела занимает информационна</w:t>
      </w:r>
      <w:r w:rsidR="00DC232F"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 xml:space="preserve">я составляющая. В течение </w:t>
      </w:r>
      <w:proofErr w:type="gramStart"/>
      <w:r w:rsidR="00DC232F"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 xml:space="preserve">года </w:t>
      </w:r>
      <w:r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DC232F"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>продолжалось</w:t>
      </w:r>
      <w:proofErr w:type="gramEnd"/>
      <w:r w:rsidR="00DC232F"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 xml:space="preserve">эффективное сотрудничество с редакцией районной газеты «Знамя труда». Новости районного масштаба регулярно размешались на сайте </w:t>
      </w:r>
      <w:r w:rsidR="00DC232F"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 xml:space="preserve">Администрации </w:t>
      </w:r>
      <w:proofErr w:type="spellStart"/>
      <w:r w:rsidR="00DC232F"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>Кожевниковского</w:t>
      </w:r>
      <w:proofErr w:type="spellEnd"/>
      <w:r w:rsidR="00DC232F"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 xml:space="preserve"> района и </w:t>
      </w:r>
      <w:proofErr w:type="spellStart"/>
      <w:proofErr w:type="gramStart"/>
      <w:r w:rsidR="00DC232F"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>соц.сетях</w:t>
      </w:r>
      <w:proofErr w:type="spellEnd"/>
      <w:proofErr w:type="gramEnd"/>
      <w:r w:rsidR="00DC232F"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>.</w:t>
      </w:r>
    </w:p>
    <w:p w:rsidR="001A45CC" w:rsidRPr="006713B3" w:rsidRDefault="001A45CC" w:rsidP="001A45CC">
      <w:pPr>
        <w:widowControl w:val="0"/>
        <w:spacing w:after="0" w:line="240" w:lineRule="auto"/>
        <w:ind w:left="40" w:right="60"/>
        <w:jc w:val="both"/>
        <w:rPr>
          <w:rFonts w:ascii="Times New Roman" w:eastAsia="Courier New" w:hAnsi="Times New Roman"/>
          <w:spacing w:val="20"/>
          <w:sz w:val="24"/>
          <w:szCs w:val="24"/>
          <w:lang w:eastAsia="ru-RU"/>
        </w:rPr>
      </w:pPr>
      <w:r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>Активнее стали использовать ресурс АИС ЕИПСК (единое информационное пространство в сфере культуры на сайте М</w:t>
      </w:r>
      <w:r w:rsidR="00DC232F"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>инистерства культуры</w:t>
      </w:r>
      <w:r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 xml:space="preserve"> РФ), в том числе с продвижением культурных событий района на сайтах партнеров АИС.</w:t>
      </w:r>
    </w:p>
    <w:p w:rsidR="001A45CC" w:rsidRPr="006713B3" w:rsidRDefault="001A45CC" w:rsidP="001A45CC">
      <w:pPr>
        <w:widowControl w:val="0"/>
        <w:spacing w:after="0" w:line="240" w:lineRule="auto"/>
        <w:ind w:left="40" w:right="60"/>
        <w:jc w:val="both"/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</w:pPr>
      <w:r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 xml:space="preserve">В целях информирования большего количества жителей о событиях в районе использовался интернет – портал </w:t>
      </w:r>
      <w:proofErr w:type="spellStart"/>
      <w:r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>Кожевниковского</w:t>
      </w:r>
      <w:proofErr w:type="spellEnd"/>
      <w:r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 xml:space="preserve"> района </w:t>
      </w:r>
      <w:proofErr w:type="spellStart"/>
      <w:r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val="en-US" w:eastAsia="ru-RU"/>
        </w:rPr>
        <w:t>VKontakte</w:t>
      </w:r>
      <w:proofErr w:type="spellEnd"/>
      <w:r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>.</w:t>
      </w:r>
    </w:p>
    <w:p w:rsidR="001A45CC" w:rsidRPr="006713B3" w:rsidRDefault="001A45CC" w:rsidP="001A45CC">
      <w:pPr>
        <w:widowControl w:val="0"/>
        <w:spacing w:after="0" w:line="240" w:lineRule="auto"/>
        <w:ind w:left="40" w:right="60"/>
        <w:jc w:val="both"/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</w:pPr>
    </w:p>
    <w:p w:rsidR="006713B3" w:rsidRPr="006713B3" w:rsidRDefault="006713B3" w:rsidP="001A45CC">
      <w:pPr>
        <w:widowControl w:val="0"/>
        <w:spacing w:after="0" w:line="240" w:lineRule="auto"/>
        <w:ind w:left="40" w:right="60"/>
        <w:jc w:val="both"/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</w:pPr>
    </w:p>
    <w:p w:rsidR="006713B3" w:rsidRDefault="006713B3" w:rsidP="001A45CC">
      <w:pPr>
        <w:widowControl w:val="0"/>
        <w:spacing w:after="0" w:line="240" w:lineRule="auto"/>
        <w:ind w:left="40" w:right="60"/>
        <w:jc w:val="both"/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</w:pPr>
      <w:r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 xml:space="preserve">Заместитель Главы </w:t>
      </w:r>
    </w:p>
    <w:p w:rsidR="006713B3" w:rsidRDefault="006713B3" w:rsidP="001A45CC">
      <w:pPr>
        <w:widowControl w:val="0"/>
        <w:spacing w:after="0" w:line="240" w:lineRule="auto"/>
        <w:ind w:left="40" w:right="60"/>
        <w:jc w:val="both"/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</w:pPr>
      <w:proofErr w:type="spellStart"/>
      <w:r w:rsidRPr="006713B3"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>Кожевниковского</w:t>
      </w:r>
      <w:proofErr w:type="spellEnd"/>
      <w:r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 xml:space="preserve"> района</w:t>
      </w:r>
    </w:p>
    <w:p w:rsidR="006713B3" w:rsidRDefault="006713B3" w:rsidP="001A45CC">
      <w:pPr>
        <w:widowControl w:val="0"/>
        <w:spacing w:after="0" w:line="240" w:lineRule="auto"/>
        <w:ind w:left="40" w:right="60"/>
        <w:jc w:val="both"/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 xml:space="preserve">по социальной политике – </w:t>
      </w:r>
    </w:p>
    <w:p w:rsidR="006713B3" w:rsidRDefault="006713B3" w:rsidP="001A45CC">
      <w:pPr>
        <w:widowControl w:val="0"/>
        <w:spacing w:after="0" w:line="240" w:lineRule="auto"/>
        <w:ind w:left="40" w:right="60"/>
        <w:jc w:val="both"/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 xml:space="preserve">начальник отдела по культуре, </w:t>
      </w:r>
    </w:p>
    <w:p w:rsidR="006713B3" w:rsidRDefault="006713B3" w:rsidP="001A45CC">
      <w:pPr>
        <w:widowControl w:val="0"/>
        <w:spacing w:after="0" w:line="240" w:lineRule="auto"/>
        <w:ind w:left="40" w:right="60"/>
        <w:jc w:val="both"/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 xml:space="preserve">спорту, молодежной политике </w:t>
      </w:r>
    </w:p>
    <w:p w:rsidR="006713B3" w:rsidRPr="006713B3" w:rsidRDefault="006713B3" w:rsidP="001A45CC">
      <w:pPr>
        <w:widowControl w:val="0"/>
        <w:spacing w:after="0" w:line="240" w:lineRule="auto"/>
        <w:ind w:left="40" w:right="60"/>
        <w:jc w:val="both"/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 xml:space="preserve">и связям с общественностью                                                      </w:t>
      </w:r>
      <w:proofErr w:type="spellStart"/>
      <w:r>
        <w:rPr>
          <w:rFonts w:ascii="Times New Roman" w:eastAsia="Courier New" w:hAnsi="Times New Roman"/>
          <w:color w:val="000000"/>
          <w:spacing w:val="20"/>
          <w:sz w:val="24"/>
          <w:szCs w:val="24"/>
          <w:lang w:eastAsia="ru-RU"/>
        </w:rPr>
        <w:t>С.В.Юркин</w:t>
      </w:r>
      <w:proofErr w:type="spellEnd"/>
    </w:p>
    <w:p w:rsidR="001A45CC" w:rsidRDefault="001A45CC" w:rsidP="009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3B3" w:rsidRDefault="006713B3" w:rsidP="009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3B3" w:rsidRDefault="006713B3" w:rsidP="009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3B3" w:rsidRDefault="006713B3" w:rsidP="009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3B3" w:rsidRDefault="006713B3" w:rsidP="009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3B3" w:rsidRDefault="006713B3" w:rsidP="009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3B3" w:rsidRDefault="006713B3" w:rsidP="009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3B3" w:rsidRDefault="006713B3" w:rsidP="009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3B3" w:rsidRDefault="006713B3" w:rsidP="009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3B3" w:rsidRPr="006713B3" w:rsidRDefault="006713B3" w:rsidP="0097169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13B3">
        <w:rPr>
          <w:rFonts w:ascii="Times New Roman" w:hAnsi="Times New Roman"/>
        </w:rPr>
        <w:t>О.Н.Кондрат</w:t>
      </w:r>
      <w:proofErr w:type="spellEnd"/>
    </w:p>
    <w:p w:rsidR="006713B3" w:rsidRPr="006713B3" w:rsidRDefault="006713B3" w:rsidP="0097169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13B3">
        <w:rPr>
          <w:rFonts w:ascii="Times New Roman" w:hAnsi="Times New Roman"/>
        </w:rPr>
        <w:t>А.А.Тузиков</w:t>
      </w:r>
      <w:proofErr w:type="spellEnd"/>
    </w:p>
    <w:p w:rsidR="006713B3" w:rsidRPr="006713B3" w:rsidRDefault="006713B3" w:rsidP="0097169F">
      <w:pPr>
        <w:spacing w:after="0" w:line="240" w:lineRule="auto"/>
        <w:jc w:val="both"/>
        <w:rPr>
          <w:rFonts w:ascii="Times New Roman" w:hAnsi="Times New Roman"/>
        </w:rPr>
      </w:pPr>
      <w:r w:rsidRPr="006713B3">
        <w:rPr>
          <w:rFonts w:ascii="Times New Roman" w:hAnsi="Times New Roman"/>
        </w:rPr>
        <w:t>21583</w:t>
      </w:r>
    </w:p>
    <w:sectPr w:rsidR="006713B3" w:rsidRPr="006713B3" w:rsidSect="006713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DBB"/>
    <w:multiLevelType w:val="hybridMultilevel"/>
    <w:tmpl w:val="1668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4459DD"/>
    <w:multiLevelType w:val="hybridMultilevel"/>
    <w:tmpl w:val="711257C0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7A9F"/>
    <w:multiLevelType w:val="hybridMultilevel"/>
    <w:tmpl w:val="1E46EA8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5DEB"/>
    <w:multiLevelType w:val="hybridMultilevel"/>
    <w:tmpl w:val="8E2475F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5128"/>
    <w:multiLevelType w:val="hybridMultilevel"/>
    <w:tmpl w:val="6372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FF765C"/>
    <w:multiLevelType w:val="hybridMultilevel"/>
    <w:tmpl w:val="97CE4D84"/>
    <w:lvl w:ilvl="0" w:tplc="006ECB5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102D0B"/>
    <w:multiLevelType w:val="hybridMultilevel"/>
    <w:tmpl w:val="6E1C7FD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860EA"/>
    <w:multiLevelType w:val="hybridMultilevel"/>
    <w:tmpl w:val="3FC843EC"/>
    <w:lvl w:ilvl="0" w:tplc="4C888B80">
      <w:numFmt w:val="bullet"/>
      <w:lvlText w:val=""/>
      <w:lvlJc w:val="left"/>
      <w:pPr>
        <w:ind w:left="-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67F60993"/>
    <w:multiLevelType w:val="hybridMultilevel"/>
    <w:tmpl w:val="0E54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21"/>
    <w:rsid w:val="000548A9"/>
    <w:rsid w:val="001A45CC"/>
    <w:rsid w:val="001C301C"/>
    <w:rsid w:val="00214B74"/>
    <w:rsid w:val="00257AFF"/>
    <w:rsid w:val="0026747A"/>
    <w:rsid w:val="002860D1"/>
    <w:rsid w:val="002E63C5"/>
    <w:rsid w:val="003A1F77"/>
    <w:rsid w:val="003C4DD5"/>
    <w:rsid w:val="003F4922"/>
    <w:rsid w:val="004045A5"/>
    <w:rsid w:val="004507A2"/>
    <w:rsid w:val="004736E4"/>
    <w:rsid w:val="00496FCC"/>
    <w:rsid w:val="004B7BFC"/>
    <w:rsid w:val="006713B3"/>
    <w:rsid w:val="006772AB"/>
    <w:rsid w:val="00741316"/>
    <w:rsid w:val="00780656"/>
    <w:rsid w:val="007C60B1"/>
    <w:rsid w:val="00805EA5"/>
    <w:rsid w:val="008329C3"/>
    <w:rsid w:val="008365E3"/>
    <w:rsid w:val="008A7025"/>
    <w:rsid w:val="008A74BE"/>
    <w:rsid w:val="0090426A"/>
    <w:rsid w:val="0091180F"/>
    <w:rsid w:val="0094668E"/>
    <w:rsid w:val="0097169F"/>
    <w:rsid w:val="009770BA"/>
    <w:rsid w:val="00A45921"/>
    <w:rsid w:val="00A742C0"/>
    <w:rsid w:val="00B6769D"/>
    <w:rsid w:val="00B7383B"/>
    <w:rsid w:val="00CC0FE1"/>
    <w:rsid w:val="00CC4DDC"/>
    <w:rsid w:val="00CF64CE"/>
    <w:rsid w:val="00D61F3B"/>
    <w:rsid w:val="00D7547A"/>
    <w:rsid w:val="00DC232F"/>
    <w:rsid w:val="00E50925"/>
    <w:rsid w:val="00E9342D"/>
    <w:rsid w:val="00EA6D2D"/>
    <w:rsid w:val="00F12A6F"/>
    <w:rsid w:val="00F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772E8"/>
  <w15:docId w15:val="{160D27C5-D91D-4135-A5FE-DF9E1F39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2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45921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12A6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9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12A6F"/>
    <w:rPr>
      <w:rFonts w:ascii="Calibri Light" w:hAnsi="Calibri Light" w:cs="Times New Roman"/>
      <w:color w:val="1F4D78"/>
      <w:sz w:val="24"/>
      <w:szCs w:val="24"/>
    </w:rPr>
  </w:style>
  <w:style w:type="paragraph" w:customStyle="1" w:styleId="1">
    <w:name w:val="Абзац списка1"/>
    <w:basedOn w:val="a"/>
    <w:uiPriority w:val="99"/>
    <w:rsid w:val="00A45921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rsid w:val="00A459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F12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14B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zh-mcbs.tom.muzkult.ru/news/53866723" TargetMode="External"/><Relationship Id="rId18" Type="http://schemas.openxmlformats.org/officeDocument/2006/relationships/hyperlink" Target="https://www.youtube.com/watch?v=3lg5wr-7ZkI" TargetMode="External"/><Relationship Id="rId26" Type="http://schemas.openxmlformats.org/officeDocument/2006/relationships/hyperlink" Target="http://kozh-mcbs.tom.muzkult.ru/news/55878773" TargetMode="External"/><Relationship Id="rId39" Type="http://schemas.openxmlformats.org/officeDocument/2006/relationships/hyperlink" Target="http://kozh-mcbs.tom.muzkult.ru/news/58368888" TargetMode="External"/><Relationship Id="rId21" Type="http://schemas.openxmlformats.org/officeDocument/2006/relationships/hyperlink" Target="http://kozh-mcbs.tom.muzkult.ru/news/55458548" TargetMode="External"/><Relationship Id="rId34" Type="http://schemas.openxmlformats.org/officeDocument/2006/relationships/hyperlink" Target="http://kozh-mcbs.tom.muzkult.ru/news/57262920" TargetMode="External"/><Relationship Id="rId42" Type="http://schemas.openxmlformats.org/officeDocument/2006/relationships/hyperlink" Target="http://kozh-mcbs.tom.muzkult.ru/news/59035436" TargetMode="External"/><Relationship Id="rId47" Type="http://schemas.openxmlformats.org/officeDocument/2006/relationships/hyperlink" Target="http://kozh-mcbs.tom.muzkult.ru/news/59397365" TargetMode="External"/><Relationship Id="rId50" Type="http://schemas.openxmlformats.org/officeDocument/2006/relationships/hyperlink" Target="http://kozh-mcbs.tom.muzkult.ru/news/59747042" TargetMode="External"/><Relationship Id="rId55" Type="http://schemas.openxmlformats.org/officeDocument/2006/relationships/diagramData" Target="diagrams/data1.xml"/><Relationship Id="rId7" Type="http://schemas.openxmlformats.org/officeDocument/2006/relationships/hyperlink" Target="https://vk.com/kozh_lib" TargetMode="External"/><Relationship Id="rId2" Type="http://schemas.openxmlformats.org/officeDocument/2006/relationships/styles" Target="styles.xml"/><Relationship Id="rId16" Type="http://schemas.openxmlformats.org/officeDocument/2006/relationships/hyperlink" Target="http://kozh-mcbs.tom.muzkult.ru/news/53866723" TargetMode="External"/><Relationship Id="rId20" Type="http://schemas.openxmlformats.org/officeDocument/2006/relationships/hyperlink" Target="http://kozh-mcbs.tom.muzkult.ru/news/55363958" TargetMode="External"/><Relationship Id="rId29" Type="http://schemas.openxmlformats.org/officeDocument/2006/relationships/hyperlink" Target="https://www.youtube.com/watch?v=6fQB73slUiM" TargetMode="External"/><Relationship Id="rId41" Type="http://schemas.openxmlformats.org/officeDocument/2006/relationships/hyperlink" Target="http://kozh-mcbs.tom.muzkult.ru/news/58781885" TargetMode="External"/><Relationship Id="rId54" Type="http://schemas.openxmlformats.org/officeDocument/2006/relationships/hyperlink" Target="http://kozh-mcbs.tom.muzkult.ru/news/614890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zh-mcbs.tom.muzkult.ru/" TargetMode="External"/><Relationship Id="rId11" Type="http://schemas.openxmlformats.org/officeDocument/2006/relationships/hyperlink" Target="http://kozh-mcbs.tom.muzkult.ru/news/54928671" TargetMode="External"/><Relationship Id="rId24" Type="http://schemas.openxmlformats.org/officeDocument/2006/relationships/hyperlink" Target="http://kozh-mcbs.tom.muzkult.ru/news/55764434" TargetMode="External"/><Relationship Id="rId32" Type="http://schemas.openxmlformats.org/officeDocument/2006/relationships/hyperlink" Target="http://kozh-mcbs.tom.muzkult.ru/news/56549395" TargetMode="External"/><Relationship Id="rId37" Type="http://schemas.openxmlformats.org/officeDocument/2006/relationships/hyperlink" Target="http://kozh-mcbs.tom.muzkult.ru/news/57781608" TargetMode="External"/><Relationship Id="rId40" Type="http://schemas.openxmlformats.org/officeDocument/2006/relationships/hyperlink" Target="http://kozh-mcbs.tom.muzkult.ru/news/58367713" TargetMode="External"/><Relationship Id="rId45" Type="http://schemas.openxmlformats.org/officeDocument/2006/relationships/hyperlink" Target="http://kozh-mcbs.tom.muzkult.ru/news/59211682" TargetMode="External"/><Relationship Id="rId53" Type="http://schemas.openxmlformats.org/officeDocument/2006/relationships/hyperlink" Target="http://kozh-mcbs.tom.muzkult.ru/news/61051417" TargetMode="External"/><Relationship Id="rId58" Type="http://schemas.openxmlformats.org/officeDocument/2006/relationships/diagramColors" Target="diagrams/colors1.xml"/><Relationship Id="rId5" Type="http://schemas.openxmlformats.org/officeDocument/2006/relationships/hyperlink" Target="https://www.youtube.com/channel/UCO79ZOd48fSsQk0zL7A0OFQ/videos" TargetMode="External"/><Relationship Id="rId15" Type="http://schemas.openxmlformats.org/officeDocument/2006/relationships/hyperlink" Target="http://kozh-mcbs.tom.muzkult.ru/news/53866868" TargetMode="External"/><Relationship Id="rId23" Type="http://schemas.openxmlformats.org/officeDocument/2006/relationships/hyperlink" Target="https://www.youtube.com/watch?v=dY1OqDrhQGk" TargetMode="External"/><Relationship Id="rId28" Type="http://schemas.openxmlformats.org/officeDocument/2006/relationships/hyperlink" Target="https://www.youtube.com/watch?v=4rllWdWful0" TargetMode="External"/><Relationship Id="rId36" Type="http://schemas.openxmlformats.org/officeDocument/2006/relationships/hyperlink" Target="http://kozh-mcbs.tom.muzkult.ru/news/57783843" TargetMode="External"/><Relationship Id="rId49" Type="http://schemas.openxmlformats.org/officeDocument/2006/relationships/hyperlink" Target="http://kozh-mcbs.tom.muzkult.ru/news/59576337" TargetMode="External"/><Relationship Id="rId57" Type="http://schemas.openxmlformats.org/officeDocument/2006/relationships/diagramQuickStyle" Target="diagrams/quickStyle1.xml"/><Relationship Id="rId61" Type="http://schemas.openxmlformats.org/officeDocument/2006/relationships/theme" Target="theme/theme1.xml"/><Relationship Id="rId10" Type="http://schemas.openxmlformats.org/officeDocument/2006/relationships/hyperlink" Target="https://ok.ru/profile/561362035691" TargetMode="External"/><Relationship Id="rId19" Type="http://schemas.openxmlformats.org/officeDocument/2006/relationships/hyperlink" Target="http://kozh-mcbs.tom.muzkult.ru/news/55363774" TargetMode="External"/><Relationship Id="rId31" Type="http://schemas.openxmlformats.org/officeDocument/2006/relationships/hyperlink" Target="https://www.youtube.com/watch?v=8f1UYhfrhxI" TargetMode="External"/><Relationship Id="rId44" Type="http://schemas.openxmlformats.org/officeDocument/2006/relationships/hyperlink" Target="http://kozh-mcbs.tom.muzkult.ru/news/59035379" TargetMode="External"/><Relationship Id="rId52" Type="http://schemas.openxmlformats.org/officeDocument/2006/relationships/hyperlink" Target="http://kozh-mcbs.tom.muzkult.ru/news/60280535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ozh_lib/" TargetMode="External"/><Relationship Id="rId14" Type="http://schemas.openxmlformats.org/officeDocument/2006/relationships/hyperlink" Target="http://kozh-mcbs.tom.muzkult.ru/news/53867268" TargetMode="External"/><Relationship Id="rId22" Type="http://schemas.openxmlformats.org/officeDocument/2006/relationships/hyperlink" Target="https://www.youtube.com/watch?v=RAChd1PfJZ8" TargetMode="External"/><Relationship Id="rId27" Type="http://schemas.openxmlformats.org/officeDocument/2006/relationships/hyperlink" Target="https://www.youtube.com/watch?v=xE68Xc6LeI4" TargetMode="External"/><Relationship Id="rId30" Type="http://schemas.openxmlformats.org/officeDocument/2006/relationships/hyperlink" Target="http://kozh-mcbs.tom.muzkult.ru/news/56077612" TargetMode="External"/><Relationship Id="rId35" Type="http://schemas.openxmlformats.org/officeDocument/2006/relationships/hyperlink" Target="http://kozh-mcbs.tom.muzkult.ru/news/57432813" TargetMode="External"/><Relationship Id="rId43" Type="http://schemas.openxmlformats.org/officeDocument/2006/relationships/hyperlink" Target="http://kozh-mcbs.tom.muzkult.ru/news/59035419" TargetMode="External"/><Relationship Id="rId48" Type="http://schemas.openxmlformats.org/officeDocument/2006/relationships/hyperlink" Target="http://kozh-mcbs.tom.muzkult.ru/news/59445674" TargetMode="External"/><Relationship Id="rId56" Type="http://schemas.openxmlformats.org/officeDocument/2006/relationships/diagramLayout" Target="diagrams/layout1.xml"/><Relationship Id="rId8" Type="http://schemas.openxmlformats.org/officeDocument/2006/relationships/hyperlink" Target="https://www.facebook.com/biblio.kozhevnikovo.9" TargetMode="External"/><Relationship Id="rId51" Type="http://schemas.openxmlformats.org/officeDocument/2006/relationships/hyperlink" Target="http://kozh-mcbs.tom.muzkult.ru/news/599612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ozh-mcbs.tom.muzkult.ru/news/54928671" TargetMode="External"/><Relationship Id="rId17" Type="http://schemas.openxmlformats.org/officeDocument/2006/relationships/hyperlink" Target="https://www.youtube.com/watch?v=kgfIa98WCxg" TargetMode="External"/><Relationship Id="rId25" Type="http://schemas.openxmlformats.org/officeDocument/2006/relationships/hyperlink" Target="https://www.youtube.com/watch?v=6fQB73slUiM" TargetMode="External"/><Relationship Id="rId33" Type="http://schemas.openxmlformats.org/officeDocument/2006/relationships/hyperlink" Target="https://www.youtube.com/watch?v=2C7hnxUyO3c" TargetMode="External"/><Relationship Id="rId38" Type="http://schemas.openxmlformats.org/officeDocument/2006/relationships/hyperlink" Target="http://kozh-mcbs.tom.muzkult.ru/news/57926781" TargetMode="External"/><Relationship Id="rId46" Type="http://schemas.openxmlformats.org/officeDocument/2006/relationships/hyperlink" Target="http://kozh-mcbs.tom.muzkult.ru/news/59328043" TargetMode="External"/><Relationship Id="rId5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7B2C15-C90F-4258-AAD2-7DB72C56DD03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BEAC3802-A022-47E0-98C3-A6F72D18C107}">
      <dgm:prSet phldrT="[Текст]" custT="1"/>
      <dgm:spPr>
        <a:xfrm>
          <a:off x="2028824" y="960119"/>
          <a:ext cx="1235847" cy="822960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63 спортивных сооружений</a:t>
          </a:r>
        </a:p>
      </dgm:t>
    </dgm:pt>
    <dgm:pt modelId="{E439B9DC-AE77-4B7F-8F1C-399B468FD8E5}" type="parTrans" cxnId="{9248C369-F37C-49AB-91C0-CD7998E0C892}">
      <dgm:prSet/>
      <dgm:spPr/>
      <dgm:t>
        <a:bodyPr/>
        <a:lstStyle/>
        <a:p>
          <a:endParaRPr lang="ru-RU"/>
        </a:p>
      </dgm:t>
    </dgm:pt>
    <dgm:pt modelId="{A47A8071-BCEE-4C40-B99A-372263A33C0A}" type="sibTrans" cxnId="{9248C369-F37C-49AB-91C0-CD7998E0C892}">
      <dgm:prSet/>
      <dgm:spPr/>
      <dgm:t>
        <a:bodyPr/>
        <a:lstStyle/>
        <a:p>
          <a:endParaRPr lang="ru-RU"/>
        </a:p>
      </dgm:t>
    </dgm:pt>
    <dgm:pt modelId="{1F4F3B58-A38B-47BC-9384-C60204B6F650}">
      <dgm:prSet phldrT="[Текст]" custT="1"/>
      <dgm:spPr>
        <a:xfrm>
          <a:off x="2193057" y="184385"/>
          <a:ext cx="894685" cy="55138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Стадионы - 1</a:t>
          </a:r>
        </a:p>
      </dgm:t>
    </dgm:pt>
    <dgm:pt modelId="{A9213F1B-5B76-44D9-B543-2B6D448734E1}" type="parTrans" cxnId="{6118AF74-F969-4D74-A9F7-CA95E562B09D}">
      <dgm:prSet/>
      <dgm:spPr>
        <a:xfrm rot="16176060">
          <a:off x="2530922" y="847944"/>
          <a:ext cx="22435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4356" y="0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E1CA213-29A7-4A93-8223-5601075FB7DE}" type="sibTrans" cxnId="{6118AF74-F969-4D74-A9F7-CA95E562B09D}">
      <dgm:prSet/>
      <dgm:spPr/>
      <dgm:t>
        <a:bodyPr/>
        <a:lstStyle/>
        <a:p>
          <a:endParaRPr lang="ru-RU"/>
        </a:p>
      </dgm:t>
    </dgm:pt>
    <dgm:pt modelId="{C54C3B07-5E80-4381-A3AB-EEE64D201291}">
      <dgm:prSet phldrT="[Текст]" custT="1"/>
      <dgm:spPr>
        <a:xfrm>
          <a:off x="3494671" y="408372"/>
          <a:ext cx="1268727" cy="55138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Плоскостные спортивные сооружения - 32</a:t>
          </a:r>
        </a:p>
      </dgm:t>
    </dgm:pt>
    <dgm:pt modelId="{68BE3B45-5021-4CB0-9584-C0308D7E39F1}" type="parTrans" cxnId="{CE8E4F8B-E07D-4629-A43B-9A87E7663EE5}">
      <dgm:prSet/>
      <dgm:spPr>
        <a:xfrm rot="20106990">
          <a:off x="3250856" y="1022370"/>
          <a:ext cx="29761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7617" y="0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A551BD69-B540-45B2-B5B2-381AC5C15233}" type="sibTrans" cxnId="{CE8E4F8B-E07D-4629-A43B-9A87E7663EE5}">
      <dgm:prSet/>
      <dgm:spPr/>
      <dgm:t>
        <a:bodyPr/>
        <a:lstStyle/>
        <a:p>
          <a:endParaRPr lang="ru-RU"/>
        </a:p>
      </dgm:t>
    </dgm:pt>
    <dgm:pt modelId="{709894A4-1814-4ACA-8195-AFE39BFB933C}">
      <dgm:prSet phldrT="[Текст]" custT="1"/>
      <dgm:spPr>
        <a:xfrm>
          <a:off x="3492376" y="1650093"/>
          <a:ext cx="1146298" cy="55138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Спортивные залы - 16</a:t>
          </a:r>
        </a:p>
      </dgm:t>
    </dgm:pt>
    <dgm:pt modelId="{04ED307E-4916-4D17-9E8C-D67F344B5272}" type="parTrans" cxnId="{30E79617-27F3-4D08-8EB3-94CDF14CEB68}">
      <dgm:prSet/>
      <dgm:spPr>
        <a:xfrm rot="1280160">
          <a:off x="3256294" y="1657437"/>
          <a:ext cx="24445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4459" y="0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DE27A6C-2A4D-4F8C-B2BC-B370BE5274CF}" type="sibTrans" cxnId="{30E79617-27F3-4D08-8EB3-94CDF14CEB68}">
      <dgm:prSet/>
      <dgm:spPr/>
      <dgm:t>
        <a:bodyPr/>
        <a:lstStyle/>
        <a:p>
          <a:endParaRPr lang="ru-RU"/>
        </a:p>
      </dgm:t>
    </dgm:pt>
    <dgm:pt modelId="{5B7D8E49-80F4-4A5D-8CC8-C1F472D62F10}">
      <dgm:prSet phldrT="[Текст]" custT="1"/>
      <dgm:spPr>
        <a:xfrm>
          <a:off x="2102619" y="2020131"/>
          <a:ext cx="1037460" cy="55138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Лыжная база - 1</a:t>
          </a:r>
        </a:p>
      </dgm:t>
    </dgm:pt>
    <dgm:pt modelId="{7940AA15-801E-4EAA-B25D-A0FAAEA3DFF3}" type="parTrans" cxnId="{70F9017C-DB22-475B-B828-C5230C934021}">
      <dgm:prSet/>
      <dgm:spPr>
        <a:xfrm rot="5494446">
          <a:off x="2513612" y="1901605"/>
          <a:ext cx="23714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7141" y="0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49DE9F5A-069C-4413-9FE7-ED30F44178BB}" type="sibTrans" cxnId="{70F9017C-DB22-475B-B828-C5230C934021}">
      <dgm:prSet/>
      <dgm:spPr/>
      <dgm:t>
        <a:bodyPr/>
        <a:lstStyle/>
        <a:p>
          <a:endParaRPr lang="ru-RU"/>
        </a:p>
      </dgm:t>
    </dgm:pt>
    <dgm:pt modelId="{B4A6968D-4B01-431D-A7A2-36B6C908660F}">
      <dgm:prSet phldrT="[Текст]" custT="1"/>
      <dgm:spPr>
        <a:xfrm>
          <a:off x="873510" y="1561202"/>
          <a:ext cx="835907" cy="55138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Стрелковый тир - 3</a:t>
          </a:r>
        </a:p>
      </dgm:t>
    </dgm:pt>
    <dgm:pt modelId="{9E01FDE1-E517-4EC0-8139-D699A25717DA}" type="parTrans" cxnId="{8DBBC505-6971-4201-ABFD-24856C266E84}">
      <dgm:prSet/>
      <dgm:spPr>
        <a:xfrm rot="9663102">
          <a:off x="1700268" y="1638573"/>
          <a:ext cx="33770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7705" y="0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C37F254-E976-4910-8B08-FEA1DD0572FF}" type="sibTrans" cxnId="{8DBBC505-6971-4201-ABFD-24856C266E84}">
      <dgm:prSet/>
      <dgm:spPr/>
      <dgm:t>
        <a:bodyPr/>
        <a:lstStyle/>
        <a:p>
          <a:endParaRPr lang="ru-RU"/>
        </a:p>
      </dgm:t>
    </dgm:pt>
    <dgm:pt modelId="{98534418-CC6F-4E89-9558-76B1BF6F655A}">
      <dgm:prSet phldrT="[Текст]" custT="1"/>
      <dgm:spPr>
        <a:xfrm>
          <a:off x="796028" y="433772"/>
          <a:ext cx="1143271" cy="55138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Другие спортивные сооружения - 10</a:t>
          </a:r>
        </a:p>
      </dgm:t>
    </dgm:pt>
    <dgm:pt modelId="{D3C749EF-84C3-47BA-BC48-4495212F71A9}" type="parTrans" cxnId="{F6D625CD-639E-447B-82EB-8B333DDE1AF6}">
      <dgm:prSet/>
      <dgm:spPr>
        <a:xfrm rot="12442140">
          <a:off x="1892127" y="1018439"/>
          <a:ext cx="14480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800" y="0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86F6077-4C51-4651-A091-4E1ECA92CCE8}" type="sibTrans" cxnId="{F6D625CD-639E-447B-82EB-8B333DDE1AF6}">
      <dgm:prSet/>
      <dgm:spPr/>
      <dgm:t>
        <a:bodyPr/>
        <a:lstStyle/>
        <a:p>
          <a:endParaRPr lang="ru-RU"/>
        </a:p>
      </dgm:t>
    </dgm:pt>
    <dgm:pt modelId="{CB8E4538-5097-479A-8FF6-A8D179A8175D}" type="pres">
      <dgm:prSet presAssocID="{437B2C15-C90F-4258-AAD2-7DB72C56DD0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C310DB06-C9A1-4027-863F-691D13B176DF}" type="pres">
      <dgm:prSet presAssocID="{BEAC3802-A022-47E0-98C3-A6F72D18C107}" presName="singleCycle" presStyleCnt="0"/>
      <dgm:spPr/>
    </dgm:pt>
    <dgm:pt modelId="{95354A9E-8C5D-42C7-840F-6466F5710DFA}" type="pres">
      <dgm:prSet presAssocID="{BEAC3802-A022-47E0-98C3-A6F72D18C107}" presName="singleCenter" presStyleLbl="node1" presStyleIdx="0" presStyleCnt="7" custScaleX="150171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F1D00306-84BB-4951-AF72-D7BDA3A7A61E}" type="pres">
      <dgm:prSet presAssocID="{A9213F1B-5B76-44D9-B543-2B6D448734E1}" presName="Name56" presStyleLbl="parChTrans1D2" presStyleIdx="0" presStyleCnt="6"/>
      <dgm:spPr/>
      <dgm:t>
        <a:bodyPr/>
        <a:lstStyle/>
        <a:p>
          <a:endParaRPr lang="ru-RU"/>
        </a:p>
      </dgm:t>
    </dgm:pt>
    <dgm:pt modelId="{AA45429F-0EEE-43CC-BDA9-6D44CA500B4F}" type="pres">
      <dgm:prSet presAssocID="{1F4F3B58-A38B-47BC-9384-C60204B6F650}" presName="text0" presStyleLbl="node1" presStyleIdx="1" presStyleCnt="7" custScaleX="162262" custRadScaleRad="83195" custRadScaleInc="-13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80D99E-9E84-46AE-99D2-6A165503E0B0}" type="pres">
      <dgm:prSet presAssocID="{68BE3B45-5021-4CB0-9584-C0308D7E39F1}" presName="Name56" presStyleLbl="parChTrans1D2" presStyleIdx="1" presStyleCnt="6"/>
      <dgm:spPr/>
      <dgm:t>
        <a:bodyPr/>
        <a:lstStyle/>
        <a:p>
          <a:endParaRPr lang="ru-RU"/>
        </a:p>
      </dgm:t>
    </dgm:pt>
    <dgm:pt modelId="{07EB15C4-AF5A-495A-8F15-4DB39D525BC2}" type="pres">
      <dgm:prSet presAssocID="{C54C3B07-5E80-4381-A3AB-EEE64D201291}" presName="text0" presStyleLbl="node1" presStyleIdx="2" presStyleCnt="7" custScaleX="230099" custRadScaleRad="149130" custRadScaleInc="170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84F88E-212F-4A78-B338-397CC4333541}" type="pres">
      <dgm:prSet presAssocID="{04ED307E-4916-4D17-9E8C-D67F344B5272}" presName="Name56" presStyleLbl="parChTrans1D2" presStyleIdx="2" presStyleCnt="6"/>
      <dgm:spPr/>
      <dgm:t>
        <a:bodyPr/>
        <a:lstStyle/>
        <a:p>
          <a:endParaRPr lang="ru-RU"/>
        </a:p>
      </dgm:t>
    </dgm:pt>
    <dgm:pt modelId="{8FD75318-9538-4206-9198-B5AC1FE3A70D}" type="pres">
      <dgm:prSet presAssocID="{709894A4-1814-4ACA-8195-AFE39BFB933C}" presName="text0" presStyleLbl="node1" presStyleIdx="3" presStyleCnt="7" custScaleX="207895" custRadScaleRad="139017" custRadScaleInc="-288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DAB806-D7DB-4A26-99E3-95F321E072E3}" type="pres">
      <dgm:prSet presAssocID="{7940AA15-801E-4EAA-B25D-A0FAAEA3DFF3}" presName="Name56" presStyleLbl="parChTrans1D2" presStyleIdx="3" presStyleCnt="6"/>
      <dgm:spPr/>
      <dgm:t>
        <a:bodyPr/>
        <a:lstStyle/>
        <a:p>
          <a:endParaRPr lang="ru-RU"/>
        </a:p>
      </dgm:t>
    </dgm:pt>
    <dgm:pt modelId="{64B0D26C-8C78-40D1-ACDF-363AAFC36718}" type="pres">
      <dgm:prSet presAssocID="{5B7D8E49-80F4-4A5D-8CC8-C1F472D62F10}" presName="text0" presStyleLbl="node1" presStyleIdx="4" presStyleCnt="7" custScaleX="188156" custRadScaleRad="84384" custRadScaleInc="52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EACBDA-F353-42C9-9DD9-EB9415238960}" type="pres">
      <dgm:prSet presAssocID="{9E01FDE1-E517-4EC0-8139-D699A25717DA}" presName="Name56" presStyleLbl="parChTrans1D2" presStyleIdx="4" presStyleCnt="6"/>
      <dgm:spPr/>
      <dgm:t>
        <a:bodyPr/>
        <a:lstStyle/>
        <a:p>
          <a:endParaRPr lang="ru-RU"/>
        </a:p>
      </dgm:t>
    </dgm:pt>
    <dgm:pt modelId="{579DE3E2-CDE2-492A-AC02-9D476AA0684B}" type="pres">
      <dgm:prSet presAssocID="{B4A6968D-4B01-431D-A7A2-36B6C908660F}" presName="text0" presStyleLbl="node1" presStyleIdx="5" presStyleCnt="7" custScaleX="151602" custRadScaleRad="130781" custRadScaleInc="368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449340-5C67-47BC-B63B-403CD7B017ED}" type="pres">
      <dgm:prSet presAssocID="{D3C749EF-84C3-47BA-BC48-4495212F71A9}" presName="Name56" presStyleLbl="parChTrans1D2" presStyleIdx="5" presStyleCnt="6"/>
      <dgm:spPr/>
      <dgm:t>
        <a:bodyPr/>
        <a:lstStyle/>
        <a:p>
          <a:endParaRPr lang="ru-RU"/>
        </a:p>
      </dgm:t>
    </dgm:pt>
    <dgm:pt modelId="{8390BB2A-32EE-4043-84C0-8E27D6F76411}" type="pres">
      <dgm:prSet presAssocID="{98534418-CC6F-4E89-9558-76B1BF6F655A}" presName="text0" presStyleLbl="node1" presStyleIdx="6" presStyleCnt="7" custScaleX="207346" custRadScaleRad="131454" custRadScaleInc="-87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3C12787-D20D-441C-8254-88075B40899A}" type="presOf" srcId="{7940AA15-801E-4EAA-B25D-A0FAAEA3DFF3}" destId="{E2DAB806-D7DB-4A26-99E3-95F321E072E3}" srcOrd="0" destOrd="0" presId="urn:microsoft.com/office/officeart/2008/layout/RadialCluster"/>
    <dgm:cxn modelId="{30E79617-27F3-4D08-8EB3-94CDF14CEB68}" srcId="{BEAC3802-A022-47E0-98C3-A6F72D18C107}" destId="{709894A4-1814-4ACA-8195-AFE39BFB933C}" srcOrd="2" destOrd="0" parTransId="{04ED307E-4916-4D17-9E8C-D67F344B5272}" sibTransId="{DDE27A6C-2A4D-4F8C-B2BC-B370BE5274CF}"/>
    <dgm:cxn modelId="{8DBBC505-6971-4201-ABFD-24856C266E84}" srcId="{BEAC3802-A022-47E0-98C3-A6F72D18C107}" destId="{B4A6968D-4B01-431D-A7A2-36B6C908660F}" srcOrd="4" destOrd="0" parTransId="{9E01FDE1-E517-4EC0-8139-D699A25717DA}" sibTransId="{5C37F254-E976-4910-8B08-FEA1DD0572FF}"/>
    <dgm:cxn modelId="{26FA478C-B813-42EA-B0BA-BEC94887E6A5}" type="presOf" srcId="{5B7D8E49-80F4-4A5D-8CC8-C1F472D62F10}" destId="{64B0D26C-8C78-40D1-ACDF-363AAFC36718}" srcOrd="0" destOrd="0" presId="urn:microsoft.com/office/officeart/2008/layout/RadialCluster"/>
    <dgm:cxn modelId="{70F9017C-DB22-475B-B828-C5230C934021}" srcId="{BEAC3802-A022-47E0-98C3-A6F72D18C107}" destId="{5B7D8E49-80F4-4A5D-8CC8-C1F472D62F10}" srcOrd="3" destOrd="0" parTransId="{7940AA15-801E-4EAA-B25D-A0FAAEA3DFF3}" sibTransId="{49DE9F5A-069C-4413-9FE7-ED30F44178BB}"/>
    <dgm:cxn modelId="{13C2A50F-487C-4C00-A91A-C56BA2D0DDE7}" type="presOf" srcId="{68BE3B45-5021-4CB0-9584-C0308D7E39F1}" destId="{3980D99E-9E84-46AE-99D2-6A165503E0B0}" srcOrd="0" destOrd="0" presId="urn:microsoft.com/office/officeart/2008/layout/RadialCluster"/>
    <dgm:cxn modelId="{F6D625CD-639E-447B-82EB-8B333DDE1AF6}" srcId="{BEAC3802-A022-47E0-98C3-A6F72D18C107}" destId="{98534418-CC6F-4E89-9558-76B1BF6F655A}" srcOrd="5" destOrd="0" parTransId="{D3C749EF-84C3-47BA-BC48-4495212F71A9}" sibTransId="{F86F6077-4C51-4651-A091-4E1ECA92CCE8}"/>
    <dgm:cxn modelId="{82195F18-F795-47B2-8C50-40573A8BD9D7}" type="presOf" srcId="{98534418-CC6F-4E89-9558-76B1BF6F655A}" destId="{8390BB2A-32EE-4043-84C0-8E27D6F76411}" srcOrd="0" destOrd="0" presId="urn:microsoft.com/office/officeart/2008/layout/RadialCluster"/>
    <dgm:cxn modelId="{46F4D598-59C1-479E-88A1-10565AD67B96}" type="presOf" srcId="{B4A6968D-4B01-431D-A7A2-36B6C908660F}" destId="{579DE3E2-CDE2-492A-AC02-9D476AA0684B}" srcOrd="0" destOrd="0" presId="urn:microsoft.com/office/officeart/2008/layout/RadialCluster"/>
    <dgm:cxn modelId="{4D2021B5-5229-40E8-901E-F550B69ABB6E}" type="presOf" srcId="{C54C3B07-5E80-4381-A3AB-EEE64D201291}" destId="{07EB15C4-AF5A-495A-8F15-4DB39D525BC2}" srcOrd="0" destOrd="0" presId="urn:microsoft.com/office/officeart/2008/layout/RadialCluster"/>
    <dgm:cxn modelId="{A17AE84D-29C1-4A3F-BAEA-C8EFD6289713}" type="presOf" srcId="{437B2C15-C90F-4258-AAD2-7DB72C56DD03}" destId="{CB8E4538-5097-479A-8FF6-A8D179A8175D}" srcOrd="0" destOrd="0" presId="urn:microsoft.com/office/officeart/2008/layout/RadialCluster"/>
    <dgm:cxn modelId="{CE8E4F8B-E07D-4629-A43B-9A87E7663EE5}" srcId="{BEAC3802-A022-47E0-98C3-A6F72D18C107}" destId="{C54C3B07-5E80-4381-A3AB-EEE64D201291}" srcOrd="1" destOrd="0" parTransId="{68BE3B45-5021-4CB0-9584-C0308D7E39F1}" sibTransId="{A551BD69-B540-45B2-B5B2-381AC5C15233}"/>
    <dgm:cxn modelId="{37E538D8-591F-485B-8CE6-EF3882139E98}" type="presOf" srcId="{04ED307E-4916-4D17-9E8C-D67F344B5272}" destId="{1684F88E-212F-4A78-B338-397CC4333541}" srcOrd="0" destOrd="0" presId="urn:microsoft.com/office/officeart/2008/layout/RadialCluster"/>
    <dgm:cxn modelId="{95270AB1-065A-4E60-9443-A8850BEC1D97}" type="presOf" srcId="{D3C749EF-84C3-47BA-BC48-4495212F71A9}" destId="{49449340-5C67-47BC-B63B-403CD7B017ED}" srcOrd="0" destOrd="0" presId="urn:microsoft.com/office/officeart/2008/layout/RadialCluster"/>
    <dgm:cxn modelId="{C4C5210E-5ADB-49C9-ABC9-77D2ADECE3A1}" type="presOf" srcId="{A9213F1B-5B76-44D9-B543-2B6D448734E1}" destId="{F1D00306-84BB-4951-AF72-D7BDA3A7A61E}" srcOrd="0" destOrd="0" presId="urn:microsoft.com/office/officeart/2008/layout/RadialCluster"/>
    <dgm:cxn modelId="{79126029-1B95-4395-8561-6014ED85478E}" type="presOf" srcId="{BEAC3802-A022-47E0-98C3-A6F72D18C107}" destId="{95354A9E-8C5D-42C7-840F-6466F5710DFA}" srcOrd="0" destOrd="0" presId="urn:microsoft.com/office/officeart/2008/layout/RadialCluster"/>
    <dgm:cxn modelId="{4371584A-8614-47AA-A828-A215CB2331C2}" type="presOf" srcId="{709894A4-1814-4ACA-8195-AFE39BFB933C}" destId="{8FD75318-9538-4206-9198-B5AC1FE3A70D}" srcOrd="0" destOrd="0" presId="urn:microsoft.com/office/officeart/2008/layout/RadialCluster"/>
    <dgm:cxn modelId="{6118AF74-F969-4D74-A9F7-CA95E562B09D}" srcId="{BEAC3802-A022-47E0-98C3-A6F72D18C107}" destId="{1F4F3B58-A38B-47BC-9384-C60204B6F650}" srcOrd="0" destOrd="0" parTransId="{A9213F1B-5B76-44D9-B543-2B6D448734E1}" sibTransId="{EE1CA213-29A7-4A93-8223-5601075FB7DE}"/>
    <dgm:cxn modelId="{1FDEAE5A-2344-4ED2-BB96-C9764A3E3982}" type="presOf" srcId="{9E01FDE1-E517-4EC0-8139-D699A25717DA}" destId="{F3EACBDA-F353-42C9-9DD9-EB9415238960}" srcOrd="0" destOrd="0" presId="urn:microsoft.com/office/officeart/2008/layout/RadialCluster"/>
    <dgm:cxn modelId="{57EC1D6B-164B-49FE-9C41-17A6FB74F16A}" type="presOf" srcId="{1F4F3B58-A38B-47BC-9384-C60204B6F650}" destId="{AA45429F-0EEE-43CC-BDA9-6D44CA500B4F}" srcOrd="0" destOrd="0" presId="urn:microsoft.com/office/officeart/2008/layout/RadialCluster"/>
    <dgm:cxn modelId="{9248C369-F37C-49AB-91C0-CD7998E0C892}" srcId="{437B2C15-C90F-4258-AAD2-7DB72C56DD03}" destId="{BEAC3802-A022-47E0-98C3-A6F72D18C107}" srcOrd="0" destOrd="0" parTransId="{E439B9DC-AE77-4B7F-8F1C-399B468FD8E5}" sibTransId="{A47A8071-BCEE-4C40-B99A-372263A33C0A}"/>
    <dgm:cxn modelId="{3E1FC33B-D072-494D-9447-1CA8452BE750}" type="presParOf" srcId="{CB8E4538-5097-479A-8FF6-A8D179A8175D}" destId="{C310DB06-C9A1-4027-863F-691D13B176DF}" srcOrd="0" destOrd="0" presId="urn:microsoft.com/office/officeart/2008/layout/RadialCluster"/>
    <dgm:cxn modelId="{1D52B81B-1770-436F-954A-C2FDD6D2DFB5}" type="presParOf" srcId="{C310DB06-C9A1-4027-863F-691D13B176DF}" destId="{95354A9E-8C5D-42C7-840F-6466F5710DFA}" srcOrd="0" destOrd="0" presId="urn:microsoft.com/office/officeart/2008/layout/RadialCluster"/>
    <dgm:cxn modelId="{3E0CBC05-7363-49B9-BE53-B59EC36E4FD9}" type="presParOf" srcId="{C310DB06-C9A1-4027-863F-691D13B176DF}" destId="{F1D00306-84BB-4951-AF72-D7BDA3A7A61E}" srcOrd="1" destOrd="0" presId="urn:microsoft.com/office/officeart/2008/layout/RadialCluster"/>
    <dgm:cxn modelId="{099E4CE7-A015-48E0-91B2-CE625761FFF4}" type="presParOf" srcId="{C310DB06-C9A1-4027-863F-691D13B176DF}" destId="{AA45429F-0EEE-43CC-BDA9-6D44CA500B4F}" srcOrd="2" destOrd="0" presId="urn:microsoft.com/office/officeart/2008/layout/RadialCluster"/>
    <dgm:cxn modelId="{E9C72C2C-7071-4D5B-9EF4-A21B7FB25035}" type="presParOf" srcId="{C310DB06-C9A1-4027-863F-691D13B176DF}" destId="{3980D99E-9E84-46AE-99D2-6A165503E0B0}" srcOrd="3" destOrd="0" presId="urn:microsoft.com/office/officeart/2008/layout/RadialCluster"/>
    <dgm:cxn modelId="{1FBF9510-AC67-4A79-964E-679E7D9BC65B}" type="presParOf" srcId="{C310DB06-C9A1-4027-863F-691D13B176DF}" destId="{07EB15C4-AF5A-495A-8F15-4DB39D525BC2}" srcOrd="4" destOrd="0" presId="urn:microsoft.com/office/officeart/2008/layout/RadialCluster"/>
    <dgm:cxn modelId="{6A9064F5-FAD2-4C60-809C-60A1A18FD0BE}" type="presParOf" srcId="{C310DB06-C9A1-4027-863F-691D13B176DF}" destId="{1684F88E-212F-4A78-B338-397CC4333541}" srcOrd="5" destOrd="0" presId="urn:microsoft.com/office/officeart/2008/layout/RadialCluster"/>
    <dgm:cxn modelId="{7D9C6983-4A2A-4795-94AC-BBC7B68B1F2B}" type="presParOf" srcId="{C310DB06-C9A1-4027-863F-691D13B176DF}" destId="{8FD75318-9538-4206-9198-B5AC1FE3A70D}" srcOrd="6" destOrd="0" presId="urn:microsoft.com/office/officeart/2008/layout/RadialCluster"/>
    <dgm:cxn modelId="{25BAC9ED-3BBE-4E77-A4E4-755911F4347F}" type="presParOf" srcId="{C310DB06-C9A1-4027-863F-691D13B176DF}" destId="{E2DAB806-D7DB-4A26-99E3-95F321E072E3}" srcOrd="7" destOrd="0" presId="urn:microsoft.com/office/officeart/2008/layout/RadialCluster"/>
    <dgm:cxn modelId="{8A755DAF-8EFF-4E78-B309-4791AEEFF854}" type="presParOf" srcId="{C310DB06-C9A1-4027-863F-691D13B176DF}" destId="{64B0D26C-8C78-40D1-ACDF-363AAFC36718}" srcOrd="8" destOrd="0" presId="urn:microsoft.com/office/officeart/2008/layout/RadialCluster"/>
    <dgm:cxn modelId="{9DA621E6-B5EE-4E47-BEDF-C3D6498A2DCC}" type="presParOf" srcId="{C310DB06-C9A1-4027-863F-691D13B176DF}" destId="{F3EACBDA-F353-42C9-9DD9-EB9415238960}" srcOrd="9" destOrd="0" presId="urn:microsoft.com/office/officeart/2008/layout/RadialCluster"/>
    <dgm:cxn modelId="{F629D6BA-CB63-450F-BDF2-7A5024495A7F}" type="presParOf" srcId="{C310DB06-C9A1-4027-863F-691D13B176DF}" destId="{579DE3E2-CDE2-492A-AC02-9D476AA0684B}" srcOrd="10" destOrd="0" presId="urn:microsoft.com/office/officeart/2008/layout/RadialCluster"/>
    <dgm:cxn modelId="{CD05C0F3-8125-46E6-AF32-275EC619FE7A}" type="presParOf" srcId="{C310DB06-C9A1-4027-863F-691D13B176DF}" destId="{49449340-5C67-47BC-B63B-403CD7B017ED}" srcOrd="11" destOrd="0" presId="urn:microsoft.com/office/officeart/2008/layout/RadialCluster"/>
    <dgm:cxn modelId="{168AA8FE-6BF5-43E7-B70C-DDA926E94F6B}" type="presParOf" srcId="{C310DB06-C9A1-4027-863F-691D13B176DF}" destId="{8390BB2A-32EE-4043-84C0-8E27D6F76411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354A9E-8C5D-42C7-840F-6466F5710DFA}">
      <dsp:nvSpPr>
        <dsp:cNvPr id="0" name=""/>
        <dsp:cNvSpPr/>
      </dsp:nvSpPr>
      <dsp:spPr>
        <a:xfrm>
          <a:off x="2499558" y="1149032"/>
          <a:ext cx="1479011" cy="984885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63 спортивных сооружений</a:t>
          </a:r>
        </a:p>
      </dsp:txBody>
      <dsp:txXfrm>
        <a:off x="2547636" y="1197110"/>
        <a:ext cx="1382855" cy="888729"/>
      </dsp:txXfrm>
    </dsp:sp>
    <dsp:sp modelId="{F1D00306-84BB-4951-AF72-D7BDA3A7A61E}">
      <dsp:nvSpPr>
        <dsp:cNvPr id="0" name=""/>
        <dsp:cNvSpPr/>
      </dsp:nvSpPr>
      <dsp:spPr>
        <a:xfrm rot="16176060">
          <a:off x="3100450" y="1014785"/>
          <a:ext cx="26850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4356" y="0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5429F-0EEE-43CC-BDA9-6D44CA500B4F}">
      <dsp:nvSpPr>
        <dsp:cNvPr id="0" name=""/>
        <dsp:cNvSpPr/>
      </dsp:nvSpPr>
      <dsp:spPr>
        <a:xfrm>
          <a:off x="2696106" y="220665"/>
          <a:ext cx="1070723" cy="659872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Стадионы - 1</a:t>
          </a:r>
        </a:p>
      </dsp:txBody>
      <dsp:txXfrm>
        <a:off x="2728318" y="252877"/>
        <a:ext cx="1006299" cy="595448"/>
      </dsp:txXfrm>
    </dsp:sp>
    <dsp:sp modelId="{3980D99E-9E84-46AE-99D2-6A165503E0B0}">
      <dsp:nvSpPr>
        <dsp:cNvPr id="0" name=""/>
        <dsp:cNvSpPr/>
      </dsp:nvSpPr>
      <dsp:spPr>
        <a:xfrm rot="20106990">
          <a:off x="3962037" y="1223531"/>
          <a:ext cx="35617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7617" y="0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EB15C4-AF5A-495A-8F15-4DB39D525BC2}">
      <dsp:nvSpPr>
        <dsp:cNvPr id="0" name=""/>
        <dsp:cNvSpPr/>
      </dsp:nvSpPr>
      <dsp:spPr>
        <a:xfrm>
          <a:off x="4253824" y="488723"/>
          <a:ext cx="1518361" cy="659872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Плоскостные спортивные сооружения - 32</a:t>
          </a:r>
        </a:p>
      </dsp:txBody>
      <dsp:txXfrm>
        <a:off x="4286036" y="520935"/>
        <a:ext cx="1453937" cy="595448"/>
      </dsp:txXfrm>
    </dsp:sp>
    <dsp:sp modelId="{1684F88E-212F-4A78-B338-397CC4333541}">
      <dsp:nvSpPr>
        <dsp:cNvPr id="0" name=""/>
        <dsp:cNvSpPr/>
      </dsp:nvSpPr>
      <dsp:spPr>
        <a:xfrm rot="1280160">
          <a:off x="3968545" y="1983553"/>
          <a:ext cx="29255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4459" y="0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D75318-9538-4206-9198-B5AC1FE3A70D}">
      <dsp:nvSpPr>
        <dsp:cNvPr id="0" name=""/>
        <dsp:cNvSpPr/>
      </dsp:nvSpPr>
      <dsp:spPr>
        <a:xfrm>
          <a:off x="4251078" y="1974765"/>
          <a:ext cx="1371842" cy="659872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Спортивные залы - 16</a:t>
          </a:r>
        </a:p>
      </dsp:txBody>
      <dsp:txXfrm>
        <a:off x="4283290" y="2006977"/>
        <a:ext cx="1307418" cy="595448"/>
      </dsp:txXfrm>
    </dsp:sp>
    <dsp:sp modelId="{E2DAB806-D7DB-4A26-99E3-95F321E072E3}">
      <dsp:nvSpPr>
        <dsp:cNvPr id="0" name=""/>
        <dsp:cNvSpPr/>
      </dsp:nvSpPr>
      <dsp:spPr>
        <a:xfrm rot="5494446">
          <a:off x="3079733" y="2275764"/>
          <a:ext cx="28380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7141" y="0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B0D26C-8C78-40D1-ACDF-363AAFC36718}">
      <dsp:nvSpPr>
        <dsp:cNvPr id="0" name=""/>
        <dsp:cNvSpPr/>
      </dsp:nvSpPr>
      <dsp:spPr>
        <a:xfrm>
          <a:off x="2587874" y="2417611"/>
          <a:ext cx="1241590" cy="659872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Лыжная база - 1</a:t>
          </a:r>
        </a:p>
      </dsp:txBody>
      <dsp:txXfrm>
        <a:off x="2620086" y="2449823"/>
        <a:ext cx="1177166" cy="595448"/>
      </dsp:txXfrm>
    </dsp:sp>
    <dsp:sp modelId="{F3EACBDA-F353-42C9-9DD9-EB9415238960}">
      <dsp:nvSpPr>
        <dsp:cNvPr id="0" name=""/>
        <dsp:cNvSpPr/>
      </dsp:nvSpPr>
      <dsp:spPr>
        <a:xfrm rot="9663102">
          <a:off x="2106356" y="1960978"/>
          <a:ext cx="40415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7705" y="0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DE3E2-CDE2-492A-AC02-9D476AA0684B}">
      <dsp:nvSpPr>
        <dsp:cNvPr id="0" name=""/>
        <dsp:cNvSpPr/>
      </dsp:nvSpPr>
      <dsp:spPr>
        <a:xfrm>
          <a:off x="1116925" y="1868383"/>
          <a:ext cx="1000380" cy="659872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Стрелковый тир - 3</a:t>
          </a:r>
        </a:p>
      </dsp:txBody>
      <dsp:txXfrm>
        <a:off x="1149137" y="1900595"/>
        <a:ext cx="935956" cy="595448"/>
      </dsp:txXfrm>
    </dsp:sp>
    <dsp:sp modelId="{49449340-5C67-47BC-B63B-403CD7B017ED}">
      <dsp:nvSpPr>
        <dsp:cNvPr id="0" name=""/>
        <dsp:cNvSpPr/>
      </dsp:nvSpPr>
      <dsp:spPr>
        <a:xfrm rot="12442140">
          <a:off x="2335966" y="1218826"/>
          <a:ext cx="17329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800" y="0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0BB2A-32EE-4043-84C0-8E27D6F76411}">
      <dsp:nvSpPr>
        <dsp:cNvPr id="0" name=""/>
        <dsp:cNvSpPr/>
      </dsp:nvSpPr>
      <dsp:spPr>
        <a:xfrm>
          <a:off x="1024199" y="519120"/>
          <a:ext cx="1368220" cy="659872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Другие спортивные сооружения - 10</a:t>
          </a:r>
        </a:p>
      </dsp:txBody>
      <dsp:txXfrm>
        <a:off x="1056411" y="551332"/>
        <a:ext cx="1303796" cy="595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2019-2020 учебном году МКУ ДО «Кожевниковская детская школа искусств» реализовывала программы по следующим видам искусства:</vt:lpstr>
    </vt:vector>
  </TitlesOfParts>
  <Company/>
  <LinksUpToDate>false</LinksUpToDate>
  <CharactersWithSpaces>33915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2019-2020 учебном году МКУ ДО «Кожевниковская детская школа искусств» реализовывала программы по следующим видам искусства:</dc:title>
  <dc:subject/>
  <dc:creator>Пользователь</dc:creator>
  <cp:keywords/>
  <dc:description/>
  <cp:lastModifiedBy>Пользователь</cp:lastModifiedBy>
  <cp:revision>14</cp:revision>
  <cp:lastPrinted>2021-01-13T07:53:00Z</cp:lastPrinted>
  <dcterms:created xsi:type="dcterms:W3CDTF">2020-12-09T02:32:00Z</dcterms:created>
  <dcterms:modified xsi:type="dcterms:W3CDTF">2021-01-13T07:53:00Z</dcterms:modified>
</cp:coreProperties>
</file>