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AF" w:rsidRPr="007412AF" w:rsidRDefault="007412AF" w:rsidP="007412AF">
      <w:pPr>
        <w:pStyle w:val="a3"/>
      </w:pPr>
      <w:proofErr w:type="gramStart"/>
      <w:r w:rsidRPr="007412AF">
        <w:t>П</w:t>
      </w:r>
      <w:proofErr w:type="gramEnd"/>
      <w:r w:rsidRPr="007412AF">
        <w:t xml:space="preserve"> Р О Т О К О Л </w:t>
      </w:r>
    </w:p>
    <w:p w:rsidR="007412AF" w:rsidRPr="007412AF" w:rsidRDefault="007412AF" w:rsidP="007412AF">
      <w:pPr>
        <w:pStyle w:val="a5"/>
        <w:jc w:val="center"/>
        <w:rPr>
          <w:szCs w:val="24"/>
        </w:rPr>
      </w:pPr>
      <w:r w:rsidRPr="007412AF">
        <w:rPr>
          <w:szCs w:val="24"/>
        </w:rPr>
        <w:t xml:space="preserve">рассмотрения заявок на участие в аукционе по продаже права на заключение договора на установку и эксплуатацию рекламной конструкции, место размещения: вблизи </w:t>
      </w:r>
      <w:r w:rsidRPr="007412AF">
        <w:rPr>
          <w:szCs w:val="24"/>
        </w:rPr>
        <w:br/>
      </w:r>
      <w:proofErr w:type="gramStart"/>
      <w:r w:rsidRPr="007412AF">
        <w:rPr>
          <w:szCs w:val="24"/>
        </w:rPr>
        <w:t>с</w:t>
      </w:r>
      <w:proofErr w:type="gramEnd"/>
      <w:r w:rsidRPr="007412AF">
        <w:rPr>
          <w:szCs w:val="24"/>
        </w:rPr>
        <w:t xml:space="preserve">. Старая Ювала (вблизи подъездной дороги к с. Старая Ювала, </w:t>
      </w:r>
    </w:p>
    <w:p w:rsidR="007412AF" w:rsidRPr="007412AF" w:rsidRDefault="007412AF" w:rsidP="007412AF">
      <w:pPr>
        <w:pStyle w:val="a5"/>
        <w:jc w:val="center"/>
        <w:rPr>
          <w:szCs w:val="24"/>
        </w:rPr>
      </w:pPr>
      <w:r w:rsidRPr="007412AF">
        <w:rPr>
          <w:szCs w:val="24"/>
        </w:rPr>
        <w:t xml:space="preserve">в кадастровом квартале 70:07:0100037) </w:t>
      </w:r>
    </w:p>
    <w:p w:rsidR="007412AF" w:rsidRPr="007412AF" w:rsidRDefault="007412AF" w:rsidP="007412AF">
      <w:pPr>
        <w:pStyle w:val="a5"/>
        <w:jc w:val="center"/>
      </w:pPr>
      <w:r w:rsidRPr="007412AF">
        <w:t>(лот №2)</w:t>
      </w:r>
    </w:p>
    <w:p w:rsidR="007412AF" w:rsidRPr="007412AF" w:rsidRDefault="007412AF" w:rsidP="007412AF">
      <w:pPr>
        <w:pStyle w:val="a5"/>
        <w:jc w:val="center"/>
      </w:pPr>
    </w:p>
    <w:p w:rsidR="007412AF" w:rsidRPr="007412AF" w:rsidRDefault="007412AF" w:rsidP="007412AF">
      <w:pPr>
        <w:pStyle w:val="a5"/>
        <w:jc w:val="center"/>
      </w:pPr>
    </w:p>
    <w:p w:rsidR="007412AF" w:rsidRPr="007412AF" w:rsidRDefault="007412AF" w:rsidP="007412AF">
      <w:pPr>
        <w:pStyle w:val="a5"/>
        <w:jc w:val="center"/>
      </w:pPr>
    </w:p>
    <w:p w:rsidR="007412AF" w:rsidRPr="007412AF" w:rsidRDefault="007412AF" w:rsidP="007412AF">
      <w:pPr>
        <w:jc w:val="both"/>
        <w:rPr>
          <w:rFonts w:ascii="Times New Roman" w:hAnsi="Times New Roman" w:cs="Times New Roman"/>
          <w:sz w:val="24"/>
        </w:rPr>
      </w:pPr>
      <w:r w:rsidRPr="007412AF">
        <w:rPr>
          <w:rFonts w:ascii="Times New Roman" w:hAnsi="Times New Roman" w:cs="Times New Roman"/>
          <w:sz w:val="24"/>
        </w:rPr>
        <w:t xml:space="preserve">с. </w:t>
      </w:r>
      <w:proofErr w:type="spellStart"/>
      <w:r w:rsidRPr="007412AF">
        <w:rPr>
          <w:rFonts w:ascii="Times New Roman" w:hAnsi="Times New Roman" w:cs="Times New Roman"/>
          <w:sz w:val="24"/>
        </w:rPr>
        <w:t>Кожевниково</w:t>
      </w:r>
      <w:proofErr w:type="spellEnd"/>
      <w:r w:rsidRPr="007412AF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="00AA36F6">
        <w:rPr>
          <w:rFonts w:ascii="Times New Roman" w:hAnsi="Times New Roman" w:cs="Times New Roman"/>
          <w:sz w:val="24"/>
        </w:rPr>
        <w:t xml:space="preserve">                          16 июн</w:t>
      </w:r>
      <w:r w:rsidRPr="007412AF">
        <w:rPr>
          <w:rFonts w:ascii="Times New Roman" w:hAnsi="Times New Roman" w:cs="Times New Roman"/>
          <w:sz w:val="24"/>
        </w:rPr>
        <w:t>я 2020г.</w:t>
      </w:r>
    </w:p>
    <w:p w:rsidR="007412AF" w:rsidRPr="007412AF" w:rsidRDefault="007412AF" w:rsidP="007412AF">
      <w:pPr>
        <w:jc w:val="both"/>
        <w:rPr>
          <w:rFonts w:ascii="Times New Roman" w:hAnsi="Times New Roman" w:cs="Times New Roman"/>
          <w:sz w:val="24"/>
        </w:rPr>
      </w:pPr>
    </w:p>
    <w:p w:rsidR="007412AF" w:rsidRPr="007412AF" w:rsidRDefault="007412AF" w:rsidP="007412AF">
      <w:pPr>
        <w:ind w:left="6240"/>
        <w:jc w:val="both"/>
        <w:rPr>
          <w:rFonts w:ascii="Times New Roman" w:hAnsi="Times New Roman" w:cs="Times New Roman"/>
          <w:sz w:val="24"/>
        </w:rPr>
      </w:pPr>
      <w:r w:rsidRPr="007412AF">
        <w:rPr>
          <w:rFonts w:ascii="Times New Roman" w:hAnsi="Times New Roman" w:cs="Times New Roman"/>
          <w:sz w:val="24"/>
        </w:rPr>
        <w:t xml:space="preserve"> </w:t>
      </w:r>
    </w:p>
    <w:p w:rsidR="007412AF" w:rsidRPr="007412AF" w:rsidRDefault="007412AF" w:rsidP="007412AF">
      <w:pPr>
        <w:pStyle w:val="a7"/>
        <w:numPr>
          <w:ilvl w:val="0"/>
          <w:numId w:val="1"/>
        </w:numPr>
        <w:rPr>
          <w:szCs w:val="24"/>
        </w:rPr>
      </w:pPr>
      <w:r w:rsidRPr="007412AF">
        <w:t>Заявка № 154</w:t>
      </w:r>
    </w:p>
    <w:p w:rsidR="007412AF" w:rsidRPr="007412AF" w:rsidRDefault="007412AF" w:rsidP="007412AF">
      <w:pPr>
        <w:pStyle w:val="a7"/>
        <w:ind w:left="360"/>
      </w:pPr>
      <w:r w:rsidRPr="007412AF">
        <w:t xml:space="preserve">Заявитель: ИП </w:t>
      </w:r>
      <w:r w:rsidR="00AA36F6">
        <w:t>Смелов Петр Николаевич</w:t>
      </w:r>
      <w:r w:rsidRPr="007412AF">
        <w:t xml:space="preserve">  </w:t>
      </w:r>
    </w:p>
    <w:p w:rsidR="007412AF" w:rsidRPr="007412AF" w:rsidRDefault="007412AF" w:rsidP="007412AF">
      <w:pPr>
        <w:pStyle w:val="a7"/>
        <w:ind w:left="360"/>
      </w:pPr>
      <w:r w:rsidRPr="007412AF">
        <w:t>Дата подачи заявки: 04.06.2020 г.</w:t>
      </w:r>
    </w:p>
    <w:p w:rsidR="007412AF" w:rsidRPr="007412AF" w:rsidRDefault="007412AF" w:rsidP="007412AF">
      <w:pPr>
        <w:pStyle w:val="a7"/>
        <w:ind w:left="360"/>
      </w:pPr>
      <w:r w:rsidRPr="007412AF">
        <w:t>Задаток: в размере 3780 руб. 00 коп</w:t>
      </w:r>
      <w:proofErr w:type="gramStart"/>
      <w:r w:rsidRPr="007412AF">
        <w:t xml:space="preserve">., </w:t>
      </w:r>
      <w:proofErr w:type="gramEnd"/>
      <w:r w:rsidRPr="007412AF">
        <w:t>платежное поручение № 198 от 03.06.2020г.</w:t>
      </w:r>
    </w:p>
    <w:p w:rsidR="007412AF" w:rsidRPr="007412AF" w:rsidRDefault="007412AF" w:rsidP="007412AF">
      <w:pPr>
        <w:pStyle w:val="a7"/>
      </w:pPr>
    </w:p>
    <w:p w:rsidR="007412AF" w:rsidRPr="007412AF" w:rsidRDefault="007412AF" w:rsidP="007412AF">
      <w:pPr>
        <w:pStyle w:val="a7"/>
        <w:numPr>
          <w:ilvl w:val="0"/>
          <w:numId w:val="1"/>
        </w:numPr>
        <w:rPr>
          <w:szCs w:val="24"/>
        </w:rPr>
      </w:pPr>
      <w:r w:rsidRPr="007412AF">
        <w:t>Отозванных заявок нет.</w:t>
      </w:r>
    </w:p>
    <w:p w:rsidR="007412AF" w:rsidRPr="007412AF" w:rsidRDefault="007412AF" w:rsidP="007412AF">
      <w:pPr>
        <w:pStyle w:val="a7"/>
        <w:ind w:left="360"/>
        <w:rPr>
          <w:szCs w:val="24"/>
        </w:rPr>
      </w:pPr>
    </w:p>
    <w:p w:rsidR="007412AF" w:rsidRPr="007412AF" w:rsidRDefault="007412AF" w:rsidP="007412AF">
      <w:pPr>
        <w:pStyle w:val="a7"/>
        <w:numPr>
          <w:ilvl w:val="0"/>
          <w:numId w:val="1"/>
        </w:numPr>
        <w:rPr>
          <w:szCs w:val="24"/>
        </w:rPr>
      </w:pPr>
      <w:r w:rsidRPr="007412AF">
        <w:t>Заявителей, не допущенных к участию в аукционе нет</w:t>
      </w:r>
      <w:r w:rsidRPr="007412AF">
        <w:tab/>
        <w:t xml:space="preserve"> </w:t>
      </w:r>
    </w:p>
    <w:p w:rsidR="007412AF" w:rsidRPr="007412AF" w:rsidRDefault="007412AF" w:rsidP="007412AF">
      <w:pPr>
        <w:jc w:val="both"/>
        <w:rPr>
          <w:rFonts w:ascii="Times New Roman" w:hAnsi="Times New Roman" w:cs="Times New Roman"/>
          <w:sz w:val="24"/>
          <w:szCs w:val="24"/>
        </w:rPr>
      </w:pPr>
      <w:r w:rsidRPr="007412AF">
        <w:rPr>
          <w:rFonts w:ascii="Times New Roman" w:hAnsi="Times New Roman" w:cs="Times New Roman"/>
        </w:rPr>
        <w:tab/>
      </w:r>
      <w:r w:rsidRPr="00741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AF" w:rsidRPr="007412AF" w:rsidRDefault="007412AF" w:rsidP="007412AF">
      <w:pPr>
        <w:pStyle w:val="a7"/>
        <w:jc w:val="center"/>
      </w:pPr>
    </w:p>
    <w:p w:rsidR="007412AF" w:rsidRPr="007412AF" w:rsidRDefault="007412AF" w:rsidP="007412AF">
      <w:pPr>
        <w:pStyle w:val="a7"/>
        <w:jc w:val="center"/>
      </w:pPr>
    </w:p>
    <w:p w:rsidR="007412AF" w:rsidRPr="007412AF" w:rsidRDefault="007412AF" w:rsidP="007412AF">
      <w:pPr>
        <w:pStyle w:val="a7"/>
        <w:jc w:val="center"/>
      </w:pPr>
    </w:p>
    <w:p w:rsidR="007412AF" w:rsidRPr="007412AF" w:rsidRDefault="007412AF" w:rsidP="007412AF">
      <w:pPr>
        <w:pStyle w:val="a7"/>
        <w:jc w:val="center"/>
      </w:pPr>
    </w:p>
    <w:p w:rsidR="007412AF" w:rsidRPr="007412AF" w:rsidRDefault="007412AF" w:rsidP="007412AF">
      <w:pPr>
        <w:jc w:val="both"/>
        <w:rPr>
          <w:rFonts w:ascii="Times New Roman" w:hAnsi="Times New Roman" w:cs="Times New Roman"/>
          <w:sz w:val="24"/>
        </w:rPr>
      </w:pPr>
      <w:r w:rsidRPr="007412AF">
        <w:rPr>
          <w:rFonts w:ascii="Times New Roman" w:hAnsi="Times New Roman" w:cs="Times New Roman"/>
          <w:sz w:val="24"/>
        </w:rPr>
        <w:t>Подписи</w:t>
      </w:r>
      <w:r w:rsidR="00BB299A">
        <w:rPr>
          <w:rFonts w:ascii="Times New Roman" w:hAnsi="Times New Roman" w:cs="Times New Roman"/>
          <w:sz w:val="24"/>
        </w:rPr>
        <w:br/>
      </w:r>
      <w:r w:rsidRPr="007412AF">
        <w:rPr>
          <w:rFonts w:ascii="Times New Roman" w:hAnsi="Times New Roman" w:cs="Times New Roman"/>
          <w:sz w:val="24"/>
        </w:rPr>
        <w:t>членов комиссии:</w:t>
      </w:r>
    </w:p>
    <w:p w:rsidR="007412AF" w:rsidRPr="007412AF" w:rsidRDefault="007412AF" w:rsidP="007412AF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7412AF" w:rsidRPr="007412AF" w:rsidRDefault="007412AF" w:rsidP="007412AF">
      <w:pPr>
        <w:pStyle w:val="a7"/>
        <w:spacing w:line="360" w:lineRule="auto"/>
        <w:jc w:val="right"/>
      </w:pPr>
      <w:r w:rsidRPr="007412AF">
        <w:t xml:space="preserve">Е.А. </w:t>
      </w:r>
      <w:proofErr w:type="spellStart"/>
      <w:r w:rsidRPr="007412AF">
        <w:t>Носикова</w:t>
      </w:r>
      <w:proofErr w:type="spellEnd"/>
      <w:r w:rsidRPr="007412AF">
        <w:t xml:space="preserve"> </w:t>
      </w:r>
    </w:p>
    <w:p w:rsidR="007412AF" w:rsidRPr="007412AF" w:rsidRDefault="007412AF" w:rsidP="007412AF">
      <w:pPr>
        <w:pStyle w:val="a7"/>
        <w:spacing w:line="360" w:lineRule="auto"/>
        <w:jc w:val="right"/>
      </w:pPr>
      <w:r w:rsidRPr="007412AF">
        <w:t xml:space="preserve">В.И. Савельева </w:t>
      </w:r>
    </w:p>
    <w:p w:rsidR="007412AF" w:rsidRPr="007412AF" w:rsidRDefault="007412AF" w:rsidP="007412AF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7412AF">
        <w:rPr>
          <w:rFonts w:ascii="Times New Roman" w:hAnsi="Times New Roman" w:cs="Times New Roman"/>
          <w:sz w:val="24"/>
        </w:rPr>
        <w:t xml:space="preserve">О.В. </w:t>
      </w:r>
      <w:proofErr w:type="spellStart"/>
      <w:r w:rsidRPr="007412AF">
        <w:rPr>
          <w:rFonts w:ascii="Times New Roman" w:hAnsi="Times New Roman" w:cs="Times New Roman"/>
          <w:sz w:val="24"/>
        </w:rPr>
        <w:t>Скаридова</w:t>
      </w:r>
      <w:proofErr w:type="spellEnd"/>
      <w:r w:rsidRPr="007412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7412AF">
        <w:rPr>
          <w:rFonts w:ascii="Times New Roman" w:hAnsi="Times New Roman" w:cs="Times New Roman"/>
          <w:sz w:val="24"/>
        </w:rPr>
        <w:t xml:space="preserve">Т.Ю. </w:t>
      </w:r>
      <w:proofErr w:type="spellStart"/>
      <w:r w:rsidRPr="007412AF">
        <w:rPr>
          <w:rFonts w:ascii="Times New Roman" w:hAnsi="Times New Roman" w:cs="Times New Roman"/>
          <w:sz w:val="24"/>
        </w:rPr>
        <w:t>Галова</w:t>
      </w:r>
      <w:proofErr w:type="spellEnd"/>
      <w:r>
        <w:rPr>
          <w:rFonts w:ascii="Times New Roman" w:hAnsi="Times New Roman" w:cs="Times New Roman"/>
          <w:sz w:val="24"/>
        </w:rPr>
        <w:br/>
      </w:r>
      <w:r w:rsidRPr="007412AF">
        <w:rPr>
          <w:rFonts w:ascii="Times New Roman" w:hAnsi="Times New Roman" w:cs="Times New Roman"/>
          <w:sz w:val="24"/>
        </w:rPr>
        <w:t xml:space="preserve">Е.А. </w:t>
      </w:r>
      <w:proofErr w:type="spellStart"/>
      <w:r w:rsidRPr="007412AF">
        <w:rPr>
          <w:rFonts w:ascii="Times New Roman" w:hAnsi="Times New Roman" w:cs="Times New Roman"/>
          <w:sz w:val="24"/>
        </w:rPr>
        <w:t>Риферт</w:t>
      </w:r>
      <w:proofErr w:type="spellEnd"/>
      <w:r w:rsidRPr="007412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7412AF">
        <w:rPr>
          <w:rFonts w:ascii="Times New Roman" w:hAnsi="Times New Roman" w:cs="Times New Roman"/>
          <w:sz w:val="24"/>
        </w:rPr>
        <w:t xml:space="preserve">Н.В. </w:t>
      </w:r>
      <w:proofErr w:type="spellStart"/>
      <w:r w:rsidRPr="007412AF">
        <w:rPr>
          <w:rFonts w:ascii="Times New Roman" w:hAnsi="Times New Roman" w:cs="Times New Roman"/>
          <w:sz w:val="24"/>
        </w:rPr>
        <w:t>Шерстобоева</w:t>
      </w:r>
      <w:proofErr w:type="spellEnd"/>
      <w:r>
        <w:rPr>
          <w:rFonts w:ascii="Times New Roman" w:hAnsi="Times New Roman" w:cs="Times New Roman"/>
          <w:sz w:val="24"/>
        </w:rPr>
        <w:br/>
      </w:r>
      <w:r w:rsidRPr="007412AF">
        <w:rPr>
          <w:rFonts w:ascii="Times New Roman" w:hAnsi="Times New Roman" w:cs="Times New Roman"/>
          <w:sz w:val="24"/>
        </w:rPr>
        <w:t xml:space="preserve">А.А. Миронова </w:t>
      </w:r>
    </w:p>
    <w:p w:rsidR="007412AF" w:rsidRPr="007412AF" w:rsidRDefault="007412AF" w:rsidP="007412AF">
      <w:pPr>
        <w:jc w:val="right"/>
        <w:rPr>
          <w:rFonts w:ascii="Times New Roman" w:hAnsi="Times New Roman" w:cs="Times New Roman"/>
          <w:sz w:val="24"/>
        </w:rPr>
      </w:pPr>
    </w:p>
    <w:p w:rsidR="007412AF" w:rsidRPr="007412AF" w:rsidRDefault="007412AF" w:rsidP="007412AF">
      <w:pPr>
        <w:pStyle w:val="a7"/>
      </w:pPr>
    </w:p>
    <w:p w:rsidR="007412AF" w:rsidRPr="007412AF" w:rsidRDefault="007412AF" w:rsidP="007412AF">
      <w:pPr>
        <w:pStyle w:val="a7"/>
      </w:pPr>
    </w:p>
    <w:p w:rsidR="004862BB" w:rsidRPr="007412AF" w:rsidRDefault="004862BB">
      <w:pPr>
        <w:rPr>
          <w:rFonts w:ascii="Times New Roman" w:hAnsi="Times New Roman" w:cs="Times New Roman"/>
        </w:rPr>
      </w:pPr>
    </w:p>
    <w:sectPr w:rsidR="004862BB" w:rsidRPr="007412AF" w:rsidSect="000F63D8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279C2"/>
    <w:multiLevelType w:val="hybridMultilevel"/>
    <w:tmpl w:val="DB061B50"/>
    <w:lvl w:ilvl="0" w:tplc="88349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2AF"/>
    <w:rsid w:val="000F63D8"/>
    <w:rsid w:val="004862BB"/>
    <w:rsid w:val="005B6C07"/>
    <w:rsid w:val="007412AF"/>
    <w:rsid w:val="00AA36F6"/>
    <w:rsid w:val="00BB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12A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7412A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7412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7412A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rsid w:val="007412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7412A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2020-06-16T03:59:00Z</dcterms:created>
  <dcterms:modified xsi:type="dcterms:W3CDTF">2020-06-16T04:02:00Z</dcterms:modified>
</cp:coreProperties>
</file>