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7" w:rsidRDefault="00314CBA" w:rsidP="003D4917">
      <w:pPr>
        <w:pStyle w:val="2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1500" cy="6921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17" w:rsidRDefault="003D4917" w:rsidP="003D4917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D4917" w:rsidRPr="004378BD" w:rsidRDefault="00C12BE5" w:rsidP="003D491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D4917">
        <w:rPr>
          <w:b/>
          <w:sz w:val="28"/>
          <w:szCs w:val="28"/>
        </w:rPr>
        <w:t xml:space="preserve"> </w:t>
      </w:r>
      <w:r w:rsidR="003D4917" w:rsidRPr="00BD793A">
        <w:rPr>
          <w:b/>
          <w:sz w:val="28"/>
          <w:szCs w:val="28"/>
        </w:rPr>
        <w:t>КОЖЕВНИКОВСКОГО РАЙОНА</w:t>
      </w:r>
    </w:p>
    <w:p w:rsidR="003D4917" w:rsidRPr="004378BD" w:rsidRDefault="003D4917" w:rsidP="003D4917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D4917" w:rsidRPr="00353B16" w:rsidRDefault="0069617D" w:rsidP="003D4917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3D4917" w:rsidRPr="00FB76C7" w:rsidRDefault="00232737" w:rsidP="00A0366E">
      <w:pPr>
        <w:pStyle w:val="1"/>
        <w:jc w:val="both"/>
        <w:rPr>
          <w:sz w:val="22"/>
          <w:szCs w:val="22"/>
          <w:u w:val="single"/>
          <w:lang w:val="ru-RU"/>
        </w:rPr>
      </w:pPr>
      <w:r>
        <w:rPr>
          <w:b w:val="0"/>
          <w:sz w:val="22"/>
          <w:szCs w:val="22"/>
          <w:lang w:val="ru-RU"/>
        </w:rPr>
        <w:t xml:space="preserve">________                                                                                                                              </w:t>
      </w:r>
      <w:r w:rsidR="003D4917" w:rsidRPr="00FB76C7">
        <w:rPr>
          <w:b w:val="0"/>
          <w:bCs/>
          <w:sz w:val="22"/>
          <w:szCs w:val="22"/>
          <w:lang w:val="ru-RU"/>
        </w:rPr>
        <w:t>№</w:t>
      </w:r>
      <w:r w:rsidR="00356139" w:rsidRPr="00FB76C7">
        <w:rPr>
          <w:b w:val="0"/>
          <w:bCs/>
          <w:sz w:val="22"/>
          <w:szCs w:val="22"/>
          <w:lang w:val="ru-RU"/>
        </w:rPr>
        <w:t xml:space="preserve">  </w:t>
      </w:r>
      <w:r>
        <w:rPr>
          <w:b w:val="0"/>
          <w:bCs/>
          <w:sz w:val="22"/>
          <w:szCs w:val="22"/>
          <w:lang w:val="ru-RU"/>
        </w:rPr>
        <w:t>__________</w:t>
      </w:r>
    </w:p>
    <w:p w:rsidR="006E7BF5" w:rsidRDefault="003D4917" w:rsidP="003D4917">
      <w:pPr>
        <w:ind w:left="-567"/>
        <w:jc w:val="center"/>
        <w:rPr>
          <w:b/>
        </w:rPr>
      </w:pPr>
      <w:r w:rsidRPr="007A5E4B">
        <w:rPr>
          <w:b/>
        </w:rPr>
        <w:t xml:space="preserve">      </w:t>
      </w:r>
    </w:p>
    <w:p w:rsidR="003D4917" w:rsidRPr="007A5E4B" w:rsidRDefault="003D4917" w:rsidP="006E7BF5">
      <w:pPr>
        <w:jc w:val="center"/>
        <w:rPr>
          <w:b/>
          <w:sz w:val="16"/>
          <w:szCs w:val="16"/>
        </w:rPr>
      </w:pPr>
      <w:r w:rsidRPr="007A5E4B">
        <w:rPr>
          <w:b/>
        </w:rPr>
        <w:t xml:space="preserve">  </w:t>
      </w:r>
      <w:r w:rsidRPr="007A5E4B">
        <w:rPr>
          <w:b/>
          <w:sz w:val="16"/>
          <w:szCs w:val="16"/>
        </w:rPr>
        <w:t xml:space="preserve">с. </w:t>
      </w:r>
      <w:proofErr w:type="spellStart"/>
      <w:r w:rsidRPr="007A5E4B">
        <w:rPr>
          <w:b/>
          <w:sz w:val="16"/>
          <w:szCs w:val="16"/>
        </w:rPr>
        <w:t>Кожевниково</w:t>
      </w:r>
      <w:proofErr w:type="spellEnd"/>
      <w:r w:rsidRPr="007A5E4B">
        <w:rPr>
          <w:b/>
          <w:sz w:val="16"/>
          <w:szCs w:val="16"/>
        </w:rPr>
        <w:t xml:space="preserve">       Кожевниковского района       Томской области</w:t>
      </w:r>
    </w:p>
    <w:p w:rsidR="003D4917" w:rsidRDefault="003D4917" w:rsidP="003D4917"/>
    <w:p w:rsidR="006425B4" w:rsidRPr="00D912A0" w:rsidRDefault="00B302FD" w:rsidP="00B302FD">
      <w:pPr>
        <w:jc w:val="right"/>
      </w:pPr>
      <w:r>
        <w:t>ПРОЕКТ</w:t>
      </w:r>
    </w:p>
    <w:tbl>
      <w:tblPr>
        <w:tblW w:w="9360" w:type="dxa"/>
        <w:tblLook w:val="01E0"/>
      </w:tblPr>
      <w:tblGrid>
        <w:gridCol w:w="9360"/>
      </w:tblGrid>
      <w:tr w:rsidR="00504A8A" w:rsidRPr="00680F4B" w:rsidTr="00946096">
        <w:tc>
          <w:tcPr>
            <w:tcW w:w="9360" w:type="dxa"/>
            <w:shd w:val="clear" w:color="auto" w:fill="auto"/>
          </w:tcPr>
          <w:p w:rsidR="00B7356D" w:rsidRPr="00680F4B" w:rsidRDefault="00F55C6A" w:rsidP="00B7356D">
            <w:pPr>
              <w:jc w:val="center"/>
              <w:rPr>
                <w:sz w:val="22"/>
                <w:szCs w:val="22"/>
              </w:rPr>
            </w:pPr>
            <w:r w:rsidRPr="00680F4B">
              <w:rPr>
                <w:sz w:val="22"/>
                <w:szCs w:val="22"/>
              </w:rPr>
              <w:t>О</w:t>
            </w:r>
            <w:r w:rsidR="00007F35" w:rsidRPr="00680F4B">
              <w:rPr>
                <w:sz w:val="22"/>
                <w:szCs w:val="22"/>
              </w:rPr>
              <w:t>б утверждении муниципальной</w:t>
            </w:r>
            <w:r w:rsidRPr="00680F4B">
              <w:rPr>
                <w:sz w:val="22"/>
                <w:szCs w:val="22"/>
              </w:rPr>
              <w:t xml:space="preserve"> программы</w:t>
            </w:r>
          </w:p>
          <w:p w:rsidR="00504A8A" w:rsidRPr="00680F4B" w:rsidRDefault="00F55C6A" w:rsidP="002B6080">
            <w:pPr>
              <w:jc w:val="center"/>
              <w:rPr>
                <w:sz w:val="22"/>
                <w:szCs w:val="22"/>
              </w:rPr>
            </w:pPr>
            <w:r w:rsidRPr="00680F4B">
              <w:rPr>
                <w:sz w:val="22"/>
                <w:szCs w:val="22"/>
              </w:rPr>
              <w:t>«</w:t>
            </w:r>
            <w:r w:rsidR="002B6080" w:rsidRPr="00680F4B">
              <w:rPr>
                <w:sz w:val="22"/>
                <w:szCs w:val="22"/>
              </w:rPr>
              <w:t>Обеспечение доступности жилья и улучшение качества жилищных условий населения Кожевниковского района</w:t>
            </w:r>
            <w:r w:rsidR="00CF7257" w:rsidRPr="00680F4B">
              <w:rPr>
                <w:sz w:val="22"/>
                <w:szCs w:val="22"/>
              </w:rPr>
              <w:t xml:space="preserve"> на 2021-2026 годы</w:t>
            </w:r>
            <w:r w:rsidRPr="00680F4B">
              <w:rPr>
                <w:sz w:val="22"/>
                <w:szCs w:val="22"/>
              </w:rPr>
              <w:t>»</w:t>
            </w:r>
            <w:r w:rsidR="00B7356D" w:rsidRPr="00680F4B">
              <w:rPr>
                <w:sz w:val="22"/>
                <w:szCs w:val="22"/>
              </w:rPr>
              <w:t xml:space="preserve"> </w:t>
            </w:r>
          </w:p>
        </w:tc>
      </w:tr>
    </w:tbl>
    <w:p w:rsidR="0098281C" w:rsidRPr="006B2E8A" w:rsidRDefault="0098281C" w:rsidP="001321D5">
      <w:pPr>
        <w:tabs>
          <w:tab w:val="left" w:pos="927"/>
          <w:tab w:val="left" w:pos="7088"/>
        </w:tabs>
        <w:jc w:val="both"/>
        <w:rPr>
          <w:sz w:val="24"/>
          <w:szCs w:val="24"/>
        </w:rPr>
      </w:pPr>
    </w:p>
    <w:p w:rsidR="00C17766" w:rsidRPr="006B2E8A" w:rsidRDefault="00C17766" w:rsidP="00CF7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E8A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</w:t>
      </w:r>
      <w:r w:rsidR="00E43B7B" w:rsidRPr="006B2E8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</w:t>
      </w:r>
      <w:r w:rsidR="006B163D" w:rsidRPr="006B2E8A">
        <w:rPr>
          <w:rFonts w:ascii="Times New Roman" w:hAnsi="Times New Roman" w:cs="Times New Roman"/>
          <w:sz w:val="24"/>
          <w:szCs w:val="24"/>
        </w:rPr>
        <w:t>30.12.2017г. № 1710 «Обеспечения доступным и комфортным жильем и коммунальными услугами граждан Российской Федерации»</w:t>
      </w:r>
      <w:r w:rsidRPr="006B2E8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E43B7B" w:rsidRPr="006B2E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43B7B" w:rsidRPr="006B2E8A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</w:t>
      </w:r>
      <w:r w:rsidR="00E17FC5" w:rsidRPr="006B2E8A">
        <w:rPr>
          <w:rFonts w:ascii="Times New Roman" w:hAnsi="Times New Roman" w:cs="Times New Roman"/>
          <w:sz w:val="24"/>
          <w:szCs w:val="24"/>
        </w:rPr>
        <w:t>25.09.2019 № 337а «Об утверждении государственной программы «Жилье и городская среда Томской области»</w:t>
      </w:r>
      <w:r w:rsidR="00E43B7B" w:rsidRPr="006B2E8A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Кожевниковского района  </w:t>
      </w:r>
      <w:r w:rsidR="00E43B7B" w:rsidRPr="006B2E8A">
        <w:rPr>
          <w:rFonts w:ascii="Times New Roman" w:hAnsi="Times New Roman" w:cs="Times New Roman"/>
          <w:bCs/>
          <w:sz w:val="24"/>
          <w:szCs w:val="24"/>
        </w:rPr>
        <w:t>от 12.07.2012</w:t>
      </w:r>
      <w:r w:rsidR="006B163D" w:rsidRPr="006B2E8A">
        <w:rPr>
          <w:rFonts w:ascii="Times New Roman" w:hAnsi="Times New Roman" w:cs="Times New Roman"/>
          <w:bCs/>
          <w:sz w:val="24"/>
          <w:szCs w:val="24"/>
        </w:rPr>
        <w:t>г.</w:t>
      </w:r>
      <w:proofErr w:type="gramEnd"/>
      <w:r w:rsidR="00E43B7B" w:rsidRPr="006B2E8A">
        <w:rPr>
          <w:rFonts w:ascii="Times New Roman" w:hAnsi="Times New Roman" w:cs="Times New Roman"/>
          <w:bCs/>
          <w:sz w:val="24"/>
          <w:szCs w:val="24"/>
        </w:rPr>
        <w:t xml:space="preserve"> № 668 «Об утверждении Порядка разработки, утверждения и реализации районных долгосрочных целевых программ на территории муниципального образования Кожевниковский район»</w:t>
      </w:r>
      <w:r w:rsidR="00E43B7B" w:rsidRPr="006B2E8A">
        <w:rPr>
          <w:rFonts w:ascii="Times New Roman" w:hAnsi="Times New Roman" w:cs="Times New Roman"/>
          <w:sz w:val="24"/>
          <w:szCs w:val="24"/>
        </w:rPr>
        <w:t xml:space="preserve">, в целях реализации </w:t>
      </w:r>
      <w:hyperlink r:id="rId10" w:history="1">
        <w:r w:rsidR="00E43B7B" w:rsidRPr="006B2E8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="00E43B7B" w:rsidRPr="006B2E8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</w:t>
      </w:r>
      <w:r w:rsidR="00FB76C7" w:rsidRPr="006B2E8A">
        <w:rPr>
          <w:rFonts w:ascii="Times New Roman" w:hAnsi="Times New Roman" w:cs="Times New Roman"/>
          <w:sz w:val="24"/>
          <w:szCs w:val="24"/>
        </w:rPr>
        <w:t>г.</w:t>
      </w:r>
      <w:r w:rsidR="00E43B7B" w:rsidRPr="006B2E8A">
        <w:rPr>
          <w:rFonts w:ascii="Times New Roman" w:hAnsi="Times New Roman" w:cs="Times New Roman"/>
          <w:sz w:val="24"/>
          <w:szCs w:val="24"/>
        </w:rPr>
        <w:t xml:space="preserve"> </w:t>
      </w:r>
      <w:r w:rsidR="00FB76C7" w:rsidRPr="006B2E8A">
        <w:rPr>
          <w:rFonts w:ascii="Times New Roman" w:hAnsi="Times New Roman" w:cs="Times New Roman"/>
          <w:sz w:val="24"/>
          <w:szCs w:val="24"/>
        </w:rPr>
        <w:t>№</w:t>
      </w:r>
      <w:r w:rsidR="00E43B7B" w:rsidRPr="006B2E8A">
        <w:rPr>
          <w:rFonts w:ascii="Times New Roman" w:hAnsi="Times New Roman" w:cs="Times New Roman"/>
          <w:sz w:val="24"/>
          <w:szCs w:val="24"/>
        </w:rPr>
        <w:t xml:space="preserve"> 600 </w:t>
      </w:r>
      <w:r w:rsidR="00CF7257" w:rsidRPr="006B2E8A">
        <w:rPr>
          <w:rFonts w:ascii="Times New Roman" w:hAnsi="Times New Roman" w:cs="Times New Roman"/>
          <w:sz w:val="24"/>
          <w:szCs w:val="24"/>
        </w:rPr>
        <w:t>«</w:t>
      </w:r>
      <w:r w:rsidR="00E43B7B" w:rsidRPr="006B2E8A">
        <w:rPr>
          <w:rFonts w:ascii="Times New Roman" w:hAnsi="Times New Roman" w:cs="Times New Roman"/>
          <w:sz w:val="24"/>
          <w:szCs w:val="24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CF7257" w:rsidRPr="006B2E8A">
        <w:rPr>
          <w:rFonts w:ascii="Times New Roman" w:hAnsi="Times New Roman" w:cs="Times New Roman"/>
          <w:sz w:val="24"/>
          <w:szCs w:val="24"/>
        </w:rPr>
        <w:t>»</w:t>
      </w:r>
    </w:p>
    <w:p w:rsidR="00C17766" w:rsidRPr="006B2E8A" w:rsidRDefault="00CF7257" w:rsidP="00C17766">
      <w:pPr>
        <w:tabs>
          <w:tab w:val="left" w:pos="540"/>
          <w:tab w:val="left" w:pos="7088"/>
        </w:tabs>
        <w:rPr>
          <w:sz w:val="24"/>
          <w:szCs w:val="24"/>
        </w:rPr>
      </w:pPr>
      <w:r w:rsidRPr="006B2E8A">
        <w:rPr>
          <w:sz w:val="24"/>
          <w:szCs w:val="24"/>
        </w:rPr>
        <w:t>ПОСТАНОВЛЯЮ</w:t>
      </w:r>
      <w:r w:rsidR="00C17766" w:rsidRPr="006B2E8A">
        <w:rPr>
          <w:sz w:val="24"/>
          <w:szCs w:val="24"/>
        </w:rPr>
        <w:t>:</w:t>
      </w:r>
    </w:p>
    <w:p w:rsidR="00C17766" w:rsidRPr="006B2E8A" w:rsidRDefault="00946096" w:rsidP="006B2E8A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B2E8A">
        <w:rPr>
          <w:sz w:val="24"/>
          <w:szCs w:val="24"/>
        </w:rPr>
        <w:t xml:space="preserve"> </w:t>
      </w:r>
      <w:r w:rsidR="00007F35" w:rsidRPr="006B2E8A">
        <w:rPr>
          <w:sz w:val="24"/>
          <w:szCs w:val="24"/>
        </w:rPr>
        <w:t>Утвердить</w:t>
      </w:r>
      <w:r w:rsidR="000D2A78" w:rsidRPr="006B2E8A">
        <w:rPr>
          <w:sz w:val="24"/>
          <w:szCs w:val="24"/>
        </w:rPr>
        <w:t xml:space="preserve"> </w:t>
      </w:r>
      <w:r w:rsidR="00C17766" w:rsidRPr="006B2E8A">
        <w:rPr>
          <w:sz w:val="24"/>
          <w:szCs w:val="24"/>
        </w:rPr>
        <w:t xml:space="preserve">муниципальную программу «Обеспечение </w:t>
      </w:r>
      <w:r w:rsidR="002B6080" w:rsidRPr="006B2E8A">
        <w:rPr>
          <w:sz w:val="24"/>
          <w:szCs w:val="24"/>
        </w:rPr>
        <w:t>доступности жилья и улучшение качества жилищных условий населения Кожевниковского района</w:t>
      </w:r>
      <w:r w:rsidR="00CF7257" w:rsidRPr="006B2E8A">
        <w:rPr>
          <w:sz w:val="24"/>
          <w:szCs w:val="24"/>
        </w:rPr>
        <w:t xml:space="preserve"> на 2021-2026 годы</w:t>
      </w:r>
      <w:r w:rsidR="00C17766" w:rsidRPr="006B2E8A">
        <w:rPr>
          <w:sz w:val="24"/>
          <w:szCs w:val="24"/>
        </w:rPr>
        <w:t>» согласно приложению к настоящему постановлению.</w:t>
      </w:r>
    </w:p>
    <w:p w:rsidR="006B2E8A" w:rsidRPr="006B2E8A" w:rsidRDefault="006B2E8A" w:rsidP="006B2E8A">
      <w:pPr>
        <w:pStyle w:val="11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B2E8A">
        <w:rPr>
          <w:sz w:val="24"/>
          <w:szCs w:val="24"/>
        </w:rPr>
        <w:t>Опубликовать  настоящее постановление в районной газете «Знамя труда» и  разместить на официальном сайте органов местного самоуправления Кожевниковского района.</w:t>
      </w:r>
    </w:p>
    <w:p w:rsidR="006B2E8A" w:rsidRPr="006B2E8A" w:rsidRDefault="006B2E8A" w:rsidP="006B2E8A">
      <w:pPr>
        <w:pStyle w:val="11"/>
        <w:numPr>
          <w:ilvl w:val="0"/>
          <w:numId w:val="12"/>
        </w:numPr>
        <w:tabs>
          <w:tab w:val="left" w:pos="0"/>
          <w:tab w:val="left" w:pos="567"/>
        </w:tabs>
        <w:ind w:left="0" w:firstLine="709"/>
        <w:jc w:val="both"/>
        <w:rPr>
          <w:sz w:val="24"/>
          <w:szCs w:val="24"/>
        </w:rPr>
      </w:pPr>
      <w:r w:rsidRPr="006B2E8A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6B2E8A">
        <w:rPr>
          <w:sz w:val="24"/>
          <w:szCs w:val="24"/>
        </w:rPr>
        <w:t>с даты</w:t>
      </w:r>
      <w:proofErr w:type="gramEnd"/>
      <w:r w:rsidRPr="006B2E8A">
        <w:rPr>
          <w:sz w:val="24"/>
          <w:szCs w:val="24"/>
        </w:rPr>
        <w:t xml:space="preserve"> его опубликования.</w:t>
      </w:r>
    </w:p>
    <w:p w:rsidR="006B2E8A" w:rsidRPr="006B2E8A" w:rsidRDefault="006B2E8A" w:rsidP="006B2E8A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gramStart"/>
      <w:r w:rsidRPr="006B2E8A">
        <w:rPr>
          <w:sz w:val="24"/>
          <w:szCs w:val="24"/>
        </w:rPr>
        <w:t>Контроль за</w:t>
      </w:r>
      <w:proofErr w:type="gramEnd"/>
      <w:r w:rsidRPr="006B2E8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5196B" w:rsidRPr="006B2E8A" w:rsidRDefault="0005196B" w:rsidP="006B2E8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B2E8A">
        <w:rPr>
          <w:sz w:val="24"/>
          <w:szCs w:val="24"/>
        </w:rPr>
        <w:t xml:space="preserve">         </w:t>
      </w:r>
    </w:p>
    <w:p w:rsidR="0005196B" w:rsidRPr="006B2E8A" w:rsidRDefault="0005196B" w:rsidP="0005196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B2E8A">
        <w:rPr>
          <w:sz w:val="24"/>
          <w:szCs w:val="24"/>
        </w:rPr>
        <w:t xml:space="preserve">  </w:t>
      </w:r>
    </w:p>
    <w:p w:rsidR="00D66353" w:rsidRPr="00680F4B" w:rsidRDefault="00D66353" w:rsidP="0005196B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444A9A" w:rsidRPr="00680F4B" w:rsidRDefault="00444A9A" w:rsidP="0005196B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6A7B6E" w:rsidRPr="006A7B6E" w:rsidRDefault="006A7B6E" w:rsidP="00946096">
      <w:pPr>
        <w:tabs>
          <w:tab w:val="left" w:pos="540"/>
          <w:tab w:val="left" w:pos="7088"/>
        </w:tabs>
        <w:ind w:left="720"/>
        <w:jc w:val="both"/>
        <w:rPr>
          <w:sz w:val="22"/>
          <w:szCs w:val="22"/>
        </w:rPr>
      </w:pPr>
    </w:p>
    <w:p w:rsidR="009C4E4E" w:rsidRPr="00FB76C7" w:rsidRDefault="003D4917" w:rsidP="002659B7">
      <w:pPr>
        <w:tabs>
          <w:tab w:val="left" w:pos="7088"/>
        </w:tabs>
        <w:jc w:val="both"/>
        <w:rPr>
          <w:sz w:val="22"/>
          <w:szCs w:val="22"/>
        </w:rPr>
      </w:pPr>
      <w:r w:rsidRPr="00FB76C7">
        <w:rPr>
          <w:sz w:val="22"/>
          <w:szCs w:val="22"/>
        </w:rPr>
        <w:t>Глав</w:t>
      </w:r>
      <w:r w:rsidR="007B1141" w:rsidRPr="00FB76C7">
        <w:rPr>
          <w:sz w:val="22"/>
          <w:szCs w:val="22"/>
        </w:rPr>
        <w:t>а</w:t>
      </w:r>
      <w:r w:rsidRPr="00FB76C7">
        <w:rPr>
          <w:sz w:val="22"/>
          <w:szCs w:val="22"/>
        </w:rPr>
        <w:t xml:space="preserve"> района   </w:t>
      </w:r>
      <w:r w:rsidR="00A66BDD" w:rsidRPr="00FB76C7">
        <w:rPr>
          <w:sz w:val="22"/>
          <w:szCs w:val="22"/>
        </w:rPr>
        <w:t xml:space="preserve">                                                                         </w:t>
      </w:r>
      <w:r w:rsidRPr="00FB76C7">
        <w:rPr>
          <w:sz w:val="22"/>
          <w:szCs w:val="22"/>
        </w:rPr>
        <w:t xml:space="preserve">  </w:t>
      </w:r>
      <w:r w:rsidR="003C05F8" w:rsidRPr="00FB76C7">
        <w:rPr>
          <w:sz w:val="22"/>
          <w:szCs w:val="22"/>
        </w:rPr>
        <w:t xml:space="preserve">  </w:t>
      </w:r>
      <w:r w:rsidR="00D5012A" w:rsidRPr="00FB76C7">
        <w:rPr>
          <w:sz w:val="22"/>
          <w:szCs w:val="22"/>
        </w:rPr>
        <w:t xml:space="preserve">   </w:t>
      </w:r>
      <w:r w:rsidR="000D2A78" w:rsidRPr="00FB76C7">
        <w:rPr>
          <w:sz w:val="22"/>
          <w:szCs w:val="22"/>
        </w:rPr>
        <w:t xml:space="preserve">                 </w:t>
      </w:r>
      <w:r w:rsidR="00FF7FB8">
        <w:rPr>
          <w:sz w:val="22"/>
          <w:szCs w:val="22"/>
        </w:rPr>
        <w:t xml:space="preserve">             </w:t>
      </w:r>
      <w:r w:rsidR="000D2A78" w:rsidRPr="00FB76C7">
        <w:rPr>
          <w:sz w:val="22"/>
          <w:szCs w:val="22"/>
        </w:rPr>
        <w:t xml:space="preserve">     </w:t>
      </w:r>
      <w:r w:rsidR="009B7787" w:rsidRPr="00FB76C7">
        <w:rPr>
          <w:sz w:val="22"/>
          <w:szCs w:val="22"/>
        </w:rPr>
        <w:t>А.</w:t>
      </w:r>
      <w:r w:rsidR="0075604C">
        <w:rPr>
          <w:sz w:val="22"/>
          <w:szCs w:val="22"/>
        </w:rPr>
        <w:t>А</w:t>
      </w:r>
      <w:r w:rsidR="009B7787" w:rsidRPr="00FB76C7">
        <w:rPr>
          <w:sz w:val="22"/>
          <w:szCs w:val="22"/>
        </w:rPr>
        <w:t xml:space="preserve">. </w:t>
      </w:r>
      <w:proofErr w:type="spellStart"/>
      <w:r w:rsidR="0075604C">
        <w:rPr>
          <w:sz w:val="22"/>
          <w:szCs w:val="22"/>
        </w:rPr>
        <w:t>Малолетко</w:t>
      </w:r>
      <w:proofErr w:type="spellEnd"/>
    </w:p>
    <w:p w:rsidR="00F55C6A" w:rsidRPr="00FB76C7" w:rsidRDefault="00F55C6A" w:rsidP="00D23E87">
      <w:pPr>
        <w:tabs>
          <w:tab w:val="left" w:pos="7088"/>
        </w:tabs>
        <w:jc w:val="both"/>
        <w:rPr>
          <w:sz w:val="22"/>
          <w:szCs w:val="22"/>
        </w:rPr>
      </w:pPr>
    </w:p>
    <w:p w:rsidR="002B6080" w:rsidRPr="00FB76C7" w:rsidRDefault="002B6080" w:rsidP="00624B1A">
      <w:pPr>
        <w:pStyle w:val="a7"/>
        <w:jc w:val="right"/>
        <w:rPr>
          <w:sz w:val="22"/>
          <w:szCs w:val="22"/>
        </w:rPr>
      </w:pPr>
    </w:p>
    <w:p w:rsidR="002B6080" w:rsidRPr="00FB76C7" w:rsidRDefault="002B6080" w:rsidP="00624B1A">
      <w:pPr>
        <w:pStyle w:val="a7"/>
        <w:jc w:val="right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B76C7" w:rsidRPr="00FB76C7" w:rsidTr="00FB76C7">
        <w:tc>
          <w:tcPr>
            <w:tcW w:w="4785" w:type="dxa"/>
            <w:hideMark/>
          </w:tcPr>
          <w:p w:rsidR="00FB76C7" w:rsidRPr="00FB76C7" w:rsidRDefault="0075604C">
            <w:pPr>
              <w:tabs>
                <w:tab w:val="left" w:pos="70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</w:t>
            </w:r>
            <w:r w:rsidR="00FB76C7" w:rsidRPr="00FB76C7">
              <w:rPr>
                <w:sz w:val="22"/>
                <w:szCs w:val="22"/>
              </w:rPr>
              <w:t xml:space="preserve"> Главы района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___________________  </w:t>
            </w:r>
            <w:r w:rsidR="0075604C">
              <w:rPr>
                <w:sz w:val="22"/>
                <w:szCs w:val="22"/>
              </w:rPr>
              <w:t>А.А. Кучер</w:t>
            </w:r>
          </w:p>
          <w:p w:rsidR="00FB76C7" w:rsidRPr="00FB76C7" w:rsidRDefault="00FB76C7" w:rsidP="0075604C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>_____________20</w:t>
            </w:r>
            <w:r w:rsidR="0075604C">
              <w:rPr>
                <w:sz w:val="22"/>
                <w:szCs w:val="22"/>
              </w:rPr>
              <w:t>20</w:t>
            </w:r>
            <w:r w:rsidRPr="00FB76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86" w:type="dxa"/>
          </w:tcPr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Начальник отдела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правовой и кадровой  работы            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___________________  </w:t>
            </w:r>
            <w:r w:rsidR="0075604C">
              <w:rPr>
                <w:sz w:val="22"/>
                <w:szCs w:val="22"/>
              </w:rPr>
              <w:t>В.И.  Савельева</w:t>
            </w:r>
            <w:r w:rsidRPr="00FB76C7">
              <w:rPr>
                <w:sz w:val="22"/>
                <w:szCs w:val="22"/>
              </w:rPr>
              <w:t xml:space="preserve">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>_____________20</w:t>
            </w:r>
            <w:r w:rsidR="0075604C">
              <w:rPr>
                <w:sz w:val="22"/>
                <w:szCs w:val="22"/>
              </w:rPr>
              <w:t>2</w:t>
            </w:r>
            <w:r w:rsidRPr="00FB76C7">
              <w:rPr>
                <w:sz w:val="22"/>
                <w:szCs w:val="22"/>
              </w:rPr>
              <w:t xml:space="preserve"> г.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Начальник Управления финансов            </w:t>
            </w:r>
          </w:p>
          <w:p w:rsidR="00FB76C7" w:rsidRPr="00FB76C7" w:rsidRDefault="00FB76C7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 xml:space="preserve">___________________  О.Л. </w:t>
            </w:r>
            <w:proofErr w:type="spellStart"/>
            <w:r w:rsidRPr="00FB76C7">
              <w:rPr>
                <w:sz w:val="22"/>
                <w:szCs w:val="22"/>
              </w:rPr>
              <w:t>Вильт</w:t>
            </w:r>
            <w:proofErr w:type="spellEnd"/>
          </w:p>
          <w:p w:rsidR="00FB76C7" w:rsidRPr="00FB76C7" w:rsidRDefault="00FB76C7" w:rsidP="0075604C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FB76C7">
              <w:rPr>
                <w:sz w:val="22"/>
                <w:szCs w:val="22"/>
              </w:rPr>
              <w:t>_____________20</w:t>
            </w:r>
            <w:r w:rsidR="0075604C">
              <w:rPr>
                <w:sz w:val="22"/>
                <w:szCs w:val="22"/>
              </w:rPr>
              <w:t>20</w:t>
            </w:r>
            <w:r w:rsidRPr="00FB76C7">
              <w:rPr>
                <w:sz w:val="22"/>
                <w:szCs w:val="22"/>
              </w:rPr>
              <w:t xml:space="preserve"> г.</w:t>
            </w:r>
          </w:p>
        </w:tc>
      </w:tr>
    </w:tbl>
    <w:p w:rsidR="002B6080" w:rsidRDefault="002B6080" w:rsidP="00FB76C7">
      <w:pPr>
        <w:pStyle w:val="a7"/>
        <w:rPr>
          <w:sz w:val="24"/>
          <w:szCs w:val="24"/>
        </w:rPr>
      </w:pPr>
    </w:p>
    <w:p w:rsidR="00FB76C7" w:rsidRDefault="00FB76C7" w:rsidP="00624B1A">
      <w:pPr>
        <w:pStyle w:val="a7"/>
        <w:jc w:val="right"/>
        <w:rPr>
          <w:sz w:val="24"/>
          <w:szCs w:val="24"/>
        </w:rPr>
      </w:pP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 </w:t>
      </w: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</w:p>
    <w:p w:rsidR="00624B1A" w:rsidRDefault="002B6080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5604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№ </w:t>
      </w:r>
      <w:r w:rsidR="0075604C">
        <w:rPr>
          <w:sz w:val="24"/>
          <w:szCs w:val="24"/>
        </w:rPr>
        <w:t>__________</w:t>
      </w: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Кожевниковского района</w:t>
      </w: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2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88"/>
        <w:gridCol w:w="714"/>
        <w:gridCol w:w="846"/>
        <w:gridCol w:w="293"/>
        <w:gridCol w:w="1000"/>
        <w:gridCol w:w="853"/>
        <w:gridCol w:w="139"/>
        <w:gridCol w:w="855"/>
        <w:gridCol w:w="139"/>
        <w:gridCol w:w="855"/>
        <w:gridCol w:w="139"/>
        <w:gridCol w:w="989"/>
        <w:gridCol w:w="992"/>
      </w:tblGrid>
      <w:tr w:rsidR="00912CDE" w:rsidTr="0014492F"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Default="00912CDE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szCs w:val="22"/>
              </w:rPr>
            </w:pPr>
            <w:r>
              <w:rPr>
                <w:sz w:val="22"/>
                <w:lang w:eastAsia="ru-RU"/>
              </w:rPr>
              <w:t>Наименование Программы</w:t>
            </w:r>
          </w:p>
        </w:tc>
        <w:tc>
          <w:tcPr>
            <w:tcW w:w="7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Default="00912CDE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szCs w:val="22"/>
              </w:rPr>
            </w:pPr>
            <w:r w:rsidRPr="004F3983">
              <w:rPr>
                <w:sz w:val="22"/>
                <w:szCs w:val="22"/>
              </w:rPr>
              <w:t xml:space="preserve">Обеспечение доступности жилья и улучшения качества жилищных условий населения Кожевниковского района на 2021-2026 годы </w:t>
            </w:r>
            <w:r w:rsidRPr="004F3983">
              <w:rPr>
                <w:sz w:val="22"/>
                <w:lang w:eastAsia="ru-RU"/>
              </w:rPr>
              <w:t xml:space="preserve"> (далее</w:t>
            </w:r>
            <w:r>
              <w:rPr>
                <w:sz w:val="22"/>
                <w:lang w:eastAsia="ru-RU"/>
              </w:rPr>
              <w:t xml:space="preserve"> - программа)</w:t>
            </w:r>
          </w:p>
        </w:tc>
      </w:tr>
      <w:tr w:rsidR="00912CDE" w:rsidTr="0014492F"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Default="00912CDE" w:rsidP="00E64E9C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Куратор Программы</w:t>
            </w:r>
          </w:p>
        </w:tc>
        <w:tc>
          <w:tcPr>
            <w:tcW w:w="7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Default="00912CDE" w:rsidP="00E64E9C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Первый заместитель Главы Кожевниковского района </w:t>
            </w:r>
          </w:p>
        </w:tc>
      </w:tr>
      <w:tr w:rsidR="00912CDE" w:rsidTr="0014492F"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Default="00912CD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Заказчик МП</w:t>
            </w:r>
          </w:p>
        </w:tc>
        <w:tc>
          <w:tcPr>
            <w:tcW w:w="7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Default="00912CD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Администрации Кожевниковского района</w:t>
            </w:r>
          </w:p>
        </w:tc>
      </w:tr>
      <w:tr w:rsidR="00912CDE" w:rsidTr="0014492F"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Default="00912CD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szCs w:val="22"/>
              </w:rPr>
              <w:t xml:space="preserve">Исполнители Программы          </w:t>
            </w:r>
          </w:p>
        </w:tc>
        <w:tc>
          <w:tcPr>
            <w:tcW w:w="7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Default="00912CD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Управление по социально-экономическому развитию села Администрации Кожевниковского района</w:t>
            </w:r>
          </w:p>
        </w:tc>
      </w:tr>
      <w:tr w:rsidR="00912CDE" w:rsidTr="0014492F"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Pr="00026D93" w:rsidRDefault="00912CDE">
            <w:pPr>
              <w:shd w:val="clear" w:color="auto" w:fill="FFFFFF"/>
              <w:spacing w:line="276" w:lineRule="auto"/>
              <w:jc w:val="both"/>
              <w:rPr>
                <w:rStyle w:val="9"/>
                <w:i w:val="0"/>
                <w:sz w:val="22"/>
                <w:szCs w:val="22"/>
              </w:rPr>
            </w:pPr>
            <w:r>
              <w:t xml:space="preserve">Цель        </w:t>
            </w:r>
            <w:r>
              <w:br/>
              <w:t xml:space="preserve">социально-экономического   </w:t>
            </w:r>
            <w:r>
              <w:br/>
              <w:t>развития Кожевниковского района, на которую направлена реализация Программы</w:t>
            </w:r>
          </w:p>
        </w:tc>
        <w:tc>
          <w:tcPr>
            <w:tcW w:w="7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E" w:rsidRPr="00026D93" w:rsidRDefault="00912CDE">
            <w:pPr>
              <w:shd w:val="clear" w:color="auto" w:fill="FFFFFF"/>
              <w:spacing w:line="276" w:lineRule="auto"/>
              <w:jc w:val="both"/>
              <w:rPr>
                <w:rStyle w:val="9"/>
                <w:i w:val="0"/>
                <w:iCs w:val="0"/>
                <w:sz w:val="22"/>
                <w:szCs w:val="22"/>
              </w:rPr>
            </w:pPr>
            <w:r w:rsidRPr="00026D93">
              <w:rPr>
                <w:rStyle w:val="9"/>
                <w:i w:val="0"/>
                <w:sz w:val="22"/>
                <w:szCs w:val="22"/>
              </w:rPr>
              <w:t>Повышение уровня и качества жизни населения на всей территории Кожевниковского района</w:t>
            </w:r>
          </w:p>
          <w:p w:rsidR="00912CDE" w:rsidRPr="00026D93" w:rsidRDefault="00912CDE">
            <w:pPr>
              <w:shd w:val="clear" w:color="auto" w:fill="FFFFFF"/>
              <w:spacing w:line="276" w:lineRule="auto"/>
              <w:jc w:val="both"/>
              <w:rPr>
                <w:rStyle w:val="9"/>
                <w:i w:val="0"/>
                <w:sz w:val="22"/>
                <w:szCs w:val="22"/>
              </w:rPr>
            </w:pPr>
          </w:p>
        </w:tc>
      </w:tr>
      <w:tr w:rsidR="00912CDE" w:rsidTr="0014492F"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Default="00912CD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Цель Программы</w:t>
            </w:r>
          </w:p>
        </w:tc>
        <w:tc>
          <w:tcPr>
            <w:tcW w:w="7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Default="00912CD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Повышение доступности жилья населения Кожевниковского района и  улучшение качества жилищных условий населения</w:t>
            </w:r>
          </w:p>
        </w:tc>
      </w:tr>
      <w:tr w:rsidR="00912CDE" w:rsidTr="00144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Default="00912CD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DE" w:rsidRDefault="00912CDE" w:rsidP="00E64E9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Показатель цели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DE" w:rsidRPr="00815C65" w:rsidRDefault="00912CDE" w:rsidP="00E64E9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815C6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DE" w:rsidRPr="00815C65" w:rsidRDefault="00912CDE" w:rsidP="00E64E9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815C6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DE" w:rsidRPr="00815C65" w:rsidRDefault="00912CDE" w:rsidP="00E64E9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815C6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DE" w:rsidRPr="00815C65" w:rsidRDefault="00912CDE" w:rsidP="00E64E9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815C6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DE" w:rsidRPr="00815C65" w:rsidRDefault="00912CDE" w:rsidP="00E64E9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815C6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E" w:rsidRPr="00815C65" w:rsidRDefault="00912CDE" w:rsidP="00E64E9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815C65">
              <w:rPr>
                <w:sz w:val="18"/>
                <w:szCs w:val="18"/>
                <w:lang w:eastAsia="ru-RU"/>
              </w:rPr>
              <w:t>2026 год</w:t>
            </w:r>
          </w:p>
        </w:tc>
      </w:tr>
      <w:tr w:rsidR="00912CDE" w:rsidTr="001449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DE" w:rsidRDefault="00912CDE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Default="00912CD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Общая площадь жилых помещений, приходящихся в среднем на 1 жителя Кожевниковского района, на конец года) кв. метров</w:t>
            </w:r>
            <w:proofErr w:type="gramEnd"/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DE" w:rsidRPr="00815C65" w:rsidRDefault="00815C6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2"/>
                <w:lang w:eastAsia="ru-RU"/>
              </w:rPr>
            </w:pPr>
            <w:r w:rsidRPr="00815C65">
              <w:rPr>
                <w:color w:val="000000" w:themeColor="text1"/>
                <w:sz w:val="22"/>
                <w:lang w:eastAsia="ru-RU"/>
              </w:rPr>
              <w:t>23,2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DE" w:rsidRPr="00815C65" w:rsidRDefault="00912CDE" w:rsidP="00815C6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2"/>
                <w:lang w:eastAsia="ru-RU"/>
              </w:rPr>
            </w:pPr>
            <w:r w:rsidRPr="00815C65">
              <w:rPr>
                <w:color w:val="000000" w:themeColor="text1"/>
                <w:sz w:val="22"/>
                <w:lang w:eastAsia="ru-RU"/>
              </w:rPr>
              <w:t>23,</w:t>
            </w:r>
            <w:r w:rsidR="00815C65" w:rsidRPr="00815C65">
              <w:rPr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DE" w:rsidRPr="00815C65" w:rsidRDefault="00912CDE" w:rsidP="00530D78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2"/>
                <w:lang w:eastAsia="ru-RU"/>
              </w:rPr>
            </w:pPr>
            <w:r w:rsidRPr="00815C65">
              <w:rPr>
                <w:color w:val="000000" w:themeColor="text1"/>
                <w:sz w:val="22"/>
                <w:lang w:eastAsia="ru-RU"/>
              </w:rPr>
              <w:t>23,2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DE" w:rsidRPr="00815C65" w:rsidRDefault="00912CDE" w:rsidP="00DA0F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2"/>
                <w:lang w:eastAsia="ru-RU"/>
              </w:rPr>
            </w:pPr>
            <w:r w:rsidRPr="00815C65">
              <w:rPr>
                <w:color w:val="000000" w:themeColor="text1"/>
                <w:sz w:val="22"/>
                <w:lang w:eastAsia="ru-RU"/>
              </w:rPr>
              <w:t>23,</w:t>
            </w:r>
            <w:r w:rsidR="00DA0F1A">
              <w:rPr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DE" w:rsidRPr="00815C65" w:rsidRDefault="00912CDE" w:rsidP="00DA0F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2"/>
                <w:lang w:eastAsia="ru-RU"/>
              </w:rPr>
            </w:pPr>
            <w:r w:rsidRPr="00815C65">
              <w:rPr>
                <w:color w:val="000000" w:themeColor="text1"/>
                <w:sz w:val="22"/>
                <w:lang w:eastAsia="ru-RU"/>
              </w:rPr>
              <w:t>23,</w:t>
            </w:r>
            <w:r w:rsidR="00DA0F1A">
              <w:rPr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5" w:rsidRPr="00815C65" w:rsidRDefault="00815C6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2"/>
                <w:lang w:eastAsia="ru-RU"/>
              </w:rPr>
            </w:pPr>
          </w:p>
          <w:p w:rsidR="00815C65" w:rsidRPr="00815C65" w:rsidRDefault="00815C65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2"/>
                <w:lang w:eastAsia="ru-RU"/>
              </w:rPr>
            </w:pPr>
          </w:p>
          <w:p w:rsidR="00815C65" w:rsidRPr="00815C65" w:rsidRDefault="00815C65" w:rsidP="00815C65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2"/>
                <w:lang w:eastAsia="ru-RU"/>
              </w:rPr>
            </w:pPr>
          </w:p>
          <w:p w:rsidR="00912CDE" w:rsidRPr="00815C65" w:rsidRDefault="00DA0F1A" w:rsidP="00DA0F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  <w:lang w:eastAsia="ru-RU"/>
              </w:rPr>
              <w:t>23,3</w:t>
            </w:r>
          </w:p>
        </w:tc>
      </w:tr>
      <w:tr w:rsidR="00912CDE" w:rsidTr="0014492F"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Default="00912CD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Задачи муниципальной программы</w:t>
            </w:r>
          </w:p>
        </w:tc>
        <w:tc>
          <w:tcPr>
            <w:tcW w:w="6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E" w:rsidRDefault="00912CD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Улучшение жилищных условий молодых семей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E" w:rsidRDefault="00912CD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</w:tr>
      <w:tr w:rsidR="00CD50E9" w:rsidTr="0014492F">
        <w:trPr>
          <w:trHeight w:val="3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9" w:rsidRDefault="00CD50E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CD50E9" w:rsidRDefault="00CD50E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CD50E9" w:rsidRDefault="00CD50E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CD50E9" w:rsidRDefault="00CD50E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CD50E9" w:rsidRDefault="00CD50E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CD50E9" w:rsidRDefault="00CD50E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CD50E9" w:rsidRDefault="00CD50E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CD50E9" w:rsidRDefault="00CD50E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Default="00CD50E9" w:rsidP="00B5566C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Показатель задач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Pr="00815C65" w:rsidRDefault="00CD50E9" w:rsidP="00B5566C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815C6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Pr="00815C65" w:rsidRDefault="00CD50E9" w:rsidP="00B5566C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815C6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Pr="00815C65" w:rsidRDefault="00CD50E9" w:rsidP="00B5566C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815C6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Pr="00815C65" w:rsidRDefault="00CD50E9" w:rsidP="00B5566C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815C6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Pr="00815C65" w:rsidRDefault="00CD50E9" w:rsidP="00B5566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815C6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9" w:rsidRPr="00815C65" w:rsidRDefault="00CD50E9" w:rsidP="00B5566C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815C65">
              <w:rPr>
                <w:sz w:val="18"/>
                <w:szCs w:val="18"/>
                <w:lang w:eastAsia="ru-RU"/>
              </w:rPr>
              <w:t>2026 год</w:t>
            </w:r>
          </w:p>
        </w:tc>
      </w:tr>
      <w:tr w:rsidR="00CD50E9" w:rsidTr="0014492F">
        <w:trPr>
          <w:trHeight w:val="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Default="00CD50E9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8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9" w:rsidRDefault="00CD50E9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Улучшение жилищных условий молодых семей Кожевниковского района</w:t>
            </w:r>
          </w:p>
        </w:tc>
      </w:tr>
      <w:tr w:rsidR="00CD50E9" w:rsidTr="0014492F">
        <w:trPr>
          <w:trHeight w:val="4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Default="00CD50E9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Pr="001440F2" w:rsidRDefault="00CD50E9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u w:val="single"/>
                <w:lang w:eastAsia="ru-RU"/>
              </w:rPr>
              <w:t>Показатель 1.</w:t>
            </w:r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бюджетов, семей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Pr="001440F2" w:rsidRDefault="00CD50E9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1440F2">
              <w:rPr>
                <w:sz w:val="22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Pr="001440F2" w:rsidRDefault="00CD50E9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1440F2">
              <w:rPr>
                <w:sz w:val="22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Pr="001440F2" w:rsidRDefault="00CD50E9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1440F2">
              <w:rPr>
                <w:sz w:val="22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Pr="001440F2" w:rsidRDefault="006C68EC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Pr="001440F2" w:rsidRDefault="006C68EC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9" w:rsidRPr="001440F2" w:rsidRDefault="006C68EC" w:rsidP="006C68EC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CD50E9" w:rsidTr="0014492F">
        <w:trPr>
          <w:trHeight w:val="4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Default="00CD50E9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Default="00CD50E9">
            <w:pPr>
              <w:widowControl w:val="0"/>
              <w:autoSpaceDE w:val="0"/>
              <w:autoSpaceDN w:val="0"/>
              <w:rPr>
                <w:sz w:val="22"/>
                <w:u w:val="single"/>
                <w:lang w:eastAsia="ru-RU"/>
              </w:rPr>
            </w:pPr>
            <w:r>
              <w:rPr>
                <w:sz w:val="22"/>
                <w:u w:val="single"/>
                <w:lang w:eastAsia="ru-RU"/>
              </w:rPr>
              <w:t xml:space="preserve">Показатель 2. </w:t>
            </w:r>
          </w:p>
          <w:p w:rsidR="00CD50E9" w:rsidRDefault="00CD50E9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Доля молодых семей, улучшивших жилищные </w:t>
            </w:r>
            <w:r>
              <w:rPr>
                <w:sz w:val="22"/>
                <w:lang w:eastAsia="ru-RU"/>
              </w:rPr>
              <w:lastRenderedPageBreak/>
              <w:t>условия, от общего количества молодых семей в сводном списке участников муниципальной программы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Default="00CD50E9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Default="00CD50E9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Default="00CD50E9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Default="00CD50E9" w:rsidP="004F3983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E9" w:rsidRDefault="00CD50E9" w:rsidP="004F3983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9" w:rsidRDefault="00CD50E9" w:rsidP="004F3983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</w:tr>
      <w:tr w:rsidR="00436954" w:rsidTr="0014492F">
        <w:trPr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54" w:rsidRDefault="00436954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8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78" w:rsidRDefault="00892A78" w:rsidP="004F3983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</w:p>
          <w:p w:rsidR="00436954" w:rsidRDefault="00436954" w:rsidP="004F3983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6625CC">
              <w:rPr>
                <w:sz w:val="22"/>
                <w:lang w:eastAsia="ru-RU"/>
              </w:rPr>
              <w:t>2021 – 2026 годы</w:t>
            </w:r>
          </w:p>
        </w:tc>
      </w:tr>
      <w:tr w:rsidR="009439DE" w:rsidTr="0014492F">
        <w:trPr>
          <w:trHeight w:val="4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DE" w:rsidRDefault="009439DE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DE" w:rsidRDefault="009439DE">
            <w:pPr>
              <w:widowControl w:val="0"/>
              <w:autoSpaceDE w:val="0"/>
              <w:autoSpaceDN w:val="0"/>
              <w:rPr>
                <w:sz w:val="22"/>
                <w:u w:val="single"/>
                <w:lang w:eastAsia="ru-RU"/>
              </w:rPr>
            </w:pPr>
            <w:r>
              <w:rPr>
                <w:sz w:val="22"/>
                <w:lang w:eastAsia="ru-RU"/>
              </w:rPr>
              <w:t>Источники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E" w:rsidRPr="004F3983" w:rsidRDefault="009439DE" w:rsidP="004F398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F3983"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DE" w:rsidRPr="004F3983" w:rsidRDefault="009439DE" w:rsidP="004F398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4F3983">
              <w:rPr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DE" w:rsidRPr="004F3983" w:rsidRDefault="009439DE" w:rsidP="004F398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4F3983">
              <w:rPr>
                <w:lang w:eastAsia="ru-RU"/>
              </w:rPr>
              <w:t>2022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DE" w:rsidRPr="004F3983" w:rsidRDefault="009439DE" w:rsidP="004F398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4F3983">
              <w:rPr>
                <w:lang w:eastAsia="ru-RU"/>
              </w:rPr>
              <w:t>2023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DE" w:rsidRPr="004F3983" w:rsidRDefault="009439DE" w:rsidP="004F398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4F3983">
              <w:rPr>
                <w:lang w:eastAsia="ru-RU"/>
              </w:rPr>
              <w:t>2024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DE" w:rsidRPr="004F3983" w:rsidRDefault="009439DE" w:rsidP="004F398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F3983">
              <w:rPr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E" w:rsidRPr="004F3983" w:rsidRDefault="009439DE" w:rsidP="004F398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4F3983">
              <w:rPr>
                <w:lang w:eastAsia="ru-RU"/>
              </w:rPr>
              <w:t>2026 год</w:t>
            </w:r>
          </w:p>
        </w:tc>
      </w:tr>
      <w:tr w:rsidR="00DB10A9" w:rsidTr="00ED64BD">
        <w:trPr>
          <w:trHeight w:val="4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Default="00DB10A9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9439DE" w:rsidRDefault="00DB10A9">
            <w:pPr>
              <w:widowControl w:val="0"/>
              <w:autoSpaceDE w:val="0"/>
              <w:autoSpaceDN w:val="0"/>
              <w:rPr>
                <w:sz w:val="22"/>
                <w:u w:val="single"/>
                <w:lang w:eastAsia="ru-RU"/>
              </w:rPr>
            </w:pPr>
            <w:r w:rsidRPr="009439DE">
              <w:rPr>
                <w:sz w:val="22"/>
                <w:lang w:eastAsia="ru-RU"/>
              </w:rPr>
              <w:t>федеральный бюджет (по согласованию)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9" w:rsidRPr="00ED64BD" w:rsidRDefault="00DB10A9" w:rsidP="00ED64BD">
            <w:pPr>
              <w:jc w:val="center"/>
            </w:pPr>
            <w:r w:rsidRPr="00ED64BD">
              <w:t>3 210,82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435,46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435,46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471,74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577,92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645,12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9" w:rsidRPr="00ED64BD" w:rsidRDefault="00DB10A9" w:rsidP="00ED64BD">
            <w:pPr>
              <w:jc w:val="center"/>
            </w:pPr>
            <w:r w:rsidRPr="00ED64BD">
              <w:t>645,12</w:t>
            </w:r>
          </w:p>
        </w:tc>
      </w:tr>
      <w:tr w:rsidR="00DB10A9" w:rsidTr="00ED64BD">
        <w:trPr>
          <w:trHeight w:val="4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Default="00DB10A9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9439DE" w:rsidRDefault="00DB10A9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 w:rsidRPr="009439DE">
              <w:rPr>
                <w:sz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9" w:rsidRPr="00ED64BD" w:rsidRDefault="00DB10A9" w:rsidP="00ED64BD">
            <w:pPr>
              <w:jc w:val="center"/>
            </w:pPr>
            <w:r w:rsidRPr="00ED64BD">
              <w:t>3 411,49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462,67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462,67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501,23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614,04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685,44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9" w:rsidRPr="00ED64BD" w:rsidRDefault="00DB10A9" w:rsidP="00ED64BD">
            <w:pPr>
              <w:jc w:val="center"/>
            </w:pPr>
            <w:r w:rsidRPr="00ED64BD">
              <w:t>685,44</w:t>
            </w:r>
          </w:p>
        </w:tc>
      </w:tr>
      <w:tr w:rsidR="00DB10A9" w:rsidTr="00ED64BD">
        <w:trPr>
          <w:trHeight w:val="4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Default="00DB10A9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9439DE" w:rsidRDefault="00DB10A9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 w:rsidRPr="009439DE">
              <w:rPr>
                <w:sz w:val="22"/>
                <w:lang w:eastAsia="ru-RU"/>
              </w:rPr>
              <w:t>местные бюджеты (по согласованию)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9" w:rsidRPr="00ED64BD" w:rsidRDefault="00DB10A9" w:rsidP="00ED64BD">
            <w:pPr>
              <w:jc w:val="center"/>
            </w:pPr>
            <w:r w:rsidRPr="00ED64BD">
              <w:t>3 411,49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462,67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462,67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501,23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614,04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685,44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9" w:rsidRPr="00ED64BD" w:rsidRDefault="00DB10A9" w:rsidP="00ED64BD">
            <w:pPr>
              <w:jc w:val="center"/>
            </w:pPr>
            <w:r w:rsidRPr="00ED64BD">
              <w:t>685,44</w:t>
            </w:r>
          </w:p>
        </w:tc>
      </w:tr>
      <w:tr w:rsidR="00DB10A9" w:rsidTr="00ED64BD">
        <w:trPr>
          <w:trHeight w:val="4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Default="00DB10A9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9439DE" w:rsidRDefault="00DB10A9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 w:rsidRPr="009439DE">
              <w:rPr>
                <w:sz w:val="22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9" w:rsidRPr="00ED64BD" w:rsidRDefault="00DB10A9" w:rsidP="00ED64BD">
            <w:pPr>
              <w:jc w:val="center"/>
            </w:pPr>
            <w:r w:rsidRPr="00ED64BD">
              <w:t>18 088,20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2 527,20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2 527,20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2 737,80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2 808,00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3 744,00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9" w:rsidRPr="00ED64BD" w:rsidRDefault="00DB10A9" w:rsidP="00ED64BD">
            <w:pPr>
              <w:jc w:val="center"/>
            </w:pPr>
            <w:r w:rsidRPr="00ED64BD">
              <w:t>3 744,00</w:t>
            </w:r>
          </w:p>
        </w:tc>
      </w:tr>
      <w:tr w:rsidR="00DB10A9" w:rsidTr="00ED64BD">
        <w:trPr>
          <w:trHeight w:val="78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Default="00DB10A9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9439DE" w:rsidRDefault="00DB10A9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 w:rsidRPr="009439DE">
              <w:rPr>
                <w:sz w:val="22"/>
                <w:lang w:eastAsia="ru-RU"/>
              </w:rPr>
              <w:t>всего по источникам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9" w:rsidRPr="00ED64BD" w:rsidRDefault="00DB10A9" w:rsidP="00ED64BD">
            <w:pPr>
              <w:jc w:val="center"/>
            </w:pPr>
            <w:r w:rsidRPr="00ED64BD">
              <w:t>28 122,00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3 888,00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3 888,00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4 212,00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4 614,00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9" w:rsidRPr="00ED64BD" w:rsidRDefault="00DB10A9" w:rsidP="00ED64BD">
            <w:pPr>
              <w:jc w:val="center"/>
            </w:pPr>
            <w:r w:rsidRPr="00ED64BD">
              <w:t>5 760,00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9" w:rsidRPr="00ED64BD" w:rsidRDefault="00DB10A9" w:rsidP="00ED64BD">
            <w:pPr>
              <w:jc w:val="center"/>
            </w:pPr>
            <w:r w:rsidRPr="00ED64BD">
              <w:t>5 760,00</w:t>
            </w:r>
          </w:p>
        </w:tc>
      </w:tr>
      <w:tr w:rsidR="0014492F" w:rsidTr="001449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F" w:rsidRDefault="0014492F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Организация управления Программой</w:t>
            </w:r>
          </w:p>
        </w:tc>
        <w:tc>
          <w:tcPr>
            <w:tcW w:w="8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F" w:rsidRPr="009439DE" w:rsidRDefault="0014492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9439DE">
              <w:rPr>
                <w:sz w:val="22"/>
                <w:lang w:eastAsia="ru-RU"/>
              </w:rPr>
              <w:t xml:space="preserve">Реализацию Программы осуществляет Заказчик Программы. Общий </w:t>
            </w:r>
            <w:proofErr w:type="gramStart"/>
            <w:r w:rsidRPr="009439DE">
              <w:rPr>
                <w:sz w:val="22"/>
                <w:lang w:eastAsia="ru-RU"/>
              </w:rPr>
              <w:t>контроль за</w:t>
            </w:r>
            <w:proofErr w:type="gramEnd"/>
            <w:r w:rsidRPr="009439DE">
              <w:rPr>
                <w:sz w:val="22"/>
                <w:lang w:eastAsia="ru-RU"/>
              </w:rPr>
              <w:t xml:space="preserve"> реализацией Программы осуществляет Куратор Программы. Текущий контроль и мониторинг реализации Программы осуществляют Заказчик, Исполнители Программы, являющиеся главными распорядителями средств местного бюджета</w:t>
            </w:r>
          </w:p>
        </w:tc>
      </w:tr>
    </w:tbl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624B1A" w:rsidRDefault="00780955" w:rsidP="007809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0955">
        <w:rPr>
          <w:rFonts w:ascii="Times New Roman" w:hAnsi="Times New Roman" w:cs="Times New Roman"/>
          <w:sz w:val="24"/>
          <w:szCs w:val="24"/>
        </w:rPr>
        <w:t>Введение</w:t>
      </w:r>
    </w:p>
    <w:p w:rsidR="004820EE" w:rsidRDefault="004820EE" w:rsidP="007809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48F4" w:rsidRPr="00A648F4" w:rsidRDefault="00154EF9" w:rsidP="00A648F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20EE">
        <w:rPr>
          <w:sz w:val="22"/>
          <w:szCs w:val="22"/>
        </w:rPr>
        <w:t xml:space="preserve">Сокращение и измельчение сельской поселенческой структуры приводят к </w:t>
      </w:r>
      <w:proofErr w:type="spellStart"/>
      <w:r w:rsidRPr="004820EE">
        <w:rPr>
          <w:sz w:val="22"/>
          <w:szCs w:val="22"/>
        </w:rPr>
        <w:t>обезлюдению</w:t>
      </w:r>
      <w:proofErr w:type="spellEnd"/>
      <w:r w:rsidRPr="004820EE">
        <w:rPr>
          <w:sz w:val="22"/>
          <w:szCs w:val="22"/>
        </w:rPr>
        <w:t xml:space="preserve"> и запустению сельских территорий области. Этому способствует крайне низкий уровень комфортности проживания в сельской местности, в связи, с чем граждане из сельских территорий </w:t>
      </w:r>
      <w:r w:rsidRPr="00A648F4">
        <w:rPr>
          <w:sz w:val="22"/>
          <w:szCs w:val="22"/>
        </w:rPr>
        <w:t xml:space="preserve">мигрируют в города. </w:t>
      </w:r>
      <w:r w:rsidR="00A648F4" w:rsidRPr="00A648F4">
        <w:rPr>
          <w:sz w:val="22"/>
          <w:szCs w:val="22"/>
        </w:rPr>
        <w:t xml:space="preserve">Создание благоприятных социально-экономических условий для комплексного и устойчивого развития многоотраслевой сельской экономики, повышения занятости и качества жизни сельского населения повысит экономический  потенциал аграрного сектора. </w:t>
      </w:r>
    </w:p>
    <w:p w:rsidR="00A648F4" w:rsidRPr="00A648F4" w:rsidRDefault="00A648F4" w:rsidP="00A648F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648F4">
        <w:rPr>
          <w:sz w:val="22"/>
          <w:szCs w:val="22"/>
        </w:rPr>
        <w:t>Одни из предпосылок для  устойчивого развития сельских территорий:</w:t>
      </w:r>
    </w:p>
    <w:p w:rsidR="00A648F4" w:rsidRPr="00A648F4" w:rsidRDefault="00A648F4" w:rsidP="00A648F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648F4">
        <w:rPr>
          <w:sz w:val="22"/>
          <w:szCs w:val="22"/>
        </w:rPr>
        <w:t>-повышения уровня комфортности условий жизнедеятельности;</w:t>
      </w:r>
    </w:p>
    <w:p w:rsidR="00A648F4" w:rsidRPr="00A648F4" w:rsidRDefault="00A648F4" w:rsidP="00A648F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648F4">
        <w:rPr>
          <w:sz w:val="22"/>
          <w:szCs w:val="22"/>
        </w:rPr>
        <w:t>-повышения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A648F4" w:rsidRPr="00A648F4" w:rsidRDefault="00A648F4" w:rsidP="00A648F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648F4">
        <w:rPr>
          <w:sz w:val="22"/>
          <w:szCs w:val="22"/>
        </w:rPr>
        <w:t>-повышения доступности улучшения жилищных условий для сельского населения.</w:t>
      </w:r>
    </w:p>
    <w:p w:rsidR="00154EF9" w:rsidRPr="004820EE" w:rsidRDefault="004820EE" w:rsidP="004820E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20EE">
        <w:rPr>
          <w:sz w:val="22"/>
          <w:szCs w:val="22"/>
        </w:rPr>
        <w:t>Для снижения миграции и закрепления рабочих кадров на селе разработаны государственные программы, направленные на улучшение жилищных условий граждан.</w:t>
      </w:r>
    </w:p>
    <w:p w:rsidR="00780955" w:rsidRPr="00780955" w:rsidRDefault="00780955" w:rsidP="007809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4B1A" w:rsidRDefault="00624B1A" w:rsidP="00624B1A">
      <w:pPr>
        <w:widowControl w:val="0"/>
        <w:numPr>
          <w:ilvl w:val="0"/>
          <w:numId w:val="15"/>
        </w:numPr>
        <w:suppressAutoHyphens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Приоритетные задачи социально-экономического развития Кожевниковского района, на решение которых направлена муниципальная программа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left="720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>В то же время молодые люди в возрасте до 3</w:t>
      </w:r>
      <w:r w:rsidR="001618CB">
        <w:rPr>
          <w:sz w:val="22"/>
          <w:lang w:eastAsia="ru-RU"/>
        </w:rPr>
        <w:t>5</w:t>
      </w:r>
      <w:r>
        <w:rPr>
          <w:sz w:val="22"/>
          <w:lang w:eastAsia="ru-RU"/>
        </w:rPr>
        <w:t xml:space="preserve">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</w:t>
      </w:r>
    </w:p>
    <w:p w:rsidR="009F676D" w:rsidRPr="00C42556" w:rsidRDefault="009F676D" w:rsidP="00624B1A">
      <w:pPr>
        <w:widowControl w:val="0"/>
        <w:suppressAutoHyphens w:val="0"/>
        <w:autoSpaceDE w:val="0"/>
        <w:autoSpaceDN w:val="0"/>
        <w:ind w:firstLine="540"/>
        <w:jc w:val="both"/>
        <w:rPr>
          <w:bCs/>
          <w:sz w:val="22"/>
          <w:szCs w:val="22"/>
          <w:lang w:eastAsia="ru-RU"/>
        </w:rPr>
      </w:pPr>
      <w:r w:rsidRPr="00C42556">
        <w:rPr>
          <w:sz w:val="22"/>
          <w:szCs w:val="22"/>
          <w:lang w:eastAsia="ru-RU"/>
        </w:rPr>
        <w:t>За период 2016-20</w:t>
      </w:r>
      <w:r w:rsidR="00E81B95" w:rsidRPr="00C42556">
        <w:rPr>
          <w:sz w:val="22"/>
          <w:szCs w:val="22"/>
          <w:lang w:eastAsia="ru-RU"/>
        </w:rPr>
        <w:t>20</w:t>
      </w:r>
      <w:r w:rsidRPr="00C42556">
        <w:rPr>
          <w:sz w:val="22"/>
          <w:szCs w:val="22"/>
          <w:lang w:eastAsia="ru-RU"/>
        </w:rPr>
        <w:t xml:space="preserve"> г.г. получили социальные выплаты и улучшили свои жилищные условия </w:t>
      </w:r>
      <w:r w:rsidR="00E81B95" w:rsidRPr="00C42556">
        <w:rPr>
          <w:sz w:val="22"/>
          <w:szCs w:val="22"/>
          <w:lang w:eastAsia="ru-RU"/>
        </w:rPr>
        <w:t>12</w:t>
      </w:r>
      <w:r w:rsidRPr="00C42556">
        <w:rPr>
          <w:sz w:val="22"/>
          <w:szCs w:val="22"/>
          <w:lang w:eastAsia="ru-RU"/>
        </w:rPr>
        <w:t xml:space="preserve"> семей, привлечено средств федерального бюджета </w:t>
      </w:r>
      <w:r w:rsidR="00C42556" w:rsidRPr="00C42556">
        <w:rPr>
          <w:sz w:val="22"/>
          <w:szCs w:val="22"/>
        </w:rPr>
        <w:t xml:space="preserve">1 359,45646 </w:t>
      </w:r>
      <w:r w:rsidRPr="00C42556">
        <w:rPr>
          <w:sz w:val="22"/>
          <w:szCs w:val="22"/>
          <w:lang w:eastAsia="ru-RU"/>
        </w:rPr>
        <w:t>тыс</w:t>
      </w:r>
      <w:proofErr w:type="gramStart"/>
      <w:r w:rsidRPr="00C42556">
        <w:rPr>
          <w:sz w:val="22"/>
          <w:szCs w:val="22"/>
          <w:lang w:eastAsia="ru-RU"/>
        </w:rPr>
        <w:t>.р</w:t>
      </w:r>
      <w:proofErr w:type="gramEnd"/>
      <w:r w:rsidRPr="00C42556">
        <w:rPr>
          <w:sz w:val="22"/>
          <w:szCs w:val="22"/>
          <w:lang w:eastAsia="ru-RU"/>
        </w:rPr>
        <w:t xml:space="preserve">уб., областного бюджета – </w:t>
      </w:r>
      <w:r w:rsidR="00C42556" w:rsidRPr="00C42556">
        <w:rPr>
          <w:sz w:val="22"/>
          <w:szCs w:val="22"/>
        </w:rPr>
        <w:t xml:space="preserve">1 585,22094 </w:t>
      </w:r>
      <w:r w:rsidRPr="00C42556">
        <w:rPr>
          <w:sz w:val="22"/>
          <w:szCs w:val="22"/>
          <w:lang w:eastAsia="ru-RU"/>
        </w:rPr>
        <w:t xml:space="preserve">тыс. руб., местного бюджета – </w:t>
      </w:r>
      <w:r w:rsidR="00C42556" w:rsidRPr="00C42556">
        <w:rPr>
          <w:sz w:val="22"/>
          <w:szCs w:val="22"/>
        </w:rPr>
        <w:t xml:space="preserve">2 196,12260 </w:t>
      </w:r>
      <w:r w:rsidRPr="00C42556">
        <w:rPr>
          <w:sz w:val="22"/>
          <w:szCs w:val="22"/>
          <w:lang w:eastAsia="ru-RU"/>
        </w:rPr>
        <w:t xml:space="preserve">тыс. руб., внебюджетных источников – </w:t>
      </w:r>
      <w:r w:rsidR="00C42556" w:rsidRPr="00C42556">
        <w:rPr>
          <w:sz w:val="22"/>
          <w:szCs w:val="22"/>
        </w:rPr>
        <w:t>9 547,20000</w:t>
      </w:r>
      <w:r w:rsidRPr="00C42556">
        <w:rPr>
          <w:sz w:val="22"/>
          <w:szCs w:val="22"/>
          <w:lang w:eastAsia="ru-RU"/>
        </w:rPr>
        <w:t>тыс.руб</w:t>
      </w:r>
      <w:r w:rsidRPr="00C42556">
        <w:rPr>
          <w:bCs/>
          <w:sz w:val="22"/>
          <w:szCs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 и позволит сформировать экономически активную часть населения.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Поддержка молодых семей в улучшении жилищных условий является важнейшим направлением жилищной и демографической политики Кожевниковского района. Такая помощь со стороны государства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Реализация мероприятий программы позволит обеспечить: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Привлечение в жилищную сферу дополнительных финансовых сре</w:t>
      </w:r>
      <w:proofErr w:type="gramStart"/>
      <w:r>
        <w:rPr>
          <w:sz w:val="22"/>
          <w:lang w:eastAsia="ru-RU"/>
        </w:rPr>
        <w:t>дств кр</w:t>
      </w:r>
      <w:proofErr w:type="gramEnd"/>
      <w:r>
        <w:rPr>
          <w:sz w:val="22"/>
          <w:lang w:eastAsia="ru-RU"/>
        </w:rPr>
        <w:t>едитных и других организаций, предоставляющих кредиты и займы на приобретение или строительство жилья, а также собственных средств граждан.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Развитие системы ипотечного жилищного кредитования.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3. Создание условий для повышения уровня обеспеченности жильем молодых семей.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4. Развитие и закрепление положительных демографических тенденций в районе.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5. Укрепление семейных отношений и снижение уровня социальной напряженности в обществе.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6. Создание условий для формирования активной жизненной позиции молодежи.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По </w:t>
      </w:r>
      <w:r w:rsidRPr="000B0346">
        <w:rPr>
          <w:sz w:val="22"/>
          <w:lang w:eastAsia="ru-RU"/>
        </w:rPr>
        <w:t>информации органов местного самоуправления муниципальных образований Томской области по состоянию на 01.0</w:t>
      </w:r>
      <w:r w:rsidR="00783B40" w:rsidRPr="000B0346">
        <w:rPr>
          <w:sz w:val="22"/>
          <w:lang w:eastAsia="ru-RU"/>
        </w:rPr>
        <w:t>1</w:t>
      </w:r>
      <w:r w:rsidRPr="000B0346">
        <w:rPr>
          <w:sz w:val="22"/>
          <w:lang w:eastAsia="ru-RU"/>
        </w:rPr>
        <w:t>.20</w:t>
      </w:r>
      <w:r w:rsidR="00B95123" w:rsidRPr="000B0346">
        <w:rPr>
          <w:sz w:val="22"/>
          <w:lang w:eastAsia="ru-RU"/>
        </w:rPr>
        <w:t>20</w:t>
      </w:r>
      <w:r w:rsidRPr="000B0346">
        <w:rPr>
          <w:sz w:val="22"/>
          <w:lang w:eastAsia="ru-RU"/>
        </w:rPr>
        <w:t xml:space="preserve"> на учете нуждающихся в улучшении жилищных условий на территории Кожевниковского района состоит около </w:t>
      </w:r>
      <w:r w:rsidR="00715A2E" w:rsidRPr="000B0346">
        <w:rPr>
          <w:sz w:val="22"/>
          <w:lang w:eastAsia="ru-RU"/>
        </w:rPr>
        <w:t>9</w:t>
      </w:r>
      <w:r w:rsidR="00B95123" w:rsidRPr="000B0346">
        <w:rPr>
          <w:sz w:val="22"/>
          <w:lang w:eastAsia="ru-RU"/>
        </w:rPr>
        <w:t>1</w:t>
      </w:r>
      <w:r w:rsidRPr="000B0346">
        <w:rPr>
          <w:sz w:val="22"/>
          <w:lang w:eastAsia="ru-RU"/>
        </w:rPr>
        <w:t xml:space="preserve"> молодых семей. При этом их количество ежегодно увеличивается.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Оценка эффективности реализации мер по обеспечению жильем молодых семей будет осуществляться на основе индикатора, которым является количество молодых семей, улучшивших жилищные условия с использованием средств федерального, областного и местных бюджетов.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 Цель и задачи муниципальной программы,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показатели цели и задач муниципальной программы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Цель муниципальной программы - повышение доступности жилья населения Кожевниковского района и  улучшение качества жилищных условий населения</w:t>
      </w:r>
      <w:r w:rsidR="000B0346">
        <w:rPr>
          <w:sz w:val="22"/>
          <w:lang w:eastAsia="ru-RU"/>
        </w:rPr>
        <w:t xml:space="preserve"> на 2021-2026 годы</w:t>
      </w:r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Целевой показатель программы: </w:t>
      </w:r>
      <w:proofErr w:type="gramStart"/>
      <w:r>
        <w:rPr>
          <w:sz w:val="22"/>
          <w:szCs w:val="22"/>
          <w:lang w:eastAsia="ru-RU"/>
        </w:rPr>
        <w:t xml:space="preserve">Общая площадь жилых помещений, приходящихся в среднем на 1 жителя Кожевниковского района, на конец года) кв. метров. </w:t>
      </w:r>
      <w:proofErr w:type="gramEnd"/>
    </w:p>
    <w:p w:rsidR="00624B1A" w:rsidRDefault="00624B1A" w:rsidP="00624B1A">
      <w:pPr>
        <w:tabs>
          <w:tab w:val="left" w:pos="540"/>
          <w:tab w:val="left" w:pos="567"/>
          <w:tab w:val="left" w:pos="851"/>
        </w:tabs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Задач</w:t>
      </w:r>
      <w:r w:rsidR="00BF1F8C">
        <w:rPr>
          <w:sz w:val="22"/>
          <w:szCs w:val="22"/>
          <w:lang w:eastAsia="ru-RU"/>
        </w:rPr>
        <w:t>а</w:t>
      </w:r>
      <w:r>
        <w:rPr>
          <w:sz w:val="22"/>
          <w:szCs w:val="22"/>
          <w:lang w:eastAsia="ru-RU"/>
        </w:rPr>
        <w:t xml:space="preserve"> муниципальной программы:</w:t>
      </w:r>
    </w:p>
    <w:p w:rsidR="00624B1A" w:rsidRDefault="00624B1A" w:rsidP="00BF1F8C">
      <w:pPr>
        <w:pStyle w:val="af"/>
        <w:tabs>
          <w:tab w:val="left" w:pos="540"/>
          <w:tab w:val="left" w:pos="567"/>
          <w:tab w:val="left" w:pos="85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Улучшение жилищных условий молодых семей Кожевниковского района</w:t>
      </w:r>
      <w:r>
        <w:rPr>
          <w:sz w:val="22"/>
          <w:szCs w:val="22"/>
        </w:rPr>
        <w:t>.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Показатели задачи 1: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1.1. 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бюджетов, семей;</w:t>
      </w:r>
      <w:proofErr w:type="gramEnd"/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1.2.   доля молодых семей, улучшивших жилищные условия, от общего количества молодых семей в сводном списке участников</w:t>
      </w:r>
      <w:proofErr w:type="gramStart"/>
      <w:r>
        <w:rPr>
          <w:sz w:val="22"/>
          <w:szCs w:val="22"/>
          <w:lang w:eastAsia="ru-RU"/>
        </w:rPr>
        <w:t>,</w:t>
      </w:r>
      <w:r w:rsidR="001618C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%;</w:t>
      </w:r>
      <w:proofErr w:type="gramEnd"/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Значения целевых показателей по этапам и годам реализации Программы приведены в приложении № 2.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Условием прекращения реализации муниципальной программы является досрочное достижение цели и задачи муниципальной программы, а также изменение механизмов реализации государственной жилищной политики.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Pr="00516AD6" w:rsidRDefault="00624B1A" w:rsidP="00516AD6">
      <w:pPr>
        <w:pStyle w:val="af"/>
        <w:widowControl w:val="0"/>
        <w:numPr>
          <w:ilvl w:val="0"/>
          <w:numId w:val="21"/>
        </w:numPr>
        <w:suppressAutoHyphens w:val="0"/>
        <w:autoSpaceDE w:val="0"/>
        <w:autoSpaceDN w:val="0"/>
        <w:rPr>
          <w:b/>
          <w:sz w:val="24"/>
          <w:szCs w:val="24"/>
          <w:lang w:eastAsia="ru-RU"/>
        </w:rPr>
      </w:pPr>
      <w:r w:rsidRPr="00516AD6">
        <w:rPr>
          <w:b/>
          <w:sz w:val="24"/>
          <w:szCs w:val="24"/>
          <w:lang w:eastAsia="ru-RU"/>
        </w:rPr>
        <w:t xml:space="preserve">Перечень программных мероприятий муниципальной программы </w:t>
      </w:r>
    </w:p>
    <w:p w:rsidR="00624B1A" w:rsidRDefault="00624B1A" w:rsidP="00624B1A">
      <w:pPr>
        <w:pStyle w:val="af"/>
        <w:widowControl w:val="0"/>
        <w:suppressAutoHyphens w:val="0"/>
        <w:autoSpaceDE w:val="0"/>
        <w:autoSpaceDN w:val="0"/>
        <w:rPr>
          <w:b/>
          <w:sz w:val="24"/>
          <w:szCs w:val="24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Реализация мероприятий муниципальной программы осуществляется по следующим направлениям: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>1. Методологическое обеспечение реализации муниципальной программы.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Финансовое обеспечение реализации муниципальной программы.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3. Организационное обеспечение реализации муниципальной программы.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Основными мероприятиями по методологическому обеспечению реализации муниципальной программы являются разработка финансовых и </w:t>
      </w:r>
      <w:proofErr w:type="gramStart"/>
      <w:r>
        <w:rPr>
          <w:sz w:val="22"/>
          <w:lang w:eastAsia="ru-RU"/>
        </w:rPr>
        <w:t>экономических механизмов</w:t>
      </w:r>
      <w:proofErr w:type="gramEnd"/>
      <w:r>
        <w:rPr>
          <w:sz w:val="22"/>
          <w:lang w:eastAsia="ru-RU"/>
        </w:rPr>
        <w:t xml:space="preserve"> оказания государственной поддержки молодым семьям для улучшения жилищных условий и подготовка необходимых экономических обоснований и расчетов при разработке проектов местного бюджета на соответствующий год и плановый период.</w:t>
      </w:r>
    </w:p>
    <w:p w:rsidR="00624B1A" w:rsidRPr="004D33D9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Основным мероприятием по финансовому обеспечению реализации муниципальной </w:t>
      </w:r>
      <w:r w:rsidRPr="004D33D9">
        <w:rPr>
          <w:sz w:val="22"/>
          <w:lang w:eastAsia="ru-RU"/>
        </w:rPr>
        <w:t xml:space="preserve">программы является реализация финансовых и </w:t>
      </w:r>
      <w:proofErr w:type="gramStart"/>
      <w:r w:rsidRPr="004D33D9">
        <w:rPr>
          <w:sz w:val="22"/>
          <w:lang w:eastAsia="ru-RU"/>
        </w:rPr>
        <w:t>экономических механизмов</w:t>
      </w:r>
      <w:proofErr w:type="gramEnd"/>
      <w:r w:rsidRPr="004D33D9">
        <w:rPr>
          <w:sz w:val="22"/>
          <w:lang w:eastAsia="ru-RU"/>
        </w:rPr>
        <w:t xml:space="preserve"> оказания государственной поддержки молодым семьям.</w:t>
      </w:r>
    </w:p>
    <w:p w:rsidR="00624B1A" w:rsidRPr="004D33D9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 w:rsidRPr="004D33D9">
        <w:rPr>
          <w:sz w:val="22"/>
          <w:lang w:eastAsia="ru-RU"/>
        </w:rPr>
        <w:t>Организационные мероприятия на местном уровне предусматривают:</w:t>
      </w:r>
    </w:p>
    <w:p w:rsidR="00624B1A" w:rsidRPr="004D33D9" w:rsidRDefault="00624B1A" w:rsidP="00AC16E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proofErr w:type="gramStart"/>
      <w:r w:rsidRPr="004D33D9">
        <w:rPr>
          <w:sz w:val="22"/>
          <w:lang w:eastAsia="ru-RU"/>
        </w:rPr>
        <w:t>сбор данных о молодых семьях, участвующих в муниципальной программе «</w:t>
      </w:r>
      <w:r w:rsidR="00D76DAB" w:rsidRPr="004D33D9">
        <w:rPr>
          <w:sz w:val="22"/>
          <w:szCs w:val="22"/>
        </w:rPr>
        <w:t>Обеспечение доступности жилья и улучшение качества жилищных условий населения Кожевниковского района</w:t>
      </w:r>
      <w:r w:rsidR="00BF1F8C" w:rsidRPr="004D33D9">
        <w:rPr>
          <w:sz w:val="22"/>
          <w:szCs w:val="22"/>
        </w:rPr>
        <w:t xml:space="preserve"> на 2021-2026 годы</w:t>
      </w:r>
      <w:r w:rsidRPr="004D33D9">
        <w:rPr>
          <w:sz w:val="22"/>
          <w:lang w:eastAsia="ru-RU"/>
        </w:rPr>
        <w:t>» областной подпрограммы «</w:t>
      </w:r>
      <w:r w:rsidR="005D0878" w:rsidRPr="004D33D9">
        <w:rPr>
          <w:sz w:val="22"/>
          <w:szCs w:val="22"/>
          <w:lang w:eastAsia="ru-RU"/>
        </w:rPr>
        <w:t xml:space="preserve">Об утверждении государственной программы </w:t>
      </w:r>
      <w:r w:rsidR="00AC16E4" w:rsidRPr="004D33D9">
        <w:rPr>
          <w:sz w:val="22"/>
          <w:szCs w:val="22"/>
          <w:lang w:eastAsia="ru-RU"/>
        </w:rPr>
        <w:t>«</w:t>
      </w:r>
      <w:r w:rsidR="005D0878" w:rsidRPr="004D33D9">
        <w:rPr>
          <w:sz w:val="22"/>
          <w:szCs w:val="22"/>
          <w:lang w:eastAsia="ru-RU"/>
        </w:rPr>
        <w:t>Жилье и городская среда Томской области»</w:t>
      </w:r>
      <w:r w:rsidR="00AC16E4" w:rsidRPr="004D33D9">
        <w:rPr>
          <w:sz w:val="22"/>
          <w:szCs w:val="22"/>
          <w:lang w:eastAsia="ru-RU"/>
        </w:rPr>
        <w:t xml:space="preserve"> </w:t>
      </w:r>
      <w:r w:rsidR="00444A9A" w:rsidRPr="004D33D9">
        <w:rPr>
          <w:sz w:val="22"/>
          <w:lang w:eastAsia="ru-RU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4D33D9">
        <w:rPr>
          <w:sz w:val="22"/>
          <w:lang w:eastAsia="ru-RU"/>
        </w:rPr>
        <w:t xml:space="preserve">, и формирование единой информационной базы данных об участниках </w:t>
      </w:r>
      <w:r w:rsidR="00110CD3" w:rsidRPr="004D33D9">
        <w:rPr>
          <w:sz w:val="22"/>
          <w:lang w:eastAsia="ru-RU"/>
        </w:rPr>
        <w:t>государственной</w:t>
      </w:r>
      <w:r w:rsidRPr="004D33D9">
        <w:rPr>
          <w:sz w:val="22"/>
          <w:lang w:eastAsia="ru-RU"/>
        </w:rPr>
        <w:t xml:space="preserve"> </w:t>
      </w:r>
      <w:hyperlink r:id="rId11" w:history="1">
        <w:r w:rsidRPr="004D33D9">
          <w:rPr>
            <w:rStyle w:val="ac"/>
            <w:color w:val="auto"/>
            <w:sz w:val="22"/>
            <w:lang w:eastAsia="ru-RU"/>
          </w:rPr>
          <w:t>программы</w:t>
        </w:r>
        <w:proofErr w:type="gramEnd"/>
      </w:hyperlink>
      <w:r w:rsidRPr="004D33D9">
        <w:rPr>
          <w:sz w:val="22"/>
          <w:lang w:eastAsia="ru-RU"/>
        </w:rPr>
        <w:t xml:space="preserve"> по </w:t>
      </w:r>
      <w:proofErr w:type="spellStart"/>
      <w:r w:rsidRPr="004D33D9">
        <w:rPr>
          <w:sz w:val="22"/>
          <w:lang w:eastAsia="ru-RU"/>
        </w:rPr>
        <w:t>Кожевниковскому</w:t>
      </w:r>
      <w:proofErr w:type="spellEnd"/>
      <w:r w:rsidRPr="004D33D9">
        <w:rPr>
          <w:sz w:val="22"/>
          <w:lang w:eastAsia="ru-RU"/>
        </w:rPr>
        <w:t xml:space="preserve"> району;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формирование списков молодых семей – участников федеральной программы, областной подпрограммы, муниципальной программы и предоставление их в Департамент архитектуры, строительства и дорожного комплекса Томской области; 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ежегодное определение объема денежных средств, выделяемых из местного бюджета на реализацию мероприятий муниципальной программы;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участие в отборе муниципальных районов и городских округов Томской области для участия в </w:t>
      </w:r>
      <w:r w:rsidR="00AA3CDB" w:rsidRPr="00AA3CDB">
        <w:rPr>
          <w:sz w:val="22"/>
          <w:lang w:eastAsia="ru-RU"/>
        </w:rPr>
        <w:t>государственной</w:t>
      </w:r>
      <w:r w:rsidR="00AA3CDB">
        <w:rPr>
          <w:sz w:val="22"/>
          <w:lang w:eastAsia="ru-RU"/>
        </w:rPr>
        <w:t xml:space="preserve"> </w:t>
      </w:r>
      <w:hyperlink r:id="rId12" w:history="1">
        <w:r w:rsidR="00AA3CDB">
          <w:rPr>
            <w:rStyle w:val="ac"/>
            <w:sz w:val="22"/>
            <w:lang w:eastAsia="ru-RU"/>
          </w:rPr>
          <w:t>программе</w:t>
        </w:r>
      </w:hyperlink>
      <w:r>
        <w:rPr>
          <w:sz w:val="22"/>
          <w:lang w:eastAsia="ru-RU"/>
        </w:rPr>
        <w:t>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заключение соглашений о сотрудничестве с банками, отобранными Департаментом архитектуры, строительства и жилищного комплекса Томской области в соответствии с установленными на федеральном уровне критериями для обслуживания средств, предоставляемых в качестве социальных выплат молодым семьям;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оформление и выдача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осуществление в пределах своих полномочий </w:t>
      </w:r>
      <w:proofErr w:type="gramStart"/>
      <w:r>
        <w:rPr>
          <w:sz w:val="22"/>
          <w:lang w:eastAsia="ru-RU"/>
        </w:rPr>
        <w:t>контроля за</w:t>
      </w:r>
      <w:proofErr w:type="gramEnd"/>
      <w:r>
        <w:rPr>
          <w:sz w:val="22"/>
          <w:lang w:eastAsia="ru-RU"/>
        </w:rPr>
        <w:t xml:space="preserve"> реализацией на местном уровне мероприятий </w:t>
      </w:r>
      <w:r w:rsidR="00444A9A" w:rsidRPr="00AA3CDB">
        <w:rPr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13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проведени</w:t>
      </w:r>
      <w:r w:rsidRPr="00AA3CDB">
        <w:rPr>
          <w:sz w:val="22"/>
          <w:lang w:eastAsia="ru-RU"/>
        </w:rPr>
        <w:t xml:space="preserve">е в пределах своих полномочий мониторинга реализации на местном уровне мероприятий </w:t>
      </w:r>
      <w:r w:rsidR="00444A9A" w:rsidRPr="00AA3CDB">
        <w:rPr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14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программы, подготовку информационно-аналитических и отчетных материалов;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обеспечение освещения цели и задач</w:t>
      </w:r>
      <w:r w:rsidRPr="00AA3CDB">
        <w:rPr>
          <w:sz w:val="22"/>
          <w:lang w:eastAsia="ru-RU"/>
        </w:rPr>
        <w:t xml:space="preserve"> </w:t>
      </w:r>
      <w:r w:rsidR="004549DA" w:rsidRPr="00AA3CDB">
        <w:rPr>
          <w:sz w:val="22"/>
          <w:lang w:eastAsia="ru-RU"/>
        </w:rPr>
        <w:t>государственной</w:t>
      </w:r>
      <w:r w:rsidRPr="00AA3CDB">
        <w:rPr>
          <w:sz w:val="22"/>
          <w:lang w:eastAsia="ru-RU"/>
        </w:rPr>
        <w:t xml:space="preserve"> </w:t>
      </w:r>
      <w:hyperlink r:id="rId15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 в местных средствах массовой информации.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Организационные мероприятия на уровне муниципального образования предусматривают: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признание молодых семей </w:t>
      </w:r>
      <w:proofErr w:type="gramStart"/>
      <w:r>
        <w:rPr>
          <w:sz w:val="22"/>
          <w:lang w:eastAsia="ru-RU"/>
        </w:rPr>
        <w:t>нуждающимися</w:t>
      </w:r>
      <w:proofErr w:type="gramEnd"/>
      <w:r>
        <w:rPr>
          <w:sz w:val="22"/>
          <w:lang w:eastAsia="ru-RU"/>
        </w:rPr>
        <w:t xml:space="preserve"> в жилых помещениях;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признание молодых семей </w:t>
      </w:r>
      <w:proofErr w:type="gramStart"/>
      <w:r>
        <w:rPr>
          <w:sz w:val="22"/>
          <w:lang w:eastAsia="ru-RU"/>
        </w:rPr>
        <w:t>имеющими</w:t>
      </w:r>
      <w:proofErr w:type="gramEnd"/>
      <w:r>
        <w:rPr>
          <w:sz w:val="22"/>
          <w:lang w:eastAsia="ru-RU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признание молодых семей участниками </w:t>
      </w:r>
      <w:r w:rsidR="00516AD6" w:rsidRPr="00AA3CDB">
        <w:rPr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16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сбор данных о молодых семьях и формирование списков молодых семей - участников </w:t>
      </w:r>
      <w:r w:rsidR="004549DA" w:rsidRPr="00AA3CDB">
        <w:rPr>
          <w:sz w:val="22"/>
          <w:lang w:eastAsia="ru-RU"/>
        </w:rPr>
        <w:t>государственной</w:t>
      </w:r>
      <w:r w:rsidRPr="00AA3CDB">
        <w:rPr>
          <w:sz w:val="22"/>
          <w:lang w:eastAsia="ru-RU"/>
        </w:rPr>
        <w:t xml:space="preserve"> </w:t>
      </w:r>
      <w:hyperlink r:id="rId17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установление норматива стоимости 1 кв. м общей площади жилья по </w:t>
      </w:r>
      <w:proofErr w:type="spellStart"/>
      <w:r>
        <w:rPr>
          <w:sz w:val="22"/>
          <w:lang w:eastAsia="ru-RU"/>
        </w:rPr>
        <w:t>Кожевниковскому</w:t>
      </w:r>
      <w:proofErr w:type="spellEnd"/>
      <w:r>
        <w:rPr>
          <w:sz w:val="22"/>
          <w:lang w:eastAsia="ru-RU"/>
        </w:rPr>
        <w:t xml:space="preserve">  району для расчета размера социальных выплат;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ежегодное определение объема средств, выделяемых из местного бюджета на реализацию мероприятий по обеспечению жильем молодых семей;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оформление и выдачу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>обеспечение целевого и эффективного использования бюджетных средств;</w:t>
      </w:r>
    </w:p>
    <w:p w:rsidR="00624B1A" w:rsidRPr="00AA3CDB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извещение молодых семей об изменении механизма реализации </w:t>
      </w:r>
      <w:r w:rsidR="004549DA" w:rsidRPr="00AA3CDB">
        <w:rPr>
          <w:sz w:val="22"/>
          <w:lang w:eastAsia="ru-RU"/>
        </w:rPr>
        <w:t>государственной</w:t>
      </w:r>
      <w:r w:rsidR="004549DA" w:rsidRPr="00444A9A">
        <w:rPr>
          <w:color w:val="FF0000"/>
          <w:sz w:val="22"/>
          <w:lang w:eastAsia="ru-RU"/>
        </w:rPr>
        <w:t xml:space="preserve"> </w:t>
      </w:r>
      <w:r>
        <w:rPr>
          <w:sz w:val="22"/>
          <w:lang w:eastAsia="ru-RU"/>
        </w:rPr>
        <w:t xml:space="preserve"> </w:t>
      </w:r>
      <w:hyperlink r:id="rId18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 w:rsidRPr="00AA3CDB">
        <w:rPr>
          <w:sz w:val="22"/>
          <w:lang w:eastAsia="ru-RU"/>
        </w:rPr>
        <w:t xml:space="preserve">иные организационные мероприятия, предусмотренные </w:t>
      </w:r>
      <w:r w:rsidR="004549DA" w:rsidRPr="00AA3CDB">
        <w:rPr>
          <w:sz w:val="22"/>
          <w:lang w:eastAsia="ru-RU"/>
        </w:rPr>
        <w:t>государственной</w:t>
      </w:r>
      <w:r w:rsidR="004549DA" w:rsidRPr="00444A9A">
        <w:rPr>
          <w:color w:val="FF0000"/>
          <w:sz w:val="22"/>
          <w:lang w:eastAsia="ru-RU"/>
        </w:rPr>
        <w:t xml:space="preserve"> </w:t>
      </w:r>
      <w:hyperlink r:id="rId19" w:history="1">
        <w:r>
          <w:rPr>
            <w:rStyle w:val="ac"/>
            <w:sz w:val="22"/>
            <w:lang w:eastAsia="ru-RU"/>
          </w:rPr>
          <w:t>программой</w:t>
        </w:r>
      </w:hyperlink>
      <w:r>
        <w:rPr>
          <w:sz w:val="22"/>
          <w:lang w:eastAsia="ru-RU"/>
        </w:rPr>
        <w:t>, областной подпрограммой 1, муниципальной программой.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Перечень программных мероприятий по этапам и годам реализации Программы приведены в приложении № 1.</w:t>
      </w:r>
    </w:p>
    <w:p w:rsidR="00624B1A" w:rsidRDefault="00624B1A" w:rsidP="00926B5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 Механизмы реализации и управления муниципальной программой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Механизм реализации муниципальной программы предполагает оказание государственной поддержки молодым семьям - участникам</w:t>
      </w:r>
      <w:r w:rsidRPr="00ED2A18">
        <w:rPr>
          <w:sz w:val="22"/>
          <w:lang w:eastAsia="ru-RU"/>
        </w:rPr>
        <w:t xml:space="preserve"> </w:t>
      </w:r>
      <w:r w:rsidR="00CE4749" w:rsidRPr="00ED2A18">
        <w:rPr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20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в улучшении жилищных условий путем предоставления им социальных выплат.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При реализации муниципальной программы применяются нормативные правовые акты, регулирующие правоотношения по обеспечению жильем молодых семей, принятые как на федеральном, так и на областном и местном уровнях.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Основными принципами участия молодых семей в муниципальной программе являются: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Добровольность участия молодой семьи.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Признание молодой семьи нуждающейся в жилом помещении в соответствии с действующим законодательством, в том числе с</w:t>
      </w:r>
      <w:r w:rsidRPr="00ED2A18">
        <w:rPr>
          <w:sz w:val="22"/>
          <w:lang w:eastAsia="ru-RU"/>
        </w:rPr>
        <w:t xml:space="preserve"> </w:t>
      </w:r>
      <w:r w:rsidR="004549DA" w:rsidRPr="00ED2A18">
        <w:rPr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21" w:history="1">
        <w:r>
          <w:rPr>
            <w:rStyle w:val="ac"/>
            <w:sz w:val="22"/>
            <w:lang w:eastAsia="ru-RU"/>
          </w:rPr>
          <w:t>программой</w:t>
        </w:r>
      </w:hyperlink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3. Признание в установленном действующим законодательством порядке молодой семьи участницей муниципальной </w:t>
      </w:r>
      <w:hyperlink r:id="rId22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4. Возможность для молодой семьи реализовать свое право на получение поддержки за счет бюджетных сре</w:t>
      </w:r>
      <w:proofErr w:type="gramStart"/>
      <w:r>
        <w:rPr>
          <w:sz w:val="22"/>
          <w:lang w:eastAsia="ru-RU"/>
        </w:rPr>
        <w:t>дств в р</w:t>
      </w:r>
      <w:proofErr w:type="gramEnd"/>
      <w:r>
        <w:rPr>
          <w:sz w:val="22"/>
          <w:lang w:eastAsia="ru-RU"/>
        </w:rPr>
        <w:t>амках</w:t>
      </w:r>
      <w:r w:rsidRPr="00ED2A18">
        <w:rPr>
          <w:sz w:val="22"/>
          <w:lang w:eastAsia="ru-RU"/>
        </w:rPr>
        <w:t xml:space="preserve"> </w:t>
      </w:r>
      <w:r w:rsidR="00444A9A" w:rsidRPr="00ED2A18">
        <w:rPr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23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 и муниципальной программой только один раз.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proofErr w:type="gramStart"/>
      <w:r>
        <w:rPr>
          <w:sz w:val="22"/>
          <w:lang w:eastAsia="ru-RU"/>
        </w:rPr>
        <w:t>Социальные выплаты предоставляются Администрацией Кожевниковского района</w:t>
      </w:r>
      <w:r w:rsidR="0071521F">
        <w:rPr>
          <w:sz w:val="22"/>
          <w:lang w:eastAsia="ru-RU"/>
        </w:rPr>
        <w:t>,</w:t>
      </w:r>
      <w:r>
        <w:rPr>
          <w:sz w:val="22"/>
          <w:lang w:eastAsia="ru-RU"/>
        </w:rPr>
        <w:t xml:space="preserve"> как органом местного самоуправления муниципального образования Томской области, принявшим решение о признании молодых семей участниками муниципальной </w:t>
      </w:r>
      <w:hyperlink r:id="rId24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, и используются молодыми семьями в соответствии с </w:t>
      </w:r>
      <w:hyperlink r:id="rId25" w:history="1">
        <w:r>
          <w:rPr>
            <w:rStyle w:val="ac"/>
            <w:sz w:val="22"/>
            <w:lang w:eastAsia="ru-RU"/>
          </w:rPr>
          <w:t>Правилами</w:t>
        </w:r>
      </w:hyperlink>
      <w:r>
        <w:rPr>
          <w:sz w:val="22"/>
          <w:lang w:eastAsia="ru-RU"/>
        </w:rPr>
        <w:t xml:space="preserve"> предоставления молодым семьям социальных выплат на приобретение (строительство) жилья и их использования, приведенными в приложении N </w:t>
      </w:r>
      <w:r w:rsidR="00090EF5">
        <w:rPr>
          <w:sz w:val="22"/>
          <w:lang w:eastAsia="ru-RU"/>
        </w:rPr>
        <w:t>5</w:t>
      </w:r>
      <w:r>
        <w:rPr>
          <w:sz w:val="22"/>
          <w:lang w:eastAsia="ru-RU"/>
        </w:rPr>
        <w:t xml:space="preserve"> к </w:t>
      </w:r>
      <w:r w:rsidR="00CE275A">
        <w:rPr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программе.</w:t>
      </w:r>
      <w:proofErr w:type="gramEnd"/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Доля средств областного и (или) местного бюджетов, выделяемых на предоставление молодым семьям социальных выплат, рассчитывается по следующей формуле: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0267A1" w:rsidP="00624B1A">
      <w:pPr>
        <w:widowControl w:val="0"/>
        <w:suppressAutoHyphens w:val="0"/>
        <w:autoSpaceDE w:val="0"/>
        <w:autoSpaceDN w:val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Р</w:t>
      </w:r>
      <w:r w:rsidR="00624B1A">
        <w:rPr>
          <w:sz w:val="22"/>
          <w:lang w:eastAsia="ru-RU"/>
        </w:rPr>
        <w:t>С</w:t>
      </w:r>
      <w:r>
        <w:rPr>
          <w:sz w:val="22"/>
          <w:lang w:eastAsia="ru-RU"/>
        </w:rPr>
        <w:t xml:space="preserve">В = </w:t>
      </w:r>
      <w:proofErr w:type="spellStart"/>
      <w:proofErr w:type="gramStart"/>
      <w:r>
        <w:rPr>
          <w:sz w:val="22"/>
          <w:szCs w:val="22"/>
          <w:lang w:eastAsia="ru-RU"/>
        </w:rPr>
        <w:t>V</w:t>
      </w:r>
      <w:proofErr w:type="gramEnd"/>
      <w:r>
        <w:rPr>
          <w:sz w:val="22"/>
          <w:szCs w:val="22"/>
          <w:lang w:eastAsia="ru-RU"/>
        </w:rPr>
        <w:t>обi</w:t>
      </w:r>
      <w:proofErr w:type="spellEnd"/>
      <w:r w:rsidR="00624B1A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+</w:t>
      </w:r>
      <w:r w:rsidR="00624B1A">
        <w:rPr>
          <w:sz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Vфбi+</w:t>
      </w:r>
      <w:proofErr w:type="spellEnd"/>
      <w:r w:rsidRPr="000267A1">
        <w:rPr>
          <w:sz w:val="22"/>
          <w:szCs w:val="22"/>
          <w:lang w:eastAsia="ru-RU"/>
        </w:rPr>
        <w:t xml:space="preserve"> </w:t>
      </w:r>
      <w:proofErr w:type="spellStart"/>
      <w:r w:rsidRPr="00A713C4">
        <w:rPr>
          <w:sz w:val="22"/>
          <w:szCs w:val="22"/>
          <w:lang w:eastAsia="ru-RU"/>
        </w:rPr>
        <w:t>Vмбi</w:t>
      </w:r>
      <w:proofErr w:type="spellEnd"/>
      <w:r w:rsidR="00624B1A">
        <w:rPr>
          <w:sz w:val="22"/>
          <w:lang w:eastAsia="ru-RU"/>
        </w:rPr>
        <w:t>, где: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Pr="00D108B9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lang w:eastAsia="ru-RU"/>
        </w:rPr>
        <w:t xml:space="preserve">РСВ - </w:t>
      </w:r>
      <w:r w:rsidRPr="00D108B9">
        <w:rPr>
          <w:sz w:val="22"/>
          <w:szCs w:val="22"/>
          <w:lang w:eastAsia="ru-RU"/>
        </w:rPr>
        <w:t>размер социальной выплаты;</w:t>
      </w:r>
    </w:p>
    <w:p w:rsidR="000267A1" w:rsidRDefault="000267A1" w:rsidP="00624689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Объем субсидии бюджету i-го муниципального образования Томской области на реализацию мероприятий по обеспечению жильем молодых семей (</w:t>
      </w:r>
      <w:proofErr w:type="spellStart"/>
      <w:r>
        <w:rPr>
          <w:sz w:val="22"/>
          <w:szCs w:val="22"/>
          <w:lang w:eastAsia="ru-RU"/>
        </w:rPr>
        <w:t>С</w:t>
      </w:r>
      <w:proofErr w:type="gramStart"/>
      <w:r>
        <w:rPr>
          <w:sz w:val="22"/>
          <w:szCs w:val="22"/>
          <w:lang w:eastAsia="ru-RU"/>
        </w:rPr>
        <w:t>i</w:t>
      </w:r>
      <w:proofErr w:type="spellEnd"/>
      <w:proofErr w:type="gramEnd"/>
      <w:r>
        <w:rPr>
          <w:sz w:val="22"/>
          <w:szCs w:val="22"/>
          <w:lang w:eastAsia="ru-RU"/>
        </w:rPr>
        <w:t>) определяется и перераспределяется по следующей формуле:</w:t>
      </w:r>
    </w:p>
    <w:p w:rsidR="000267A1" w:rsidRDefault="000267A1" w:rsidP="000267A1">
      <w:pPr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</w:p>
    <w:p w:rsidR="000267A1" w:rsidRDefault="000267A1" w:rsidP="000267A1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proofErr w:type="spellStart"/>
      <w:r>
        <w:rPr>
          <w:sz w:val="22"/>
          <w:szCs w:val="22"/>
          <w:lang w:eastAsia="ru-RU"/>
        </w:rPr>
        <w:t>Ci</w:t>
      </w:r>
      <w:proofErr w:type="spellEnd"/>
      <w:r>
        <w:rPr>
          <w:sz w:val="22"/>
          <w:szCs w:val="22"/>
          <w:lang w:eastAsia="ru-RU"/>
        </w:rPr>
        <w:t xml:space="preserve"> = </w:t>
      </w:r>
      <w:proofErr w:type="spellStart"/>
      <w:proofErr w:type="gramStart"/>
      <w:r>
        <w:rPr>
          <w:sz w:val="22"/>
          <w:szCs w:val="22"/>
          <w:lang w:eastAsia="ru-RU"/>
        </w:rPr>
        <w:t>V</w:t>
      </w:r>
      <w:proofErr w:type="gramEnd"/>
      <w:r>
        <w:rPr>
          <w:sz w:val="22"/>
          <w:szCs w:val="22"/>
          <w:lang w:eastAsia="ru-RU"/>
        </w:rPr>
        <w:t>обi</w:t>
      </w:r>
      <w:proofErr w:type="spellEnd"/>
      <w:r>
        <w:rPr>
          <w:sz w:val="22"/>
          <w:szCs w:val="22"/>
          <w:lang w:eastAsia="ru-RU"/>
        </w:rPr>
        <w:t xml:space="preserve"> + </w:t>
      </w:r>
      <w:proofErr w:type="spellStart"/>
      <w:r>
        <w:rPr>
          <w:sz w:val="22"/>
          <w:szCs w:val="22"/>
          <w:lang w:eastAsia="ru-RU"/>
        </w:rPr>
        <w:t>Vфбi</w:t>
      </w:r>
      <w:proofErr w:type="spellEnd"/>
      <w:r>
        <w:rPr>
          <w:sz w:val="22"/>
          <w:szCs w:val="22"/>
          <w:lang w:eastAsia="ru-RU"/>
        </w:rPr>
        <w:t>, где:</w:t>
      </w:r>
    </w:p>
    <w:p w:rsidR="000267A1" w:rsidRDefault="000267A1" w:rsidP="000267A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0267A1" w:rsidRDefault="000267A1" w:rsidP="000267A1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spellStart"/>
      <w:proofErr w:type="gramStart"/>
      <w:r>
        <w:rPr>
          <w:sz w:val="22"/>
          <w:szCs w:val="22"/>
          <w:lang w:eastAsia="ru-RU"/>
        </w:rPr>
        <w:t>V</w:t>
      </w:r>
      <w:proofErr w:type="gramEnd"/>
      <w:r>
        <w:rPr>
          <w:sz w:val="22"/>
          <w:szCs w:val="22"/>
          <w:lang w:eastAsia="ru-RU"/>
        </w:rPr>
        <w:t>обi</w:t>
      </w:r>
      <w:proofErr w:type="spellEnd"/>
      <w:r>
        <w:rPr>
          <w:sz w:val="22"/>
          <w:szCs w:val="22"/>
          <w:lang w:eastAsia="ru-RU"/>
        </w:rPr>
        <w:t xml:space="preserve"> - объем бюджетных ассигнований муниципальн</w:t>
      </w:r>
      <w:r w:rsidR="003A3E51">
        <w:rPr>
          <w:sz w:val="22"/>
          <w:szCs w:val="22"/>
          <w:lang w:eastAsia="ru-RU"/>
        </w:rPr>
        <w:t>ому</w:t>
      </w:r>
      <w:r>
        <w:rPr>
          <w:sz w:val="22"/>
          <w:szCs w:val="22"/>
          <w:lang w:eastAsia="ru-RU"/>
        </w:rPr>
        <w:t xml:space="preserve"> образовани</w:t>
      </w:r>
      <w:r w:rsidR="003A3E51">
        <w:rPr>
          <w:sz w:val="22"/>
          <w:szCs w:val="22"/>
          <w:lang w:eastAsia="ru-RU"/>
        </w:rPr>
        <w:t>ю</w:t>
      </w:r>
      <w:r w:rsidR="00624689">
        <w:rPr>
          <w:sz w:val="22"/>
          <w:szCs w:val="22"/>
          <w:lang w:eastAsia="ru-RU"/>
        </w:rPr>
        <w:t xml:space="preserve"> Кожевниковский район</w:t>
      </w:r>
      <w:r>
        <w:rPr>
          <w:sz w:val="22"/>
          <w:szCs w:val="22"/>
          <w:lang w:eastAsia="ru-RU"/>
        </w:rPr>
        <w:t xml:space="preserve"> Томской области на реализацию мероприятий по обеспечению жильем молодых семей из областного бюджета на соответствующий год, тыс. руб.;</w:t>
      </w:r>
    </w:p>
    <w:p w:rsidR="000267A1" w:rsidRDefault="000267A1" w:rsidP="000267A1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  <w:lang w:eastAsia="ru-RU"/>
        </w:rPr>
      </w:pPr>
      <w:proofErr w:type="spellStart"/>
      <w:proofErr w:type="gramStart"/>
      <w:r>
        <w:rPr>
          <w:sz w:val="22"/>
          <w:szCs w:val="22"/>
          <w:lang w:eastAsia="ru-RU"/>
        </w:rPr>
        <w:t>V</w:t>
      </w:r>
      <w:proofErr w:type="gramEnd"/>
      <w:r>
        <w:rPr>
          <w:sz w:val="22"/>
          <w:szCs w:val="22"/>
          <w:lang w:eastAsia="ru-RU"/>
        </w:rPr>
        <w:t>фбi</w:t>
      </w:r>
      <w:proofErr w:type="spellEnd"/>
      <w:r>
        <w:rPr>
          <w:sz w:val="22"/>
          <w:szCs w:val="22"/>
          <w:lang w:eastAsia="ru-RU"/>
        </w:rPr>
        <w:t xml:space="preserve"> - объем бюджетных ассигнований </w:t>
      </w:r>
      <w:r w:rsidR="003A3E51">
        <w:rPr>
          <w:sz w:val="22"/>
          <w:szCs w:val="22"/>
          <w:lang w:eastAsia="ru-RU"/>
        </w:rPr>
        <w:t xml:space="preserve">муниципальному образованию Кожевниковский район </w:t>
      </w:r>
      <w:r>
        <w:rPr>
          <w:sz w:val="22"/>
          <w:szCs w:val="22"/>
          <w:lang w:eastAsia="ru-RU"/>
        </w:rPr>
        <w:t xml:space="preserve"> области на реализацию мероприятий по обеспечению жильем молодых семей из федерального бюджета на соответствующий год, тыс. руб.</w:t>
      </w:r>
    </w:p>
    <w:p w:rsidR="00FF72D0" w:rsidRDefault="00FF72D0" w:rsidP="00A713C4">
      <w:pPr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</w:p>
    <w:p w:rsidR="00FF72D0" w:rsidRPr="00A713C4" w:rsidRDefault="00FF72D0" w:rsidP="00A713C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proofErr w:type="spellStart"/>
      <w:proofErr w:type="gramStart"/>
      <w:r w:rsidRPr="00A713C4">
        <w:rPr>
          <w:sz w:val="22"/>
          <w:szCs w:val="22"/>
          <w:lang w:eastAsia="ru-RU"/>
        </w:rPr>
        <w:t>V</w:t>
      </w:r>
      <w:proofErr w:type="gramEnd"/>
      <w:r w:rsidRPr="00A713C4">
        <w:rPr>
          <w:sz w:val="22"/>
          <w:szCs w:val="22"/>
          <w:lang w:eastAsia="ru-RU"/>
        </w:rPr>
        <w:t>обi</w:t>
      </w:r>
      <w:proofErr w:type="spellEnd"/>
      <w:r w:rsidRPr="00A713C4">
        <w:rPr>
          <w:sz w:val="22"/>
          <w:szCs w:val="22"/>
          <w:lang w:eastAsia="ru-RU"/>
        </w:rPr>
        <w:t xml:space="preserve"> = (</w:t>
      </w:r>
      <w:proofErr w:type="spellStart"/>
      <w:r w:rsidRPr="00A713C4">
        <w:rPr>
          <w:sz w:val="22"/>
          <w:szCs w:val="22"/>
          <w:lang w:eastAsia="ru-RU"/>
        </w:rPr>
        <w:t>Vоб</w:t>
      </w:r>
      <w:proofErr w:type="spellEnd"/>
      <w:r w:rsidRPr="00A713C4">
        <w:rPr>
          <w:sz w:val="22"/>
          <w:szCs w:val="22"/>
          <w:lang w:eastAsia="ru-RU"/>
        </w:rPr>
        <w:t xml:space="preserve"> / </w:t>
      </w:r>
      <w:proofErr w:type="spellStart"/>
      <w:r w:rsidRPr="00A713C4">
        <w:rPr>
          <w:sz w:val="22"/>
          <w:szCs w:val="22"/>
          <w:lang w:eastAsia="ru-RU"/>
        </w:rPr>
        <w:t>Vмб</w:t>
      </w:r>
      <w:proofErr w:type="spellEnd"/>
      <w:r w:rsidRPr="00A713C4">
        <w:rPr>
          <w:sz w:val="22"/>
          <w:szCs w:val="22"/>
          <w:lang w:eastAsia="ru-RU"/>
        </w:rPr>
        <w:t xml:space="preserve">) </w:t>
      </w:r>
      <w:proofErr w:type="spellStart"/>
      <w:r w:rsidRPr="00A713C4">
        <w:rPr>
          <w:sz w:val="22"/>
          <w:szCs w:val="22"/>
          <w:lang w:eastAsia="ru-RU"/>
        </w:rPr>
        <w:t>x</w:t>
      </w:r>
      <w:proofErr w:type="spellEnd"/>
      <w:r w:rsidRPr="00A713C4">
        <w:rPr>
          <w:sz w:val="22"/>
          <w:szCs w:val="22"/>
          <w:lang w:eastAsia="ru-RU"/>
        </w:rPr>
        <w:t xml:space="preserve"> </w:t>
      </w:r>
      <w:proofErr w:type="spellStart"/>
      <w:r w:rsidRPr="00A713C4">
        <w:rPr>
          <w:sz w:val="22"/>
          <w:szCs w:val="22"/>
          <w:lang w:eastAsia="ru-RU"/>
        </w:rPr>
        <w:t>Vмбi</w:t>
      </w:r>
      <w:proofErr w:type="spellEnd"/>
      <w:r w:rsidRPr="00A713C4">
        <w:rPr>
          <w:sz w:val="22"/>
          <w:szCs w:val="22"/>
          <w:lang w:eastAsia="ru-RU"/>
        </w:rPr>
        <w:t>, где:</w:t>
      </w:r>
    </w:p>
    <w:p w:rsidR="00FF72D0" w:rsidRPr="00A713C4" w:rsidRDefault="00FF72D0" w:rsidP="00A713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FF72D0" w:rsidRPr="00A713C4" w:rsidRDefault="00FF72D0" w:rsidP="00A713C4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spellStart"/>
      <w:proofErr w:type="gramStart"/>
      <w:r w:rsidRPr="00A713C4">
        <w:rPr>
          <w:sz w:val="22"/>
          <w:szCs w:val="22"/>
          <w:lang w:eastAsia="ru-RU"/>
        </w:rPr>
        <w:t>V</w:t>
      </w:r>
      <w:proofErr w:type="gramEnd"/>
      <w:r w:rsidRPr="00A713C4">
        <w:rPr>
          <w:sz w:val="22"/>
          <w:szCs w:val="22"/>
          <w:lang w:eastAsia="ru-RU"/>
        </w:rPr>
        <w:t>об</w:t>
      </w:r>
      <w:proofErr w:type="spellEnd"/>
      <w:r w:rsidRPr="00A713C4">
        <w:rPr>
          <w:sz w:val="22"/>
          <w:szCs w:val="22"/>
          <w:lang w:eastAsia="ru-RU"/>
        </w:rPr>
        <w:t xml:space="preserve"> - общий объем средств областного бюджета бюджетам на реализацию мероприятий по обеспечению жильем молодых семей, установленный законом Томской области об областном бюджете на соответствующий год, тыс. руб.;</w:t>
      </w:r>
    </w:p>
    <w:p w:rsidR="00FF72D0" w:rsidRPr="00A713C4" w:rsidRDefault="00FF72D0" w:rsidP="00A713C4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spellStart"/>
      <w:proofErr w:type="gramStart"/>
      <w:r w:rsidRPr="00A713C4">
        <w:rPr>
          <w:sz w:val="22"/>
          <w:szCs w:val="22"/>
          <w:lang w:eastAsia="ru-RU"/>
        </w:rPr>
        <w:lastRenderedPageBreak/>
        <w:t>V</w:t>
      </w:r>
      <w:proofErr w:type="gramEnd"/>
      <w:r w:rsidRPr="00A713C4">
        <w:rPr>
          <w:sz w:val="22"/>
          <w:szCs w:val="22"/>
          <w:lang w:eastAsia="ru-RU"/>
        </w:rPr>
        <w:t>мб</w:t>
      </w:r>
      <w:proofErr w:type="spellEnd"/>
      <w:r w:rsidRPr="00A713C4">
        <w:rPr>
          <w:sz w:val="22"/>
          <w:szCs w:val="22"/>
          <w:lang w:eastAsia="ru-RU"/>
        </w:rPr>
        <w:t xml:space="preserve"> - общий объем средств местн</w:t>
      </w:r>
      <w:r w:rsidR="00A713C4" w:rsidRPr="00A713C4">
        <w:rPr>
          <w:sz w:val="22"/>
          <w:szCs w:val="22"/>
          <w:lang w:eastAsia="ru-RU"/>
        </w:rPr>
        <w:t xml:space="preserve">ого </w:t>
      </w:r>
      <w:r w:rsidRPr="00A713C4">
        <w:rPr>
          <w:sz w:val="22"/>
          <w:szCs w:val="22"/>
          <w:lang w:eastAsia="ru-RU"/>
        </w:rPr>
        <w:t>бюджет</w:t>
      </w:r>
      <w:r w:rsidR="00A713C4" w:rsidRPr="00A713C4">
        <w:rPr>
          <w:sz w:val="22"/>
          <w:szCs w:val="22"/>
          <w:lang w:eastAsia="ru-RU"/>
        </w:rPr>
        <w:t>а</w:t>
      </w:r>
      <w:r w:rsidRPr="00A713C4">
        <w:rPr>
          <w:sz w:val="22"/>
          <w:szCs w:val="22"/>
          <w:lang w:eastAsia="ru-RU"/>
        </w:rPr>
        <w:t xml:space="preserve"> муниципальн</w:t>
      </w:r>
      <w:r w:rsidR="00A713C4" w:rsidRPr="00A713C4">
        <w:rPr>
          <w:sz w:val="22"/>
          <w:szCs w:val="22"/>
          <w:lang w:eastAsia="ru-RU"/>
        </w:rPr>
        <w:t>ого</w:t>
      </w:r>
      <w:r w:rsidRPr="00A713C4">
        <w:rPr>
          <w:sz w:val="22"/>
          <w:szCs w:val="22"/>
          <w:lang w:eastAsia="ru-RU"/>
        </w:rPr>
        <w:t xml:space="preserve"> образовани</w:t>
      </w:r>
      <w:r w:rsidR="00A713C4" w:rsidRPr="00A713C4">
        <w:rPr>
          <w:sz w:val="22"/>
          <w:szCs w:val="22"/>
          <w:lang w:eastAsia="ru-RU"/>
        </w:rPr>
        <w:t>я</w:t>
      </w:r>
      <w:r w:rsidRPr="00A713C4">
        <w:rPr>
          <w:sz w:val="22"/>
          <w:szCs w:val="22"/>
          <w:lang w:eastAsia="ru-RU"/>
        </w:rPr>
        <w:t xml:space="preserve"> </w:t>
      </w:r>
      <w:r w:rsidR="00A713C4" w:rsidRPr="00A713C4">
        <w:rPr>
          <w:sz w:val="22"/>
          <w:szCs w:val="22"/>
          <w:lang w:eastAsia="ru-RU"/>
        </w:rPr>
        <w:t>Кожевниковский</w:t>
      </w:r>
      <w:r w:rsidRPr="00A713C4">
        <w:rPr>
          <w:sz w:val="22"/>
          <w:szCs w:val="22"/>
          <w:lang w:eastAsia="ru-RU"/>
        </w:rPr>
        <w:t xml:space="preserve"> на реализацию мероприятий по обеспечению жильем молодых семей соответствующий год, тыс. руб.;</w:t>
      </w:r>
    </w:p>
    <w:p w:rsidR="00FF72D0" w:rsidRPr="00A713C4" w:rsidRDefault="00FF72D0" w:rsidP="00A713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FF72D0" w:rsidRPr="00A713C4" w:rsidRDefault="00FF72D0" w:rsidP="00A713C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A713C4">
        <w:rPr>
          <w:noProof/>
          <w:position w:val="-11"/>
          <w:sz w:val="22"/>
          <w:szCs w:val="22"/>
          <w:lang w:eastAsia="ru-RU"/>
        </w:rPr>
        <w:drawing>
          <wp:inline distT="0" distB="0" distL="0" distR="0">
            <wp:extent cx="1104265" cy="284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D0" w:rsidRPr="00A713C4" w:rsidRDefault="00FF72D0" w:rsidP="00A713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FF72D0" w:rsidRPr="00A713C4" w:rsidRDefault="00FF72D0" w:rsidP="00A713C4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spellStart"/>
      <w:proofErr w:type="gramStart"/>
      <w:r w:rsidRPr="00A713C4">
        <w:rPr>
          <w:sz w:val="22"/>
          <w:szCs w:val="22"/>
          <w:lang w:eastAsia="ru-RU"/>
        </w:rPr>
        <w:t>V</w:t>
      </w:r>
      <w:proofErr w:type="gramEnd"/>
      <w:r w:rsidRPr="00A713C4">
        <w:rPr>
          <w:sz w:val="22"/>
          <w:szCs w:val="22"/>
          <w:lang w:eastAsia="ru-RU"/>
        </w:rPr>
        <w:t>мбi</w:t>
      </w:r>
      <w:proofErr w:type="spellEnd"/>
      <w:r w:rsidRPr="00A713C4">
        <w:rPr>
          <w:sz w:val="22"/>
          <w:szCs w:val="22"/>
          <w:lang w:eastAsia="ru-RU"/>
        </w:rPr>
        <w:t xml:space="preserve"> - объем средств местного бюджета муниципального образования</w:t>
      </w:r>
      <w:r w:rsidR="00A713C4" w:rsidRPr="00A713C4">
        <w:rPr>
          <w:sz w:val="22"/>
          <w:szCs w:val="22"/>
          <w:lang w:eastAsia="ru-RU"/>
        </w:rPr>
        <w:t xml:space="preserve"> Кожевниковского район</w:t>
      </w:r>
      <w:r w:rsidRPr="00A713C4">
        <w:rPr>
          <w:sz w:val="22"/>
          <w:szCs w:val="22"/>
          <w:lang w:eastAsia="ru-RU"/>
        </w:rPr>
        <w:t>, тыс. руб.</w:t>
      </w:r>
    </w:p>
    <w:p w:rsidR="00FF72D0" w:rsidRPr="00A713C4" w:rsidRDefault="00FF72D0" w:rsidP="00A713C4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A713C4">
        <w:rPr>
          <w:sz w:val="22"/>
          <w:szCs w:val="22"/>
          <w:lang w:eastAsia="ru-RU"/>
        </w:rPr>
        <w:t xml:space="preserve">В случае если расчетный размер </w:t>
      </w:r>
      <w:proofErr w:type="spellStart"/>
      <w:r w:rsidRPr="00A713C4">
        <w:rPr>
          <w:sz w:val="22"/>
          <w:szCs w:val="22"/>
          <w:lang w:eastAsia="ru-RU"/>
        </w:rPr>
        <w:t>Vобi</w:t>
      </w:r>
      <w:proofErr w:type="spellEnd"/>
      <w:r w:rsidRPr="00A713C4">
        <w:rPr>
          <w:sz w:val="22"/>
          <w:szCs w:val="22"/>
          <w:lang w:eastAsia="ru-RU"/>
        </w:rPr>
        <w:t xml:space="preserve"> &gt; </w:t>
      </w:r>
      <w:proofErr w:type="spellStart"/>
      <w:r w:rsidRPr="00A713C4">
        <w:rPr>
          <w:sz w:val="22"/>
          <w:szCs w:val="22"/>
          <w:lang w:eastAsia="ru-RU"/>
        </w:rPr>
        <w:t>Vмбi</w:t>
      </w:r>
      <w:proofErr w:type="spellEnd"/>
      <w:r w:rsidRPr="00A713C4">
        <w:rPr>
          <w:sz w:val="22"/>
          <w:szCs w:val="22"/>
          <w:lang w:eastAsia="ru-RU"/>
        </w:rPr>
        <w:t xml:space="preserve">, то </w:t>
      </w:r>
      <w:proofErr w:type="spellStart"/>
      <w:r w:rsidRPr="00A713C4">
        <w:rPr>
          <w:sz w:val="22"/>
          <w:szCs w:val="22"/>
          <w:lang w:eastAsia="ru-RU"/>
        </w:rPr>
        <w:t>Vобi</w:t>
      </w:r>
      <w:proofErr w:type="spellEnd"/>
      <w:r w:rsidRPr="00A713C4">
        <w:rPr>
          <w:sz w:val="22"/>
          <w:szCs w:val="22"/>
          <w:lang w:eastAsia="ru-RU"/>
        </w:rPr>
        <w:t xml:space="preserve"> принимается </w:t>
      </w:r>
      <w:proofErr w:type="gramStart"/>
      <w:r w:rsidRPr="00A713C4">
        <w:rPr>
          <w:sz w:val="22"/>
          <w:szCs w:val="22"/>
          <w:lang w:eastAsia="ru-RU"/>
        </w:rPr>
        <w:t>равным</w:t>
      </w:r>
      <w:proofErr w:type="gramEnd"/>
      <w:r w:rsidRPr="00A713C4">
        <w:rPr>
          <w:sz w:val="22"/>
          <w:szCs w:val="22"/>
          <w:lang w:eastAsia="ru-RU"/>
        </w:rPr>
        <w:t xml:space="preserve"> </w:t>
      </w:r>
      <w:proofErr w:type="spellStart"/>
      <w:r w:rsidRPr="00A713C4">
        <w:rPr>
          <w:sz w:val="22"/>
          <w:szCs w:val="22"/>
          <w:lang w:eastAsia="ru-RU"/>
        </w:rPr>
        <w:t>Vмбi</w:t>
      </w:r>
      <w:proofErr w:type="spellEnd"/>
      <w:r w:rsidRPr="00A713C4">
        <w:rPr>
          <w:sz w:val="22"/>
          <w:szCs w:val="22"/>
          <w:lang w:eastAsia="ru-RU"/>
        </w:rPr>
        <w:t>.</w:t>
      </w:r>
    </w:p>
    <w:p w:rsidR="00FF72D0" w:rsidRDefault="00FF72D0" w:rsidP="00A713C4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A713C4">
        <w:rPr>
          <w:sz w:val="22"/>
          <w:szCs w:val="22"/>
          <w:lang w:eastAsia="ru-RU"/>
        </w:rPr>
        <w:t>При отсутствии или недостаточности средств федерального бюджета и (или) областного бюджета доля средств местного бюджета увеличивается на недостающую сумму по решению органа местного самоуправления муниципального образования Томской области (по согласованию)</w:t>
      </w:r>
    </w:p>
    <w:p w:rsidR="00624B1A" w:rsidRPr="00D108B9" w:rsidRDefault="004D4C41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szCs w:val="22"/>
          <w:lang w:eastAsia="ru-RU"/>
        </w:rPr>
      </w:pPr>
      <w:r>
        <w:rPr>
          <w:bCs/>
          <w:color w:val="000000" w:themeColor="text1"/>
          <w:sz w:val="22"/>
          <w:szCs w:val="22"/>
          <w:lang w:eastAsia="ru-RU"/>
        </w:rPr>
        <w:t>П</w:t>
      </w:r>
      <w:r w:rsidR="00D108B9" w:rsidRPr="00D108B9">
        <w:rPr>
          <w:bCs/>
          <w:color w:val="000000" w:themeColor="text1"/>
          <w:sz w:val="22"/>
          <w:szCs w:val="22"/>
          <w:lang w:eastAsia="ru-RU"/>
        </w:rPr>
        <w:t>ри отсутствии или недостаточности средств федерального бюджета</w:t>
      </w:r>
      <w:r w:rsidR="00624B1A" w:rsidRPr="00D108B9">
        <w:rPr>
          <w:sz w:val="22"/>
          <w:szCs w:val="22"/>
          <w:lang w:eastAsia="ru-RU"/>
        </w:rPr>
        <w:t>. При отсутствии или недостаточности средств федерального и (или) областного бюджетов доля средств местного бюджета может быть увеличена на недостающую сумму по решению Администрации Кожевниковского района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 w:rsidRPr="00D108B9">
        <w:rPr>
          <w:sz w:val="22"/>
          <w:szCs w:val="22"/>
          <w:lang w:eastAsia="ru-RU"/>
        </w:rPr>
        <w:t xml:space="preserve">Дополнительная социальная выплата при рождении (усыновлении) 1-го ребенка предоставляется молодым семьям - </w:t>
      </w:r>
      <w:r w:rsidRPr="004D4C41">
        <w:rPr>
          <w:sz w:val="22"/>
          <w:szCs w:val="22"/>
          <w:lang w:eastAsia="ru-RU"/>
        </w:rPr>
        <w:t xml:space="preserve">участникам </w:t>
      </w:r>
      <w:r w:rsidR="004549DA" w:rsidRPr="004D4C41">
        <w:rPr>
          <w:sz w:val="22"/>
          <w:szCs w:val="22"/>
          <w:lang w:eastAsia="ru-RU"/>
        </w:rPr>
        <w:t>государственной</w:t>
      </w:r>
      <w:r w:rsidRPr="00D108B9">
        <w:rPr>
          <w:sz w:val="22"/>
          <w:szCs w:val="22"/>
          <w:lang w:eastAsia="ru-RU"/>
        </w:rPr>
        <w:t xml:space="preserve"> </w:t>
      </w:r>
      <w:hyperlink r:id="rId27" w:history="1">
        <w:r w:rsidRPr="00D108B9">
          <w:rPr>
            <w:rStyle w:val="ac"/>
            <w:sz w:val="22"/>
            <w:szCs w:val="22"/>
            <w:lang w:eastAsia="ru-RU"/>
          </w:rPr>
          <w:t>программы</w:t>
        </w:r>
      </w:hyperlink>
      <w:r w:rsidRPr="00D108B9">
        <w:rPr>
          <w:sz w:val="22"/>
          <w:szCs w:val="22"/>
          <w:lang w:eastAsia="ru-RU"/>
        </w:rPr>
        <w:t xml:space="preserve"> за счет бюджетных средств на цели, предусмотренные федеральной программой, в размере не менее</w:t>
      </w:r>
      <w:r>
        <w:rPr>
          <w:sz w:val="22"/>
          <w:lang w:eastAsia="ru-RU"/>
        </w:rPr>
        <w:t xml:space="preserve"> 5 процентов средней стоимости жилья экономического класса.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Приобретаемое жилое помещение (создаваемый объект индивидуального жилищного строительства) должно находиться на территории Кожевниковского района.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Перечисление средств социальной выплаты является основанием для исключения комиссией Администрации Кожевниковского района молодой семьи - участницы</w:t>
      </w:r>
      <w:r w:rsidRPr="004D4C41">
        <w:rPr>
          <w:sz w:val="22"/>
          <w:lang w:eastAsia="ru-RU"/>
        </w:rPr>
        <w:t xml:space="preserve"> </w:t>
      </w:r>
      <w:r w:rsidR="004549DA" w:rsidRPr="004D4C41">
        <w:rPr>
          <w:sz w:val="22"/>
          <w:lang w:eastAsia="ru-RU"/>
        </w:rPr>
        <w:t>государственной</w:t>
      </w:r>
      <w:r w:rsidR="004549DA" w:rsidRPr="00444A9A">
        <w:rPr>
          <w:color w:val="FF0000"/>
          <w:sz w:val="22"/>
          <w:lang w:eastAsia="ru-RU"/>
        </w:rPr>
        <w:t xml:space="preserve"> </w:t>
      </w:r>
      <w:hyperlink r:id="rId28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из соответствующего списка участников федеральной программы и снятия семьи с учета нуждающихся в жилых помещениях.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Участниками муниципальной программы являются молодые семьи, постоянно проживающие на территории Кожевниковского района и признанные в установленном порядке участниками </w:t>
      </w:r>
      <w:r w:rsidR="004549DA" w:rsidRPr="004D4C41">
        <w:rPr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29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Признание молодых семей участниками </w:t>
      </w:r>
      <w:r w:rsidR="00AA226D" w:rsidRPr="004D4C41">
        <w:rPr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30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осуществляется Администрацией Кожевниковского района, нуждающимися в жилых помещениях осуществляется органами местного самоуправления по месту постоянного жительства молодой семьи.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Администрация Кожевниковского района формирует список молодых семей - участников </w:t>
      </w:r>
      <w:r w:rsidR="004549DA" w:rsidRPr="004D4C41">
        <w:rPr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31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изъявивших желание получить социальную выплату в планируемом году, в порядке, установленном Администрацией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Администрация Кожевниковского района может заключать соглашения об участии в реализации</w:t>
      </w:r>
      <w:r w:rsidRPr="004D4C41">
        <w:rPr>
          <w:sz w:val="22"/>
          <w:lang w:eastAsia="ru-RU"/>
        </w:rPr>
        <w:t xml:space="preserve"> </w:t>
      </w:r>
      <w:r w:rsidR="00B14A0C" w:rsidRPr="004D4C41">
        <w:rPr>
          <w:sz w:val="22"/>
          <w:lang w:eastAsia="ru-RU"/>
        </w:rPr>
        <w:t>государственной</w:t>
      </w:r>
      <w:r>
        <w:rPr>
          <w:sz w:val="22"/>
          <w:lang w:eastAsia="ru-RU"/>
        </w:rPr>
        <w:t xml:space="preserve"> </w:t>
      </w:r>
      <w:hyperlink r:id="rId32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с организациями, за исключением организаций, предоставляющих кредиты (займы) на приобретение или строительство жилья, в том числе ипотечные жилищные кредиты, в порядке, установленном Администрацией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Основными источниками финансирования программы являются: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Средства федерального бюджета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Средства областного бюджета.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3. Средства местных бюджетов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4. 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5. Средства молодых семей, используемые для частичной оплаты стоимости приобретаемого жилого помещения или строительства индивидуального жилого дома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Объемы финансирования мероприятий муниципальной программы подлежат ежегодному уточнению при формировании проекта местного бюджета на очередной финансовый год и плановый период исходя из его возможностей, а также количества молодых семей - участников </w:t>
      </w:r>
      <w:r w:rsidR="004549DA" w:rsidRPr="004D4C41">
        <w:rPr>
          <w:sz w:val="22"/>
          <w:lang w:eastAsia="ru-RU"/>
        </w:rPr>
        <w:t xml:space="preserve">государственной </w:t>
      </w:r>
      <w:r>
        <w:rPr>
          <w:sz w:val="22"/>
          <w:lang w:eastAsia="ru-RU"/>
        </w:rPr>
        <w:t xml:space="preserve"> </w:t>
      </w:r>
      <w:hyperlink r:id="rId33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и уровня цен на рынке жилья.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Для участия в </w:t>
      </w:r>
      <w:r w:rsidR="004549DA" w:rsidRPr="004D4C41">
        <w:rPr>
          <w:sz w:val="22"/>
          <w:lang w:eastAsia="ru-RU"/>
        </w:rPr>
        <w:t>государственной</w:t>
      </w:r>
      <w:r w:rsidR="004549DA" w:rsidRPr="00444A9A">
        <w:rPr>
          <w:color w:val="FF0000"/>
          <w:sz w:val="22"/>
          <w:lang w:eastAsia="ru-RU"/>
        </w:rPr>
        <w:t xml:space="preserve"> </w:t>
      </w:r>
      <w:r>
        <w:rPr>
          <w:sz w:val="22"/>
          <w:lang w:eastAsia="ru-RU"/>
        </w:rPr>
        <w:t xml:space="preserve"> </w:t>
      </w:r>
      <w:hyperlink r:id="rId34" w:history="1">
        <w:r>
          <w:rPr>
            <w:rStyle w:val="ac"/>
            <w:sz w:val="22"/>
            <w:lang w:eastAsia="ru-RU"/>
          </w:rPr>
          <w:t>программе</w:t>
        </w:r>
      </w:hyperlink>
      <w:r>
        <w:rPr>
          <w:sz w:val="22"/>
          <w:lang w:eastAsia="ru-RU"/>
        </w:rPr>
        <w:t xml:space="preserve"> Администрация Кожевниковского района должна пройти отбор в порядке, установленном Администрацией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Выделение местному бюджету средств из областного бюджета осуществляется в форме субсидий в соответствии с Бюджетным </w:t>
      </w:r>
      <w:hyperlink r:id="rId35" w:history="1">
        <w:r>
          <w:rPr>
            <w:rStyle w:val="ac"/>
            <w:sz w:val="22"/>
            <w:lang w:eastAsia="ru-RU"/>
          </w:rPr>
          <w:t>кодексом</w:t>
        </w:r>
      </w:hyperlink>
      <w:r>
        <w:rPr>
          <w:sz w:val="22"/>
          <w:lang w:eastAsia="ru-RU"/>
        </w:rPr>
        <w:t xml:space="preserve"> Российской Федерации </w:t>
      </w:r>
      <w:proofErr w:type="gramStart"/>
      <w:r>
        <w:rPr>
          <w:sz w:val="22"/>
          <w:lang w:eastAsia="ru-RU"/>
        </w:rPr>
        <w:t>согласно</w:t>
      </w:r>
      <w:proofErr w:type="gramEnd"/>
      <w:r>
        <w:rPr>
          <w:sz w:val="22"/>
          <w:lang w:eastAsia="ru-RU"/>
        </w:rPr>
        <w:t xml:space="preserve"> правовых актов Администрации Томской области, необходимых для предоставления субсидий.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В целях реализации мероприятий муниципальной программы  Администрация </w:t>
      </w:r>
      <w:r>
        <w:rPr>
          <w:sz w:val="22"/>
          <w:lang w:eastAsia="ru-RU"/>
        </w:rPr>
        <w:lastRenderedPageBreak/>
        <w:t>Кожевниковского района осуществляет в рамках своих полномочий управление муниципальной программой, в том числе: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взаимодействует с Департаментом архитектуры и строительства Томской области;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проводит информационно-разъяснительную работу среди населения по освещению целей и задач федеральной, областной и муниципальной программ.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 Управление и </w:t>
      </w:r>
      <w:proofErr w:type="gramStart"/>
      <w:r>
        <w:rPr>
          <w:b/>
          <w:sz w:val="24"/>
          <w:szCs w:val="24"/>
          <w:lang w:eastAsia="ru-RU"/>
        </w:rPr>
        <w:t>контроль за</w:t>
      </w:r>
      <w:proofErr w:type="gramEnd"/>
      <w:r>
        <w:rPr>
          <w:b/>
          <w:sz w:val="24"/>
          <w:szCs w:val="24"/>
          <w:lang w:eastAsia="ru-RU"/>
        </w:rPr>
        <w:t xml:space="preserve"> реализацией муниципальной программы,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в том числе анализ рисков реализации муниципальной программы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Pr="00EE0160" w:rsidRDefault="00624B1A" w:rsidP="00624B1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EE0160">
        <w:rPr>
          <w:sz w:val="22"/>
          <w:szCs w:val="22"/>
          <w:lang w:eastAsia="ru-RU"/>
        </w:rPr>
        <w:t>Контроль за реализацией программы осуществляет</w:t>
      </w:r>
      <w:proofErr w:type="gramStart"/>
      <w:r w:rsidRPr="00EE0160">
        <w:rPr>
          <w:sz w:val="22"/>
          <w:szCs w:val="22"/>
          <w:lang w:eastAsia="ru-RU"/>
        </w:rPr>
        <w:t xml:space="preserve"> </w:t>
      </w:r>
      <w:r w:rsidRPr="00EE0160">
        <w:rPr>
          <w:sz w:val="22"/>
          <w:szCs w:val="22"/>
        </w:rPr>
        <w:t>П</w:t>
      </w:r>
      <w:proofErr w:type="gramEnd"/>
      <w:r w:rsidRPr="00EE0160">
        <w:rPr>
          <w:sz w:val="22"/>
          <w:szCs w:val="22"/>
        </w:rPr>
        <w:t>ервый заместитель Главы Кожевниковского района;</w:t>
      </w:r>
      <w:r w:rsidRPr="00EE0160">
        <w:rPr>
          <w:sz w:val="22"/>
          <w:szCs w:val="22"/>
          <w:lang w:eastAsia="ru-RU"/>
        </w:rPr>
        <w:t xml:space="preserve">           </w:t>
      </w:r>
    </w:p>
    <w:p w:rsidR="00624B1A" w:rsidRPr="00EE0160" w:rsidRDefault="00624B1A" w:rsidP="00624B1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EE0160">
        <w:rPr>
          <w:sz w:val="22"/>
          <w:szCs w:val="22"/>
          <w:lang w:eastAsia="ru-RU"/>
        </w:rPr>
        <w:t>Исполнение и мониторинг реализации программы осуществляет Управление по социально-экономическому развитию села Администрации Кожевниковского района</w:t>
      </w:r>
      <w:r w:rsidRPr="00EE0160">
        <w:rPr>
          <w:sz w:val="22"/>
          <w:szCs w:val="22"/>
        </w:rPr>
        <w:t xml:space="preserve"> совместно с Администрациями сельских поселений</w:t>
      </w:r>
      <w:r w:rsidRPr="00EE0160">
        <w:rPr>
          <w:sz w:val="22"/>
          <w:szCs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proofErr w:type="gramStart"/>
      <w:r w:rsidRPr="00EE0160">
        <w:rPr>
          <w:sz w:val="22"/>
          <w:szCs w:val="22"/>
          <w:lang w:eastAsia="ru-RU"/>
        </w:rPr>
        <w:t>Управление по социально-экономическому развитию села Администрации Кожевниковского района представляют в печатном и электронном</w:t>
      </w:r>
      <w:r>
        <w:rPr>
          <w:sz w:val="22"/>
          <w:szCs w:val="22"/>
          <w:lang w:eastAsia="ru-RU"/>
        </w:rPr>
        <w:t xml:space="preserve"> виде ежемесячно (ежеквартально</w:t>
      </w:r>
      <w:r>
        <w:rPr>
          <w:sz w:val="22"/>
          <w:lang w:eastAsia="ru-RU"/>
        </w:rPr>
        <w:t>), до 10-го числа месяца (квартала), следующего за отчетным месяцем (кварталом), в Департамент архитектуры и строительства Томской области соответствующую отчетность по состоянию на 1-е число месяца (квартала), следующего за отчетным, об использовании бюджетных средств и достижении значений запланированных показателей муниципальной программы.</w:t>
      </w:r>
      <w:proofErr w:type="gramEnd"/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Администрация Кожевниковского района в рамках своих полномочий обеспечивает целевое и эффективное использование бюджетных средств.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Pr="00F7251B" w:rsidRDefault="00624B1A" w:rsidP="00F7251B">
      <w:pPr>
        <w:pStyle w:val="af"/>
        <w:widowControl w:val="0"/>
        <w:numPr>
          <w:ilvl w:val="0"/>
          <w:numId w:val="19"/>
        </w:numPr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F7251B">
        <w:rPr>
          <w:b/>
          <w:sz w:val="24"/>
          <w:szCs w:val="24"/>
          <w:lang w:eastAsia="ru-RU"/>
        </w:rPr>
        <w:t xml:space="preserve">Оценка рисков в ходе реализации программы </w:t>
      </w:r>
    </w:p>
    <w:p w:rsidR="00F7251B" w:rsidRPr="00F7251B" w:rsidRDefault="00F7251B" w:rsidP="00F7251B">
      <w:pPr>
        <w:pStyle w:val="af"/>
        <w:widowControl w:val="0"/>
        <w:suppressAutoHyphens w:val="0"/>
        <w:autoSpaceDE w:val="0"/>
        <w:autoSpaceDN w:val="0"/>
        <w:rPr>
          <w:b/>
          <w:sz w:val="24"/>
          <w:szCs w:val="24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В процессе реализации мероприятий муниципальной программы возможны отклонения в достижении запланированных показателей в связи </w:t>
      </w:r>
      <w:proofErr w:type="gramStart"/>
      <w:r>
        <w:rPr>
          <w:sz w:val="22"/>
          <w:lang w:eastAsia="ru-RU"/>
        </w:rPr>
        <w:t>с</w:t>
      </w:r>
      <w:proofErr w:type="gramEnd"/>
      <w:r>
        <w:rPr>
          <w:sz w:val="22"/>
          <w:lang w:eastAsia="ru-RU"/>
        </w:rPr>
        <w:t>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Поздними сроками перечисления средств федерального, областного  бюджетов на реализацию мероприятий муниципальной программы, вследствие чего показатели муниципальной программы могут быть не достигнуты в пределах одного финансового года и потребуют бюджетных расходов в течение нескольких лет. Способ предотвращения - организация взаимодействия с Департамент архитектуры и строительства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Возможными изменениями механизмов реализации государственной жилищной политики. Способ предотвращения - внесение соответствующих изменений в нормативные правовые акты Кожевниковского района, касающиеся реализации мероприятий муниципальной программы.</w:t>
      </w:r>
    </w:p>
    <w:p w:rsidR="00624B1A" w:rsidRDefault="00624B1A" w:rsidP="002B6080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lang w:eastAsia="ru-RU"/>
        </w:rPr>
        <w:t>3. Возможными финансово-экономическими изменениями на рынке жилья, а также в жилищном строительстве, влияющими на возможность молодых семей улучшить свои жилищные условия.</w:t>
      </w: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91EAB" w:rsidRPr="00791EAB" w:rsidRDefault="00791EAB" w:rsidP="00791EAB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91EAB">
        <w:rPr>
          <w:color w:val="000000" w:themeColor="text1"/>
          <w:sz w:val="24"/>
          <w:szCs w:val="24"/>
        </w:rPr>
        <w:t> </w:t>
      </w: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F075F2">
      <w:pPr>
        <w:suppressAutoHyphens w:val="0"/>
        <w:jc w:val="right"/>
        <w:rPr>
          <w:sz w:val="22"/>
          <w:szCs w:val="22"/>
        </w:rPr>
        <w:sectPr w:rsidR="00624B1A">
          <w:pgSz w:w="11906" w:h="16838"/>
          <w:pgMar w:top="851" w:right="851" w:bottom="851" w:left="1701" w:header="709" w:footer="709" w:gutter="0"/>
          <w:cols w:space="720"/>
        </w:sectPr>
      </w:pPr>
    </w:p>
    <w:p w:rsidR="00624B1A" w:rsidRDefault="00624B1A" w:rsidP="00F075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624B1A" w:rsidRDefault="00624B1A" w:rsidP="00624B1A">
      <w:pPr>
        <w:pStyle w:val="a7"/>
        <w:jc w:val="right"/>
      </w:pPr>
      <w:r>
        <w:rPr>
          <w:sz w:val="24"/>
          <w:szCs w:val="24"/>
        </w:rPr>
        <w:t>к муниципальной программе</w:t>
      </w:r>
    </w:p>
    <w:p w:rsidR="007351DF" w:rsidRDefault="007351DF" w:rsidP="007351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основных мероприятий и ресурсное обеспечение </w:t>
      </w:r>
    </w:p>
    <w:p w:rsidR="007351DF" w:rsidRDefault="007351DF" w:rsidP="007351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реализации муниципальной программы</w:t>
      </w:r>
    </w:p>
    <w:p w:rsidR="007351DF" w:rsidRDefault="007351DF" w:rsidP="007351D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151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3106"/>
        <w:gridCol w:w="1275"/>
        <w:gridCol w:w="1140"/>
        <w:gridCol w:w="1134"/>
        <w:gridCol w:w="6"/>
        <w:gridCol w:w="1128"/>
        <w:gridCol w:w="6"/>
        <w:gridCol w:w="1128"/>
        <w:gridCol w:w="6"/>
        <w:gridCol w:w="1270"/>
        <w:gridCol w:w="6"/>
        <w:gridCol w:w="1363"/>
        <w:gridCol w:w="6"/>
        <w:gridCol w:w="1884"/>
        <w:gridCol w:w="6"/>
        <w:gridCol w:w="1129"/>
        <w:gridCol w:w="6"/>
      </w:tblGrid>
      <w:tr w:rsidR="007351DF" w:rsidTr="00F31BF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исполнения,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результата мероприятия</w:t>
            </w:r>
          </w:p>
        </w:tc>
      </w:tr>
      <w:tr w:rsidR="007351DF" w:rsidTr="00F31BF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DF" w:rsidRDefault="007351DF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7351DF" w:rsidTr="00F31BF3">
        <w:trPr>
          <w:gridAfter w:val="1"/>
          <w:wAfter w:w="6" w:type="dxa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DF" w:rsidRPr="00656431" w:rsidRDefault="007351DF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6431">
              <w:rPr>
                <w:rFonts w:ascii="Times New Roman" w:hAnsi="Times New Roman" w:cs="Times New Roman"/>
              </w:rPr>
              <w:t xml:space="preserve">Цель МП: </w:t>
            </w:r>
            <w:r w:rsidRPr="00656431">
              <w:rPr>
                <w:rFonts w:ascii="Times New Roman" w:hAnsi="Times New Roman" w:cs="Times New Roman"/>
                <w:sz w:val="22"/>
              </w:rPr>
              <w:t>Повышение доступности жилья населения Кожевниковского района и  улучшение качества жилищных условий населения</w:t>
            </w:r>
          </w:p>
        </w:tc>
      </w:tr>
      <w:tr w:rsidR="007351DF" w:rsidTr="00F31BF3">
        <w:trPr>
          <w:gridAfter w:val="1"/>
          <w:wAfter w:w="6" w:type="dxa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351DF" w:rsidRPr="00656431" w:rsidRDefault="00791F83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  <w:r w:rsidR="00F075F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51DF" w:rsidRPr="00656431">
              <w:rPr>
                <w:rFonts w:ascii="Times New Roman" w:hAnsi="Times New Roman" w:cs="Times New Roman"/>
              </w:rPr>
              <w:t xml:space="preserve"> Улучшение жилищных условий молодых семей Кожевниковского района</w:t>
            </w:r>
          </w:p>
        </w:tc>
      </w:tr>
      <w:tr w:rsidR="008F1FFD" w:rsidTr="008F1FFD">
        <w:trPr>
          <w:gridAfter w:val="1"/>
          <w:wAfter w:w="6" w:type="dxa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F1FFD" w:rsidRPr="00656431" w:rsidRDefault="008F1FFD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8F1FFD" w:rsidRPr="00656431" w:rsidRDefault="008F1FFD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8F1FFD" w:rsidRPr="00656431" w:rsidRDefault="008F1FFD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8F1FFD" w:rsidRPr="00656431" w:rsidRDefault="008F1FFD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задаче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Pr="00656431" w:rsidRDefault="008F1FFD" w:rsidP="00F91C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6431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3 411,49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3 411,49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18 088,20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FFD" w:rsidRPr="00656431" w:rsidRDefault="008F1FFD" w:rsidP="00EF475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8F1FFD" w:rsidRPr="00656431" w:rsidRDefault="008F1FFD" w:rsidP="00EF475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6431">
              <w:rPr>
                <w:rFonts w:ascii="Times New Roman" w:hAnsi="Times New Roman" w:cs="Times New Roman"/>
              </w:rPr>
              <w:t>Управление по социально-экономическому развитию села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FFD" w:rsidRDefault="008F1FFD" w:rsidP="00EF475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Количество выданных свидетельств молодым семьям, ед.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</w:tr>
      <w:tr w:rsidR="008F1FFD" w:rsidTr="008F1FFD">
        <w:trPr>
          <w:gridAfter w:val="1"/>
          <w:wAfter w:w="6" w:type="dxa"/>
        </w:trPr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Pr="00553176" w:rsidRDefault="008F1FFD" w:rsidP="00F91CAC">
            <w:pPr>
              <w:jc w:val="center"/>
              <w:rPr>
                <w:color w:val="000000"/>
                <w:sz w:val="18"/>
                <w:szCs w:val="18"/>
              </w:rPr>
            </w:pPr>
            <w:r w:rsidRPr="0055317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2 527,20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</w:tr>
      <w:tr w:rsidR="008F1FFD" w:rsidTr="008F1FFD">
        <w:trPr>
          <w:gridAfter w:val="1"/>
          <w:wAfter w:w="6" w:type="dxa"/>
        </w:trPr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Pr="00553176" w:rsidRDefault="008F1FFD" w:rsidP="00F91C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2 527,20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</w:tr>
      <w:tr w:rsidR="008F1FFD" w:rsidTr="008F1FFD">
        <w:trPr>
          <w:gridAfter w:val="1"/>
          <w:wAfter w:w="6" w:type="dxa"/>
          <w:trHeight w:val="285"/>
        </w:trPr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Pr="00553176" w:rsidRDefault="008F1FFD" w:rsidP="00F91C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2 737,80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</w:tr>
      <w:tr w:rsidR="008F1FFD" w:rsidTr="008F1FFD">
        <w:trPr>
          <w:gridAfter w:val="1"/>
          <w:wAfter w:w="6" w:type="dxa"/>
          <w:trHeight w:val="262"/>
        </w:trPr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Pr="00553176" w:rsidRDefault="008F1FFD" w:rsidP="00F91C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2 808,00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</w:tr>
      <w:tr w:rsidR="008F1FFD" w:rsidTr="008F1FFD">
        <w:trPr>
          <w:gridAfter w:val="1"/>
          <w:wAfter w:w="6" w:type="dxa"/>
          <w:trHeight w:val="280"/>
        </w:trPr>
        <w:tc>
          <w:tcPr>
            <w:tcW w:w="3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Pr="00553176" w:rsidRDefault="008F1FFD" w:rsidP="00F91C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3 744,00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</w:tr>
      <w:tr w:rsidR="008F1FFD" w:rsidTr="008F1FFD">
        <w:trPr>
          <w:gridAfter w:val="1"/>
          <w:wAfter w:w="6" w:type="dxa"/>
          <w:trHeight w:val="280"/>
        </w:trPr>
        <w:tc>
          <w:tcPr>
            <w:tcW w:w="3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Pr="00553176" w:rsidRDefault="008F1FFD" w:rsidP="00F91C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1FFD" w:rsidRDefault="008F1FFD" w:rsidP="008F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3 744,00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FD" w:rsidRDefault="008F1FFD" w:rsidP="00FF7FB8">
            <w:pPr>
              <w:suppressAutoHyphens w:val="0"/>
              <w:rPr>
                <w:lang w:eastAsia="ru-RU"/>
              </w:rPr>
            </w:pPr>
          </w:p>
        </w:tc>
      </w:tr>
      <w:tr w:rsidR="0044344D" w:rsidTr="00F31BF3">
        <w:trPr>
          <w:gridAfter w:val="1"/>
          <w:wAfter w:w="6" w:type="dxa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44D" w:rsidRDefault="0044344D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44D" w:rsidRPr="00EC7B55" w:rsidRDefault="0044344D" w:rsidP="00FF7FB8">
            <w:pPr>
              <w:jc w:val="center"/>
              <w:rPr>
                <w:color w:val="FF0000"/>
                <w:sz w:val="18"/>
                <w:szCs w:val="18"/>
              </w:rPr>
            </w:pPr>
            <w:r>
              <w:t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Pr="00656431" w:rsidRDefault="0044344D" w:rsidP="00F91C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56431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3 411,49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3 411,49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18 088,20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D" w:rsidRPr="00892A78" w:rsidRDefault="0044344D" w:rsidP="00F7251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44344D" w:rsidTr="00F31BF3">
        <w:trPr>
          <w:gridAfter w:val="1"/>
          <w:wAfter w:w="6" w:type="dxa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Pr="00553176" w:rsidRDefault="0044344D" w:rsidP="00F91CAC">
            <w:pPr>
              <w:jc w:val="center"/>
              <w:rPr>
                <w:color w:val="000000"/>
                <w:sz w:val="18"/>
                <w:szCs w:val="18"/>
              </w:rPr>
            </w:pPr>
            <w:r w:rsidRPr="0055317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2 527,20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D" w:rsidRPr="00892A78" w:rsidRDefault="0044344D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2A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4344D" w:rsidTr="00F31BF3">
        <w:trPr>
          <w:gridAfter w:val="1"/>
          <w:wAfter w:w="6" w:type="dxa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Pr="00553176" w:rsidRDefault="0044344D" w:rsidP="00F91C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2 527,20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D" w:rsidRPr="00892A78" w:rsidRDefault="0044344D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2A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4344D" w:rsidTr="00F31BF3">
        <w:trPr>
          <w:gridAfter w:val="1"/>
          <w:wAfter w:w="6" w:type="dxa"/>
          <w:trHeight w:val="25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Pr="00553176" w:rsidRDefault="0044344D" w:rsidP="00F91C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2 737,80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D" w:rsidRPr="00892A78" w:rsidRDefault="0044344D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2A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4344D" w:rsidTr="00F31BF3">
        <w:trPr>
          <w:gridAfter w:val="1"/>
          <w:wAfter w:w="6" w:type="dxa"/>
          <w:trHeight w:val="26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Pr="00553176" w:rsidRDefault="0044344D" w:rsidP="00F91C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2 808,00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D" w:rsidRPr="00892A78" w:rsidRDefault="0044344D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2A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44D" w:rsidTr="00F31BF3">
        <w:trPr>
          <w:gridAfter w:val="1"/>
          <w:wAfter w:w="6" w:type="dxa"/>
          <w:trHeight w:val="27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Pr="00553176" w:rsidRDefault="0044344D" w:rsidP="00F91C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3 744,00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D" w:rsidRPr="00892A78" w:rsidRDefault="0044344D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2A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44D" w:rsidTr="00F31BF3">
        <w:trPr>
          <w:gridAfter w:val="1"/>
          <w:wAfter w:w="6" w:type="dxa"/>
          <w:trHeight w:val="27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Pr="00553176" w:rsidRDefault="0044344D" w:rsidP="00F91C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3 744,00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D" w:rsidRPr="00892A78" w:rsidRDefault="0044344D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344D" w:rsidTr="00F31BF3">
        <w:trPr>
          <w:gridAfter w:val="1"/>
          <w:wAfter w:w="6" w:type="dxa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4344D" w:rsidRDefault="0044344D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44344D" w:rsidRDefault="0044344D" w:rsidP="00FF7FB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44344D" w:rsidRDefault="0044344D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4344D" w:rsidRPr="00A052FB" w:rsidRDefault="0044344D" w:rsidP="00FF7F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A052FB">
              <w:rPr>
                <w:color w:val="000000" w:themeColor="text1"/>
                <w:sz w:val="15"/>
                <w:szCs w:val="15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3 411,49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3 411,49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18 088,20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4344D" w:rsidRDefault="0044344D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4344D" w:rsidRDefault="0044344D" w:rsidP="00FF7FB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</w:tr>
      <w:tr w:rsidR="0044344D" w:rsidTr="00F31BF3">
        <w:trPr>
          <w:gridAfter w:val="1"/>
          <w:wAfter w:w="6" w:type="dxa"/>
          <w:trHeight w:val="169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Pr="00553176" w:rsidRDefault="0044344D" w:rsidP="00232737">
            <w:pPr>
              <w:jc w:val="center"/>
              <w:rPr>
                <w:color w:val="000000"/>
                <w:sz w:val="18"/>
                <w:szCs w:val="18"/>
              </w:rPr>
            </w:pPr>
            <w:r w:rsidRPr="0055317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2 527,20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</w:tr>
      <w:tr w:rsidR="0044344D" w:rsidTr="00F31BF3">
        <w:trPr>
          <w:gridAfter w:val="1"/>
          <w:wAfter w:w="6" w:type="dxa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Pr="00553176" w:rsidRDefault="0044344D" w:rsidP="002327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2 527,20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</w:tr>
      <w:tr w:rsidR="0044344D" w:rsidTr="00F31BF3">
        <w:trPr>
          <w:gridAfter w:val="1"/>
          <w:wAfter w:w="6" w:type="dxa"/>
          <w:trHeight w:val="189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Pr="00553176" w:rsidRDefault="0044344D" w:rsidP="002327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2 737,80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</w:tr>
      <w:tr w:rsidR="0044344D" w:rsidTr="00F31BF3">
        <w:trPr>
          <w:gridAfter w:val="1"/>
          <w:wAfter w:w="6" w:type="dxa"/>
          <w:trHeight w:val="236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Pr="00553176" w:rsidRDefault="0044344D" w:rsidP="002327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2 808,00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</w:tr>
      <w:tr w:rsidR="0044344D" w:rsidTr="00F31BF3">
        <w:trPr>
          <w:gridAfter w:val="1"/>
          <w:wAfter w:w="6" w:type="dxa"/>
          <w:trHeight w:val="236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Pr="00553176" w:rsidRDefault="0044344D" w:rsidP="002327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3176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3 744,00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</w:tr>
      <w:tr w:rsidR="0044344D" w:rsidTr="00F31BF3">
        <w:trPr>
          <w:gridAfter w:val="1"/>
          <w:wAfter w:w="6" w:type="dxa"/>
          <w:trHeight w:val="189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Pr="00553176" w:rsidRDefault="0044344D" w:rsidP="002327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344D" w:rsidRDefault="0044344D" w:rsidP="00A90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3 744,00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D" w:rsidRDefault="0044344D" w:rsidP="00FF7FB8">
            <w:pPr>
              <w:suppressAutoHyphens w:val="0"/>
              <w:rPr>
                <w:lang w:eastAsia="ru-RU"/>
              </w:rPr>
            </w:pPr>
          </w:p>
        </w:tc>
      </w:tr>
    </w:tbl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63F1" w:rsidRDefault="005263F1" w:rsidP="005263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263F1" w:rsidRDefault="005263F1" w:rsidP="005263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263F1" w:rsidRDefault="005263F1" w:rsidP="005263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5263F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 xml:space="preserve">Система целевых показателей (индикаторов),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муниципальной программы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2"/>
          <w:lang w:eastAsia="ru-RU"/>
        </w:rPr>
      </w:pPr>
    </w:p>
    <w:tbl>
      <w:tblPr>
        <w:tblW w:w="151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566"/>
        <w:gridCol w:w="992"/>
        <w:gridCol w:w="3830"/>
        <w:gridCol w:w="990"/>
        <w:gridCol w:w="992"/>
        <w:gridCol w:w="993"/>
        <w:gridCol w:w="850"/>
        <w:gridCol w:w="709"/>
        <w:gridCol w:w="715"/>
      </w:tblGrid>
      <w:tr w:rsidR="00624B1A" w:rsidTr="00624B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значения индикаторов / показателя реализации МП по годам</w:t>
            </w:r>
          </w:p>
        </w:tc>
      </w:tr>
      <w:tr w:rsidR="00624B1A" w:rsidTr="0030188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 w:rsidP="0030188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018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 w:rsidP="0030188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018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 w:rsidP="0030188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018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 w:rsidP="0030188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018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 w:rsidP="0030188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188A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 w:rsidP="0030188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0188A">
              <w:rPr>
                <w:rFonts w:ascii="Times New Roman" w:hAnsi="Times New Roman" w:cs="Times New Roman"/>
              </w:rPr>
              <w:t>6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Цели программы</w:t>
            </w:r>
            <w:r w:rsidR="00B302FD">
              <w:rPr>
                <w:rFonts w:ascii="Times New Roman" w:hAnsi="Times New Roman" w:cs="Times New Roman"/>
              </w:rPr>
              <w:t xml:space="preserve"> </w:t>
            </w:r>
            <w:r w:rsidR="00B302FD" w:rsidRPr="00656431">
              <w:rPr>
                <w:rFonts w:ascii="Times New Roman" w:hAnsi="Times New Roman" w:cs="Times New Roman"/>
                <w:sz w:val="22"/>
              </w:rPr>
              <w:t>Повышение доступности жилья населения Кожевниковского района и  улучшение качества жилищных условий населения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Общая площадь жилых помещений, приходящихся в среднем на 1 жителя Кожевниковского района, на конец года) кв. метров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помещений / численность населения, на конец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F070E2" w:rsidRDefault="00DA0F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0E2">
              <w:rPr>
                <w:rFonts w:ascii="Times New Roman" w:hAnsi="Times New Roman" w:cs="Times New Roman"/>
                <w:color w:val="000000" w:themeColor="text1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F070E2" w:rsidRDefault="00DA0F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0E2">
              <w:rPr>
                <w:rFonts w:ascii="Times New Roman" w:hAnsi="Times New Roman" w:cs="Times New Roman"/>
                <w:color w:val="000000" w:themeColor="text1"/>
              </w:rPr>
              <w:t>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F070E2" w:rsidRDefault="00DA0F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0E2">
              <w:rPr>
                <w:rFonts w:ascii="Times New Roman" w:hAnsi="Times New Roman" w:cs="Times New Roman"/>
                <w:color w:val="000000" w:themeColor="text1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F070E2" w:rsidRDefault="00624B1A" w:rsidP="00DA0F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0E2">
              <w:rPr>
                <w:rFonts w:ascii="Times New Roman" w:hAnsi="Times New Roman" w:cs="Times New Roman"/>
                <w:color w:val="000000" w:themeColor="text1"/>
              </w:rPr>
              <w:t>23,</w:t>
            </w:r>
            <w:r w:rsidR="00DA0F1A" w:rsidRPr="00F070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F070E2" w:rsidRDefault="00624B1A" w:rsidP="00DA0F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0E2">
              <w:rPr>
                <w:rFonts w:ascii="Times New Roman" w:hAnsi="Times New Roman" w:cs="Times New Roman"/>
                <w:color w:val="000000" w:themeColor="text1"/>
              </w:rPr>
              <w:t>23,</w:t>
            </w:r>
            <w:r w:rsidR="00DA0F1A" w:rsidRPr="00F070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F070E2" w:rsidRDefault="00624B1A" w:rsidP="00DA0F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0E2">
              <w:rPr>
                <w:rFonts w:ascii="Times New Roman" w:hAnsi="Times New Roman" w:cs="Times New Roman"/>
                <w:color w:val="000000" w:themeColor="text1"/>
              </w:rPr>
              <w:t>23,</w:t>
            </w:r>
            <w:r w:rsidR="00DA0F1A" w:rsidRPr="00F070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Pr="00F070E2" w:rsidRDefault="0030188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0E2">
              <w:rPr>
                <w:rFonts w:ascii="Times New Roman" w:hAnsi="Times New Roman" w:cs="Times New Roman"/>
                <w:color w:val="000000" w:themeColor="text1"/>
              </w:rPr>
              <w:t>Показатели задачи</w:t>
            </w:r>
            <w:r w:rsidR="00624B1A" w:rsidRPr="00F070E2">
              <w:rPr>
                <w:rFonts w:ascii="Times New Roman" w:hAnsi="Times New Roman" w:cs="Times New Roman"/>
                <w:color w:val="000000" w:themeColor="text1"/>
              </w:rPr>
              <w:t>: Улучшение жилищных условий молодых семей Кожевниковского района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Суммарный показатель на основании годового отчета по итогам реализации мероприятия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F070E2" w:rsidRDefault="00F070E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0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F070E2" w:rsidRDefault="00F070E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0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F070E2" w:rsidRDefault="00F070E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0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F070E2" w:rsidRDefault="00F070E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0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F070E2" w:rsidRDefault="00F070E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0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Pr="00F070E2" w:rsidRDefault="00F070E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70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молодых семей, улучшивших жилищные условия, от общего количества молодых семей в сводном списке участников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семей, улучшивших жилищные условия / общее количество молодых семей в сводном списке участников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F070E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624B1A" w:rsidRDefault="00624B1A" w:rsidP="00624B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rFonts w:ascii="Calibri" w:hAnsi="Calibri" w:cs="Calibri"/>
          <w:sz w:val="22"/>
          <w:szCs w:val="22"/>
        </w:rPr>
      </w:pPr>
    </w:p>
    <w:p w:rsidR="00371C81" w:rsidRPr="00371C81" w:rsidRDefault="00371C81" w:rsidP="00A57ACB">
      <w:pPr>
        <w:pStyle w:val="a7"/>
        <w:jc w:val="right"/>
        <w:rPr>
          <w:rFonts w:ascii="Courier New" w:hAnsi="Courier New" w:cs="Courier New"/>
        </w:rPr>
      </w:pPr>
    </w:p>
    <w:sectPr w:rsidR="00371C81" w:rsidRPr="00371C81" w:rsidSect="00F075F2">
      <w:footerReference w:type="even" r:id="rId36"/>
      <w:footerReference w:type="default" r:id="rId37"/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FF" w:rsidRDefault="006371FF" w:rsidP="00DB664B">
      <w:r>
        <w:separator/>
      </w:r>
    </w:p>
  </w:endnote>
  <w:endnote w:type="continuationSeparator" w:id="0">
    <w:p w:rsidR="006371FF" w:rsidRDefault="006371FF" w:rsidP="00DB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F3" w:rsidRDefault="002E7B08" w:rsidP="00BD1D5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31BF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1BF3" w:rsidRDefault="00F31BF3" w:rsidP="00BD1D5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F3" w:rsidRDefault="00F31BF3" w:rsidP="00BD1D5D">
    <w:pPr>
      <w:pStyle w:val="a9"/>
      <w:framePr w:wrap="around" w:vAnchor="text" w:hAnchor="margin" w:xAlign="right" w:y="1"/>
      <w:rPr>
        <w:rStyle w:val="ab"/>
      </w:rPr>
    </w:pPr>
  </w:p>
  <w:p w:rsidR="00F31BF3" w:rsidRDefault="00F31BF3" w:rsidP="00BD1D5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FF" w:rsidRDefault="006371FF" w:rsidP="00DB664B">
      <w:r>
        <w:separator/>
      </w:r>
    </w:p>
  </w:footnote>
  <w:footnote w:type="continuationSeparator" w:id="0">
    <w:p w:rsidR="006371FF" w:rsidRDefault="006371FF" w:rsidP="00DB6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12A"/>
    <w:multiLevelType w:val="hybridMultilevel"/>
    <w:tmpl w:val="572C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3840"/>
    <w:multiLevelType w:val="hybridMultilevel"/>
    <w:tmpl w:val="896203E4"/>
    <w:lvl w:ilvl="0" w:tplc="D506F4D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8AF2C11"/>
    <w:multiLevelType w:val="multilevel"/>
    <w:tmpl w:val="F69660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4FB58FE"/>
    <w:multiLevelType w:val="hybridMultilevel"/>
    <w:tmpl w:val="BAA27818"/>
    <w:lvl w:ilvl="0" w:tplc="BFCED44A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6E2B1F"/>
    <w:multiLevelType w:val="hybridMultilevel"/>
    <w:tmpl w:val="78722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22397"/>
    <w:multiLevelType w:val="hybridMultilevel"/>
    <w:tmpl w:val="0FB61E34"/>
    <w:lvl w:ilvl="0" w:tplc="4C8E7D5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575EC"/>
    <w:multiLevelType w:val="hybridMultilevel"/>
    <w:tmpl w:val="B4B2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3FA1B35"/>
    <w:multiLevelType w:val="hybridMultilevel"/>
    <w:tmpl w:val="0AB89E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C0944ED"/>
    <w:multiLevelType w:val="multilevel"/>
    <w:tmpl w:val="D014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17F6B"/>
    <w:multiLevelType w:val="hybridMultilevel"/>
    <w:tmpl w:val="2098EA70"/>
    <w:lvl w:ilvl="0" w:tplc="6436FDE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54056C8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CB922BBC">
      <w:numFmt w:val="none"/>
      <w:lvlText w:val=""/>
      <w:lvlJc w:val="left"/>
      <w:pPr>
        <w:tabs>
          <w:tab w:val="num" w:pos="360"/>
        </w:tabs>
      </w:pPr>
    </w:lvl>
    <w:lvl w:ilvl="3" w:tplc="585409DC">
      <w:numFmt w:val="none"/>
      <w:lvlText w:val=""/>
      <w:lvlJc w:val="left"/>
      <w:pPr>
        <w:tabs>
          <w:tab w:val="num" w:pos="360"/>
        </w:tabs>
      </w:pPr>
    </w:lvl>
    <w:lvl w:ilvl="4" w:tplc="AEE28540">
      <w:numFmt w:val="none"/>
      <w:lvlText w:val=""/>
      <w:lvlJc w:val="left"/>
      <w:pPr>
        <w:tabs>
          <w:tab w:val="num" w:pos="360"/>
        </w:tabs>
      </w:pPr>
    </w:lvl>
    <w:lvl w:ilvl="5" w:tplc="84A40990">
      <w:numFmt w:val="none"/>
      <w:lvlText w:val=""/>
      <w:lvlJc w:val="left"/>
      <w:pPr>
        <w:tabs>
          <w:tab w:val="num" w:pos="360"/>
        </w:tabs>
      </w:pPr>
    </w:lvl>
    <w:lvl w:ilvl="6" w:tplc="4EA22732">
      <w:numFmt w:val="none"/>
      <w:lvlText w:val=""/>
      <w:lvlJc w:val="left"/>
      <w:pPr>
        <w:tabs>
          <w:tab w:val="num" w:pos="360"/>
        </w:tabs>
      </w:pPr>
    </w:lvl>
    <w:lvl w:ilvl="7" w:tplc="32C884FE">
      <w:numFmt w:val="none"/>
      <w:lvlText w:val=""/>
      <w:lvlJc w:val="left"/>
      <w:pPr>
        <w:tabs>
          <w:tab w:val="num" w:pos="360"/>
        </w:tabs>
      </w:pPr>
    </w:lvl>
    <w:lvl w:ilvl="8" w:tplc="689EF73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DCC1CA6"/>
    <w:multiLevelType w:val="hybridMultilevel"/>
    <w:tmpl w:val="EC844C5C"/>
    <w:lvl w:ilvl="0" w:tplc="80E8D07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63050238"/>
    <w:multiLevelType w:val="hybridMultilevel"/>
    <w:tmpl w:val="89D091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D5943"/>
    <w:multiLevelType w:val="hybridMultilevel"/>
    <w:tmpl w:val="54C47F12"/>
    <w:lvl w:ilvl="0" w:tplc="8F88FC9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C16059"/>
    <w:multiLevelType w:val="hybridMultilevel"/>
    <w:tmpl w:val="58D0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A82E96"/>
    <w:multiLevelType w:val="hybridMultilevel"/>
    <w:tmpl w:val="1A0A68AC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2974C82"/>
    <w:multiLevelType w:val="hybridMultilevel"/>
    <w:tmpl w:val="B4B2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06938"/>
    <w:multiLevelType w:val="hybridMultilevel"/>
    <w:tmpl w:val="DC0668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2D93"/>
    <w:multiLevelType w:val="hybridMultilevel"/>
    <w:tmpl w:val="1B8AE9EC"/>
    <w:lvl w:ilvl="0" w:tplc="A6DAA0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11"/>
  </w:num>
  <w:num w:numId="7">
    <w:abstractNumId w:val="18"/>
  </w:num>
  <w:num w:numId="8">
    <w:abstractNumId w:val="1"/>
  </w:num>
  <w:num w:numId="9">
    <w:abstractNumId w:val="15"/>
  </w:num>
  <w:num w:numId="10">
    <w:abstractNumId w:val="5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17"/>
    <w:rsid w:val="000031FA"/>
    <w:rsid w:val="00007F35"/>
    <w:rsid w:val="00015F18"/>
    <w:rsid w:val="0002042B"/>
    <w:rsid w:val="000267A1"/>
    <w:rsid w:val="00026D93"/>
    <w:rsid w:val="0002764E"/>
    <w:rsid w:val="00031F6E"/>
    <w:rsid w:val="000330B4"/>
    <w:rsid w:val="0003555F"/>
    <w:rsid w:val="00036572"/>
    <w:rsid w:val="0005196B"/>
    <w:rsid w:val="000525F5"/>
    <w:rsid w:val="00061A55"/>
    <w:rsid w:val="0006475F"/>
    <w:rsid w:val="00064889"/>
    <w:rsid w:val="000672C2"/>
    <w:rsid w:val="00090EF5"/>
    <w:rsid w:val="000A1C7B"/>
    <w:rsid w:val="000A262C"/>
    <w:rsid w:val="000B0346"/>
    <w:rsid w:val="000B2174"/>
    <w:rsid w:val="000B33D4"/>
    <w:rsid w:val="000B36EC"/>
    <w:rsid w:val="000B7B20"/>
    <w:rsid w:val="000D1F32"/>
    <w:rsid w:val="000D2A78"/>
    <w:rsid w:val="000D631F"/>
    <w:rsid w:val="000E1F74"/>
    <w:rsid w:val="000F4F12"/>
    <w:rsid w:val="00101D76"/>
    <w:rsid w:val="00101F1E"/>
    <w:rsid w:val="00104947"/>
    <w:rsid w:val="0010617E"/>
    <w:rsid w:val="00110CD3"/>
    <w:rsid w:val="00111A87"/>
    <w:rsid w:val="001133FE"/>
    <w:rsid w:val="0012358B"/>
    <w:rsid w:val="00124237"/>
    <w:rsid w:val="001321D5"/>
    <w:rsid w:val="001440F2"/>
    <w:rsid w:val="0014492F"/>
    <w:rsid w:val="00154EF9"/>
    <w:rsid w:val="0016153A"/>
    <w:rsid w:val="001618CB"/>
    <w:rsid w:val="00162093"/>
    <w:rsid w:val="00162108"/>
    <w:rsid w:val="001704BA"/>
    <w:rsid w:val="0017642C"/>
    <w:rsid w:val="00185F7D"/>
    <w:rsid w:val="00186F09"/>
    <w:rsid w:val="001C4C95"/>
    <w:rsid w:val="001C6A1C"/>
    <w:rsid w:val="001D3A12"/>
    <w:rsid w:val="001D6320"/>
    <w:rsid w:val="001F1B39"/>
    <w:rsid w:val="00202A2F"/>
    <w:rsid w:val="00204CCB"/>
    <w:rsid w:val="0021293E"/>
    <w:rsid w:val="002160BA"/>
    <w:rsid w:val="00221A26"/>
    <w:rsid w:val="00222E53"/>
    <w:rsid w:val="00232737"/>
    <w:rsid w:val="00233141"/>
    <w:rsid w:val="00234C49"/>
    <w:rsid w:val="00235057"/>
    <w:rsid w:val="00236B15"/>
    <w:rsid w:val="002446CF"/>
    <w:rsid w:val="00246813"/>
    <w:rsid w:val="00251AAC"/>
    <w:rsid w:val="00254CE4"/>
    <w:rsid w:val="002603EF"/>
    <w:rsid w:val="002659B7"/>
    <w:rsid w:val="00265AAB"/>
    <w:rsid w:val="00267ED3"/>
    <w:rsid w:val="00271584"/>
    <w:rsid w:val="00271BC7"/>
    <w:rsid w:val="00275644"/>
    <w:rsid w:val="00276137"/>
    <w:rsid w:val="00277671"/>
    <w:rsid w:val="00297604"/>
    <w:rsid w:val="002A0F66"/>
    <w:rsid w:val="002A1245"/>
    <w:rsid w:val="002A7287"/>
    <w:rsid w:val="002B0449"/>
    <w:rsid w:val="002B354C"/>
    <w:rsid w:val="002B6080"/>
    <w:rsid w:val="002C1A6D"/>
    <w:rsid w:val="002C3F9F"/>
    <w:rsid w:val="002C5581"/>
    <w:rsid w:val="002D2634"/>
    <w:rsid w:val="002D62F0"/>
    <w:rsid w:val="002E0EDD"/>
    <w:rsid w:val="002E46B5"/>
    <w:rsid w:val="002E7B08"/>
    <w:rsid w:val="002F286A"/>
    <w:rsid w:val="002F6F63"/>
    <w:rsid w:val="0030188A"/>
    <w:rsid w:val="00301D39"/>
    <w:rsid w:val="00301EA1"/>
    <w:rsid w:val="00310AA6"/>
    <w:rsid w:val="00314CBA"/>
    <w:rsid w:val="003208AB"/>
    <w:rsid w:val="003248A6"/>
    <w:rsid w:val="003249FD"/>
    <w:rsid w:val="00326F39"/>
    <w:rsid w:val="00327D14"/>
    <w:rsid w:val="00336DE9"/>
    <w:rsid w:val="00351648"/>
    <w:rsid w:val="00356139"/>
    <w:rsid w:val="00367310"/>
    <w:rsid w:val="00367D7D"/>
    <w:rsid w:val="00371917"/>
    <w:rsid w:val="00371C81"/>
    <w:rsid w:val="00375097"/>
    <w:rsid w:val="003941B5"/>
    <w:rsid w:val="00396442"/>
    <w:rsid w:val="003A3E51"/>
    <w:rsid w:val="003B22FD"/>
    <w:rsid w:val="003B3291"/>
    <w:rsid w:val="003B7FD7"/>
    <w:rsid w:val="003C05F8"/>
    <w:rsid w:val="003D4917"/>
    <w:rsid w:val="003D5BC8"/>
    <w:rsid w:val="003F43EC"/>
    <w:rsid w:val="003F5DA0"/>
    <w:rsid w:val="003F6342"/>
    <w:rsid w:val="003F6D56"/>
    <w:rsid w:val="00401A56"/>
    <w:rsid w:val="00405C10"/>
    <w:rsid w:val="0041056B"/>
    <w:rsid w:val="004105E8"/>
    <w:rsid w:val="004131AF"/>
    <w:rsid w:val="00415485"/>
    <w:rsid w:val="0041566B"/>
    <w:rsid w:val="004206D9"/>
    <w:rsid w:val="00426A7A"/>
    <w:rsid w:val="00426EDD"/>
    <w:rsid w:val="00430D2D"/>
    <w:rsid w:val="0043169D"/>
    <w:rsid w:val="00435DD2"/>
    <w:rsid w:val="00436954"/>
    <w:rsid w:val="00440881"/>
    <w:rsid w:val="00443431"/>
    <w:rsid w:val="0044344D"/>
    <w:rsid w:val="0044429C"/>
    <w:rsid w:val="00444A9A"/>
    <w:rsid w:val="004468B5"/>
    <w:rsid w:val="004521CC"/>
    <w:rsid w:val="004544D4"/>
    <w:rsid w:val="004549DA"/>
    <w:rsid w:val="00455A0A"/>
    <w:rsid w:val="004565ED"/>
    <w:rsid w:val="00467C6A"/>
    <w:rsid w:val="00467E98"/>
    <w:rsid w:val="00473286"/>
    <w:rsid w:val="00474D88"/>
    <w:rsid w:val="004820EE"/>
    <w:rsid w:val="00486838"/>
    <w:rsid w:val="00492E31"/>
    <w:rsid w:val="00494336"/>
    <w:rsid w:val="004A036C"/>
    <w:rsid w:val="004A2F2C"/>
    <w:rsid w:val="004C3BFC"/>
    <w:rsid w:val="004C762A"/>
    <w:rsid w:val="004D2334"/>
    <w:rsid w:val="004D33D9"/>
    <w:rsid w:val="004D4C41"/>
    <w:rsid w:val="004E5533"/>
    <w:rsid w:val="004F0EC8"/>
    <w:rsid w:val="004F3983"/>
    <w:rsid w:val="004F4764"/>
    <w:rsid w:val="004F5766"/>
    <w:rsid w:val="004F7CA9"/>
    <w:rsid w:val="00504A8A"/>
    <w:rsid w:val="00505132"/>
    <w:rsid w:val="0050632C"/>
    <w:rsid w:val="005102A4"/>
    <w:rsid w:val="005113A6"/>
    <w:rsid w:val="005114E6"/>
    <w:rsid w:val="005151DB"/>
    <w:rsid w:val="00516AD6"/>
    <w:rsid w:val="00516D09"/>
    <w:rsid w:val="00517B51"/>
    <w:rsid w:val="00522E04"/>
    <w:rsid w:val="005262F2"/>
    <w:rsid w:val="005263F1"/>
    <w:rsid w:val="00526558"/>
    <w:rsid w:val="00530D78"/>
    <w:rsid w:val="00540920"/>
    <w:rsid w:val="00546A5C"/>
    <w:rsid w:val="005515BB"/>
    <w:rsid w:val="00571330"/>
    <w:rsid w:val="00571EBD"/>
    <w:rsid w:val="00574FB1"/>
    <w:rsid w:val="005878A6"/>
    <w:rsid w:val="00587D9F"/>
    <w:rsid w:val="005B6B7B"/>
    <w:rsid w:val="005B7849"/>
    <w:rsid w:val="005D0878"/>
    <w:rsid w:val="005F2092"/>
    <w:rsid w:val="005F476B"/>
    <w:rsid w:val="0060790F"/>
    <w:rsid w:val="00607F2E"/>
    <w:rsid w:val="00610B50"/>
    <w:rsid w:val="00613A80"/>
    <w:rsid w:val="00624689"/>
    <w:rsid w:val="00624B1A"/>
    <w:rsid w:val="006317F3"/>
    <w:rsid w:val="00635ABD"/>
    <w:rsid w:val="00635EA1"/>
    <w:rsid w:val="00636C8C"/>
    <w:rsid w:val="006371FF"/>
    <w:rsid w:val="00641309"/>
    <w:rsid w:val="006425B4"/>
    <w:rsid w:val="00646443"/>
    <w:rsid w:val="006512F6"/>
    <w:rsid w:val="00651D79"/>
    <w:rsid w:val="006575BE"/>
    <w:rsid w:val="0066079B"/>
    <w:rsid w:val="006625CC"/>
    <w:rsid w:val="00671980"/>
    <w:rsid w:val="00673657"/>
    <w:rsid w:val="0067592E"/>
    <w:rsid w:val="00680F4B"/>
    <w:rsid w:val="00680F9A"/>
    <w:rsid w:val="006811AB"/>
    <w:rsid w:val="00686FF4"/>
    <w:rsid w:val="0069396C"/>
    <w:rsid w:val="0069617D"/>
    <w:rsid w:val="006A29C5"/>
    <w:rsid w:val="006A49A1"/>
    <w:rsid w:val="006A7129"/>
    <w:rsid w:val="006A7B6E"/>
    <w:rsid w:val="006B163D"/>
    <w:rsid w:val="006B2E8A"/>
    <w:rsid w:val="006B3325"/>
    <w:rsid w:val="006B46D3"/>
    <w:rsid w:val="006B7187"/>
    <w:rsid w:val="006C0C94"/>
    <w:rsid w:val="006C5733"/>
    <w:rsid w:val="006C5E89"/>
    <w:rsid w:val="006C68EC"/>
    <w:rsid w:val="006C71FD"/>
    <w:rsid w:val="006D5A79"/>
    <w:rsid w:val="006E436D"/>
    <w:rsid w:val="006E7BF5"/>
    <w:rsid w:val="006F1668"/>
    <w:rsid w:val="00700836"/>
    <w:rsid w:val="00703B79"/>
    <w:rsid w:val="00710DEC"/>
    <w:rsid w:val="0071521F"/>
    <w:rsid w:val="00715752"/>
    <w:rsid w:val="00715A2E"/>
    <w:rsid w:val="0073259B"/>
    <w:rsid w:val="007351DF"/>
    <w:rsid w:val="00744199"/>
    <w:rsid w:val="007442C2"/>
    <w:rsid w:val="00751161"/>
    <w:rsid w:val="0075166E"/>
    <w:rsid w:val="0075604C"/>
    <w:rsid w:val="00766D24"/>
    <w:rsid w:val="00766F17"/>
    <w:rsid w:val="00780955"/>
    <w:rsid w:val="00783B40"/>
    <w:rsid w:val="007850E6"/>
    <w:rsid w:val="00791EAB"/>
    <w:rsid w:val="00791F83"/>
    <w:rsid w:val="00792F51"/>
    <w:rsid w:val="0079353A"/>
    <w:rsid w:val="007A45F3"/>
    <w:rsid w:val="007A660A"/>
    <w:rsid w:val="007B1141"/>
    <w:rsid w:val="007B62DB"/>
    <w:rsid w:val="007B6661"/>
    <w:rsid w:val="007C020C"/>
    <w:rsid w:val="007C0FF6"/>
    <w:rsid w:val="007C164C"/>
    <w:rsid w:val="007C30E2"/>
    <w:rsid w:val="007C51DC"/>
    <w:rsid w:val="007D2D66"/>
    <w:rsid w:val="007E5F3F"/>
    <w:rsid w:val="0080254A"/>
    <w:rsid w:val="00810569"/>
    <w:rsid w:val="00812163"/>
    <w:rsid w:val="00815C65"/>
    <w:rsid w:val="00826058"/>
    <w:rsid w:val="0083378D"/>
    <w:rsid w:val="00833DE5"/>
    <w:rsid w:val="00836FE3"/>
    <w:rsid w:val="00845113"/>
    <w:rsid w:val="00857DA6"/>
    <w:rsid w:val="008640F6"/>
    <w:rsid w:val="00870273"/>
    <w:rsid w:val="00880249"/>
    <w:rsid w:val="00891DAC"/>
    <w:rsid w:val="00892A78"/>
    <w:rsid w:val="00896A45"/>
    <w:rsid w:val="008A59E7"/>
    <w:rsid w:val="008D539E"/>
    <w:rsid w:val="008E7AAB"/>
    <w:rsid w:val="008F1E8F"/>
    <w:rsid w:val="008F1FFD"/>
    <w:rsid w:val="008F3924"/>
    <w:rsid w:val="008F4C15"/>
    <w:rsid w:val="008F4C1A"/>
    <w:rsid w:val="00903E4C"/>
    <w:rsid w:val="009047EA"/>
    <w:rsid w:val="00912CDE"/>
    <w:rsid w:val="00926B58"/>
    <w:rsid w:val="009439DE"/>
    <w:rsid w:val="00945020"/>
    <w:rsid w:val="009456AD"/>
    <w:rsid w:val="00946096"/>
    <w:rsid w:val="009553F8"/>
    <w:rsid w:val="0098281C"/>
    <w:rsid w:val="009837D5"/>
    <w:rsid w:val="00984F03"/>
    <w:rsid w:val="00987402"/>
    <w:rsid w:val="009957AC"/>
    <w:rsid w:val="009A6233"/>
    <w:rsid w:val="009B5832"/>
    <w:rsid w:val="009B7787"/>
    <w:rsid w:val="009C4E4E"/>
    <w:rsid w:val="009D7423"/>
    <w:rsid w:val="009F27EB"/>
    <w:rsid w:val="009F676D"/>
    <w:rsid w:val="00A02368"/>
    <w:rsid w:val="00A0366E"/>
    <w:rsid w:val="00A04312"/>
    <w:rsid w:val="00A04D84"/>
    <w:rsid w:val="00A0547D"/>
    <w:rsid w:val="00A07AD1"/>
    <w:rsid w:val="00A152E9"/>
    <w:rsid w:val="00A213F1"/>
    <w:rsid w:val="00A30995"/>
    <w:rsid w:val="00A349F2"/>
    <w:rsid w:val="00A35B07"/>
    <w:rsid w:val="00A3753E"/>
    <w:rsid w:val="00A40408"/>
    <w:rsid w:val="00A42AE7"/>
    <w:rsid w:val="00A42AEF"/>
    <w:rsid w:val="00A45C59"/>
    <w:rsid w:val="00A56F93"/>
    <w:rsid w:val="00A57ACB"/>
    <w:rsid w:val="00A62003"/>
    <w:rsid w:val="00A630AD"/>
    <w:rsid w:val="00A648F4"/>
    <w:rsid w:val="00A66BDD"/>
    <w:rsid w:val="00A713C4"/>
    <w:rsid w:val="00A76C94"/>
    <w:rsid w:val="00A776C3"/>
    <w:rsid w:val="00A81BA3"/>
    <w:rsid w:val="00A848B8"/>
    <w:rsid w:val="00A951B6"/>
    <w:rsid w:val="00A97427"/>
    <w:rsid w:val="00AA1BA4"/>
    <w:rsid w:val="00AA226D"/>
    <w:rsid w:val="00AA263E"/>
    <w:rsid w:val="00AA3862"/>
    <w:rsid w:val="00AA3CDB"/>
    <w:rsid w:val="00AA5F90"/>
    <w:rsid w:val="00AB1C62"/>
    <w:rsid w:val="00AC06E6"/>
    <w:rsid w:val="00AC16E4"/>
    <w:rsid w:val="00AC2367"/>
    <w:rsid w:val="00AD256C"/>
    <w:rsid w:val="00AD2CFC"/>
    <w:rsid w:val="00AE4D0F"/>
    <w:rsid w:val="00AE58CE"/>
    <w:rsid w:val="00AF2438"/>
    <w:rsid w:val="00AF6609"/>
    <w:rsid w:val="00AF78CE"/>
    <w:rsid w:val="00B010B8"/>
    <w:rsid w:val="00B14A0C"/>
    <w:rsid w:val="00B1532B"/>
    <w:rsid w:val="00B23D0A"/>
    <w:rsid w:val="00B250C8"/>
    <w:rsid w:val="00B302FD"/>
    <w:rsid w:val="00B3246D"/>
    <w:rsid w:val="00B33909"/>
    <w:rsid w:val="00B42CAF"/>
    <w:rsid w:val="00B450F6"/>
    <w:rsid w:val="00B50634"/>
    <w:rsid w:val="00B537ED"/>
    <w:rsid w:val="00B5566C"/>
    <w:rsid w:val="00B71B66"/>
    <w:rsid w:val="00B71C97"/>
    <w:rsid w:val="00B7356D"/>
    <w:rsid w:val="00B818E4"/>
    <w:rsid w:val="00B86C68"/>
    <w:rsid w:val="00B95123"/>
    <w:rsid w:val="00B95BEC"/>
    <w:rsid w:val="00BA2E4A"/>
    <w:rsid w:val="00BB3606"/>
    <w:rsid w:val="00BB5075"/>
    <w:rsid w:val="00BB6F72"/>
    <w:rsid w:val="00BB7E75"/>
    <w:rsid w:val="00BD1D5D"/>
    <w:rsid w:val="00BD33ED"/>
    <w:rsid w:val="00BD5D09"/>
    <w:rsid w:val="00BE1B58"/>
    <w:rsid w:val="00BF1F8C"/>
    <w:rsid w:val="00BF2ED8"/>
    <w:rsid w:val="00C005FF"/>
    <w:rsid w:val="00C12BE5"/>
    <w:rsid w:val="00C17766"/>
    <w:rsid w:val="00C23044"/>
    <w:rsid w:val="00C2592F"/>
    <w:rsid w:val="00C33091"/>
    <w:rsid w:val="00C373E3"/>
    <w:rsid w:val="00C42556"/>
    <w:rsid w:val="00C5791C"/>
    <w:rsid w:val="00C61987"/>
    <w:rsid w:val="00C6596B"/>
    <w:rsid w:val="00C7737D"/>
    <w:rsid w:val="00C77429"/>
    <w:rsid w:val="00C818AC"/>
    <w:rsid w:val="00C91F21"/>
    <w:rsid w:val="00C9286C"/>
    <w:rsid w:val="00C95CCD"/>
    <w:rsid w:val="00CB0214"/>
    <w:rsid w:val="00CB0D7F"/>
    <w:rsid w:val="00CB175A"/>
    <w:rsid w:val="00CB3227"/>
    <w:rsid w:val="00CB5CD7"/>
    <w:rsid w:val="00CC1855"/>
    <w:rsid w:val="00CC64CA"/>
    <w:rsid w:val="00CC7D0E"/>
    <w:rsid w:val="00CD50E9"/>
    <w:rsid w:val="00CD57AD"/>
    <w:rsid w:val="00CD6243"/>
    <w:rsid w:val="00CE14FF"/>
    <w:rsid w:val="00CE275A"/>
    <w:rsid w:val="00CE4749"/>
    <w:rsid w:val="00CE75A8"/>
    <w:rsid w:val="00CF24A7"/>
    <w:rsid w:val="00CF6AA8"/>
    <w:rsid w:val="00CF7257"/>
    <w:rsid w:val="00D022EB"/>
    <w:rsid w:val="00D04D24"/>
    <w:rsid w:val="00D108B9"/>
    <w:rsid w:val="00D200AC"/>
    <w:rsid w:val="00D2240A"/>
    <w:rsid w:val="00D23E87"/>
    <w:rsid w:val="00D33C48"/>
    <w:rsid w:val="00D37251"/>
    <w:rsid w:val="00D46E68"/>
    <w:rsid w:val="00D5012A"/>
    <w:rsid w:val="00D506F3"/>
    <w:rsid w:val="00D66353"/>
    <w:rsid w:val="00D76DAB"/>
    <w:rsid w:val="00D84727"/>
    <w:rsid w:val="00D84A73"/>
    <w:rsid w:val="00D9546E"/>
    <w:rsid w:val="00DA0F1A"/>
    <w:rsid w:val="00DB04CA"/>
    <w:rsid w:val="00DB10A9"/>
    <w:rsid w:val="00DB16C7"/>
    <w:rsid w:val="00DB5E65"/>
    <w:rsid w:val="00DB664B"/>
    <w:rsid w:val="00DD7595"/>
    <w:rsid w:val="00DE33D4"/>
    <w:rsid w:val="00E02BFC"/>
    <w:rsid w:val="00E128C1"/>
    <w:rsid w:val="00E17FC5"/>
    <w:rsid w:val="00E25AAB"/>
    <w:rsid w:val="00E25C3A"/>
    <w:rsid w:val="00E33391"/>
    <w:rsid w:val="00E372C2"/>
    <w:rsid w:val="00E41A71"/>
    <w:rsid w:val="00E43B7B"/>
    <w:rsid w:val="00E44B84"/>
    <w:rsid w:val="00E50912"/>
    <w:rsid w:val="00E540FC"/>
    <w:rsid w:val="00E61934"/>
    <w:rsid w:val="00E64913"/>
    <w:rsid w:val="00E64E9C"/>
    <w:rsid w:val="00E75B39"/>
    <w:rsid w:val="00E80419"/>
    <w:rsid w:val="00E81B95"/>
    <w:rsid w:val="00E91603"/>
    <w:rsid w:val="00E961BE"/>
    <w:rsid w:val="00EA3F8B"/>
    <w:rsid w:val="00EA4ACD"/>
    <w:rsid w:val="00EB00A5"/>
    <w:rsid w:val="00EB1216"/>
    <w:rsid w:val="00EB1EC5"/>
    <w:rsid w:val="00ED2A18"/>
    <w:rsid w:val="00ED440D"/>
    <w:rsid w:val="00ED64BD"/>
    <w:rsid w:val="00EE0160"/>
    <w:rsid w:val="00EF4751"/>
    <w:rsid w:val="00EF52BF"/>
    <w:rsid w:val="00F070E2"/>
    <w:rsid w:val="00F075F2"/>
    <w:rsid w:val="00F15E70"/>
    <w:rsid w:val="00F208AC"/>
    <w:rsid w:val="00F31BF3"/>
    <w:rsid w:val="00F33770"/>
    <w:rsid w:val="00F41870"/>
    <w:rsid w:val="00F522DE"/>
    <w:rsid w:val="00F55C6A"/>
    <w:rsid w:val="00F61777"/>
    <w:rsid w:val="00F62489"/>
    <w:rsid w:val="00F65487"/>
    <w:rsid w:val="00F7251B"/>
    <w:rsid w:val="00F725C7"/>
    <w:rsid w:val="00F73A50"/>
    <w:rsid w:val="00F7460D"/>
    <w:rsid w:val="00F83A89"/>
    <w:rsid w:val="00F91CAC"/>
    <w:rsid w:val="00F962E4"/>
    <w:rsid w:val="00FA1278"/>
    <w:rsid w:val="00FA4E99"/>
    <w:rsid w:val="00FA570C"/>
    <w:rsid w:val="00FA716B"/>
    <w:rsid w:val="00FB76C7"/>
    <w:rsid w:val="00FC6E6E"/>
    <w:rsid w:val="00FD5318"/>
    <w:rsid w:val="00FD6A3D"/>
    <w:rsid w:val="00FD7ECE"/>
    <w:rsid w:val="00FF72D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91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D4917"/>
    <w:pPr>
      <w:keepNext/>
      <w:tabs>
        <w:tab w:val="left" w:pos="7088"/>
      </w:tabs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9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3D4917"/>
    <w:pPr>
      <w:spacing w:after="120" w:line="480" w:lineRule="auto"/>
      <w:ind w:left="283"/>
    </w:pPr>
  </w:style>
  <w:style w:type="table" w:styleId="a4">
    <w:name w:val="Table Grid"/>
    <w:basedOn w:val="a1"/>
    <w:rsid w:val="003D49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2331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66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B664B"/>
    <w:rPr>
      <w:lang w:eastAsia="ar-SA"/>
    </w:rPr>
  </w:style>
  <w:style w:type="paragraph" w:styleId="a9">
    <w:name w:val="footer"/>
    <w:basedOn w:val="a"/>
    <w:link w:val="aa"/>
    <w:rsid w:val="00DB66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B664B"/>
    <w:rPr>
      <w:lang w:eastAsia="ar-SA"/>
    </w:rPr>
  </w:style>
  <w:style w:type="paragraph" w:customStyle="1" w:styleId="ConsPlusNormal">
    <w:name w:val="ConsPlusNormal"/>
    <w:rsid w:val="00DB6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66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6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B66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rsid w:val="00DB664B"/>
  </w:style>
  <w:style w:type="paragraph" w:customStyle="1" w:styleId="11">
    <w:name w:val="Обычный1"/>
    <w:rsid w:val="000F4F12"/>
    <w:pPr>
      <w:widowControl w:val="0"/>
    </w:pPr>
    <w:rPr>
      <w:rFonts w:eastAsia="Calibri"/>
    </w:rPr>
  </w:style>
  <w:style w:type="character" w:customStyle="1" w:styleId="9">
    <w:name w:val="Основной текст (9)_"/>
    <w:link w:val="90"/>
    <w:rsid w:val="000F4F12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F4F12"/>
    <w:pPr>
      <w:widowControl w:val="0"/>
      <w:shd w:val="clear" w:color="auto" w:fill="FFFFFF"/>
      <w:suppressAutoHyphens w:val="0"/>
      <w:spacing w:after="480" w:line="322" w:lineRule="exact"/>
      <w:ind w:firstLine="700"/>
      <w:jc w:val="both"/>
    </w:pPr>
    <w:rPr>
      <w:i/>
      <w:iCs/>
      <w:sz w:val="27"/>
      <w:szCs w:val="27"/>
    </w:rPr>
  </w:style>
  <w:style w:type="character" w:styleId="ac">
    <w:name w:val="Hyperlink"/>
    <w:rsid w:val="00D66353"/>
    <w:rPr>
      <w:color w:val="0000FF"/>
      <w:u w:val="single"/>
    </w:rPr>
  </w:style>
  <w:style w:type="character" w:styleId="ad">
    <w:name w:val="line number"/>
    <w:rsid w:val="00367310"/>
  </w:style>
  <w:style w:type="character" w:customStyle="1" w:styleId="10">
    <w:name w:val="Заголовок 1 Знак"/>
    <w:basedOn w:val="a0"/>
    <w:link w:val="1"/>
    <w:rsid w:val="00624B1A"/>
    <w:rPr>
      <w:b/>
      <w:sz w:val="28"/>
      <w:lang w:val="en-US" w:eastAsia="ar-SA"/>
    </w:rPr>
  </w:style>
  <w:style w:type="character" w:styleId="ae">
    <w:name w:val="FollowedHyperlink"/>
    <w:basedOn w:val="a0"/>
    <w:uiPriority w:val="99"/>
    <w:unhideWhenUsed/>
    <w:rsid w:val="00624B1A"/>
    <w:rPr>
      <w:color w:val="954F72" w:themeColor="followedHyperlink"/>
      <w:u w:val="single"/>
    </w:rPr>
  </w:style>
  <w:style w:type="character" w:customStyle="1" w:styleId="20">
    <w:name w:val="Основной текст с отступом 2 Знак"/>
    <w:basedOn w:val="a0"/>
    <w:link w:val="2"/>
    <w:rsid w:val="00624B1A"/>
    <w:rPr>
      <w:lang w:eastAsia="ar-SA"/>
    </w:rPr>
  </w:style>
  <w:style w:type="character" w:customStyle="1" w:styleId="a6">
    <w:name w:val="Текст выноски Знак"/>
    <w:basedOn w:val="a0"/>
    <w:link w:val="a5"/>
    <w:semiHidden/>
    <w:rsid w:val="00624B1A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624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A8174DA3F41A5670C860B7D5F86D631E1911B140B64A1EEB0D723DE0E28C30FAEE8E1CBBE9AF64z5lAD" TargetMode="External"/><Relationship Id="rId18" Type="http://schemas.openxmlformats.org/officeDocument/2006/relationships/hyperlink" Target="consultantplus://offline/ref=27A8174DA3F41A5670C860B7D5F86D631E1911B140B64A1EEB0D723DE0E28C30FAEE8E1CBBE9AF64z5lAD" TargetMode="External"/><Relationship Id="rId26" Type="http://schemas.openxmlformats.org/officeDocument/2006/relationships/image" Target="media/image2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A8174DA3F41A5670C860B7D5F86D631E1911B140B64A1EEB0D723DE0E28C30FAEE8E1CBBE9AF64z5lAD" TargetMode="External"/><Relationship Id="rId34" Type="http://schemas.openxmlformats.org/officeDocument/2006/relationships/hyperlink" Target="consultantplus://offline/ref=27A8174DA3F41A5670C860B7D5F86D631E1911B140B64A1EEB0D723DE0E28C30FAEE8E1CBBE9AF64z5lA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A8174DA3F41A5670C860B7D5F86D631E1911B140B64A1EEB0D723DE0E28C30FAEE8E1CBBE9AF64z5lAD" TargetMode="External"/><Relationship Id="rId17" Type="http://schemas.openxmlformats.org/officeDocument/2006/relationships/hyperlink" Target="consultantplus://offline/ref=27A8174DA3F41A5670C860B7D5F86D631E1911B140B64A1EEB0D723DE0E28C30FAEE8E1CBBE9AF64z5lAD" TargetMode="External"/><Relationship Id="rId25" Type="http://schemas.openxmlformats.org/officeDocument/2006/relationships/hyperlink" Target="consultantplus://offline/ref=27A8174DA3F41A5670C860B7D5F86D631E1911B140B64A1EEB0D723DE0E28C30FAEE8E1CBBE9AC60z5lBD" TargetMode="External"/><Relationship Id="rId33" Type="http://schemas.openxmlformats.org/officeDocument/2006/relationships/hyperlink" Target="consultantplus://offline/ref=27A8174DA3F41A5670C860B7D5F86D631E1911B140B64A1EEB0D723DE0E28C30FAEE8E1CBBE9AF64z5lA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A8174DA3F41A5670C860B7D5F86D631E1911B140B64A1EEB0D723DE0E28C30FAEE8E1CBBE9AF64z5lAD" TargetMode="External"/><Relationship Id="rId20" Type="http://schemas.openxmlformats.org/officeDocument/2006/relationships/hyperlink" Target="consultantplus://offline/ref=27A8174DA3F41A5670C860B7D5F86D631E1911B140B64A1EEB0D723DE0E28C30FAEE8E1CBBE9AF64z5lAD" TargetMode="External"/><Relationship Id="rId29" Type="http://schemas.openxmlformats.org/officeDocument/2006/relationships/hyperlink" Target="consultantplus://offline/ref=27A8174DA3F41A5670C860B7D5F86D631E1911B140B64A1EEB0D723DE0E28C30FAEE8E1CBBE9AF64z5l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A8174DA3F41A5670C860B7D5F86D631E1911B140B64A1EEB0D723DE0E28C30FAEE8E1CBBE9AF64z5lAD" TargetMode="External"/><Relationship Id="rId24" Type="http://schemas.openxmlformats.org/officeDocument/2006/relationships/hyperlink" Target="consultantplus://offline/ref=27A8174DA3F41A5670C860B7D5F86D631E1911B140B64A1EEB0D723DE0E28C30FAEE8E1CBBE9AF64z5lAD" TargetMode="External"/><Relationship Id="rId32" Type="http://schemas.openxmlformats.org/officeDocument/2006/relationships/hyperlink" Target="consultantplus://offline/ref=27A8174DA3F41A5670C860B7D5F86D631E1911B140B64A1EEB0D723DE0E28C30FAEE8E1CBBE9AF64z5lAD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A8174DA3F41A5670C860B7D5F86D631E1911B140B64A1EEB0D723DE0E28C30FAEE8E1CBBE9AF64z5lAD" TargetMode="External"/><Relationship Id="rId23" Type="http://schemas.openxmlformats.org/officeDocument/2006/relationships/hyperlink" Target="consultantplus://offline/ref=27A8174DA3F41A5670C860B7D5F86D631E1911B140B64A1EEB0D723DE0E28C30FAEE8E1CBBE9AF64z5lAD" TargetMode="External"/><Relationship Id="rId28" Type="http://schemas.openxmlformats.org/officeDocument/2006/relationships/hyperlink" Target="consultantplus://offline/ref=27A8174DA3F41A5670C860B7D5F86D631E1911B140B64A1EEB0D723DE0E28C30FAEE8E1CBBE9AF64z5lAD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31FBCCE4318CBDF0197A644251005346C3BDFF1BB69558B5DF1501A884y7l8D" TargetMode="External"/><Relationship Id="rId19" Type="http://schemas.openxmlformats.org/officeDocument/2006/relationships/hyperlink" Target="consultantplus://offline/ref=27A8174DA3F41A5670C860B7D5F86D631E1911B140B64A1EEB0D723DE0E28C30FAEE8E1CBBE9AF64z5lAD" TargetMode="External"/><Relationship Id="rId31" Type="http://schemas.openxmlformats.org/officeDocument/2006/relationships/hyperlink" Target="consultantplus://offline/ref=27A8174DA3F41A5670C860B7D5F86D631E1911B140B64A1EEB0D723DE0E28C30FAEE8E1CBBE9AF64z5l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CCE4318CBDF0197A6454526C0D42C3B4A815BC9055E4834A5AF5D371A988yFlFD" TargetMode="External"/><Relationship Id="rId14" Type="http://schemas.openxmlformats.org/officeDocument/2006/relationships/hyperlink" Target="consultantplus://offline/ref=27A8174DA3F41A5670C860B7D5F86D631E1911B140B64A1EEB0D723DE0E28C30FAEE8E1CBBE9AF64z5lAD" TargetMode="External"/><Relationship Id="rId22" Type="http://schemas.openxmlformats.org/officeDocument/2006/relationships/hyperlink" Target="consultantplus://offline/ref=27A8174DA3F41A5670C860B7D5F86D631E1911B140B64A1EEB0D723DE0E28C30FAEE8E1CBBE9AF64z5lAD" TargetMode="External"/><Relationship Id="rId27" Type="http://schemas.openxmlformats.org/officeDocument/2006/relationships/hyperlink" Target="consultantplus://offline/ref=27A8174DA3F41A5670C860B7D5F86D631E1911B140B64A1EEB0D723DE0E28C30FAEE8E1CBBE9AF64z5lAD" TargetMode="External"/><Relationship Id="rId30" Type="http://schemas.openxmlformats.org/officeDocument/2006/relationships/hyperlink" Target="consultantplus://offline/ref=27A8174DA3F41A5670C860B7D5F86D631E1911B140B64A1EEB0D723DE0E28C30FAEE8E1CBBE9AF64z5lAD" TargetMode="External"/><Relationship Id="rId35" Type="http://schemas.openxmlformats.org/officeDocument/2006/relationships/hyperlink" Target="consultantplus://offline/ref=27A8174DA3F41A5670C860B7D5F86D631E1912B546B24A1EEB0D723DE0zEl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6852-95C0-4DDC-93B2-5F89C0A6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11</Pages>
  <Words>3221</Words>
  <Characters>27241</Characters>
  <Application>Microsoft Office Word</Application>
  <DocSecurity>0</DocSecurity>
  <Lines>227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30402</CharactersWithSpaces>
  <SharedDoc>false</SharedDoc>
  <HLinks>
    <vt:vector size="174" baseType="variant">
      <vt:variant>
        <vt:i4>5570644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consultantplus://offline/ref=27A8174DA3F41A5670C860B7D5F86D631E1912B546B24A1EEB0D723DE0zEl2D</vt:lpwstr>
      </vt:variant>
      <vt:variant>
        <vt:lpwstr/>
      </vt:variant>
      <vt:variant>
        <vt:i4>6357048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consultantplus://offline/ref=27A8174DA3F41A5670C860B7D5F86D631E1911B140B64A1EEB0D723DE0E28C30FAEE8E1CBBE9AC60z5lBD</vt:lpwstr>
      </vt:variant>
      <vt:variant>
        <vt:lpwstr/>
      </vt:variant>
      <vt:variant>
        <vt:i4>6357048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5046315</vt:i4>
      </vt:variant>
      <vt:variant>
        <vt:i4>9</vt:i4>
      </vt:variant>
      <vt:variant>
        <vt:i4>0</vt:i4>
      </vt:variant>
      <vt:variant>
        <vt:i4>5</vt:i4>
      </vt:variant>
      <vt:variant>
        <vt:lpwstr>mailto:kogsel@tomsk.gov.ru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http://www.kog.tomskinvest.ru/</vt:lpwstr>
      </vt:variant>
      <vt:variant>
        <vt:lpwstr/>
      </vt:variant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consultantplus://offline/ref=31FBCCE4318CBDF0197A644251005346C3BDFF1BB69558B5DF1501A884y7l8D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consultantplus://offline/ref=31FBCCE4318CBDF0197A6454526C0D42C3B4A815BC9055E4834A5AF5D371A988yFlFD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PonomarenkoM</cp:lastModifiedBy>
  <cp:revision>60</cp:revision>
  <cp:lastPrinted>2019-03-18T05:56:00Z</cp:lastPrinted>
  <dcterms:created xsi:type="dcterms:W3CDTF">2017-09-20T08:30:00Z</dcterms:created>
  <dcterms:modified xsi:type="dcterms:W3CDTF">2020-02-18T08:35:00Z</dcterms:modified>
</cp:coreProperties>
</file>