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AA0" w:rsidRDefault="00A80AA0">
      <w:pPr>
        <w:pBdr>
          <w:top w:val="none" w:sz="0" w:space="0" w:color="auto"/>
          <w:left w:val="none" w:sz="0" w:space="0" w:color="auto"/>
          <w:bottom w:val="none" w:sz="0" w:space="0" w:color="auto"/>
          <w:right w:val="none" w:sz="0" w:space="0" w:color="auto"/>
          <w:between w:val="none" w:sz="0" w:space="0" w:color="auto"/>
        </w:pBdr>
        <w:jc w:val="center"/>
        <w:rPr>
          <w:b/>
          <w:sz w:val="28"/>
          <w:szCs w:val="22"/>
          <w:lang w:eastAsia="en-US"/>
        </w:rPr>
      </w:pPr>
      <w:r>
        <w:rPr>
          <w:b/>
          <w:sz w:val="28"/>
          <w:szCs w:val="22"/>
          <w:lang w:eastAsia="en-US"/>
        </w:rPr>
        <w:t>Профилактический десант - 2019</w:t>
      </w:r>
    </w:p>
    <w:p w:rsidR="00A80AA0" w:rsidRDefault="00A80AA0">
      <w:pPr>
        <w:pBdr>
          <w:top w:val="none" w:sz="0" w:space="0" w:color="auto"/>
          <w:left w:val="none" w:sz="0" w:space="0" w:color="auto"/>
          <w:bottom w:val="none" w:sz="0" w:space="0" w:color="auto"/>
          <w:right w:val="none" w:sz="0" w:space="0" w:color="auto"/>
          <w:between w:val="none" w:sz="0" w:space="0" w:color="auto"/>
        </w:pBdr>
        <w:rPr>
          <w:sz w:val="28"/>
          <w:szCs w:val="22"/>
          <w:lang w:eastAsia="en-US"/>
        </w:rPr>
      </w:pPr>
    </w:p>
    <w:p w:rsidR="00A80AA0" w:rsidRDefault="00A80AA0">
      <w:pPr>
        <w:pBdr>
          <w:top w:val="none" w:sz="0" w:space="0" w:color="auto"/>
          <w:left w:val="none" w:sz="0" w:space="0" w:color="auto"/>
          <w:bottom w:val="none" w:sz="0" w:space="0" w:color="auto"/>
          <w:right w:val="none" w:sz="0" w:space="0" w:color="auto"/>
          <w:between w:val="none" w:sz="0" w:space="0" w:color="auto"/>
        </w:pBdr>
        <w:ind w:firstLine="708"/>
        <w:jc w:val="both"/>
        <w:rPr>
          <w:sz w:val="28"/>
          <w:szCs w:val="22"/>
          <w:lang w:eastAsia="en-US"/>
        </w:rPr>
      </w:pPr>
      <w:r>
        <w:rPr>
          <w:sz w:val="28"/>
          <w:szCs w:val="22"/>
          <w:lang w:eastAsia="en-US"/>
        </w:rPr>
        <w:t xml:space="preserve">В Чилинской, Песочнодубровской школах и в Кожевниковском техникуме агробизнеса в ноябре-декабре 2019 года прошли встречи с обучающимися и студентами  в рамках профилактического десанта. Охват обучающихся составил около 250 человек. В состав десанта вошли представители субъектов профилактики, а также самые активные волонтеры Кожевниковского техникума агробизнеса Иванов Иван, Юркевич Данил, Хон Лолита, Шмелева Вероника. </w:t>
      </w:r>
    </w:p>
    <w:p w:rsidR="00A80AA0" w:rsidRDefault="00A80AA0">
      <w:pPr>
        <w:pBdr>
          <w:top w:val="none" w:sz="0" w:space="0" w:color="auto"/>
          <w:left w:val="none" w:sz="0" w:space="0" w:color="auto"/>
          <w:bottom w:val="none" w:sz="0" w:space="0" w:color="auto"/>
          <w:right w:val="none" w:sz="0" w:space="0" w:color="auto"/>
          <w:between w:val="none" w:sz="0" w:space="0" w:color="auto"/>
        </w:pBdr>
        <w:ind w:firstLine="708"/>
        <w:jc w:val="both"/>
        <w:rPr>
          <w:sz w:val="28"/>
          <w:szCs w:val="22"/>
          <w:lang w:eastAsia="en-US"/>
        </w:rPr>
      </w:pPr>
      <w:r>
        <w:rPr>
          <w:sz w:val="28"/>
          <w:szCs w:val="22"/>
          <w:lang w:eastAsia="en-US"/>
        </w:rPr>
        <w:t xml:space="preserve">Участники встречи были поделены на 4 группы, каждая группа следовала по станциям согласно  маршрутным листам, которые были вручены в начале встречи. На одной из станций  работали сотрудники ОМВД России по Кожевниковскому району Шатская М.Г. и Колупаева О.Г., где вели с ребятами просветительскую работу об ответственности за преступления и правонарушения. </w:t>
      </w:r>
    </w:p>
    <w:p w:rsidR="00A80AA0" w:rsidRDefault="00A80AA0">
      <w:pPr>
        <w:pBdr>
          <w:top w:val="none" w:sz="0" w:space="0" w:color="auto"/>
          <w:left w:val="none" w:sz="0" w:space="0" w:color="auto"/>
          <w:bottom w:val="none" w:sz="0" w:space="0" w:color="auto"/>
          <w:right w:val="none" w:sz="0" w:space="0" w:color="auto"/>
          <w:between w:val="none" w:sz="0" w:space="0" w:color="auto"/>
        </w:pBdr>
        <w:ind w:firstLine="708"/>
        <w:jc w:val="both"/>
        <w:rPr>
          <w:sz w:val="28"/>
          <w:szCs w:val="22"/>
          <w:lang w:eastAsia="en-US"/>
        </w:rPr>
      </w:pPr>
      <w:r>
        <w:rPr>
          <w:sz w:val="28"/>
          <w:szCs w:val="22"/>
          <w:lang w:eastAsia="en-US"/>
        </w:rPr>
        <w:t>На станции «Только факты», руководителем которой была Пичкур Л.Ю., специалист районного центра культуры и досуга, был продемонстрирован видеоролик  «Выбор за тобой!», который стал своего рода информационной платформой, после просмотра которого состоялось живое обсуждение последствий потребления электронных сигарет, спайсов, синтетических наркотиков, снюсов, энергетических напитков.  Все негативные последствия социально опасных зависимостей на станции  были изложены, основываясь на научных фактах.</w:t>
      </w:r>
    </w:p>
    <w:p w:rsidR="00A80AA0" w:rsidRDefault="00A80AA0">
      <w:pPr>
        <w:pBdr>
          <w:top w:val="none" w:sz="0" w:space="0" w:color="auto"/>
          <w:left w:val="none" w:sz="0" w:space="0" w:color="auto"/>
          <w:bottom w:val="none" w:sz="0" w:space="0" w:color="auto"/>
          <w:right w:val="none" w:sz="0" w:space="0" w:color="auto"/>
          <w:between w:val="none" w:sz="0" w:space="0" w:color="auto"/>
        </w:pBdr>
        <w:ind w:firstLine="708"/>
        <w:jc w:val="both"/>
        <w:rPr>
          <w:sz w:val="28"/>
          <w:szCs w:val="22"/>
          <w:lang w:eastAsia="en-US"/>
        </w:rPr>
      </w:pPr>
      <w:r>
        <w:rPr>
          <w:sz w:val="28"/>
          <w:szCs w:val="22"/>
          <w:lang w:eastAsia="en-US"/>
        </w:rPr>
        <w:t xml:space="preserve">Секретарь комиссии по делам несовершеннолетних и защите их прав Администрации Кожевниковского района Гарагуля Н.Л. на станции «Безопасность в Сети» составила  разговор с обучающимися, касающийся пребывания в сети «Интернет». В беседе были затронуты вопросы корректного общения в социальных сетях, публикации фото-видео материалов, а также заострила внимание на мошеннических действиях в сети, о группах экстремистского характера. </w:t>
      </w:r>
    </w:p>
    <w:p w:rsidR="00A80AA0" w:rsidRDefault="00A80AA0">
      <w:pPr>
        <w:pBdr>
          <w:top w:val="none" w:sz="0" w:space="0" w:color="auto"/>
          <w:left w:val="none" w:sz="0" w:space="0" w:color="auto"/>
          <w:bottom w:val="none" w:sz="0" w:space="0" w:color="auto"/>
          <w:right w:val="none" w:sz="0" w:space="0" w:color="auto"/>
          <w:between w:val="none" w:sz="0" w:space="0" w:color="auto"/>
        </w:pBdr>
        <w:ind w:firstLine="708"/>
        <w:jc w:val="both"/>
        <w:rPr>
          <w:sz w:val="28"/>
          <w:szCs w:val="22"/>
          <w:lang w:eastAsia="en-US"/>
        </w:rPr>
      </w:pPr>
      <w:r>
        <w:rPr>
          <w:sz w:val="28"/>
          <w:szCs w:val="22"/>
          <w:lang w:eastAsia="en-US"/>
        </w:rPr>
        <w:t xml:space="preserve">Самой популярной была станция «Информационная палатка», т.к. на ней работали молодые, креативные, позитивные волонтеры. Волонтеры дали задание распределить подготовленные и распечатанные  факты о социально опасных зависимостях на правдивые и ложные, затем предложили анкетирование ребятам, где нужно было ответить на 25 вопросов, после чего все участник станции провели совместную проверку ответов, в ходе которой обсудили правильность ответов. </w:t>
      </w:r>
    </w:p>
    <w:p w:rsidR="00A80AA0" w:rsidRDefault="00A80AA0">
      <w:pPr>
        <w:pBdr>
          <w:top w:val="none" w:sz="0" w:space="0" w:color="auto"/>
          <w:left w:val="none" w:sz="0" w:space="0" w:color="auto"/>
          <w:bottom w:val="none" w:sz="0" w:space="0" w:color="auto"/>
          <w:right w:val="none" w:sz="0" w:space="0" w:color="auto"/>
          <w:between w:val="none" w:sz="0" w:space="0" w:color="auto"/>
        </w:pBdr>
        <w:ind w:firstLine="708"/>
        <w:jc w:val="both"/>
        <w:rPr>
          <w:sz w:val="28"/>
          <w:szCs w:val="22"/>
          <w:lang w:eastAsia="en-US"/>
        </w:rPr>
      </w:pPr>
      <w:r>
        <w:rPr>
          <w:sz w:val="28"/>
          <w:szCs w:val="22"/>
          <w:lang w:eastAsia="en-US"/>
        </w:rPr>
        <w:t>Кроме этого,  с ребятами начальных классов  проводилась работа по пропаганде правил дорожного движения, организованная инспектором по пропаганде правил дорожного движения ОГИБДД ОМВД России по Кожевниковскому району Шейкиной В.А.</w:t>
      </w:r>
    </w:p>
    <w:p w:rsidR="00A80AA0" w:rsidRPr="0077705A" w:rsidRDefault="00A80AA0">
      <w:pPr>
        <w:pBdr>
          <w:top w:val="none" w:sz="0" w:space="0" w:color="auto"/>
          <w:left w:val="none" w:sz="0" w:space="0" w:color="auto"/>
          <w:bottom w:val="none" w:sz="0" w:space="0" w:color="auto"/>
          <w:right w:val="none" w:sz="0" w:space="0" w:color="auto"/>
          <w:between w:val="none" w:sz="0" w:space="0" w:color="auto"/>
        </w:pBdr>
        <w:ind w:firstLine="708"/>
        <w:jc w:val="both"/>
        <w:rPr>
          <w:sz w:val="28"/>
          <w:szCs w:val="22"/>
          <w:lang w:eastAsia="en-US"/>
        </w:rPr>
      </w:pPr>
      <w:r>
        <w:rPr>
          <w:sz w:val="28"/>
          <w:szCs w:val="22"/>
          <w:lang w:eastAsia="en-US"/>
        </w:rPr>
        <w:t xml:space="preserve"> В беседе с ребятами принял участие и </w:t>
      </w:r>
      <w:r>
        <w:rPr>
          <w:color w:val="000000"/>
          <w:sz w:val="28"/>
          <w:szCs w:val="22"/>
          <w:lang w:eastAsia="en-US"/>
        </w:rPr>
        <w:t xml:space="preserve">ведущий специалист - главный государственный инженер-инспектор по Кожевниковскому району Гостехнадзора Томской области </w:t>
      </w:r>
      <w:r>
        <w:rPr>
          <w:sz w:val="28"/>
          <w:szCs w:val="22"/>
          <w:lang w:eastAsia="en-US"/>
        </w:rPr>
        <w:t>Алтухов А.</w:t>
      </w:r>
      <w:r w:rsidRPr="0077705A">
        <w:rPr>
          <w:sz w:val="28"/>
          <w:szCs w:val="22"/>
          <w:lang w:eastAsia="en-US"/>
        </w:rPr>
        <w:t>А</w:t>
      </w:r>
      <w:r w:rsidRPr="00673CA5">
        <w:rPr>
          <w:sz w:val="28"/>
          <w:szCs w:val="22"/>
          <w:lang w:eastAsia="en-US"/>
        </w:rPr>
        <w:t xml:space="preserve">. Безопасная эксплуатация внедорожных мототранспортных </w:t>
      </w:r>
      <w:r>
        <w:rPr>
          <w:sz w:val="28"/>
          <w:szCs w:val="22"/>
          <w:lang w:eastAsia="en-US"/>
        </w:rPr>
        <w:t xml:space="preserve"> средств (снегоходов</w:t>
      </w:r>
      <w:r w:rsidRPr="00673CA5">
        <w:rPr>
          <w:sz w:val="28"/>
          <w:szCs w:val="22"/>
          <w:lang w:eastAsia="en-US"/>
        </w:rPr>
        <w:t>)- главная тема обсуждения.</w:t>
      </w:r>
      <w:r w:rsidRPr="0077705A">
        <w:rPr>
          <w:sz w:val="28"/>
          <w:szCs w:val="22"/>
          <w:lang w:eastAsia="en-US"/>
        </w:rPr>
        <w:t xml:space="preserve"> </w:t>
      </w:r>
    </w:p>
    <w:p w:rsidR="00A80AA0" w:rsidRDefault="00A80AA0">
      <w:pPr>
        <w:pBdr>
          <w:top w:val="none" w:sz="0" w:space="0" w:color="auto"/>
          <w:left w:val="none" w:sz="0" w:space="0" w:color="auto"/>
          <w:bottom w:val="none" w:sz="0" w:space="0" w:color="auto"/>
          <w:right w:val="none" w:sz="0" w:space="0" w:color="auto"/>
          <w:between w:val="none" w:sz="0" w:space="0" w:color="auto"/>
        </w:pBdr>
        <w:ind w:firstLine="708"/>
        <w:jc w:val="both"/>
        <w:rPr>
          <w:sz w:val="28"/>
          <w:szCs w:val="22"/>
          <w:lang w:eastAsia="en-US"/>
        </w:rPr>
      </w:pPr>
      <w:r w:rsidRPr="0077705A">
        <w:rPr>
          <w:sz w:val="28"/>
          <w:szCs w:val="22"/>
          <w:lang w:eastAsia="en-US"/>
        </w:rPr>
        <w:t>В ходе встречи все участники</w:t>
      </w:r>
      <w:r>
        <w:rPr>
          <w:sz w:val="28"/>
          <w:szCs w:val="22"/>
          <w:lang w:eastAsia="en-US"/>
        </w:rPr>
        <w:t xml:space="preserve"> встречи получили много информации о социально опасных зависимостях, обменялись своими мнениями по этому поводу, зарядились энергией для достижения  высоких целей.</w:t>
      </w:r>
    </w:p>
    <w:p w:rsidR="00A80AA0" w:rsidRDefault="00A80AA0">
      <w:pPr>
        <w:pBdr>
          <w:top w:val="none" w:sz="0" w:space="0" w:color="auto"/>
          <w:left w:val="none" w:sz="0" w:space="0" w:color="auto"/>
          <w:bottom w:val="none" w:sz="0" w:space="0" w:color="auto"/>
          <w:right w:val="none" w:sz="0" w:space="0" w:color="auto"/>
          <w:between w:val="none" w:sz="0" w:space="0" w:color="auto"/>
        </w:pBdr>
        <w:ind w:firstLine="708"/>
        <w:jc w:val="both"/>
        <w:rPr>
          <w:sz w:val="28"/>
          <w:szCs w:val="22"/>
          <w:lang w:eastAsia="en-US"/>
        </w:rPr>
      </w:pPr>
    </w:p>
    <w:p w:rsidR="00A80AA0" w:rsidRDefault="00A80AA0">
      <w:pPr>
        <w:pBdr>
          <w:top w:val="none" w:sz="0" w:space="0" w:color="auto"/>
          <w:left w:val="none" w:sz="0" w:space="0" w:color="auto"/>
          <w:bottom w:val="none" w:sz="0" w:space="0" w:color="auto"/>
          <w:right w:val="none" w:sz="0" w:space="0" w:color="auto"/>
          <w:between w:val="none" w:sz="0" w:space="0" w:color="auto"/>
        </w:pBdr>
        <w:ind w:firstLine="708"/>
        <w:jc w:val="both"/>
        <w:rPr>
          <w:sz w:val="28"/>
          <w:szCs w:val="22"/>
          <w:lang w:eastAsia="en-US"/>
        </w:rPr>
      </w:pPr>
    </w:p>
    <w:p w:rsidR="00A80AA0" w:rsidRDefault="00A80AA0">
      <w:pPr>
        <w:pBdr>
          <w:top w:val="none" w:sz="0" w:space="0" w:color="auto"/>
          <w:left w:val="none" w:sz="0" w:space="0" w:color="auto"/>
          <w:bottom w:val="none" w:sz="0" w:space="0" w:color="auto"/>
          <w:right w:val="none" w:sz="0" w:space="0" w:color="auto"/>
          <w:between w:val="none" w:sz="0" w:space="0" w:color="auto"/>
        </w:pBdr>
        <w:ind w:firstLine="708"/>
        <w:jc w:val="right"/>
        <w:rPr>
          <w:sz w:val="28"/>
          <w:szCs w:val="22"/>
          <w:lang w:eastAsia="en-US"/>
        </w:rPr>
      </w:pPr>
      <w:r>
        <w:rPr>
          <w:sz w:val="28"/>
          <w:szCs w:val="22"/>
          <w:lang w:eastAsia="en-US"/>
        </w:rPr>
        <w:t>Н.Л. Гарагуля, ответственный секретарь комиссии по делам несовершеннолетних и защите их прав Администрации Кожевниковского района</w:t>
      </w:r>
    </w:p>
    <w:p w:rsidR="00A80AA0" w:rsidRDefault="00A80AA0">
      <w:pPr>
        <w:pBdr>
          <w:top w:val="none" w:sz="0" w:space="0" w:color="auto"/>
          <w:left w:val="none" w:sz="0" w:space="0" w:color="auto"/>
          <w:bottom w:val="none" w:sz="0" w:space="0" w:color="auto"/>
          <w:right w:val="none" w:sz="0" w:space="0" w:color="auto"/>
          <w:between w:val="none" w:sz="0" w:space="0" w:color="auto"/>
        </w:pBdr>
        <w:ind w:firstLine="708"/>
        <w:jc w:val="right"/>
        <w:rPr>
          <w:sz w:val="28"/>
          <w:szCs w:val="22"/>
          <w:lang w:eastAsia="en-US"/>
        </w:rPr>
      </w:pPr>
      <w:r>
        <w:rPr>
          <w:sz w:val="28"/>
          <w:szCs w:val="22"/>
          <w:lang w:eastAsia="en-US"/>
        </w:rPr>
        <w:t xml:space="preserve"> </w:t>
      </w:r>
    </w:p>
    <w:sectPr w:rsidR="00A80AA0" w:rsidSect="00501090">
      <w:pgSz w:w="11906" w:h="16838"/>
      <w:pgMar w:top="284"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AA0" w:rsidRDefault="00A80AA0" w:rsidP="00501090">
      <w:pPr>
        <w:pBdr>
          <w:top w:val="none" w:sz="0" w:space="0" w:color="auto"/>
          <w:left w:val="none" w:sz="0" w:space="0" w:color="auto"/>
          <w:bottom w:val="none" w:sz="0" w:space="0" w:color="auto"/>
          <w:right w:val="none" w:sz="0" w:space="0" w:color="auto"/>
          <w:between w:val="none" w:sz="0" w:space="0" w:color="auto"/>
        </w:pBdr>
        <w:rPr>
          <w:sz w:val="20"/>
          <w:szCs w:val="22"/>
          <w:lang w:eastAsia="en-US"/>
        </w:rPr>
      </w:pPr>
      <w:r>
        <w:rPr>
          <w:sz w:val="20"/>
          <w:szCs w:val="22"/>
          <w:lang w:eastAsia="en-US"/>
        </w:rPr>
        <w:separator/>
      </w:r>
    </w:p>
  </w:endnote>
  <w:endnote w:type="continuationSeparator" w:id="0">
    <w:p w:rsidR="00A80AA0" w:rsidRDefault="00A80AA0" w:rsidP="00501090">
      <w:pPr>
        <w:pBdr>
          <w:top w:val="none" w:sz="0" w:space="0" w:color="auto"/>
          <w:left w:val="none" w:sz="0" w:space="0" w:color="auto"/>
          <w:bottom w:val="none" w:sz="0" w:space="0" w:color="auto"/>
          <w:right w:val="none" w:sz="0" w:space="0" w:color="auto"/>
          <w:between w:val="none" w:sz="0" w:space="0" w:color="auto"/>
        </w:pBdr>
        <w:rPr>
          <w:sz w:val="20"/>
          <w:szCs w:val="22"/>
          <w:lang w:eastAsia="en-US"/>
        </w:rPr>
      </w:pPr>
      <w:r>
        <w:rPr>
          <w:sz w:val="20"/>
          <w:szCs w:val="22"/>
          <w:lang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AA0" w:rsidRDefault="00A80AA0">
      <w:pPr>
        <w:pBdr>
          <w:top w:val="none" w:sz="0" w:space="0" w:color="auto"/>
          <w:left w:val="none" w:sz="0" w:space="0" w:color="auto"/>
          <w:bottom w:val="none" w:sz="0" w:space="0" w:color="auto"/>
          <w:right w:val="none" w:sz="0" w:space="0" w:color="auto"/>
          <w:between w:val="none" w:sz="0" w:space="0" w:color="auto"/>
        </w:pBdr>
        <w:rPr>
          <w:sz w:val="20"/>
          <w:szCs w:val="22"/>
          <w:lang w:eastAsia="en-US"/>
        </w:rPr>
      </w:pPr>
      <w:r>
        <w:rPr>
          <w:sz w:val="20"/>
          <w:szCs w:val="22"/>
          <w:lang w:eastAsia="en-US"/>
        </w:rPr>
        <w:separator/>
      </w:r>
    </w:p>
  </w:footnote>
  <w:footnote w:type="continuationSeparator" w:id="0">
    <w:p w:rsidR="00A80AA0" w:rsidRDefault="00A80AA0">
      <w:pPr>
        <w:pBdr>
          <w:top w:val="none" w:sz="0" w:space="0" w:color="auto"/>
          <w:left w:val="none" w:sz="0" w:space="0" w:color="auto"/>
          <w:bottom w:val="none" w:sz="0" w:space="0" w:color="auto"/>
          <w:right w:val="none" w:sz="0" w:space="0" w:color="auto"/>
          <w:between w:val="none" w:sz="0" w:space="0" w:color="auto"/>
        </w:pBdr>
        <w:rPr>
          <w:sz w:val="20"/>
          <w:szCs w:val="22"/>
          <w:lang w:eastAsia="en-US"/>
        </w:rPr>
      </w:pPr>
      <w:r>
        <w:rPr>
          <w:sz w:val="20"/>
          <w:szCs w:val="22"/>
          <w:lang w:eastAsia="en-US"/>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33582"/>
    <w:multiLevelType w:val="hybridMultilevel"/>
    <w:tmpl w:val="FFFFFFFF"/>
    <w:lvl w:ilvl="0" w:tplc="08E8FE42">
      <w:start w:val="1"/>
      <w:numFmt w:val="decimal"/>
      <w:lvlText w:val="%1."/>
      <w:lvlJc w:val="left"/>
      <w:pPr>
        <w:tabs>
          <w:tab w:val="left" w:pos="720"/>
        </w:tabs>
        <w:ind w:left="720" w:hanging="360"/>
      </w:pPr>
      <w:rPr>
        <w:rFonts w:cs="Times New Roman"/>
      </w:rPr>
    </w:lvl>
    <w:lvl w:ilvl="1" w:tplc="B4745B40">
      <w:start w:val="1"/>
      <w:numFmt w:val="lowerLetter"/>
      <w:lvlText w:val="%2."/>
      <w:lvlJc w:val="left"/>
      <w:pPr>
        <w:tabs>
          <w:tab w:val="left" w:pos="1440"/>
        </w:tabs>
        <w:ind w:left="1440" w:hanging="360"/>
      </w:pPr>
      <w:rPr>
        <w:rFonts w:cs="Times New Roman"/>
      </w:rPr>
    </w:lvl>
    <w:lvl w:ilvl="2" w:tplc="1414C864">
      <w:start w:val="1"/>
      <w:numFmt w:val="lowerRoman"/>
      <w:lvlText w:val="%3."/>
      <w:lvlJc w:val="right"/>
      <w:pPr>
        <w:tabs>
          <w:tab w:val="left" w:pos="2160"/>
        </w:tabs>
        <w:ind w:left="2160" w:hanging="180"/>
      </w:pPr>
      <w:rPr>
        <w:rFonts w:cs="Times New Roman"/>
      </w:rPr>
    </w:lvl>
    <w:lvl w:ilvl="3" w:tplc="488EEE04">
      <w:start w:val="1"/>
      <w:numFmt w:val="decimal"/>
      <w:lvlText w:val="%4."/>
      <w:lvlJc w:val="left"/>
      <w:pPr>
        <w:tabs>
          <w:tab w:val="left" w:pos="2880"/>
        </w:tabs>
        <w:ind w:left="2880" w:hanging="360"/>
      </w:pPr>
      <w:rPr>
        <w:rFonts w:cs="Times New Roman"/>
      </w:rPr>
    </w:lvl>
    <w:lvl w:ilvl="4" w:tplc="A3F8F51C">
      <w:start w:val="1"/>
      <w:numFmt w:val="lowerLetter"/>
      <w:lvlText w:val="%5."/>
      <w:lvlJc w:val="left"/>
      <w:pPr>
        <w:tabs>
          <w:tab w:val="left" w:pos="3600"/>
        </w:tabs>
        <w:ind w:left="3600" w:hanging="360"/>
      </w:pPr>
      <w:rPr>
        <w:rFonts w:cs="Times New Roman"/>
      </w:rPr>
    </w:lvl>
    <w:lvl w:ilvl="5" w:tplc="DA38367E">
      <w:start w:val="1"/>
      <w:numFmt w:val="lowerRoman"/>
      <w:lvlText w:val="%6."/>
      <w:lvlJc w:val="right"/>
      <w:pPr>
        <w:tabs>
          <w:tab w:val="left" w:pos="4320"/>
        </w:tabs>
        <w:ind w:left="4320" w:hanging="180"/>
      </w:pPr>
      <w:rPr>
        <w:rFonts w:cs="Times New Roman"/>
      </w:rPr>
    </w:lvl>
    <w:lvl w:ilvl="6" w:tplc="E6DAFD48">
      <w:start w:val="1"/>
      <w:numFmt w:val="decimal"/>
      <w:lvlText w:val="%7."/>
      <w:lvlJc w:val="left"/>
      <w:pPr>
        <w:tabs>
          <w:tab w:val="left" w:pos="5040"/>
        </w:tabs>
        <w:ind w:left="5040" w:hanging="360"/>
      </w:pPr>
      <w:rPr>
        <w:rFonts w:cs="Times New Roman"/>
      </w:rPr>
    </w:lvl>
    <w:lvl w:ilvl="7" w:tplc="68282E1A">
      <w:start w:val="1"/>
      <w:numFmt w:val="lowerLetter"/>
      <w:lvlText w:val="%8."/>
      <w:lvlJc w:val="left"/>
      <w:pPr>
        <w:tabs>
          <w:tab w:val="left" w:pos="5760"/>
        </w:tabs>
        <w:ind w:left="5760" w:hanging="360"/>
      </w:pPr>
      <w:rPr>
        <w:rFonts w:cs="Times New Roman"/>
      </w:rPr>
    </w:lvl>
    <w:lvl w:ilvl="8" w:tplc="2A686326">
      <w:start w:val="1"/>
      <w:numFmt w:val="lowerRoman"/>
      <w:lvlText w:val="%9."/>
      <w:lvlJc w:val="right"/>
      <w:pPr>
        <w:tabs>
          <w:tab w:val="left" w:pos="6480"/>
        </w:tabs>
        <w:ind w:left="6480" w:hanging="180"/>
      </w:pPr>
      <w:rPr>
        <w:rFonts w:cs="Times New Roman"/>
      </w:rPr>
    </w:lvl>
  </w:abstractNum>
  <w:abstractNum w:abstractNumId="1">
    <w:nsid w:val="2332776A"/>
    <w:multiLevelType w:val="hybridMultilevel"/>
    <w:tmpl w:val="FFFFFFFF"/>
    <w:lvl w:ilvl="0" w:tplc="CC6CDD12">
      <w:start w:val="1"/>
      <w:numFmt w:val="decimal"/>
      <w:lvlText w:val="%1."/>
      <w:lvlJc w:val="left"/>
      <w:pPr>
        <w:tabs>
          <w:tab w:val="left" w:pos="720"/>
        </w:tabs>
        <w:ind w:left="720" w:hanging="360"/>
      </w:pPr>
      <w:rPr>
        <w:rFonts w:cs="Times New Roman"/>
      </w:rPr>
    </w:lvl>
    <w:lvl w:ilvl="1" w:tplc="A238BCCE">
      <w:start w:val="1"/>
      <w:numFmt w:val="lowerLetter"/>
      <w:lvlText w:val="%2."/>
      <w:lvlJc w:val="left"/>
      <w:pPr>
        <w:tabs>
          <w:tab w:val="left" w:pos="1440"/>
        </w:tabs>
        <w:ind w:left="1440" w:hanging="360"/>
      </w:pPr>
      <w:rPr>
        <w:rFonts w:cs="Times New Roman"/>
      </w:rPr>
    </w:lvl>
    <w:lvl w:ilvl="2" w:tplc="D5641F66">
      <w:start w:val="1"/>
      <w:numFmt w:val="lowerRoman"/>
      <w:lvlText w:val="%3."/>
      <w:lvlJc w:val="right"/>
      <w:pPr>
        <w:tabs>
          <w:tab w:val="left" w:pos="2160"/>
        </w:tabs>
        <w:ind w:left="2160" w:hanging="180"/>
      </w:pPr>
      <w:rPr>
        <w:rFonts w:cs="Times New Roman"/>
      </w:rPr>
    </w:lvl>
    <w:lvl w:ilvl="3" w:tplc="E110DE0C">
      <w:start w:val="1"/>
      <w:numFmt w:val="decimal"/>
      <w:lvlText w:val="%4."/>
      <w:lvlJc w:val="left"/>
      <w:pPr>
        <w:tabs>
          <w:tab w:val="left" w:pos="2880"/>
        </w:tabs>
        <w:ind w:left="2880" w:hanging="360"/>
      </w:pPr>
      <w:rPr>
        <w:rFonts w:cs="Times New Roman"/>
      </w:rPr>
    </w:lvl>
    <w:lvl w:ilvl="4" w:tplc="F1C01144">
      <w:start w:val="1"/>
      <w:numFmt w:val="lowerLetter"/>
      <w:lvlText w:val="%5."/>
      <w:lvlJc w:val="left"/>
      <w:pPr>
        <w:tabs>
          <w:tab w:val="left" w:pos="3600"/>
        </w:tabs>
        <w:ind w:left="3600" w:hanging="360"/>
      </w:pPr>
      <w:rPr>
        <w:rFonts w:cs="Times New Roman"/>
      </w:rPr>
    </w:lvl>
    <w:lvl w:ilvl="5" w:tplc="DF28C2C6">
      <w:start w:val="1"/>
      <w:numFmt w:val="lowerRoman"/>
      <w:lvlText w:val="%6."/>
      <w:lvlJc w:val="right"/>
      <w:pPr>
        <w:tabs>
          <w:tab w:val="left" w:pos="4320"/>
        </w:tabs>
        <w:ind w:left="4320" w:hanging="180"/>
      </w:pPr>
      <w:rPr>
        <w:rFonts w:cs="Times New Roman"/>
      </w:rPr>
    </w:lvl>
    <w:lvl w:ilvl="6" w:tplc="BC883734">
      <w:start w:val="1"/>
      <w:numFmt w:val="decimal"/>
      <w:lvlText w:val="%7."/>
      <w:lvlJc w:val="left"/>
      <w:pPr>
        <w:tabs>
          <w:tab w:val="left" w:pos="5040"/>
        </w:tabs>
        <w:ind w:left="5040" w:hanging="360"/>
      </w:pPr>
      <w:rPr>
        <w:rFonts w:cs="Times New Roman"/>
      </w:rPr>
    </w:lvl>
    <w:lvl w:ilvl="7" w:tplc="34727306">
      <w:start w:val="1"/>
      <w:numFmt w:val="lowerLetter"/>
      <w:lvlText w:val="%8."/>
      <w:lvlJc w:val="left"/>
      <w:pPr>
        <w:tabs>
          <w:tab w:val="left" w:pos="5760"/>
        </w:tabs>
        <w:ind w:left="5760" w:hanging="360"/>
      </w:pPr>
      <w:rPr>
        <w:rFonts w:cs="Times New Roman"/>
      </w:rPr>
    </w:lvl>
    <w:lvl w:ilvl="8" w:tplc="472A9294">
      <w:start w:val="1"/>
      <w:numFmt w:val="lowerRoman"/>
      <w:lvlText w:val="%9."/>
      <w:lvlJc w:val="right"/>
      <w:pPr>
        <w:tabs>
          <w:tab w:val="left"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1090"/>
    <w:rsid w:val="0006122E"/>
    <w:rsid w:val="000C1716"/>
    <w:rsid w:val="001F2413"/>
    <w:rsid w:val="00501090"/>
    <w:rsid w:val="00673CA5"/>
    <w:rsid w:val="00687EB8"/>
    <w:rsid w:val="0077705A"/>
    <w:rsid w:val="008F524E"/>
    <w:rsid w:val="009F4E6E"/>
    <w:rsid w:val="00A80AA0"/>
    <w:rsid w:val="00EE259A"/>
    <w:rsid w:val="00F030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01090"/>
    <w:pPr>
      <w:pBdr>
        <w:top w:val="none" w:sz="4" w:space="0" w:color="000000"/>
        <w:left w:val="none" w:sz="4" w:space="0" w:color="000000"/>
        <w:bottom w:val="none" w:sz="4" w:space="0" w:color="000000"/>
        <w:right w:val="none" w:sz="4" w:space="0" w:color="000000"/>
        <w:between w:val="none" w:sz="4" w:space="0" w:color="000000"/>
      </w:pBdr>
    </w:pPr>
    <w:rPr>
      <w:sz w:val="24"/>
      <w:szCs w:val="24"/>
    </w:rPr>
  </w:style>
  <w:style w:type="paragraph" w:styleId="Heading1">
    <w:name w:val="heading 1"/>
    <w:basedOn w:val="Normal"/>
    <w:link w:val="Heading1Char"/>
    <w:uiPriority w:val="99"/>
    <w:qFormat/>
    <w:rsid w:val="00501090"/>
    <w:pPr>
      <w:keepNext/>
      <w:ind w:left="-600" w:right="-763"/>
      <w:jc w:val="both"/>
      <w:outlineLvl w:val="0"/>
    </w:pPr>
    <w:rPr>
      <w:sz w:val="28"/>
      <w:szCs w:val="20"/>
    </w:rPr>
  </w:style>
  <w:style w:type="paragraph" w:styleId="Heading2">
    <w:name w:val="heading 2"/>
    <w:basedOn w:val="Normal"/>
    <w:link w:val="Heading2Char"/>
    <w:uiPriority w:val="99"/>
    <w:qFormat/>
    <w:rsid w:val="00501090"/>
    <w:pPr>
      <w:keepNext/>
      <w:keepLines/>
      <w:spacing w:before="360" w:after="200"/>
      <w:outlineLvl w:val="1"/>
    </w:pPr>
    <w:rPr>
      <w:rFonts w:ascii="Arial" w:hAnsi="Arial"/>
      <w:sz w:val="34"/>
      <w:szCs w:val="22"/>
    </w:rPr>
  </w:style>
  <w:style w:type="paragraph" w:styleId="Heading3">
    <w:name w:val="heading 3"/>
    <w:basedOn w:val="Normal"/>
    <w:link w:val="Heading3Char"/>
    <w:uiPriority w:val="99"/>
    <w:qFormat/>
    <w:rsid w:val="00501090"/>
    <w:pPr>
      <w:keepNext/>
      <w:keepLines/>
      <w:spacing w:before="320" w:after="200"/>
      <w:outlineLvl w:val="2"/>
    </w:pPr>
    <w:rPr>
      <w:rFonts w:ascii="Arial" w:hAnsi="Arial"/>
      <w:sz w:val="30"/>
      <w:szCs w:val="30"/>
    </w:rPr>
  </w:style>
  <w:style w:type="paragraph" w:styleId="Heading4">
    <w:name w:val="heading 4"/>
    <w:basedOn w:val="Normal"/>
    <w:link w:val="Heading4Char"/>
    <w:uiPriority w:val="99"/>
    <w:qFormat/>
    <w:rsid w:val="00501090"/>
    <w:pPr>
      <w:keepNext/>
      <w:keepLines/>
      <w:spacing w:before="320" w:after="200"/>
      <w:outlineLvl w:val="3"/>
    </w:pPr>
    <w:rPr>
      <w:rFonts w:ascii="Arial" w:hAnsi="Arial"/>
      <w:b/>
      <w:bCs/>
      <w:sz w:val="26"/>
      <w:szCs w:val="26"/>
    </w:rPr>
  </w:style>
  <w:style w:type="paragraph" w:styleId="Heading5">
    <w:name w:val="heading 5"/>
    <w:basedOn w:val="Normal"/>
    <w:link w:val="Heading5Char"/>
    <w:uiPriority w:val="99"/>
    <w:qFormat/>
    <w:rsid w:val="00501090"/>
    <w:pPr>
      <w:keepNext/>
      <w:keepLines/>
      <w:spacing w:before="320" w:after="200"/>
      <w:outlineLvl w:val="4"/>
    </w:pPr>
    <w:rPr>
      <w:rFonts w:ascii="Arial" w:hAnsi="Arial"/>
      <w:b/>
      <w:bCs/>
    </w:rPr>
  </w:style>
  <w:style w:type="paragraph" w:styleId="Heading6">
    <w:name w:val="heading 6"/>
    <w:basedOn w:val="Normal"/>
    <w:link w:val="Heading6Char"/>
    <w:uiPriority w:val="99"/>
    <w:qFormat/>
    <w:rsid w:val="00501090"/>
    <w:pPr>
      <w:keepNext/>
      <w:keepLines/>
      <w:spacing w:before="320" w:after="200"/>
      <w:outlineLvl w:val="5"/>
    </w:pPr>
    <w:rPr>
      <w:rFonts w:ascii="Arial" w:hAnsi="Arial"/>
      <w:b/>
      <w:bCs/>
      <w:sz w:val="22"/>
      <w:szCs w:val="22"/>
    </w:rPr>
  </w:style>
  <w:style w:type="paragraph" w:styleId="Heading7">
    <w:name w:val="heading 7"/>
    <w:basedOn w:val="Normal"/>
    <w:link w:val="Heading7Char"/>
    <w:uiPriority w:val="99"/>
    <w:qFormat/>
    <w:rsid w:val="00501090"/>
    <w:pPr>
      <w:keepNext/>
      <w:keepLines/>
      <w:spacing w:before="320" w:after="200"/>
      <w:outlineLvl w:val="6"/>
    </w:pPr>
    <w:rPr>
      <w:rFonts w:ascii="Arial" w:hAnsi="Arial"/>
      <w:b/>
      <w:bCs/>
      <w:i/>
      <w:iCs/>
      <w:sz w:val="22"/>
      <w:szCs w:val="22"/>
    </w:rPr>
  </w:style>
  <w:style w:type="paragraph" w:styleId="Heading8">
    <w:name w:val="heading 8"/>
    <w:basedOn w:val="Normal"/>
    <w:link w:val="Heading8Char"/>
    <w:uiPriority w:val="99"/>
    <w:qFormat/>
    <w:rsid w:val="00501090"/>
    <w:pPr>
      <w:keepNext/>
      <w:keepLines/>
      <w:spacing w:before="320" w:after="200"/>
      <w:outlineLvl w:val="7"/>
    </w:pPr>
    <w:rPr>
      <w:rFonts w:ascii="Arial" w:hAnsi="Arial"/>
      <w:i/>
      <w:iCs/>
      <w:sz w:val="22"/>
      <w:szCs w:val="22"/>
    </w:rPr>
  </w:style>
  <w:style w:type="paragraph" w:styleId="Heading9">
    <w:name w:val="heading 9"/>
    <w:basedOn w:val="Normal"/>
    <w:link w:val="Heading9Char"/>
    <w:uiPriority w:val="99"/>
    <w:qFormat/>
    <w:rsid w:val="00501090"/>
    <w:pPr>
      <w:keepNext/>
      <w:keepLines/>
      <w:spacing w:before="320" w:after="200"/>
      <w:outlineLvl w:val="8"/>
    </w:pPr>
    <w:rPr>
      <w:rFonts w:ascii="Arial" w:hAnsi="Arial"/>
      <w:i/>
      <w:iCs/>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1090"/>
    <w:rPr>
      <w:rFonts w:ascii="Arial" w:hAnsi="Arial" w:cs="Times New Roman"/>
      <w:sz w:val="40"/>
      <w:shd w:val="clear" w:color="auto" w:fill="auto"/>
    </w:rPr>
  </w:style>
  <w:style w:type="character" w:customStyle="1" w:styleId="Heading2Char">
    <w:name w:val="Heading 2 Char"/>
    <w:basedOn w:val="DefaultParagraphFont"/>
    <w:link w:val="Heading2"/>
    <w:uiPriority w:val="99"/>
    <w:locked/>
    <w:rsid w:val="00501090"/>
    <w:rPr>
      <w:rFonts w:ascii="Arial" w:hAnsi="Arial" w:cs="Times New Roman"/>
      <w:sz w:val="22"/>
      <w:shd w:val="clear" w:color="auto" w:fill="auto"/>
    </w:rPr>
  </w:style>
  <w:style w:type="character" w:customStyle="1" w:styleId="Heading3Char">
    <w:name w:val="Heading 3 Char"/>
    <w:basedOn w:val="DefaultParagraphFont"/>
    <w:link w:val="Heading3"/>
    <w:uiPriority w:val="99"/>
    <w:locked/>
    <w:rsid w:val="00501090"/>
    <w:rPr>
      <w:rFonts w:ascii="Arial" w:hAnsi="Arial" w:cs="Times New Roman"/>
      <w:sz w:val="30"/>
      <w:shd w:val="clear" w:color="auto" w:fill="auto"/>
    </w:rPr>
  </w:style>
  <w:style w:type="character" w:customStyle="1" w:styleId="Heading4Char">
    <w:name w:val="Heading 4 Char"/>
    <w:basedOn w:val="DefaultParagraphFont"/>
    <w:link w:val="Heading4"/>
    <w:uiPriority w:val="99"/>
    <w:locked/>
    <w:rsid w:val="00501090"/>
    <w:rPr>
      <w:rFonts w:ascii="Arial" w:hAnsi="Arial" w:cs="Times New Roman"/>
      <w:b/>
      <w:sz w:val="26"/>
      <w:shd w:val="clear" w:color="auto" w:fill="auto"/>
    </w:rPr>
  </w:style>
  <w:style w:type="character" w:customStyle="1" w:styleId="Heading5Char">
    <w:name w:val="Heading 5 Char"/>
    <w:basedOn w:val="DefaultParagraphFont"/>
    <w:link w:val="Heading5"/>
    <w:uiPriority w:val="99"/>
    <w:locked/>
    <w:rsid w:val="00501090"/>
    <w:rPr>
      <w:rFonts w:ascii="Arial" w:hAnsi="Arial" w:cs="Times New Roman"/>
      <w:b/>
      <w:sz w:val="24"/>
      <w:shd w:val="clear" w:color="auto" w:fill="auto"/>
    </w:rPr>
  </w:style>
  <w:style w:type="character" w:customStyle="1" w:styleId="Heading6Char">
    <w:name w:val="Heading 6 Char"/>
    <w:basedOn w:val="DefaultParagraphFont"/>
    <w:link w:val="Heading6"/>
    <w:uiPriority w:val="99"/>
    <w:locked/>
    <w:rsid w:val="00501090"/>
    <w:rPr>
      <w:rFonts w:ascii="Arial" w:hAnsi="Arial" w:cs="Times New Roman"/>
      <w:b/>
      <w:sz w:val="22"/>
      <w:shd w:val="clear" w:color="auto" w:fill="auto"/>
    </w:rPr>
  </w:style>
  <w:style w:type="character" w:customStyle="1" w:styleId="Heading7Char">
    <w:name w:val="Heading 7 Char"/>
    <w:basedOn w:val="DefaultParagraphFont"/>
    <w:link w:val="Heading7"/>
    <w:uiPriority w:val="99"/>
    <w:locked/>
    <w:rsid w:val="00501090"/>
    <w:rPr>
      <w:rFonts w:ascii="Arial" w:hAnsi="Arial" w:cs="Times New Roman"/>
      <w:b/>
      <w:i/>
      <w:sz w:val="22"/>
      <w:shd w:val="clear" w:color="auto" w:fill="auto"/>
    </w:rPr>
  </w:style>
  <w:style w:type="character" w:customStyle="1" w:styleId="Heading8Char">
    <w:name w:val="Heading 8 Char"/>
    <w:basedOn w:val="DefaultParagraphFont"/>
    <w:link w:val="Heading8"/>
    <w:uiPriority w:val="99"/>
    <w:locked/>
    <w:rsid w:val="00501090"/>
    <w:rPr>
      <w:rFonts w:ascii="Arial" w:hAnsi="Arial" w:cs="Times New Roman"/>
      <w:i/>
      <w:sz w:val="22"/>
      <w:shd w:val="clear" w:color="auto" w:fill="auto"/>
    </w:rPr>
  </w:style>
  <w:style w:type="character" w:customStyle="1" w:styleId="Heading9Char">
    <w:name w:val="Heading 9 Char"/>
    <w:basedOn w:val="DefaultParagraphFont"/>
    <w:link w:val="Heading9"/>
    <w:uiPriority w:val="99"/>
    <w:locked/>
    <w:rsid w:val="00501090"/>
    <w:rPr>
      <w:rFonts w:ascii="Arial" w:hAnsi="Arial" w:cs="Times New Roman"/>
      <w:i/>
      <w:sz w:val="21"/>
      <w:shd w:val="clear" w:color="auto" w:fill="auto"/>
    </w:rPr>
  </w:style>
  <w:style w:type="paragraph" w:styleId="ListParagraph">
    <w:name w:val="List Paragraph"/>
    <w:basedOn w:val="Normal"/>
    <w:uiPriority w:val="99"/>
    <w:qFormat/>
    <w:rsid w:val="00501090"/>
    <w:pPr>
      <w:ind w:left="720"/>
      <w:contextualSpacing/>
    </w:pPr>
    <w:rPr>
      <w:sz w:val="20"/>
      <w:szCs w:val="22"/>
      <w:lang w:eastAsia="en-US"/>
    </w:rPr>
  </w:style>
  <w:style w:type="paragraph" w:styleId="NoSpacing">
    <w:name w:val="No Spacing"/>
    <w:uiPriority w:val="99"/>
    <w:qFormat/>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style>
  <w:style w:type="paragraph" w:styleId="Title">
    <w:name w:val="Title"/>
    <w:basedOn w:val="Normal"/>
    <w:link w:val="TitleChar"/>
    <w:uiPriority w:val="99"/>
    <w:qFormat/>
    <w:rsid w:val="00501090"/>
    <w:pPr>
      <w:spacing w:before="300" w:after="200"/>
      <w:contextualSpacing/>
    </w:pPr>
    <w:rPr>
      <w:sz w:val="48"/>
      <w:szCs w:val="48"/>
    </w:rPr>
  </w:style>
  <w:style w:type="character" w:customStyle="1" w:styleId="TitleChar">
    <w:name w:val="Title Char"/>
    <w:basedOn w:val="DefaultParagraphFont"/>
    <w:link w:val="Title"/>
    <w:uiPriority w:val="99"/>
    <w:locked/>
    <w:rsid w:val="00501090"/>
    <w:rPr>
      <w:rFonts w:cs="Times New Roman"/>
      <w:sz w:val="48"/>
      <w:shd w:val="clear" w:color="auto" w:fill="auto"/>
    </w:rPr>
  </w:style>
  <w:style w:type="paragraph" w:styleId="Subtitle">
    <w:name w:val="Subtitle"/>
    <w:basedOn w:val="Normal"/>
    <w:link w:val="SubtitleChar"/>
    <w:uiPriority w:val="99"/>
    <w:qFormat/>
    <w:rsid w:val="00501090"/>
    <w:pPr>
      <w:spacing w:before="200" w:after="200"/>
    </w:pPr>
  </w:style>
  <w:style w:type="character" w:customStyle="1" w:styleId="SubtitleChar">
    <w:name w:val="Subtitle Char"/>
    <w:basedOn w:val="DefaultParagraphFont"/>
    <w:link w:val="Subtitle"/>
    <w:uiPriority w:val="99"/>
    <w:locked/>
    <w:rsid w:val="00501090"/>
    <w:rPr>
      <w:rFonts w:cs="Times New Roman"/>
      <w:sz w:val="24"/>
      <w:shd w:val="clear" w:color="auto" w:fill="auto"/>
    </w:rPr>
  </w:style>
  <w:style w:type="paragraph" w:styleId="Quote">
    <w:name w:val="Quote"/>
    <w:basedOn w:val="Normal"/>
    <w:link w:val="QuoteChar"/>
    <w:uiPriority w:val="99"/>
    <w:qFormat/>
    <w:rsid w:val="00501090"/>
    <w:pPr>
      <w:ind w:left="720" w:right="720"/>
    </w:pPr>
    <w:rPr>
      <w:i/>
      <w:sz w:val="20"/>
      <w:szCs w:val="22"/>
      <w:lang w:eastAsia="en-US"/>
    </w:rPr>
  </w:style>
  <w:style w:type="character" w:customStyle="1" w:styleId="QuoteChar">
    <w:name w:val="Quote Char"/>
    <w:basedOn w:val="DefaultParagraphFont"/>
    <w:link w:val="Quote"/>
    <w:uiPriority w:val="99"/>
    <w:locked/>
    <w:rsid w:val="00501090"/>
    <w:rPr>
      <w:rFonts w:cs="Times New Roman"/>
      <w:i/>
      <w:sz w:val="22"/>
      <w:shd w:val="clear" w:color="auto" w:fill="auto"/>
      <w:lang w:val="ru-RU" w:eastAsia="en-US"/>
    </w:rPr>
  </w:style>
  <w:style w:type="paragraph" w:styleId="IntenseQuote">
    <w:name w:val="Intense Quote"/>
    <w:basedOn w:val="Normal"/>
    <w:link w:val="IntenseQuoteChar"/>
    <w:uiPriority w:val="99"/>
    <w:qFormat/>
    <w:rsid w:val="00501090"/>
    <w:pPr>
      <w:pBdr>
        <w:top w:val="single" w:sz="4" w:space="5" w:color="FFFFFF"/>
        <w:left w:val="single" w:sz="4" w:space="10" w:color="FFFFFF"/>
        <w:bottom w:val="single" w:sz="4" w:space="5" w:color="FFFFFF"/>
        <w:right w:val="single" w:sz="4" w:space="10" w:color="FFFFFF"/>
        <w:between w:val="none" w:sz="0" w:space="0" w:color="auto"/>
      </w:pBdr>
      <w:shd w:val="clear" w:color="auto" w:fill="F2F2F2"/>
      <w:ind w:left="720" w:right="720"/>
    </w:pPr>
    <w:rPr>
      <w:i/>
      <w:sz w:val="20"/>
      <w:szCs w:val="22"/>
      <w:lang w:eastAsia="en-US"/>
    </w:rPr>
  </w:style>
  <w:style w:type="character" w:customStyle="1" w:styleId="IntenseQuoteChar">
    <w:name w:val="Intense Quote Char"/>
    <w:basedOn w:val="DefaultParagraphFont"/>
    <w:link w:val="IntenseQuote"/>
    <w:uiPriority w:val="99"/>
    <w:locked/>
    <w:rsid w:val="00501090"/>
    <w:rPr>
      <w:rFonts w:cs="Times New Roman"/>
      <w:i/>
      <w:sz w:val="22"/>
      <w:shd w:val="clear" w:color="auto" w:fill="F2F2F2"/>
      <w:lang w:val="ru-RU" w:eastAsia="en-US"/>
    </w:rPr>
  </w:style>
  <w:style w:type="paragraph" w:styleId="Header">
    <w:name w:val="header"/>
    <w:basedOn w:val="Normal"/>
    <w:link w:val="HeaderChar"/>
    <w:uiPriority w:val="99"/>
    <w:rsid w:val="00501090"/>
    <w:pPr>
      <w:tabs>
        <w:tab w:val="center" w:pos="4153"/>
        <w:tab w:val="right" w:pos="8306"/>
      </w:tabs>
      <w:spacing w:before="120" w:after="240"/>
      <w:ind w:firstLine="709"/>
      <w:jc w:val="center"/>
    </w:pPr>
    <w:rPr>
      <w:b/>
      <w:caps/>
      <w:sz w:val="28"/>
      <w:szCs w:val="20"/>
    </w:rPr>
  </w:style>
  <w:style w:type="character" w:customStyle="1" w:styleId="HeaderChar">
    <w:name w:val="Header Char"/>
    <w:basedOn w:val="DefaultParagraphFont"/>
    <w:link w:val="Header"/>
    <w:uiPriority w:val="99"/>
    <w:locked/>
    <w:rsid w:val="00501090"/>
    <w:rPr>
      <w:rFonts w:cs="Times New Roman"/>
      <w:sz w:val="22"/>
      <w:shd w:val="clear" w:color="auto" w:fill="auto"/>
      <w:lang w:val="ru-RU" w:eastAsia="en-US"/>
    </w:rPr>
  </w:style>
  <w:style w:type="paragraph" w:styleId="Footer">
    <w:name w:val="footer"/>
    <w:basedOn w:val="Normal"/>
    <w:link w:val="FooterChar"/>
    <w:uiPriority w:val="99"/>
    <w:rsid w:val="00501090"/>
    <w:pPr>
      <w:tabs>
        <w:tab w:val="center" w:pos="7143"/>
        <w:tab w:val="right" w:pos="14287"/>
      </w:tabs>
    </w:pPr>
    <w:rPr>
      <w:sz w:val="20"/>
      <w:szCs w:val="22"/>
      <w:lang w:eastAsia="en-US"/>
    </w:rPr>
  </w:style>
  <w:style w:type="character" w:customStyle="1" w:styleId="FooterChar">
    <w:name w:val="Footer Char"/>
    <w:basedOn w:val="DefaultParagraphFont"/>
    <w:link w:val="Footer"/>
    <w:uiPriority w:val="99"/>
    <w:locked/>
    <w:rsid w:val="00501090"/>
    <w:rPr>
      <w:rFonts w:cs="Times New Roman"/>
      <w:sz w:val="22"/>
      <w:shd w:val="clear" w:color="auto" w:fill="auto"/>
      <w:lang w:val="ru-RU" w:eastAsia="en-US"/>
    </w:rPr>
  </w:style>
  <w:style w:type="table" w:styleId="TableGrid">
    <w:name w:val="Table Grid"/>
    <w:basedOn w:val="TableNormal"/>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szCs w:val="20"/>
      <w:lang w:eastAsia="en-US"/>
    </w:rPr>
    <w:tblPr>
      <w:tblInd w:w="0" w:type="dxa"/>
      <w:tblCellMar>
        <w:top w:w="0" w:type="dxa"/>
        <w:left w:w="0" w:type="dxa"/>
        <w:bottom w:w="0" w:type="dxa"/>
        <w:right w:w="0" w:type="dxa"/>
      </w:tblCellMar>
    </w:tblPr>
  </w:style>
  <w:style w:type="table" w:customStyle="1" w:styleId="TableGridLight">
    <w:name w:val="Table Grid Light"/>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6Colorful">
    <w:name w:val="Grid Table 6 Colorful"/>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ListTable6Colorful">
    <w:name w:val="List Table 6 Colorful"/>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501090"/>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501090"/>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501090"/>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501090"/>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501090"/>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501090"/>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501090"/>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501090"/>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501090"/>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501090"/>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501090"/>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501090"/>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501090"/>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501090"/>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501090"/>
    <w:pPr>
      <w:pBdr>
        <w:top w:val="none" w:sz="4" w:space="0" w:color="000000"/>
        <w:left w:val="none" w:sz="4" w:space="0" w:color="000000"/>
        <w:bottom w:val="none" w:sz="4" w:space="0" w:color="000000"/>
        <w:right w:val="none" w:sz="4" w:space="0" w:color="000000"/>
        <w:between w:val="none" w:sz="4" w:space="0" w:color="000000"/>
      </w:pBdr>
    </w:pPr>
    <w:rPr>
      <w:sz w:val="20"/>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Hyperlink">
    <w:name w:val="Hyperlink"/>
    <w:basedOn w:val="DefaultParagraphFont"/>
    <w:uiPriority w:val="99"/>
    <w:rsid w:val="00501090"/>
    <w:rPr>
      <w:rFonts w:cs="Times New Roman"/>
      <w:color w:val="0000FF"/>
      <w:u w:val="single"/>
    </w:rPr>
  </w:style>
  <w:style w:type="paragraph" w:styleId="FootnoteText">
    <w:name w:val="footnote text"/>
    <w:basedOn w:val="Normal"/>
    <w:link w:val="FootnoteTextChar"/>
    <w:uiPriority w:val="99"/>
    <w:semiHidden/>
    <w:rsid w:val="00501090"/>
    <w:pPr>
      <w:spacing w:after="40"/>
    </w:pPr>
    <w:rPr>
      <w:sz w:val="18"/>
      <w:szCs w:val="22"/>
    </w:rPr>
  </w:style>
  <w:style w:type="character" w:customStyle="1" w:styleId="FootnoteTextChar">
    <w:name w:val="Footnote Text Char"/>
    <w:basedOn w:val="DefaultParagraphFont"/>
    <w:link w:val="FootnoteText"/>
    <w:uiPriority w:val="99"/>
    <w:semiHidden/>
    <w:locked/>
    <w:rsid w:val="00501090"/>
    <w:rPr>
      <w:rFonts w:cs="Times New Roman"/>
      <w:sz w:val="22"/>
      <w:shd w:val="clear" w:color="auto" w:fill="auto"/>
    </w:rPr>
  </w:style>
  <w:style w:type="character" w:styleId="FootnoteReference">
    <w:name w:val="footnote reference"/>
    <w:basedOn w:val="DefaultParagraphFont"/>
    <w:uiPriority w:val="99"/>
    <w:rsid w:val="00501090"/>
    <w:rPr>
      <w:rFonts w:cs="Times New Roman"/>
      <w:vertAlign w:val="superscript"/>
    </w:rPr>
  </w:style>
  <w:style w:type="paragraph" w:styleId="TOC1">
    <w:name w:val="toc 1"/>
    <w:basedOn w:val="Normal"/>
    <w:uiPriority w:val="99"/>
    <w:rsid w:val="00501090"/>
    <w:pPr>
      <w:spacing w:after="57"/>
    </w:pPr>
    <w:rPr>
      <w:sz w:val="20"/>
      <w:szCs w:val="22"/>
      <w:lang w:eastAsia="en-US"/>
    </w:rPr>
  </w:style>
  <w:style w:type="paragraph" w:styleId="TOC2">
    <w:name w:val="toc 2"/>
    <w:basedOn w:val="Normal"/>
    <w:uiPriority w:val="99"/>
    <w:rsid w:val="00501090"/>
    <w:pPr>
      <w:spacing w:after="57"/>
      <w:ind w:left="283"/>
    </w:pPr>
    <w:rPr>
      <w:sz w:val="20"/>
      <w:szCs w:val="22"/>
      <w:lang w:eastAsia="en-US"/>
    </w:rPr>
  </w:style>
  <w:style w:type="paragraph" w:styleId="TOC3">
    <w:name w:val="toc 3"/>
    <w:basedOn w:val="Normal"/>
    <w:uiPriority w:val="99"/>
    <w:rsid w:val="00501090"/>
    <w:pPr>
      <w:spacing w:after="57"/>
      <w:ind w:left="567"/>
    </w:pPr>
    <w:rPr>
      <w:sz w:val="20"/>
      <w:szCs w:val="22"/>
      <w:lang w:eastAsia="en-US"/>
    </w:rPr>
  </w:style>
  <w:style w:type="paragraph" w:styleId="TOC4">
    <w:name w:val="toc 4"/>
    <w:basedOn w:val="Normal"/>
    <w:uiPriority w:val="99"/>
    <w:rsid w:val="00501090"/>
    <w:pPr>
      <w:spacing w:after="57"/>
      <w:ind w:left="850"/>
    </w:pPr>
    <w:rPr>
      <w:sz w:val="20"/>
      <w:szCs w:val="22"/>
      <w:lang w:eastAsia="en-US"/>
    </w:rPr>
  </w:style>
  <w:style w:type="paragraph" w:styleId="TOC5">
    <w:name w:val="toc 5"/>
    <w:basedOn w:val="Normal"/>
    <w:uiPriority w:val="99"/>
    <w:rsid w:val="00501090"/>
    <w:pPr>
      <w:spacing w:after="57"/>
      <w:ind w:left="1134"/>
    </w:pPr>
    <w:rPr>
      <w:sz w:val="20"/>
      <w:szCs w:val="22"/>
      <w:lang w:eastAsia="en-US"/>
    </w:rPr>
  </w:style>
  <w:style w:type="paragraph" w:styleId="TOC6">
    <w:name w:val="toc 6"/>
    <w:basedOn w:val="Normal"/>
    <w:uiPriority w:val="99"/>
    <w:rsid w:val="00501090"/>
    <w:pPr>
      <w:spacing w:after="57"/>
      <w:ind w:left="1417"/>
    </w:pPr>
    <w:rPr>
      <w:sz w:val="20"/>
      <w:szCs w:val="22"/>
      <w:lang w:eastAsia="en-US"/>
    </w:rPr>
  </w:style>
  <w:style w:type="paragraph" w:styleId="TOC7">
    <w:name w:val="toc 7"/>
    <w:basedOn w:val="Normal"/>
    <w:uiPriority w:val="99"/>
    <w:rsid w:val="00501090"/>
    <w:pPr>
      <w:spacing w:after="57"/>
      <w:ind w:left="1701"/>
    </w:pPr>
    <w:rPr>
      <w:sz w:val="20"/>
      <w:szCs w:val="22"/>
      <w:lang w:eastAsia="en-US"/>
    </w:rPr>
  </w:style>
  <w:style w:type="paragraph" w:styleId="TOC8">
    <w:name w:val="toc 8"/>
    <w:basedOn w:val="Normal"/>
    <w:uiPriority w:val="99"/>
    <w:rsid w:val="00501090"/>
    <w:pPr>
      <w:spacing w:after="57"/>
      <w:ind w:left="1984"/>
    </w:pPr>
    <w:rPr>
      <w:sz w:val="20"/>
      <w:szCs w:val="22"/>
      <w:lang w:eastAsia="en-US"/>
    </w:rPr>
  </w:style>
  <w:style w:type="paragraph" w:styleId="TOC9">
    <w:name w:val="toc 9"/>
    <w:basedOn w:val="Normal"/>
    <w:uiPriority w:val="99"/>
    <w:rsid w:val="00501090"/>
    <w:pPr>
      <w:spacing w:after="57"/>
      <w:ind w:left="2268"/>
    </w:pPr>
    <w:rPr>
      <w:sz w:val="20"/>
      <w:szCs w:val="22"/>
      <w:lang w:eastAsia="en-US"/>
    </w:rPr>
  </w:style>
  <w:style w:type="paragraph" w:styleId="TOCHeading">
    <w:name w:val="TOC Heading"/>
    <w:basedOn w:val="Heading1"/>
    <w:uiPriority w:val="99"/>
    <w:qFormat/>
    <w:rsid w:val="00501090"/>
    <w:pPr>
      <w:keepNext w:val="0"/>
      <w:ind w:left="0" w:right="0"/>
      <w:jc w:val="left"/>
      <w:outlineLvl w:val="9"/>
    </w:pPr>
    <w:rPr>
      <w:sz w:val="20"/>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450</Words>
  <Characters>2569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5</cp:revision>
  <dcterms:created xsi:type="dcterms:W3CDTF">2019-12-16T12:43:00Z</dcterms:created>
  <dcterms:modified xsi:type="dcterms:W3CDTF">2019-12-26T08:10:00Z</dcterms:modified>
</cp:coreProperties>
</file>