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58" w:rsidRPr="003D4844" w:rsidRDefault="00CF6458" w:rsidP="003D4844">
      <w:pPr>
        <w:jc w:val="both"/>
        <w:rPr>
          <w:rFonts w:ascii="Times New Roman" w:hAnsi="Times New Roman"/>
          <w:sz w:val="28"/>
          <w:szCs w:val="28"/>
        </w:rPr>
      </w:pPr>
    </w:p>
    <w:p w:rsidR="00CF6458" w:rsidRPr="003D4844" w:rsidRDefault="00CF6458" w:rsidP="00E93301">
      <w:pPr>
        <w:jc w:val="center"/>
        <w:rPr>
          <w:rFonts w:ascii="Times New Roman" w:hAnsi="Times New Roman"/>
          <w:b/>
          <w:sz w:val="28"/>
          <w:szCs w:val="28"/>
        </w:rPr>
      </w:pPr>
      <w:r w:rsidRPr="003D4844">
        <w:rPr>
          <w:rFonts w:ascii="Times New Roman" w:hAnsi="Times New Roman"/>
          <w:b/>
          <w:sz w:val="28"/>
          <w:szCs w:val="28"/>
        </w:rPr>
        <w:t>Анализ работы</w:t>
      </w:r>
    </w:p>
    <w:p w:rsidR="00CF6458" w:rsidRDefault="00CF6458" w:rsidP="00E93301">
      <w:pPr>
        <w:jc w:val="center"/>
        <w:rPr>
          <w:rFonts w:ascii="Times New Roman" w:hAnsi="Times New Roman"/>
          <w:b/>
          <w:sz w:val="28"/>
          <w:szCs w:val="28"/>
        </w:rPr>
      </w:pPr>
      <w:r w:rsidRPr="003D4844">
        <w:rPr>
          <w:rFonts w:ascii="Times New Roman" w:hAnsi="Times New Roman"/>
          <w:b/>
          <w:sz w:val="28"/>
          <w:szCs w:val="28"/>
        </w:rPr>
        <w:t>Муниципального казенного учреждения  дополнительного образования «Кожевниковская детская школа искусств»</w:t>
      </w:r>
    </w:p>
    <w:p w:rsidR="00CF6458" w:rsidRPr="003D4844" w:rsidRDefault="00CF6458" w:rsidP="00E933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 год</w:t>
      </w:r>
    </w:p>
    <w:p w:rsidR="00CF6458" w:rsidRPr="003D4844" w:rsidRDefault="00CF6458" w:rsidP="003D4844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D4844">
        <w:rPr>
          <w:rFonts w:ascii="Times New Roman" w:hAnsi="Times New Roman"/>
          <w:sz w:val="28"/>
          <w:szCs w:val="28"/>
        </w:rPr>
        <w:t xml:space="preserve">Важнейшая функция школы искусств – просветительство, пропаганда общечеловеческих и национальных эстетических ценностей,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844">
        <w:rPr>
          <w:rFonts w:ascii="Times New Roman" w:hAnsi="Times New Roman"/>
          <w:sz w:val="28"/>
          <w:szCs w:val="28"/>
        </w:rPr>
        <w:t xml:space="preserve"> воспитание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3D4844">
        <w:rPr>
          <w:rFonts w:ascii="Times New Roman" w:hAnsi="Times New Roman"/>
          <w:sz w:val="28"/>
          <w:szCs w:val="28"/>
        </w:rPr>
        <w:t>как пропагандистов высокого искусства</w:t>
      </w:r>
      <w:r>
        <w:rPr>
          <w:rFonts w:ascii="Times New Roman" w:hAnsi="Times New Roman"/>
          <w:sz w:val="28"/>
          <w:szCs w:val="28"/>
        </w:rPr>
        <w:t>,</w:t>
      </w:r>
      <w:r w:rsidRPr="003D4844">
        <w:rPr>
          <w:rFonts w:ascii="Times New Roman" w:hAnsi="Times New Roman"/>
          <w:sz w:val="28"/>
          <w:szCs w:val="28"/>
        </w:rPr>
        <w:t xml:space="preserve"> путем привлечения их к конкурсной, концертно-просветительской работе школы,  участия в культурных мероприятиях  района.</w:t>
      </w:r>
    </w:p>
    <w:p w:rsidR="00CF6458" w:rsidRPr="003D4844" w:rsidRDefault="00CF6458" w:rsidP="003D4844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48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4844">
        <w:rPr>
          <w:rFonts w:ascii="Times New Roman" w:hAnsi="Times New Roman"/>
          <w:sz w:val="28"/>
          <w:szCs w:val="28"/>
        </w:rPr>
        <w:t>Кроме  этого, школа искусств – единственное в районе учреждение дополнительного образования, которое  дает подрастающему поколению начальное профессиональное образование в области культуры и искусства.</w:t>
      </w:r>
    </w:p>
    <w:p w:rsidR="00CF6458" w:rsidRPr="003D4844" w:rsidRDefault="00CF6458" w:rsidP="003D484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F6458" w:rsidRPr="003D4844" w:rsidRDefault="00CF6458" w:rsidP="003D4844">
      <w:pPr>
        <w:jc w:val="both"/>
        <w:rPr>
          <w:rFonts w:ascii="Times New Roman" w:hAnsi="Times New Roman"/>
          <w:sz w:val="28"/>
          <w:szCs w:val="28"/>
        </w:rPr>
      </w:pPr>
      <w:r w:rsidRPr="003D4844">
        <w:rPr>
          <w:rFonts w:ascii="Times New Roman" w:hAnsi="Times New Roman"/>
          <w:sz w:val="28"/>
          <w:szCs w:val="28"/>
        </w:rPr>
        <w:t>К числу достижений Кожевниковской ДШИ в 201</w:t>
      </w:r>
      <w:r>
        <w:rPr>
          <w:rFonts w:ascii="Times New Roman" w:hAnsi="Times New Roman"/>
          <w:sz w:val="28"/>
          <w:szCs w:val="28"/>
        </w:rPr>
        <w:t>8</w:t>
      </w:r>
      <w:r w:rsidRPr="003D4844">
        <w:rPr>
          <w:rFonts w:ascii="Times New Roman" w:hAnsi="Times New Roman"/>
          <w:sz w:val="28"/>
          <w:szCs w:val="28"/>
        </w:rPr>
        <w:t xml:space="preserve"> году можно отнести следующее:</w:t>
      </w:r>
    </w:p>
    <w:p w:rsidR="00CF6458" w:rsidRPr="003D4844" w:rsidRDefault="00CF6458" w:rsidP="003D4844">
      <w:pPr>
        <w:jc w:val="both"/>
        <w:rPr>
          <w:rFonts w:ascii="Times New Roman" w:hAnsi="Times New Roman"/>
          <w:sz w:val="28"/>
          <w:szCs w:val="28"/>
        </w:rPr>
      </w:pPr>
      <w:r w:rsidRPr="003D48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стабильно держится контингент </w:t>
      </w:r>
      <w:r w:rsidRPr="003D4844">
        <w:rPr>
          <w:rFonts w:ascii="Times New Roman" w:hAnsi="Times New Roman"/>
          <w:sz w:val="28"/>
          <w:szCs w:val="28"/>
        </w:rPr>
        <w:t xml:space="preserve">обучающихся из сел района, т.о.  дополнительное образование могут получить не только дети районного центра, но и </w:t>
      </w:r>
      <w:r>
        <w:rPr>
          <w:rFonts w:ascii="Times New Roman" w:hAnsi="Times New Roman"/>
          <w:sz w:val="28"/>
          <w:szCs w:val="28"/>
        </w:rPr>
        <w:t>других сел</w:t>
      </w:r>
      <w:r w:rsidRPr="003D4844">
        <w:rPr>
          <w:rFonts w:ascii="Times New Roman" w:hAnsi="Times New Roman"/>
          <w:sz w:val="28"/>
          <w:szCs w:val="28"/>
        </w:rPr>
        <w:t xml:space="preserve"> Кожевниковского района</w:t>
      </w:r>
      <w:r>
        <w:rPr>
          <w:rFonts w:ascii="Times New Roman" w:hAnsi="Times New Roman"/>
          <w:sz w:val="28"/>
          <w:szCs w:val="28"/>
        </w:rPr>
        <w:t xml:space="preserve">, таких как Базой, Ювала, Новопокровка, Уртам, Аркадьево. </w:t>
      </w:r>
    </w:p>
    <w:p w:rsidR="00CF6458" w:rsidRPr="003D4844" w:rsidRDefault="00CF6458" w:rsidP="003D4844">
      <w:pPr>
        <w:jc w:val="both"/>
        <w:rPr>
          <w:rFonts w:ascii="Times New Roman" w:hAnsi="Times New Roman"/>
          <w:sz w:val="28"/>
          <w:szCs w:val="28"/>
        </w:rPr>
      </w:pPr>
      <w:r w:rsidRPr="003D4844">
        <w:rPr>
          <w:rFonts w:ascii="Times New Roman" w:hAnsi="Times New Roman"/>
          <w:sz w:val="28"/>
          <w:szCs w:val="28"/>
        </w:rPr>
        <w:t>- благодаря реализации муниципальной программы «Развитие культуры в Кожевниковском районе» ДШИ получила дополнительное финансирование на улучшение материально- технической базы, на организацию участия обучающихся в конкурсах (</w:t>
      </w:r>
      <w:r>
        <w:rPr>
          <w:rFonts w:ascii="Times New Roman" w:hAnsi="Times New Roman"/>
          <w:sz w:val="28"/>
          <w:szCs w:val="28"/>
        </w:rPr>
        <w:t>вот уже второй год</w:t>
      </w:r>
      <w:r w:rsidRPr="003D4844">
        <w:rPr>
          <w:rFonts w:ascii="Times New Roman" w:hAnsi="Times New Roman"/>
          <w:sz w:val="28"/>
          <w:szCs w:val="28"/>
        </w:rPr>
        <w:t xml:space="preserve"> наши </w:t>
      </w:r>
      <w:r>
        <w:rPr>
          <w:rFonts w:ascii="Times New Roman" w:hAnsi="Times New Roman"/>
          <w:sz w:val="28"/>
          <w:szCs w:val="28"/>
        </w:rPr>
        <w:t xml:space="preserve">учащиеся и </w:t>
      </w:r>
      <w:r w:rsidRPr="003D4844">
        <w:rPr>
          <w:rFonts w:ascii="Times New Roman" w:hAnsi="Times New Roman"/>
          <w:sz w:val="28"/>
          <w:szCs w:val="28"/>
        </w:rPr>
        <w:t xml:space="preserve">творческие коллективы </w:t>
      </w:r>
      <w:r>
        <w:rPr>
          <w:rFonts w:ascii="Times New Roman" w:hAnsi="Times New Roman"/>
          <w:sz w:val="28"/>
          <w:szCs w:val="28"/>
        </w:rPr>
        <w:t xml:space="preserve"> имеют возможность  регулярно выезжать для участия</w:t>
      </w:r>
      <w:r w:rsidRPr="003D4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D4844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ах</w:t>
      </w:r>
      <w:r w:rsidRPr="003D4844">
        <w:rPr>
          <w:rFonts w:ascii="Times New Roman" w:hAnsi="Times New Roman"/>
          <w:sz w:val="28"/>
          <w:szCs w:val="28"/>
        </w:rPr>
        <w:t xml:space="preserve"> в г</w:t>
      </w:r>
      <w:r>
        <w:rPr>
          <w:rFonts w:ascii="Times New Roman" w:hAnsi="Times New Roman"/>
          <w:sz w:val="28"/>
          <w:szCs w:val="28"/>
        </w:rPr>
        <w:t>орода</w:t>
      </w:r>
      <w:r w:rsidRPr="003D4844">
        <w:rPr>
          <w:rFonts w:ascii="Times New Roman" w:hAnsi="Times New Roman"/>
          <w:sz w:val="28"/>
          <w:szCs w:val="28"/>
        </w:rPr>
        <w:t xml:space="preserve"> Томск</w:t>
      </w:r>
      <w:r>
        <w:rPr>
          <w:rFonts w:ascii="Times New Roman" w:hAnsi="Times New Roman"/>
          <w:sz w:val="28"/>
          <w:szCs w:val="28"/>
        </w:rPr>
        <w:t>, Новосибирск</w:t>
      </w:r>
      <w:r w:rsidRPr="003D4844">
        <w:rPr>
          <w:rFonts w:ascii="Times New Roman" w:hAnsi="Times New Roman"/>
          <w:sz w:val="28"/>
          <w:szCs w:val="28"/>
        </w:rPr>
        <w:t>)</w:t>
      </w:r>
    </w:p>
    <w:p w:rsidR="00CF6458" w:rsidRPr="003D4844" w:rsidRDefault="00CF6458" w:rsidP="003D48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удалось привлечь</w:t>
      </w:r>
      <w:r w:rsidRPr="003D4844">
        <w:rPr>
          <w:rFonts w:ascii="Times New Roman" w:hAnsi="Times New Roman"/>
          <w:sz w:val="28"/>
          <w:szCs w:val="28"/>
        </w:rPr>
        <w:t xml:space="preserve"> на работу </w:t>
      </w:r>
      <w:r>
        <w:rPr>
          <w:rFonts w:ascii="Times New Roman" w:hAnsi="Times New Roman"/>
          <w:sz w:val="28"/>
          <w:szCs w:val="28"/>
        </w:rPr>
        <w:t xml:space="preserve">еще двух </w:t>
      </w:r>
      <w:r w:rsidRPr="003D4844">
        <w:rPr>
          <w:rFonts w:ascii="Times New Roman" w:hAnsi="Times New Roman"/>
          <w:sz w:val="28"/>
          <w:szCs w:val="28"/>
        </w:rPr>
        <w:t>молод</w:t>
      </w:r>
      <w:r>
        <w:rPr>
          <w:rFonts w:ascii="Times New Roman" w:hAnsi="Times New Roman"/>
          <w:sz w:val="28"/>
          <w:szCs w:val="28"/>
        </w:rPr>
        <w:t>ых</w:t>
      </w:r>
      <w:r w:rsidRPr="003D4844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ов</w:t>
      </w:r>
      <w:r w:rsidRPr="003D4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преподавателей </w:t>
      </w:r>
      <w:r w:rsidRPr="003D4844">
        <w:rPr>
          <w:rFonts w:ascii="Times New Roman" w:hAnsi="Times New Roman"/>
          <w:sz w:val="28"/>
          <w:szCs w:val="28"/>
        </w:rPr>
        <w:t xml:space="preserve">по классу </w:t>
      </w:r>
      <w:r>
        <w:rPr>
          <w:rFonts w:ascii="Times New Roman" w:hAnsi="Times New Roman"/>
          <w:sz w:val="28"/>
          <w:szCs w:val="28"/>
        </w:rPr>
        <w:t>баяна и домры</w:t>
      </w:r>
      <w:r w:rsidRPr="003D4844">
        <w:rPr>
          <w:rFonts w:ascii="Times New Roman" w:hAnsi="Times New Roman"/>
          <w:sz w:val="28"/>
          <w:szCs w:val="28"/>
        </w:rPr>
        <w:t>, выпускник</w:t>
      </w:r>
      <w:r>
        <w:rPr>
          <w:rFonts w:ascii="Times New Roman" w:hAnsi="Times New Roman"/>
          <w:sz w:val="28"/>
          <w:szCs w:val="28"/>
        </w:rPr>
        <w:t>ов</w:t>
      </w:r>
      <w:r w:rsidRPr="003D4844">
        <w:rPr>
          <w:rFonts w:ascii="Times New Roman" w:hAnsi="Times New Roman"/>
          <w:sz w:val="28"/>
          <w:szCs w:val="28"/>
        </w:rPr>
        <w:t xml:space="preserve"> муз</w:t>
      </w:r>
      <w:r>
        <w:rPr>
          <w:rFonts w:ascii="Times New Roman" w:hAnsi="Times New Roman"/>
          <w:sz w:val="28"/>
          <w:szCs w:val="28"/>
        </w:rPr>
        <w:t>ыкального колледжа им. Э. Денисова. Им было</w:t>
      </w:r>
      <w:r w:rsidRPr="003D4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предоставлено жилье и </w:t>
      </w:r>
      <w:r w:rsidRPr="003D4844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ена</w:t>
      </w:r>
      <w:r w:rsidRPr="003D4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844">
        <w:rPr>
          <w:rFonts w:ascii="Times New Roman" w:hAnsi="Times New Roman"/>
          <w:sz w:val="28"/>
          <w:szCs w:val="28"/>
        </w:rPr>
        <w:t xml:space="preserve"> компенсаци</w:t>
      </w:r>
      <w:r>
        <w:rPr>
          <w:rFonts w:ascii="Times New Roman" w:hAnsi="Times New Roman"/>
          <w:sz w:val="28"/>
          <w:szCs w:val="28"/>
        </w:rPr>
        <w:t>я</w:t>
      </w:r>
      <w:r w:rsidRPr="003D4844">
        <w:rPr>
          <w:rFonts w:ascii="Times New Roman" w:hAnsi="Times New Roman"/>
          <w:sz w:val="28"/>
          <w:szCs w:val="28"/>
        </w:rPr>
        <w:t xml:space="preserve"> за на</w:t>
      </w:r>
      <w:r>
        <w:rPr>
          <w:rFonts w:ascii="Times New Roman" w:hAnsi="Times New Roman"/>
          <w:sz w:val="28"/>
          <w:szCs w:val="28"/>
        </w:rPr>
        <w:t>е</w:t>
      </w:r>
      <w:r w:rsidRPr="003D4844">
        <w:rPr>
          <w:rFonts w:ascii="Times New Roman" w:hAnsi="Times New Roman"/>
          <w:sz w:val="28"/>
          <w:szCs w:val="28"/>
        </w:rPr>
        <w:t>м жилья в рамках реализации муниципальной программы «Поддержка специалистов Кожевниковского района»</w:t>
      </w:r>
    </w:p>
    <w:p w:rsidR="00CF6458" w:rsidRPr="003D4844" w:rsidRDefault="00CF6458" w:rsidP="003D4844">
      <w:pPr>
        <w:jc w:val="both"/>
        <w:rPr>
          <w:rFonts w:ascii="Times New Roman" w:hAnsi="Times New Roman"/>
          <w:sz w:val="28"/>
          <w:szCs w:val="28"/>
        </w:rPr>
      </w:pPr>
      <w:r w:rsidRPr="003D4844">
        <w:rPr>
          <w:rFonts w:ascii="Times New Roman" w:hAnsi="Times New Roman"/>
          <w:sz w:val="28"/>
          <w:szCs w:val="28"/>
        </w:rPr>
        <w:t>- при финансовой помощи депутат</w:t>
      </w:r>
      <w:r>
        <w:rPr>
          <w:rFonts w:ascii="Times New Roman" w:hAnsi="Times New Roman"/>
          <w:sz w:val="28"/>
          <w:szCs w:val="28"/>
        </w:rPr>
        <w:t>а</w:t>
      </w:r>
      <w:r w:rsidRPr="003D4844">
        <w:rPr>
          <w:rFonts w:ascii="Times New Roman" w:hAnsi="Times New Roman"/>
          <w:sz w:val="28"/>
          <w:szCs w:val="28"/>
        </w:rPr>
        <w:t xml:space="preserve"> Законодательной Думы Томской области </w:t>
      </w:r>
      <w:r>
        <w:rPr>
          <w:rFonts w:ascii="Times New Roman" w:hAnsi="Times New Roman"/>
          <w:sz w:val="28"/>
          <w:szCs w:val="28"/>
        </w:rPr>
        <w:t xml:space="preserve">Г.Н. Сергеенко был приобретен концертный баян для учащихся отделения народных инструментов. </w:t>
      </w:r>
    </w:p>
    <w:p w:rsidR="00CF6458" w:rsidRPr="003D4844" w:rsidRDefault="00CF6458" w:rsidP="003D4844">
      <w:pPr>
        <w:jc w:val="both"/>
        <w:rPr>
          <w:rFonts w:ascii="Times New Roman" w:hAnsi="Times New Roman"/>
          <w:sz w:val="28"/>
          <w:szCs w:val="28"/>
        </w:rPr>
      </w:pPr>
      <w:r w:rsidRPr="003D4844">
        <w:rPr>
          <w:rFonts w:ascii="Times New Roman" w:hAnsi="Times New Roman"/>
          <w:sz w:val="28"/>
          <w:szCs w:val="28"/>
        </w:rPr>
        <w:t xml:space="preserve">- благодаря </w:t>
      </w:r>
      <w:r>
        <w:rPr>
          <w:rFonts w:ascii="Times New Roman" w:hAnsi="Times New Roman"/>
          <w:sz w:val="28"/>
          <w:szCs w:val="28"/>
        </w:rPr>
        <w:t xml:space="preserve">финансированию в рамках </w:t>
      </w:r>
      <w:r w:rsidRPr="003D4844">
        <w:rPr>
          <w:rFonts w:ascii="Times New Roman" w:hAnsi="Times New Roman"/>
          <w:sz w:val="28"/>
          <w:szCs w:val="28"/>
        </w:rPr>
        <w:t xml:space="preserve"> муниципальной программы «Развитие культуры в Кожевниковском районе» увеличилось количество районных конкурсов, организатором которых стала </w:t>
      </w:r>
      <w:r>
        <w:rPr>
          <w:rFonts w:ascii="Times New Roman" w:hAnsi="Times New Roman"/>
          <w:sz w:val="28"/>
          <w:szCs w:val="28"/>
        </w:rPr>
        <w:t xml:space="preserve">Кожевниковская </w:t>
      </w:r>
      <w:r w:rsidRPr="003D4844">
        <w:rPr>
          <w:rFonts w:ascii="Times New Roman" w:hAnsi="Times New Roman"/>
          <w:sz w:val="28"/>
          <w:szCs w:val="28"/>
        </w:rPr>
        <w:t>ДШИ («Я танцевать хочу»- хореография, «Живое слово»- театральное, «Новогодний калейдоскоп» и «О доблести, о мужестве, о славе» - ИЗО, межрайонный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844">
        <w:rPr>
          <w:rFonts w:ascii="Times New Roman" w:hAnsi="Times New Roman"/>
          <w:sz w:val="28"/>
          <w:szCs w:val="28"/>
        </w:rPr>
        <w:t>- «Юные дарования»- инструментальное исполнительство)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F6458" w:rsidRPr="003D4844" w:rsidRDefault="00CF6458" w:rsidP="003D4844">
      <w:pPr>
        <w:jc w:val="both"/>
        <w:rPr>
          <w:rFonts w:ascii="Times New Roman" w:hAnsi="Times New Roman"/>
          <w:sz w:val="28"/>
          <w:szCs w:val="28"/>
        </w:rPr>
      </w:pPr>
      <w:r w:rsidRPr="003D48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были освоены средства, выделенные</w:t>
      </w:r>
      <w:r w:rsidRPr="003D4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 разработку проектно - сметной документации на капитальный ремонт здания ДШИ.</w:t>
      </w:r>
      <w:r w:rsidRPr="003D48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ПСД была разработана ООО «Фирмой Сибтранском»   и получила положительное заключение в ОГАУ «Томскгосэкспертиза»</w:t>
      </w:r>
    </w:p>
    <w:p w:rsidR="00CF6458" w:rsidRPr="003D4844" w:rsidRDefault="00CF6458" w:rsidP="003D4844">
      <w:pPr>
        <w:jc w:val="both"/>
        <w:rPr>
          <w:rFonts w:ascii="Times New Roman" w:hAnsi="Times New Roman"/>
          <w:sz w:val="28"/>
          <w:szCs w:val="28"/>
        </w:rPr>
      </w:pPr>
      <w:r w:rsidRPr="003D4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</w:t>
      </w:r>
      <w:r w:rsidRPr="003D4844">
        <w:rPr>
          <w:rFonts w:ascii="Times New Roman" w:hAnsi="Times New Roman"/>
          <w:sz w:val="28"/>
          <w:szCs w:val="28"/>
        </w:rPr>
        <w:t>роблем</w:t>
      </w:r>
      <w:r>
        <w:rPr>
          <w:rFonts w:ascii="Times New Roman" w:hAnsi="Times New Roman"/>
          <w:sz w:val="28"/>
          <w:szCs w:val="28"/>
        </w:rPr>
        <w:t>ам</w:t>
      </w:r>
      <w:r w:rsidRPr="003D4844">
        <w:rPr>
          <w:rFonts w:ascii="Times New Roman" w:hAnsi="Times New Roman"/>
          <w:sz w:val="28"/>
          <w:szCs w:val="28"/>
        </w:rPr>
        <w:t xml:space="preserve">, решение которых затруднительно, стоит отнести </w:t>
      </w:r>
      <w:r>
        <w:rPr>
          <w:rFonts w:ascii="Times New Roman" w:hAnsi="Times New Roman"/>
          <w:sz w:val="28"/>
          <w:szCs w:val="28"/>
        </w:rPr>
        <w:t>следующие</w:t>
      </w:r>
      <w:r w:rsidRPr="003D4844">
        <w:rPr>
          <w:rFonts w:ascii="Times New Roman" w:hAnsi="Times New Roman"/>
          <w:sz w:val="28"/>
          <w:szCs w:val="28"/>
        </w:rPr>
        <w:t>:</w:t>
      </w:r>
    </w:p>
    <w:p w:rsidR="00CF6458" w:rsidRPr="003D4844" w:rsidRDefault="00CF6458" w:rsidP="003D4844">
      <w:pPr>
        <w:jc w:val="both"/>
        <w:rPr>
          <w:rFonts w:ascii="Times New Roman" w:hAnsi="Times New Roman"/>
          <w:sz w:val="28"/>
          <w:szCs w:val="28"/>
        </w:rPr>
      </w:pPr>
      <w:r w:rsidRPr="003D4844">
        <w:rPr>
          <w:rFonts w:ascii="Times New Roman" w:hAnsi="Times New Roman"/>
          <w:sz w:val="28"/>
          <w:szCs w:val="28"/>
        </w:rPr>
        <w:t xml:space="preserve">- </w:t>
      </w:r>
      <w:r w:rsidRPr="003F6E73">
        <w:rPr>
          <w:rFonts w:ascii="Times New Roman" w:hAnsi="Times New Roman"/>
          <w:b/>
          <w:sz w:val="28"/>
          <w:szCs w:val="28"/>
          <w:u w:val="single"/>
        </w:rPr>
        <w:t>обучение по дополнительным предпрофессиональным программам</w:t>
      </w:r>
      <w:r>
        <w:rPr>
          <w:rFonts w:ascii="Times New Roman" w:hAnsi="Times New Roman"/>
          <w:sz w:val="28"/>
          <w:szCs w:val="28"/>
        </w:rPr>
        <w:t xml:space="preserve"> (ДПОП), реализация которых необходима для сохранения статуса нашего учреждения именно как школы. </w:t>
      </w:r>
      <w:r w:rsidRPr="003D4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844">
        <w:rPr>
          <w:rFonts w:ascii="Times New Roman" w:hAnsi="Times New Roman"/>
          <w:sz w:val="28"/>
          <w:szCs w:val="28"/>
        </w:rPr>
        <w:t>Родителей  пугает большой срок обучения по ДПОП</w:t>
      </w:r>
      <w:r>
        <w:rPr>
          <w:rFonts w:ascii="Times New Roman" w:hAnsi="Times New Roman"/>
          <w:sz w:val="28"/>
          <w:szCs w:val="28"/>
        </w:rPr>
        <w:t xml:space="preserve"> (8 лет)</w:t>
      </w:r>
      <w:r w:rsidRPr="003D4844">
        <w:rPr>
          <w:rFonts w:ascii="Times New Roman" w:hAnsi="Times New Roman"/>
          <w:sz w:val="28"/>
          <w:szCs w:val="28"/>
        </w:rPr>
        <w:t xml:space="preserve">, необходимость делать домашние задания, длительный процесс приобретения навыков исполнительства. </w:t>
      </w:r>
      <w:r>
        <w:rPr>
          <w:rFonts w:ascii="Times New Roman" w:hAnsi="Times New Roman"/>
          <w:sz w:val="28"/>
          <w:szCs w:val="28"/>
        </w:rPr>
        <w:t>Поэтому родители для детей выбирают</w:t>
      </w:r>
      <w:r w:rsidRPr="003D4844">
        <w:rPr>
          <w:rFonts w:ascii="Times New Roman" w:hAnsi="Times New Roman"/>
          <w:sz w:val="28"/>
          <w:szCs w:val="28"/>
        </w:rPr>
        <w:t xml:space="preserve"> более </w:t>
      </w:r>
      <w:r>
        <w:rPr>
          <w:rFonts w:ascii="Times New Roman" w:hAnsi="Times New Roman"/>
          <w:sz w:val="28"/>
          <w:szCs w:val="28"/>
        </w:rPr>
        <w:t>«</w:t>
      </w:r>
      <w:r w:rsidRPr="003D4844">
        <w:rPr>
          <w:rFonts w:ascii="Times New Roman" w:hAnsi="Times New Roman"/>
          <w:sz w:val="28"/>
          <w:szCs w:val="28"/>
        </w:rPr>
        <w:t>демократичные</w:t>
      </w:r>
      <w:r>
        <w:rPr>
          <w:rFonts w:ascii="Times New Roman" w:hAnsi="Times New Roman"/>
          <w:sz w:val="28"/>
          <w:szCs w:val="28"/>
        </w:rPr>
        <w:t>»</w:t>
      </w:r>
      <w:r w:rsidRPr="003D4844">
        <w:rPr>
          <w:rFonts w:ascii="Times New Roman" w:hAnsi="Times New Roman"/>
          <w:sz w:val="28"/>
          <w:szCs w:val="28"/>
        </w:rPr>
        <w:t xml:space="preserve"> виды искусства (эстрадный вокал, ИЗО, театр, фото).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6458" w:rsidRDefault="00CF6458" w:rsidP="003D4844">
      <w:pPr>
        <w:jc w:val="both"/>
        <w:rPr>
          <w:rFonts w:ascii="Times New Roman" w:hAnsi="Times New Roman"/>
          <w:sz w:val="28"/>
          <w:szCs w:val="28"/>
        </w:rPr>
      </w:pPr>
      <w:r w:rsidRPr="003D4844">
        <w:rPr>
          <w:rFonts w:ascii="Times New Roman" w:hAnsi="Times New Roman"/>
          <w:sz w:val="28"/>
          <w:szCs w:val="28"/>
        </w:rPr>
        <w:t xml:space="preserve">- </w:t>
      </w:r>
      <w:r w:rsidRPr="003F6E73">
        <w:rPr>
          <w:rFonts w:ascii="Times New Roman" w:hAnsi="Times New Roman"/>
          <w:b/>
          <w:sz w:val="28"/>
          <w:szCs w:val="28"/>
          <w:u w:val="single"/>
        </w:rPr>
        <w:t>участие в конкурсах.</w:t>
      </w:r>
      <w:r w:rsidRPr="003D4844">
        <w:rPr>
          <w:rFonts w:ascii="Times New Roman" w:hAnsi="Times New Roman"/>
          <w:sz w:val="28"/>
          <w:szCs w:val="28"/>
        </w:rPr>
        <w:t xml:space="preserve"> Суммы оргвзносов </w:t>
      </w:r>
      <w:r>
        <w:rPr>
          <w:rFonts w:ascii="Times New Roman" w:hAnsi="Times New Roman"/>
          <w:sz w:val="28"/>
          <w:szCs w:val="28"/>
        </w:rPr>
        <w:t xml:space="preserve"> конкурсов статуса Областных и выше превышают 2000 рублей.</w:t>
      </w:r>
      <w:r w:rsidRPr="003D4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D484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3D484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3D4844">
        <w:rPr>
          <w:rFonts w:ascii="Times New Roman" w:hAnsi="Times New Roman"/>
          <w:sz w:val="28"/>
          <w:szCs w:val="28"/>
        </w:rPr>
        <w:t xml:space="preserve"> «Развитие культуры в Кожевниковском районе»</w:t>
      </w:r>
      <w:r>
        <w:rPr>
          <w:rFonts w:ascii="Times New Roman" w:hAnsi="Times New Roman"/>
          <w:sz w:val="28"/>
          <w:szCs w:val="28"/>
        </w:rPr>
        <w:t xml:space="preserve"> во многом дает возможность оплачивать оргвзносы, но помимо этого для участия в такого рода конкурсах нужны и сценические костюмы, и качественные музыкальные инструменты.</w:t>
      </w:r>
      <w:r w:rsidRPr="003D4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844">
        <w:rPr>
          <w:rFonts w:ascii="Times New Roman" w:hAnsi="Times New Roman"/>
          <w:sz w:val="28"/>
          <w:szCs w:val="28"/>
        </w:rPr>
        <w:t xml:space="preserve">  Кроме того, в ДШИ нет своего транспорта, поэтому приходится </w:t>
      </w:r>
      <w:r>
        <w:rPr>
          <w:rFonts w:ascii="Times New Roman" w:hAnsi="Times New Roman"/>
          <w:sz w:val="28"/>
          <w:szCs w:val="28"/>
        </w:rPr>
        <w:t>арендовать транспорт</w:t>
      </w:r>
      <w:r w:rsidRPr="003D4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D4844">
        <w:rPr>
          <w:rFonts w:ascii="Times New Roman" w:hAnsi="Times New Roman"/>
          <w:sz w:val="28"/>
          <w:szCs w:val="28"/>
        </w:rPr>
        <w:t xml:space="preserve"> других учреждени</w:t>
      </w:r>
      <w:r>
        <w:rPr>
          <w:rFonts w:ascii="Times New Roman" w:hAnsi="Times New Roman"/>
          <w:sz w:val="28"/>
          <w:szCs w:val="28"/>
        </w:rPr>
        <w:t>й</w:t>
      </w:r>
      <w:r w:rsidRPr="003D4844">
        <w:rPr>
          <w:rFonts w:ascii="Times New Roman" w:hAnsi="Times New Roman"/>
          <w:sz w:val="28"/>
          <w:szCs w:val="28"/>
        </w:rPr>
        <w:t xml:space="preserve">, что тоже проблематично и требует дополнительных финансовых затрат. </w:t>
      </w:r>
    </w:p>
    <w:p w:rsidR="00CF6458" w:rsidRDefault="00CF6458" w:rsidP="003D48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F6E73">
        <w:rPr>
          <w:rFonts w:ascii="Times New Roman" w:hAnsi="Times New Roman"/>
          <w:b/>
          <w:sz w:val="28"/>
          <w:szCs w:val="28"/>
          <w:u w:val="single"/>
        </w:rPr>
        <w:t>по результатам ежегодного рейтинга</w:t>
      </w:r>
      <w:r>
        <w:rPr>
          <w:rFonts w:ascii="Times New Roman" w:hAnsi="Times New Roman"/>
          <w:sz w:val="28"/>
          <w:szCs w:val="28"/>
        </w:rPr>
        <w:t xml:space="preserve"> среди учреждений дополнительного образования Томской области  в сфере культуры за 2018 год Кожевниковская ДШИ показала 12 результат, что является показателем ниже среднего (в 2016 году- 15-е, в 2017- 16-е). Оценка деятельности учреждения проходит по многим критериям, и по ряду из них наша школа в числе лидеров (уровень квалификации преподавателей, программно - проектная деятельность, наличие молодых кадров),  но по некоторым показателям у нас нулевые результаты (отсутствие стипендиатов Департамента по культуре Томской области, отсутствие в ДШИ коллективов, имеющих звание «Образцовый», не удается выдерживать  высокий процент сохранности контингента). Кроме того, несмотря квалификацию преподавателей, они очень редко и с невысокими результатами участвуют в конкурсах профессионального мастерства, поэтому здесь у нас также низкий рейтинговый показатель.</w:t>
      </w:r>
    </w:p>
    <w:p w:rsidR="00CF6458" w:rsidRDefault="00CF6458" w:rsidP="003D48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2019 году необходимо активизировать деятельность ДШИ по «проблемным» направлениям:</w:t>
      </w:r>
    </w:p>
    <w:p w:rsidR="00CF6458" w:rsidRDefault="00CF6458" w:rsidP="003D48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увеличения контингента по предпрофессиональным программам активизировать пропаганду среди населения района инструментального   искусства как вида, по которому у нас нет конкуренции среди других учреждений, посредством концертно - просветительской и конкурсной деятельности. Организовывать для учащихся ДШИ выезды на концерты классической музыки в филармонию.</w:t>
      </w:r>
    </w:p>
    <w:p w:rsidR="00CF6458" w:rsidRDefault="00CF6458" w:rsidP="003D48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мотивировать преподавателей принимать участие в значимых конкурсах профессионального мастерства, применяя материальные и нематериальные виды поощрения.</w:t>
      </w:r>
    </w:p>
    <w:p w:rsidR="00CF6458" w:rsidRPr="003D4844" w:rsidRDefault="00CF6458" w:rsidP="003D48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2019 году Кожевниковская ДШИ отмечает 60- летний юбилей, в рамках которого планируется ряд праздничных мероприятий и конкурсов.</w:t>
      </w:r>
    </w:p>
    <w:p w:rsidR="00CF6458" w:rsidRPr="003D4844" w:rsidRDefault="00CF6458" w:rsidP="003D4844">
      <w:pPr>
        <w:jc w:val="both"/>
        <w:rPr>
          <w:rFonts w:ascii="Times New Roman" w:hAnsi="Times New Roman"/>
          <w:sz w:val="28"/>
          <w:szCs w:val="28"/>
        </w:rPr>
      </w:pPr>
    </w:p>
    <w:sectPr w:rsidR="00CF6458" w:rsidRPr="003D4844" w:rsidSect="00A170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6282"/>
    <w:multiLevelType w:val="hybridMultilevel"/>
    <w:tmpl w:val="CC185702"/>
    <w:lvl w:ilvl="0" w:tplc="F56A7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2E8"/>
    <w:rsid w:val="00192ECC"/>
    <w:rsid w:val="002426FD"/>
    <w:rsid w:val="00265CD8"/>
    <w:rsid w:val="002B346A"/>
    <w:rsid w:val="002D4D90"/>
    <w:rsid w:val="003342E8"/>
    <w:rsid w:val="003442BC"/>
    <w:rsid w:val="003D4844"/>
    <w:rsid w:val="003F6E73"/>
    <w:rsid w:val="00485A70"/>
    <w:rsid w:val="004F1AC1"/>
    <w:rsid w:val="00525131"/>
    <w:rsid w:val="00605807"/>
    <w:rsid w:val="006F490B"/>
    <w:rsid w:val="00817528"/>
    <w:rsid w:val="00894916"/>
    <w:rsid w:val="00920AB9"/>
    <w:rsid w:val="00933BB4"/>
    <w:rsid w:val="009B4879"/>
    <w:rsid w:val="00A11763"/>
    <w:rsid w:val="00A17034"/>
    <w:rsid w:val="00A409FB"/>
    <w:rsid w:val="00B16650"/>
    <w:rsid w:val="00B22FB5"/>
    <w:rsid w:val="00B504F5"/>
    <w:rsid w:val="00CF6458"/>
    <w:rsid w:val="00E51479"/>
    <w:rsid w:val="00E93301"/>
    <w:rsid w:val="00EC1001"/>
    <w:rsid w:val="00EF0BE0"/>
    <w:rsid w:val="00F01202"/>
    <w:rsid w:val="00FB2623"/>
    <w:rsid w:val="00FC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E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42E8"/>
    <w:pPr>
      <w:ind w:left="720"/>
      <w:contextualSpacing/>
    </w:pPr>
  </w:style>
  <w:style w:type="paragraph" w:customStyle="1" w:styleId="voice">
    <w:name w:val="voice"/>
    <w:basedOn w:val="Normal"/>
    <w:uiPriority w:val="99"/>
    <w:rsid w:val="00EC1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D484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759</Words>
  <Characters>4328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</dc:title>
  <dc:subject/>
  <dc:creator>Пользователь Windows</dc:creator>
  <cp:keywords/>
  <dc:description/>
  <cp:lastModifiedBy>Olga</cp:lastModifiedBy>
  <cp:revision>3</cp:revision>
  <dcterms:created xsi:type="dcterms:W3CDTF">2019-01-14T02:38:00Z</dcterms:created>
  <dcterms:modified xsi:type="dcterms:W3CDTF">2019-02-26T03:26:00Z</dcterms:modified>
</cp:coreProperties>
</file>