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523D96" w:rsidRDefault="000D05CA" w:rsidP="000D05CA">
      <w:pPr>
        <w:ind w:firstLine="0"/>
        <w:jc w:val="center"/>
        <w:rPr>
          <w:i/>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sidRPr="00C64C15">
        <w:rPr>
          <w:sz w:val="28"/>
          <w:szCs w:val="28"/>
        </w:rPr>
        <w:t>,</w:t>
      </w:r>
      <w:r w:rsidR="00FB7901">
        <w:rPr>
          <w:b/>
          <w:sz w:val="28"/>
          <w:szCs w:val="28"/>
        </w:rPr>
        <w:t xml:space="preserve">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sidRPr="00C64C15">
        <w:rPr>
          <w:sz w:val="28"/>
          <w:szCs w:val="28"/>
        </w:rPr>
        <w:t xml:space="preserve">, </w:t>
      </w:r>
      <w:r w:rsidR="002A0C6A">
        <w:rPr>
          <w:b/>
          <w:sz w:val="28"/>
          <w:szCs w:val="28"/>
        </w:rPr>
        <w:t>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705070002016003</w:t>
      </w:r>
      <w:r w:rsidR="0000074A" w:rsidRPr="0000074A">
        <w:rPr>
          <w:i/>
          <w:sz w:val="28"/>
          <w:szCs w:val="28"/>
        </w:rPr>
        <w:t>)</w:t>
      </w:r>
      <w:r w:rsidR="00523D96">
        <w:rPr>
          <w:i/>
          <w:sz w:val="28"/>
          <w:szCs w:val="28"/>
        </w:rPr>
        <w:t>,</w:t>
      </w:r>
    </w:p>
    <w:p w:rsidR="00C64C15" w:rsidRDefault="00523D96" w:rsidP="00C64C15">
      <w:pPr>
        <w:ind w:firstLine="0"/>
        <w:jc w:val="center"/>
        <w:rPr>
          <w:i/>
          <w:sz w:val="28"/>
          <w:szCs w:val="28"/>
        </w:rPr>
      </w:pPr>
      <w:r w:rsidRPr="00523D96">
        <w:rPr>
          <w:b/>
          <w:sz w:val="28"/>
          <w:szCs w:val="28"/>
        </w:rPr>
        <w:t>от 27.04.2017г. № 126</w:t>
      </w:r>
      <w:r>
        <w:rPr>
          <w:i/>
          <w:sz w:val="28"/>
          <w:szCs w:val="28"/>
        </w:rPr>
        <w:t xml:space="preserve"> </w:t>
      </w:r>
      <w:r w:rsidRPr="0000074A">
        <w:rPr>
          <w:i/>
          <w:sz w:val="28"/>
          <w:szCs w:val="28"/>
        </w:rPr>
        <w:t>(зарегистрировано</w:t>
      </w:r>
      <w:r w:rsidR="00862288">
        <w:rPr>
          <w:i/>
          <w:sz w:val="28"/>
          <w:szCs w:val="28"/>
        </w:rPr>
        <w:t xml:space="preserve"> 07.06</w:t>
      </w:r>
      <w:r>
        <w:rPr>
          <w:i/>
          <w:sz w:val="28"/>
          <w:szCs w:val="28"/>
        </w:rPr>
        <w:t>.2017</w:t>
      </w:r>
      <w:r w:rsidR="00C64C15">
        <w:rPr>
          <w:i/>
          <w:sz w:val="28"/>
          <w:szCs w:val="28"/>
        </w:rPr>
        <w:t>г. №</w:t>
      </w:r>
      <w:r w:rsidRPr="0000074A">
        <w:rPr>
          <w:i/>
          <w:sz w:val="28"/>
          <w:szCs w:val="28"/>
          <w:lang w:val="en-US"/>
        </w:rPr>
        <w:t>RU</w:t>
      </w:r>
      <w:r>
        <w:rPr>
          <w:i/>
          <w:sz w:val="28"/>
          <w:szCs w:val="28"/>
        </w:rPr>
        <w:t>705070002017001</w:t>
      </w:r>
      <w:r w:rsidRPr="0000074A">
        <w:rPr>
          <w:i/>
          <w:sz w:val="28"/>
          <w:szCs w:val="28"/>
        </w:rPr>
        <w:t>)</w:t>
      </w:r>
      <w:r w:rsidR="00C64C15">
        <w:rPr>
          <w:i/>
          <w:sz w:val="28"/>
          <w:szCs w:val="28"/>
        </w:rPr>
        <w:t>,</w:t>
      </w:r>
    </w:p>
    <w:p w:rsidR="00D123E0" w:rsidRDefault="00C64C15" w:rsidP="00C64C15">
      <w:pPr>
        <w:ind w:firstLine="0"/>
        <w:rPr>
          <w:i/>
          <w:sz w:val="28"/>
          <w:szCs w:val="28"/>
        </w:rPr>
      </w:pPr>
      <w:r w:rsidRPr="00C64C15">
        <w:rPr>
          <w:b/>
          <w:sz w:val="28"/>
          <w:szCs w:val="28"/>
        </w:rPr>
        <w:t>от 10.08.2017г. № 150</w:t>
      </w:r>
      <w:r>
        <w:rPr>
          <w:i/>
          <w:sz w:val="28"/>
          <w:szCs w:val="28"/>
        </w:rPr>
        <w:t xml:space="preserve"> </w:t>
      </w:r>
      <w:r w:rsidRPr="0000074A">
        <w:rPr>
          <w:i/>
          <w:sz w:val="28"/>
          <w:szCs w:val="28"/>
        </w:rPr>
        <w:t>(зарегистрировано</w:t>
      </w:r>
      <w:r>
        <w:rPr>
          <w:i/>
          <w:sz w:val="28"/>
          <w:szCs w:val="28"/>
        </w:rPr>
        <w:t xml:space="preserve"> 06.09.2017г.№</w:t>
      </w:r>
      <w:r w:rsidRPr="0000074A">
        <w:rPr>
          <w:i/>
          <w:sz w:val="28"/>
          <w:szCs w:val="28"/>
          <w:lang w:val="en-US"/>
        </w:rPr>
        <w:t>RU</w:t>
      </w:r>
      <w:r>
        <w:rPr>
          <w:i/>
          <w:sz w:val="28"/>
          <w:szCs w:val="28"/>
        </w:rPr>
        <w:t>705070002017002</w:t>
      </w:r>
      <w:r w:rsidRPr="0000074A">
        <w:rPr>
          <w:i/>
          <w:sz w:val="28"/>
          <w:szCs w:val="28"/>
        </w:rPr>
        <w:t>)</w:t>
      </w:r>
      <w:r w:rsidR="00522A3B">
        <w:rPr>
          <w:i/>
          <w:sz w:val="28"/>
          <w:szCs w:val="28"/>
        </w:rPr>
        <w:t xml:space="preserve">, </w:t>
      </w:r>
      <w:r w:rsidR="00522A3B" w:rsidRPr="00522A3B">
        <w:rPr>
          <w:b/>
          <w:sz w:val="28"/>
          <w:szCs w:val="28"/>
        </w:rPr>
        <w:t>от 27.10.2017г. № 170</w:t>
      </w:r>
      <w:r w:rsidR="00522A3B">
        <w:rPr>
          <w:i/>
          <w:sz w:val="28"/>
          <w:szCs w:val="28"/>
        </w:rPr>
        <w:t xml:space="preserve"> (</w:t>
      </w:r>
      <w:r w:rsidR="00522A3B" w:rsidRPr="0000074A">
        <w:rPr>
          <w:i/>
          <w:sz w:val="28"/>
          <w:szCs w:val="28"/>
        </w:rPr>
        <w:t>зарегистрировано</w:t>
      </w:r>
      <w:r w:rsidR="00522A3B">
        <w:rPr>
          <w:i/>
          <w:sz w:val="28"/>
          <w:szCs w:val="28"/>
        </w:rPr>
        <w:t xml:space="preserve"> 24.11.2017г.№</w:t>
      </w:r>
      <w:r w:rsidR="00522A3B" w:rsidRPr="0000074A">
        <w:rPr>
          <w:i/>
          <w:sz w:val="28"/>
          <w:szCs w:val="28"/>
          <w:lang w:val="en-US"/>
        </w:rPr>
        <w:t>RU</w:t>
      </w:r>
      <w:r w:rsidR="00522A3B">
        <w:rPr>
          <w:i/>
          <w:sz w:val="28"/>
          <w:szCs w:val="28"/>
        </w:rPr>
        <w:t>705070002017003)</w:t>
      </w:r>
      <w:r w:rsidR="00D123E0">
        <w:rPr>
          <w:i/>
          <w:sz w:val="28"/>
          <w:szCs w:val="28"/>
        </w:rPr>
        <w:t>,</w:t>
      </w:r>
    </w:p>
    <w:p w:rsidR="00D63366" w:rsidRDefault="00D123E0" w:rsidP="00C64C15">
      <w:pPr>
        <w:ind w:firstLine="0"/>
        <w:rPr>
          <w:i/>
          <w:sz w:val="28"/>
          <w:szCs w:val="28"/>
        </w:rPr>
      </w:pPr>
      <w:r w:rsidRPr="00D123E0">
        <w:rPr>
          <w:b/>
          <w:sz w:val="28"/>
          <w:szCs w:val="28"/>
        </w:rPr>
        <w:t>от 26.04.2018г. № 206</w:t>
      </w:r>
      <w:r>
        <w:rPr>
          <w:i/>
          <w:sz w:val="28"/>
          <w:szCs w:val="28"/>
        </w:rPr>
        <w:t xml:space="preserve"> (</w:t>
      </w:r>
      <w:r w:rsidRPr="0000074A">
        <w:rPr>
          <w:i/>
          <w:sz w:val="28"/>
          <w:szCs w:val="28"/>
        </w:rPr>
        <w:t>зарегистрировано</w:t>
      </w:r>
      <w:r>
        <w:rPr>
          <w:i/>
          <w:sz w:val="28"/>
          <w:szCs w:val="28"/>
        </w:rPr>
        <w:t xml:space="preserve"> 06.06.2018г.№</w:t>
      </w:r>
      <w:r w:rsidRPr="0000074A">
        <w:rPr>
          <w:i/>
          <w:sz w:val="28"/>
          <w:szCs w:val="28"/>
          <w:lang w:val="en-US"/>
        </w:rPr>
        <w:t>RU</w:t>
      </w:r>
      <w:r>
        <w:rPr>
          <w:i/>
          <w:sz w:val="28"/>
          <w:szCs w:val="28"/>
        </w:rPr>
        <w:t>705070002018001)</w:t>
      </w:r>
      <w:r w:rsidR="006014C0">
        <w:rPr>
          <w:i/>
          <w:sz w:val="28"/>
          <w:szCs w:val="28"/>
        </w:rPr>
        <w:t xml:space="preserve">, </w:t>
      </w:r>
      <w:r w:rsidR="006014C0" w:rsidRPr="006014C0">
        <w:rPr>
          <w:b/>
          <w:sz w:val="28"/>
          <w:szCs w:val="28"/>
        </w:rPr>
        <w:t>от 28.06.2018г. № 224</w:t>
      </w:r>
      <w:r w:rsidR="006014C0">
        <w:rPr>
          <w:i/>
          <w:sz w:val="28"/>
          <w:szCs w:val="28"/>
        </w:rPr>
        <w:t xml:space="preserve"> (</w:t>
      </w:r>
      <w:r w:rsidR="006014C0" w:rsidRPr="0000074A">
        <w:rPr>
          <w:i/>
          <w:sz w:val="28"/>
          <w:szCs w:val="28"/>
        </w:rPr>
        <w:t>зарегистрировано</w:t>
      </w:r>
      <w:r w:rsidR="006014C0">
        <w:rPr>
          <w:i/>
          <w:sz w:val="28"/>
          <w:szCs w:val="28"/>
        </w:rPr>
        <w:t xml:space="preserve"> 03.08.2018г.№</w:t>
      </w:r>
      <w:r w:rsidR="006014C0" w:rsidRPr="0000074A">
        <w:rPr>
          <w:i/>
          <w:sz w:val="28"/>
          <w:szCs w:val="28"/>
          <w:lang w:val="en-US"/>
        </w:rPr>
        <w:t>RU</w:t>
      </w:r>
      <w:r w:rsidR="006014C0">
        <w:rPr>
          <w:i/>
          <w:sz w:val="28"/>
          <w:szCs w:val="28"/>
        </w:rPr>
        <w:t>705070002018002</w:t>
      </w:r>
      <w:r w:rsidR="00D63366">
        <w:rPr>
          <w:i/>
          <w:sz w:val="28"/>
          <w:szCs w:val="28"/>
        </w:rPr>
        <w:t>),</w:t>
      </w:r>
    </w:p>
    <w:p w:rsidR="000D05CA" w:rsidRPr="004C1EE6" w:rsidRDefault="00D63366" w:rsidP="00C64C15">
      <w:pPr>
        <w:ind w:firstLine="0"/>
        <w:rPr>
          <w:b/>
          <w:sz w:val="28"/>
          <w:szCs w:val="28"/>
        </w:rPr>
      </w:pPr>
      <w:r w:rsidRPr="00D63366">
        <w:rPr>
          <w:b/>
          <w:sz w:val="28"/>
          <w:szCs w:val="28"/>
        </w:rPr>
        <w:t xml:space="preserve">от 27.09.2018г. № 241 </w:t>
      </w:r>
      <w:r>
        <w:rPr>
          <w:i/>
          <w:sz w:val="28"/>
          <w:szCs w:val="28"/>
        </w:rPr>
        <w:t>(</w:t>
      </w:r>
      <w:r w:rsidRPr="0000074A">
        <w:rPr>
          <w:i/>
          <w:sz w:val="28"/>
          <w:szCs w:val="28"/>
        </w:rPr>
        <w:t>зарегистрировано</w:t>
      </w:r>
      <w:r>
        <w:rPr>
          <w:i/>
          <w:sz w:val="28"/>
          <w:szCs w:val="28"/>
        </w:rPr>
        <w:t xml:space="preserve"> 29.10.2018г.№</w:t>
      </w:r>
      <w:r w:rsidRPr="0000074A">
        <w:rPr>
          <w:i/>
          <w:sz w:val="28"/>
          <w:szCs w:val="28"/>
          <w:lang w:val="en-US"/>
        </w:rPr>
        <w:t>RU</w:t>
      </w:r>
      <w:r>
        <w:rPr>
          <w:i/>
          <w:sz w:val="28"/>
          <w:szCs w:val="28"/>
        </w:rPr>
        <w:t>705070002018003</w:t>
      </w:r>
      <w:r w:rsidRPr="00D63366">
        <w:rPr>
          <w:b/>
          <w:i/>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Первыми из русских на Кожевниковскую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1) Кожевниковское сельское поселение, включающее в себя населенные пункты:                с. Кожевниково, с. Киреевск, д. Астраханцево.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2) Новопокровское сельское поселение, включающее в себя населенные пункты:                 с. Новопокровка, с. Десятово, д. Сафроновка, д. Аркадьево.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3) Песочнодубровское сельское поселение, включающее в себя населенные пункты: с. Песочнодубровка, д. Муллова, д. Кожевниково-на-Шегарке, д. Ново</w:t>
      </w:r>
      <w:r w:rsidR="0026156F">
        <w:rPr>
          <w:sz w:val="24"/>
        </w:rPr>
        <w:t xml:space="preserve">дубровка,                           </w:t>
      </w:r>
      <w:r w:rsidRPr="00DD62F0">
        <w:rPr>
          <w:sz w:val="24"/>
        </w:rPr>
        <w:t>д. Терсалгай, д. Новоуспенка.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пункты:            с. Старая Ювала, с. Елгай, с. Хмелевка, д. Зайцево, д. Новая Ювала, д. Аптала,                             </w:t>
      </w:r>
      <w:r w:rsidR="0026156F">
        <w:rPr>
          <w:sz w:val="24"/>
        </w:rPr>
        <w:t xml:space="preserve">                </w:t>
      </w:r>
      <w:r w:rsidRPr="00DD62F0">
        <w:rPr>
          <w:sz w:val="24"/>
        </w:rPr>
        <w:t>д. Старочерново.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5) Малиновское сельское поселение, включающее в себя населенные пункты:                      с. Малиновка, д. Борзуновка, с. Новосергеевка, с. Тека, д. Верхняя Уртамка.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пункты:                   </w:t>
      </w:r>
      <w:r w:rsidR="0026156F">
        <w:rPr>
          <w:sz w:val="24"/>
        </w:rPr>
        <w:t xml:space="preserve">    </w:t>
      </w:r>
      <w:r w:rsidRPr="00DD62F0">
        <w:rPr>
          <w:sz w:val="24"/>
        </w:rPr>
        <w:t>с. Уртам,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Уртам;</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пункты:                  с. Вороново, с. Осиновка, д. Еловка, д. Екимово, д. Красный Яр, д. Каштаково,                        </w:t>
      </w:r>
      <w:r w:rsidR="0026156F">
        <w:rPr>
          <w:sz w:val="24"/>
        </w:rPr>
        <w:t xml:space="preserve">              </w:t>
      </w:r>
      <w:r w:rsidRPr="00DD62F0">
        <w:rPr>
          <w:sz w:val="24"/>
        </w:rPr>
        <w:t xml:space="preserve">  д. Волкодаевка.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Чилино, с. Базой, с. Батурино, д. Ерестная.</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Чилино.</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6014C0" w:rsidRPr="006014C0" w:rsidRDefault="006014C0" w:rsidP="006014C0">
      <w:pPr>
        <w:tabs>
          <w:tab w:val="num" w:pos="360"/>
        </w:tabs>
        <w:spacing w:line="360" w:lineRule="auto"/>
        <w:ind w:firstLine="851"/>
        <w:jc w:val="center"/>
        <w:rPr>
          <w:snapToGrid w:val="0"/>
          <w:sz w:val="24"/>
        </w:rPr>
      </w:pPr>
      <w:r w:rsidRPr="006014C0">
        <w:rPr>
          <w:snapToGrid w:val="0"/>
          <w:sz w:val="24"/>
        </w:rPr>
        <w:t xml:space="preserve">Статья 10. </w:t>
      </w:r>
      <w:r w:rsidRPr="006014C0">
        <w:rPr>
          <w:b/>
          <w:snapToGrid w:val="0"/>
          <w:sz w:val="24"/>
        </w:rPr>
        <w:t>Вопросы местного значения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w:t>
      </w:r>
      <w:r w:rsidRPr="006014C0">
        <w:rPr>
          <w:snapToGrid w:val="0"/>
          <w:sz w:val="24"/>
        </w:rPr>
        <w:tab/>
        <w:t xml:space="preserve"> К   вопросам   местного   значения   Кожевниковского района относятся: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w:t>
      </w:r>
      <w:r w:rsidRPr="006014C0">
        <w:rPr>
          <w:snapToGrid w:val="0"/>
          <w:sz w:val="24"/>
        </w:rPr>
        <w:tab/>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w:t>
      </w:r>
      <w:r w:rsidRPr="006014C0">
        <w:rPr>
          <w:snapToGrid w:val="0"/>
          <w:sz w:val="24"/>
        </w:rPr>
        <w:tab/>
        <w:t>установление, изменение и отмена местных налогов и сборов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w:t>
      </w:r>
      <w:r w:rsidRPr="006014C0">
        <w:rPr>
          <w:snapToGrid w:val="0"/>
          <w:sz w:val="24"/>
        </w:rPr>
        <w:tab/>
        <w:t>владение, пользование    и    распоряжение   имуществом, находящимся в муниципальной собственности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4)</w:t>
      </w:r>
      <w:r w:rsidRPr="006014C0">
        <w:rPr>
          <w:snapToGrid w:val="0"/>
          <w:sz w:val="24"/>
        </w:rPr>
        <w:tab/>
        <w:t>организация в границах Кожевниковского района электро- и газоснабжения поселений в пределах полномочий, установленных законодательством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5)</w:t>
      </w:r>
      <w:r w:rsidRPr="006014C0">
        <w:rPr>
          <w:snapToGrid w:val="0"/>
          <w:sz w:val="24"/>
        </w:rPr>
        <w:tab/>
        <w:t>дорожная деятельность в отношении автомобильных дорог местного значения вне границ населенных пунктов в границах Кожевниковского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6)</w:t>
      </w:r>
      <w:r w:rsidRPr="006014C0">
        <w:rPr>
          <w:snapToGrid w:val="0"/>
          <w:sz w:val="24"/>
        </w:rPr>
        <w:tab/>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7)</w:t>
      </w:r>
      <w:r w:rsidRPr="006014C0">
        <w:rPr>
          <w:snapToGrid w:val="0"/>
          <w:sz w:val="24"/>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8)</w:t>
      </w:r>
      <w:r w:rsidRPr="006014C0">
        <w:rPr>
          <w:snapToGrid w:val="0"/>
          <w:sz w:val="24"/>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9)</w:t>
      </w:r>
      <w:r w:rsidRPr="006014C0">
        <w:rPr>
          <w:snapToGrid w:val="0"/>
          <w:sz w:val="24"/>
        </w:rPr>
        <w:tab/>
        <w:t>участие   в   предупреждении   и   ликвидации   последствий чрезвычайных ситуаций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10)</w:t>
      </w:r>
      <w:r w:rsidRPr="006014C0">
        <w:rPr>
          <w:snapToGrid w:val="0"/>
          <w:sz w:val="24"/>
        </w:rPr>
        <w:tab/>
        <w:t>организация охраны общественного порядка на территории Кожевниковского района муниципальной милицией;</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w:t>
      </w:r>
      <w:r w:rsidRPr="006014C0">
        <w:rPr>
          <w:snapToGrid w:val="0"/>
          <w:sz w:val="24"/>
        </w:rPr>
        <w:tab/>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12)</w:t>
      </w:r>
      <w:r w:rsidRPr="006014C0">
        <w:rPr>
          <w:snapToGrid w:val="0"/>
          <w:sz w:val="24"/>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13)</w:t>
      </w:r>
      <w:r w:rsidRPr="006014C0">
        <w:rPr>
          <w:snapToGrid w:val="0"/>
          <w:sz w:val="24"/>
        </w:rPr>
        <w:tab/>
        <w:t>организация мероприятий межпоселенческого характера по охране окружающей среды;</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14)</w:t>
      </w:r>
      <w:r w:rsidRPr="006014C0">
        <w:rPr>
          <w:snapToGrid w:val="0"/>
          <w:sz w:val="24"/>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6014C0">
        <w:rPr>
          <w:snapToGrid w:val="0"/>
          <w:sz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27.04.2017 № 126)</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15)</w:t>
      </w:r>
      <w:r w:rsidRPr="006014C0">
        <w:rPr>
          <w:snapToGrid w:val="0"/>
          <w:sz w:val="24"/>
        </w:rPr>
        <w:tab/>
        <w:t xml:space="preserve">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16)</w:t>
      </w:r>
      <w:r w:rsidRPr="006014C0">
        <w:rPr>
          <w:snapToGrid w:val="0"/>
          <w:sz w:val="24"/>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28.01.2016 № 37)</w:t>
      </w:r>
    </w:p>
    <w:p w:rsidR="006014C0" w:rsidRDefault="006014C0" w:rsidP="006014C0">
      <w:pPr>
        <w:tabs>
          <w:tab w:val="num" w:pos="360"/>
        </w:tabs>
        <w:spacing w:line="360" w:lineRule="auto"/>
        <w:ind w:firstLine="851"/>
        <w:jc w:val="both"/>
        <w:rPr>
          <w:snapToGrid w:val="0"/>
          <w:sz w:val="24"/>
        </w:rPr>
      </w:pPr>
      <w:r w:rsidRPr="006014C0">
        <w:rPr>
          <w:snapToGrid w:val="0"/>
          <w:sz w:val="24"/>
        </w:rPr>
        <w:t>17)</w:t>
      </w:r>
      <w:r w:rsidRPr="006014C0">
        <w:rPr>
          <w:snapToGrid w:val="0"/>
          <w:sz w:val="24"/>
        </w:rPr>
        <w:tab/>
        <w:t>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w:t>
      </w:r>
      <w:r w:rsidR="00D63366">
        <w:rPr>
          <w:snapToGrid w:val="0"/>
          <w:sz w:val="24"/>
        </w:rPr>
        <w:t>,</w:t>
      </w:r>
      <w:r w:rsidR="00D63366" w:rsidRPr="00D63366">
        <w:t xml:space="preserve"> </w:t>
      </w:r>
      <w:r w:rsidR="00D63366" w:rsidRPr="00D63366">
        <w:rPr>
          <w:snapToGrid w:val="0"/>
          <w:sz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D63366" w:rsidRPr="00D63366">
        <w:rPr>
          <w:snapToGrid w:val="0"/>
          <w:sz w:val="24"/>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014C0">
        <w:rPr>
          <w:snapToGrid w:val="0"/>
          <w:sz w:val="24"/>
        </w:rPr>
        <w:t xml:space="preserve">; </w:t>
      </w:r>
    </w:p>
    <w:p w:rsidR="00D63366" w:rsidRPr="006014C0" w:rsidRDefault="00D63366" w:rsidP="006014C0">
      <w:pPr>
        <w:tabs>
          <w:tab w:val="num" w:pos="360"/>
        </w:tabs>
        <w:spacing w:line="360" w:lineRule="auto"/>
        <w:ind w:firstLine="851"/>
        <w:jc w:val="both"/>
        <w:rPr>
          <w:snapToGrid w:val="0"/>
          <w:sz w:val="24"/>
        </w:rPr>
      </w:pPr>
      <w:r>
        <w:rPr>
          <w:snapToGrid w:val="0"/>
          <w:sz w:val="24"/>
        </w:rPr>
        <w:t>(в ред. решения Думы Кожевниковского района от 27.09.2018 № 241)</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18)</w:t>
      </w:r>
      <w:r w:rsidRPr="006014C0">
        <w:rPr>
          <w:snapToGrid w:val="0"/>
          <w:sz w:val="24"/>
        </w:rPr>
        <w:tab/>
        <w:t>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законом от 13 марта 2006 года № 38-ФЗ «О рекламе»;</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19)</w:t>
      </w:r>
      <w:r w:rsidRPr="006014C0">
        <w:rPr>
          <w:snapToGrid w:val="0"/>
          <w:sz w:val="24"/>
        </w:rPr>
        <w:tab/>
        <w:t>формирование и содержание муниципального архива, включая хранение архивных фондов поселений;</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20)</w:t>
      </w:r>
      <w:r w:rsidRPr="006014C0">
        <w:rPr>
          <w:snapToGrid w:val="0"/>
          <w:sz w:val="24"/>
        </w:rPr>
        <w:tab/>
        <w:t>содержание на территории района межпоселенческих мест захоронения, организация ритуальных услуг;</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21)</w:t>
      </w:r>
      <w:r w:rsidRPr="006014C0">
        <w:rPr>
          <w:snapToGrid w:val="0"/>
          <w:sz w:val="24"/>
        </w:rPr>
        <w:tab/>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22)</w:t>
      </w:r>
      <w:r w:rsidRPr="006014C0">
        <w:rPr>
          <w:snapToGrid w:val="0"/>
          <w:sz w:val="24"/>
        </w:rPr>
        <w:tab/>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23)</w:t>
      </w:r>
      <w:r w:rsidRPr="006014C0">
        <w:rPr>
          <w:snapToGrid w:val="0"/>
          <w:sz w:val="24"/>
        </w:rPr>
        <w:tab/>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24)</w:t>
      </w:r>
      <w:r w:rsidRPr="006014C0">
        <w:rPr>
          <w:snapToGrid w:val="0"/>
          <w:sz w:val="24"/>
        </w:rPr>
        <w:tab/>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25)</w:t>
      </w:r>
      <w:r w:rsidRPr="006014C0">
        <w:rPr>
          <w:snapToGrid w:val="0"/>
          <w:sz w:val="24"/>
        </w:rPr>
        <w:tab/>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26)</w:t>
      </w:r>
      <w:r w:rsidRPr="006014C0">
        <w:rPr>
          <w:snapToGrid w:val="0"/>
          <w:sz w:val="24"/>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27)</w:t>
      </w:r>
      <w:r w:rsidRPr="006014C0">
        <w:rPr>
          <w:snapToGrid w:val="0"/>
          <w:sz w:val="24"/>
        </w:rPr>
        <w:tab/>
        <w:t>создание, развитие и обеспечение охраны лечебно-оздоровительных местностей и курортов местного значения на территории Кожевниковского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28)</w:t>
      </w:r>
      <w:r w:rsidRPr="006014C0">
        <w:rPr>
          <w:snapToGrid w:val="0"/>
          <w:sz w:val="24"/>
        </w:rPr>
        <w:tab/>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29)</w:t>
      </w:r>
      <w:r w:rsidRPr="006014C0">
        <w:rPr>
          <w:snapToGrid w:val="0"/>
          <w:sz w:val="24"/>
        </w:rPr>
        <w:tab/>
        <w:t>осуществление мероприятий по обеспечению безопасности людей на водных объектах, охране их жизни и здоровья;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30)</w:t>
      </w:r>
      <w:r w:rsidRPr="006014C0">
        <w:rPr>
          <w:snapToGrid w:val="0"/>
          <w:sz w:val="24"/>
        </w:rPr>
        <w:tab/>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28.06.2018 № 224)</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31)</w:t>
      </w:r>
      <w:r w:rsidRPr="006014C0">
        <w:rPr>
          <w:snapToGrid w:val="0"/>
          <w:sz w:val="24"/>
        </w:rPr>
        <w:tab/>
        <w:t>обеспечение условий для развития на территории Кожевниковского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28.01.2016 № 37)</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32)</w:t>
      </w:r>
      <w:r w:rsidRPr="006014C0">
        <w:rPr>
          <w:snapToGrid w:val="0"/>
          <w:sz w:val="24"/>
        </w:rPr>
        <w:tab/>
        <w:t xml:space="preserve">организация и осуществление мероприятий межпоселенческого характера по работе с детьми и молодежью;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33)</w:t>
      </w:r>
      <w:r w:rsidRPr="006014C0">
        <w:rPr>
          <w:snapToGrid w:val="0"/>
          <w:sz w:val="24"/>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34)</w:t>
      </w:r>
      <w:r w:rsidRPr="006014C0">
        <w:rPr>
          <w:snapToGrid w:val="0"/>
          <w:sz w:val="24"/>
        </w:rPr>
        <w:tab/>
        <w:t>осуществление муниципального лесного контроля;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35)</w:t>
      </w:r>
      <w:r w:rsidRPr="006014C0">
        <w:rPr>
          <w:snapToGrid w:val="0"/>
          <w:sz w:val="24"/>
        </w:rPr>
        <w:tab/>
        <w:t xml:space="preserve">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w:t>
      </w:r>
      <w:r w:rsidRPr="006014C0">
        <w:rPr>
          <w:snapToGrid w:val="0"/>
          <w:sz w:val="24"/>
        </w:rPr>
        <w:lastRenderedPageBreak/>
        <w:t>право заключить договор о создании искусственного земельного участка в соответствии с федеральным законом;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36)</w:t>
      </w:r>
      <w:r w:rsidRPr="006014C0">
        <w:rPr>
          <w:snapToGrid w:val="0"/>
          <w:sz w:val="24"/>
        </w:rPr>
        <w:tab/>
        <w:t>осуществление мер по противодействию коррупции в границах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37)</w:t>
      </w:r>
      <w:r w:rsidRPr="006014C0">
        <w:rPr>
          <w:snapToGrid w:val="0"/>
          <w:sz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38)</w:t>
      </w:r>
      <w:r w:rsidRPr="006014C0">
        <w:rPr>
          <w:snapToGrid w:val="0"/>
          <w:sz w:val="24"/>
        </w:rPr>
        <w:tab/>
        <w:t xml:space="preserve">осуществление муниципального земельного контроля на межселенной территории Кожевниковского района;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39)</w:t>
      </w:r>
      <w:r w:rsidRPr="006014C0">
        <w:rPr>
          <w:snapToGrid w:val="0"/>
          <w:sz w:val="24"/>
        </w:rPr>
        <w:tab/>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40)</w:t>
      </w:r>
      <w:r w:rsidRPr="006014C0">
        <w:rPr>
          <w:snapToGrid w:val="0"/>
          <w:sz w:val="24"/>
        </w:rPr>
        <w:tab/>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(п. 40 введен решением Думы Кожевниковского района от 28.01.2016 № 37)</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9) осуществление муниципального лесного контроля;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6014C0">
        <w:rPr>
          <w:snapToGrid w:val="0"/>
          <w:sz w:val="24"/>
        </w:rPr>
        <w:lastRenderedPageBreak/>
        <w:t xml:space="preserve">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E54C5" w:rsidRDefault="006014C0" w:rsidP="006014C0">
      <w:pPr>
        <w:tabs>
          <w:tab w:val="num" w:pos="360"/>
        </w:tabs>
        <w:spacing w:line="360" w:lineRule="auto"/>
        <w:ind w:firstLine="851"/>
        <w:jc w:val="both"/>
        <w:rPr>
          <w:snapToGrid w:val="0"/>
          <w:sz w:val="24"/>
        </w:rPr>
      </w:pPr>
      <w:r w:rsidRPr="006014C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6014C0" w:rsidRPr="00DD62F0" w:rsidRDefault="006014C0" w:rsidP="006014C0">
      <w:pPr>
        <w:tabs>
          <w:tab w:val="num" w:pos="360"/>
        </w:tabs>
        <w:spacing w:line="360" w:lineRule="auto"/>
        <w:ind w:firstLine="851"/>
        <w:jc w:val="both"/>
        <w:rPr>
          <w:snapToGrid w:val="0"/>
          <w:sz w:val="24"/>
        </w:rPr>
      </w:pPr>
    </w:p>
    <w:p w:rsidR="00D123E0" w:rsidRPr="00D123E0" w:rsidRDefault="00D123E0" w:rsidP="00D123E0">
      <w:pPr>
        <w:tabs>
          <w:tab w:val="left" w:pos="1080"/>
        </w:tabs>
        <w:spacing w:line="360" w:lineRule="auto"/>
        <w:ind w:firstLine="720"/>
        <w:jc w:val="both"/>
        <w:rPr>
          <w:snapToGrid w:val="0"/>
          <w:sz w:val="24"/>
        </w:rPr>
      </w:pPr>
      <w:bookmarkStart w:id="19" w:name="_Toc96328182"/>
      <w:bookmarkStart w:id="20" w:name="_Toc96328738"/>
      <w:r w:rsidRPr="00D123E0">
        <w:rPr>
          <w:snapToGrid w:val="0"/>
          <w:sz w:val="24"/>
        </w:rPr>
        <w:t xml:space="preserve">Статья 10.1. </w:t>
      </w:r>
      <w:r w:rsidRPr="00D123E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Органы местного самоуправления Кожевниковского района имеют право 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создание музеев Кожевниковского района;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2)</w:t>
      </w:r>
      <w:r w:rsidRPr="00D123E0">
        <w:rPr>
          <w:snapToGrid w:val="0"/>
          <w:sz w:val="24"/>
        </w:rPr>
        <w:tab/>
        <w:t>участие в осуществлении деятельности по опеке и попечительству;</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3)</w:t>
      </w:r>
      <w:r w:rsidRPr="00D123E0">
        <w:rPr>
          <w:snapToGrid w:val="0"/>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4)</w:t>
      </w:r>
      <w:r w:rsidRPr="00D123E0">
        <w:rPr>
          <w:snapToGrid w:val="0"/>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5)</w:t>
      </w:r>
      <w:r w:rsidRPr="00D123E0">
        <w:rPr>
          <w:snapToGrid w:val="0"/>
          <w:sz w:val="24"/>
        </w:rPr>
        <w:tab/>
        <w:t>создание условий для развития туризма;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6)</w:t>
      </w:r>
      <w:r w:rsidRPr="00D123E0">
        <w:rPr>
          <w:snapToGrid w:val="0"/>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7) осуществление мероприятий, предусмотренных Федеральным законом от 20.07.2012 № 125-ФЗ «О донорстве крови и ее компонентов»;</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D123E0">
        <w:rPr>
          <w:snapToGrid w:val="0"/>
          <w:sz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10 в редакции решения Думы Кожевниковского района от 26.04.2018 № 206)</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11 введен решением Думы Кожевниковского района от 29.09.2016 № 85)</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23E0" w:rsidRDefault="00D123E0" w:rsidP="00D123E0">
      <w:pPr>
        <w:tabs>
          <w:tab w:val="left" w:pos="1080"/>
        </w:tabs>
        <w:spacing w:line="360" w:lineRule="auto"/>
        <w:ind w:firstLine="720"/>
        <w:jc w:val="both"/>
        <w:rPr>
          <w:snapToGrid w:val="0"/>
          <w:sz w:val="24"/>
        </w:rPr>
      </w:pPr>
      <w:r w:rsidRPr="00D123E0">
        <w:rPr>
          <w:snapToGrid w:val="0"/>
          <w:sz w:val="24"/>
        </w:rPr>
        <w:t>(п. 12 введен решением Думы Кожевниковского района от 27.10.2017 № 170)</w:t>
      </w:r>
    </w:p>
    <w:p w:rsidR="00D63366" w:rsidRDefault="00D63366" w:rsidP="00D123E0">
      <w:pPr>
        <w:tabs>
          <w:tab w:val="left" w:pos="1080"/>
        </w:tabs>
        <w:spacing w:line="360" w:lineRule="auto"/>
        <w:ind w:firstLine="720"/>
        <w:jc w:val="both"/>
        <w:rPr>
          <w:snapToGrid w:val="0"/>
          <w:sz w:val="24"/>
        </w:rPr>
      </w:pPr>
      <w:r w:rsidRPr="00D63366">
        <w:rPr>
          <w:snapToGrid w:val="0"/>
          <w:sz w:val="24"/>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63366" w:rsidRPr="00D123E0" w:rsidRDefault="00D63366" w:rsidP="00D123E0">
      <w:pPr>
        <w:tabs>
          <w:tab w:val="left" w:pos="1080"/>
        </w:tabs>
        <w:spacing w:line="360" w:lineRule="auto"/>
        <w:ind w:firstLine="720"/>
        <w:jc w:val="both"/>
        <w:rPr>
          <w:snapToGrid w:val="0"/>
          <w:sz w:val="24"/>
        </w:rPr>
      </w:pPr>
      <w:r>
        <w:rPr>
          <w:snapToGrid w:val="0"/>
          <w:sz w:val="24"/>
        </w:rPr>
        <w:t>(п. 13 введен решением Думы Кожевниковского района от 27.09.2018 № 241)</w:t>
      </w:r>
    </w:p>
    <w:p w:rsidR="00522A3B" w:rsidRDefault="00D123E0" w:rsidP="00D123E0">
      <w:pPr>
        <w:tabs>
          <w:tab w:val="left" w:pos="1080"/>
        </w:tabs>
        <w:spacing w:line="360" w:lineRule="auto"/>
        <w:ind w:firstLine="720"/>
        <w:jc w:val="both"/>
        <w:rPr>
          <w:snapToGrid w:val="0"/>
          <w:sz w:val="24"/>
        </w:rPr>
      </w:pPr>
      <w:r w:rsidRPr="00D123E0">
        <w:rPr>
          <w:snapToGrid w:val="0"/>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3366" w:rsidRPr="00DD62F0" w:rsidRDefault="00D63366" w:rsidP="00D123E0">
      <w:pPr>
        <w:tabs>
          <w:tab w:val="left" w:pos="1080"/>
        </w:tabs>
        <w:spacing w:line="360" w:lineRule="auto"/>
        <w:ind w:firstLine="720"/>
        <w:jc w:val="both"/>
        <w:rPr>
          <w:snapToGrid w:val="0"/>
          <w:sz w:val="24"/>
        </w:rPr>
      </w:pPr>
    </w:p>
    <w:p w:rsidR="00D123E0" w:rsidRPr="006C2E57" w:rsidRDefault="00D123E0" w:rsidP="00D123E0">
      <w:pPr>
        <w:tabs>
          <w:tab w:val="left" w:pos="1080"/>
        </w:tabs>
        <w:spacing w:line="360" w:lineRule="auto"/>
        <w:ind w:firstLine="851"/>
        <w:jc w:val="both"/>
        <w:rPr>
          <w:b/>
          <w:bCs/>
          <w:snapToGrid w:val="0"/>
          <w:sz w:val="24"/>
        </w:rPr>
      </w:pPr>
      <w:bookmarkStart w:id="21" w:name="_Toc96328183"/>
      <w:bookmarkStart w:id="22" w:name="_Toc96328739"/>
      <w:bookmarkEnd w:id="19"/>
      <w:bookmarkEnd w:id="20"/>
      <w:r w:rsidRPr="006C2E57">
        <w:rPr>
          <w:bCs/>
          <w:snapToGrid w:val="0"/>
          <w:sz w:val="24"/>
        </w:rPr>
        <w:t>Статья 11.</w:t>
      </w:r>
      <w:r w:rsidRPr="006C2E57">
        <w:rPr>
          <w:b/>
          <w:bCs/>
          <w:snapToGrid w:val="0"/>
          <w:sz w:val="24"/>
        </w:rPr>
        <w:t xml:space="preserve"> Полномочия органов местного самоуправления Кожевниковского района по решению вопросов местного значения  </w:t>
      </w:r>
    </w:p>
    <w:p w:rsidR="00D123E0" w:rsidRPr="006C2E57" w:rsidRDefault="00D123E0" w:rsidP="00D123E0">
      <w:pPr>
        <w:numPr>
          <w:ilvl w:val="0"/>
          <w:numId w:val="10"/>
        </w:numPr>
        <w:tabs>
          <w:tab w:val="clear" w:pos="720"/>
          <w:tab w:val="left" w:pos="1080"/>
        </w:tabs>
        <w:spacing w:line="360" w:lineRule="auto"/>
        <w:ind w:left="0" w:firstLine="851"/>
        <w:jc w:val="both"/>
        <w:rPr>
          <w:snapToGrid w:val="0"/>
          <w:sz w:val="24"/>
        </w:rPr>
      </w:pPr>
      <w:r w:rsidRPr="006C2E57">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официальных символов Кожевниковского района;</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lastRenderedPageBreak/>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6) полномочиями по организации теплоснабжения, предусмотренными Федеральным законом от 27.07.2010 № 190-ФЗ «О теплоснабжении»;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 xml:space="preserve">7) полномочиями в сфере водоснабжения и водоотведения, предусмотренными Федеральным </w:t>
      </w:r>
      <w:hyperlink r:id="rId7" w:history="1">
        <w:r w:rsidRPr="00D123E0">
          <w:rPr>
            <w:rStyle w:val="ab"/>
            <w:snapToGrid w:val="0"/>
            <w:color w:val="auto"/>
            <w:sz w:val="24"/>
            <w:u w:val="none"/>
          </w:rPr>
          <w:t>законом</w:t>
        </w:r>
      </w:hyperlink>
      <w:r w:rsidRPr="00D123E0">
        <w:rPr>
          <w:snapToGrid w:val="0"/>
          <w:sz w:val="24"/>
        </w:rPr>
        <w:t xml:space="preserve"> </w:t>
      </w:r>
      <w:r w:rsidRPr="006C2E57">
        <w:rPr>
          <w:snapToGrid w:val="0"/>
          <w:sz w:val="24"/>
        </w:rPr>
        <w:t>от 07.12.2011 № 416-ФЗ «О водоснабжении и водоотведении»;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7.1 введен решением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D123E0" w:rsidRDefault="00D123E0" w:rsidP="00D123E0">
      <w:pPr>
        <w:tabs>
          <w:tab w:val="left" w:pos="1080"/>
        </w:tabs>
        <w:spacing w:line="360" w:lineRule="auto"/>
        <w:ind w:firstLine="851"/>
        <w:jc w:val="both"/>
        <w:rPr>
          <w:snapToGrid w:val="0"/>
          <w:sz w:val="24"/>
        </w:rPr>
      </w:pPr>
      <w:r w:rsidRPr="006C2E57">
        <w:rPr>
          <w:snapToGrid w:val="0"/>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9 в редакции решения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lastRenderedPageBreak/>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11) осуществление международных и внешнеэкономических связей в соответствии с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Кожевниковского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D123E0" w:rsidRDefault="00D123E0" w:rsidP="00D123E0">
      <w:pPr>
        <w:tabs>
          <w:tab w:val="left" w:pos="1080"/>
        </w:tabs>
        <w:spacing w:line="360" w:lineRule="auto"/>
        <w:ind w:firstLine="851"/>
        <w:jc w:val="both"/>
        <w:rPr>
          <w:snapToGrid w:val="0"/>
          <w:sz w:val="24"/>
        </w:rPr>
      </w:pPr>
      <w:r w:rsidRPr="006C2E57">
        <w:rPr>
          <w:snapToGrid w:val="0"/>
          <w:sz w:val="24"/>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1"/>
      <w:bookmarkEnd w:id="22"/>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lastRenderedPageBreak/>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3" w:name="_Toc96328184"/>
      <w:bookmarkStart w:id="24" w:name="_Toc96328740"/>
    </w:p>
    <w:p w:rsidR="00D63366" w:rsidRDefault="00D63366" w:rsidP="00950F74">
      <w:pPr>
        <w:spacing w:line="360" w:lineRule="auto"/>
        <w:ind w:firstLine="851"/>
        <w:jc w:val="both"/>
        <w:rPr>
          <w:sz w:val="24"/>
          <w:szCs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3"/>
      <w:bookmarkEnd w:id="24"/>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5" w:name="_Toc96328185"/>
      <w:bookmarkStart w:id="26" w:name="_Toc96328741"/>
      <w:r w:rsidRPr="00DD62F0">
        <w:rPr>
          <w:bCs/>
          <w:sz w:val="24"/>
        </w:rPr>
        <w:t>Статья 13.</w:t>
      </w:r>
      <w:r w:rsidRPr="00DD62F0">
        <w:rPr>
          <w:b/>
          <w:bCs/>
          <w:sz w:val="24"/>
        </w:rPr>
        <w:t xml:space="preserve"> Права населения Кожевниковского района на </w:t>
      </w:r>
      <w:bookmarkEnd w:id="25"/>
      <w:bookmarkEnd w:id="26"/>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 xml:space="preserve">Граждане Российской Федерации (далее также – граждане) осуществляют местное самоуправление посредством участия в местных референдумах, муниципальных </w:t>
      </w:r>
      <w:r w:rsidRPr="00DD62F0">
        <w:rPr>
          <w:sz w:val="24"/>
        </w:rPr>
        <w:lastRenderedPageBreak/>
        <w:t>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6014C0" w:rsidRPr="006014C0" w:rsidRDefault="006014C0" w:rsidP="006014C0">
      <w:pPr>
        <w:tabs>
          <w:tab w:val="left" w:pos="360"/>
        </w:tabs>
        <w:spacing w:line="360" w:lineRule="auto"/>
        <w:ind w:firstLine="851"/>
        <w:jc w:val="center"/>
        <w:rPr>
          <w:b/>
          <w:bCs/>
          <w:sz w:val="24"/>
        </w:rPr>
      </w:pPr>
      <w:bookmarkStart w:id="27" w:name="_Toc96328187"/>
      <w:bookmarkStart w:id="28" w:name="_Toc96328743"/>
      <w:r w:rsidRPr="006014C0">
        <w:rPr>
          <w:bCs/>
          <w:sz w:val="24"/>
        </w:rPr>
        <w:t xml:space="preserve">Статья 14. </w:t>
      </w:r>
      <w:r w:rsidRPr="006014C0">
        <w:rPr>
          <w:b/>
          <w:bCs/>
          <w:sz w:val="24"/>
        </w:rPr>
        <w:t>Муниципальные выборы</w:t>
      </w:r>
    </w:p>
    <w:p w:rsidR="006014C0" w:rsidRPr="006014C0" w:rsidRDefault="006014C0" w:rsidP="006014C0">
      <w:pPr>
        <w:tabs>
          <w:tab w:val="left" w:pos="360"/>
        </w:tabs>
        <w:spacing w:line="360" w:lineRule="auto"/>
        <w:ind w:firstLine="851"/>
        <w:jc w:val="both"/>
        <w:rPr>
          <w:bCs/>
          <w:sz w:val="24"/>
        </w:rPr>
      </w:pPr>
      <w:r w:rsidRPr="006014C0">
        <w:rPr>
          <w:bCs/>
          <w:sz w:val="24"/>
        </w:rPr>
        <w:t>1.</w:t>
      </w:r>
      <w:r w:rsidRPr="006014C0">
        <w:rPr>
          <w:bCs/>
          <w:sz w:val="24"/>
        </w:rPr>
        <w:tab/>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6014C0" w:rsidRPr="006014C0" w:rsidRDefault="006014C0" w:rsidP="006014C0">
      <w:pPr>
        <w:tabs>
          <w:tab w:val="left" w:pos="360"/>
        </w:tabs>
        <w:spacing w:line="360" w:lineRule="auto"/>
        <w:ind w:firstLine="851"/>
        <w:jc w:val="both"/>
        <w:rPr>
          <w:bCs/>
          <w:sz w:val="24"/>
        </w:rPr>
      </w:pPr>
      <w:r w:rsidRPr="006014C0">
        <w:rPr>
          <w:bCs/>
          <w:sz w:val="24"/>
        </w:rPr>
        <w:t>2.</w:t>
      </w:r>
      <w:r w:rsidRPr="006014C0">
        <w:rPr>
          <w:bCs/>
          <w:sz w:val="24"/>
        </w:rPr>
        <w:tab/>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6014C0" w:rsidRPr="006014C0" w:rsidRDefault="006014C0" w:rsidP="006014C0">
      <w:pPr>
        <w:tabs>
          <w:tab w:val="left" w:pos="360"/>
        </w:tabs>
        <w:spacing w:line="360" w:lineRule="auto"/>
        <w:ind w:firstLine="851"/>
        <w:jc w:val="both"/>
        <w:rPr>
          <w:bCs/>
          <w:sz w:val="24"/>
        </w:rPr>
      </w:pPr>
      <w:r w:rsidRPr="006014C0">
        <w:rPr>
          <w:bCs/>
          <w:sz w:val="24"/>
        </w:rPr>
        <w:t>В случае досрочного прекращения полномочий Главы Кожевниковского района выборы Главы Кожевниковского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14C0" w:rsidRPr="006014C0" w:rsidRDefault="006014C0" w:rsidP="006014C0">
      <w:pPr>
        <w:tabs>
          <w:tab w:val="left" w:pos="360"/>
        </w:tabs>
        <w:spacing w:line="360" w:lineRule="auto"/>
        <w:ind w:firstLine="851"/>
        <w:jc w:val="both"/>
        <w:rPr>
          <w:bCs/>
          <w:sz w:val="24"/>
        </w:rPr>
      </w:pPr>
      <w:r w:rsidRPr="006014C0">
        <w:rPr>
          <w:bCs/>
          <w:sz w:val="24"/>
        </w:rPr>
        <w:t>(в ред. решения Думы Кожевниковского района от 28.06.2018г. № 224)</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w:t>
      </w:r>
      <w:r w:rsidRPr="006014C0">
        <w:rPr>
          <w:bCs/>
          <w:sz w:val="24"/>
        </w:rPr>
        <w:lastRenderedPageBreak/>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4C0" w:rsidRPr="006014C0" w:rsidRDefault="006014C0" w:rsidP="006014C0">
      <w:pPr>
        <w:tabs>
          <w:tab w:val="left" w:pos="360"/>
        </w:tabs>
        <w:spacing w:line="360" w:lineRule="auto"/>
        <w:ind w:firstLine="851"/>
        <w:jc w:val="both"/>
        <w:rPr>
          <w:bCs/>
          <w:sz w:val="24"/>
        </w:rPr>
      </w:pPr>
      <w:r w:rsidRPr="006014C0">
        <w:rPr>
          <w:bCs/>
          <w:sz w:val="24"/>
        </w:rPr>
        <w:t>(ч. 3 в редакции решения Думы Кожевниковского района от 26.04.2018 № 206)</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6014C0" w:rsidRPr="006014C0" w:rsidRDefault="006014C0" w:rsidP="006014C0">
      <w:pPr>
        <w:tabs>
          <w:tab w:val="left" w:pos="360"/>
        </w:tabs>
        <w:spacing w:line="360" w:lineRule="auto"/>
        <w:ind w:firstLine="851"/>
        <w:jc w:val="both"/>
        <w:rPr>
          <w:bCs/>
          <w:sz w:val="24"/>
        </w:rPr>
      </w:pPr>
      <w:r w:rsidRPr="006014C0">
        <w:rPr>
          <w:bCs/>
          <w:sz w:val="24"/>
        </w:rPr>
        <w:t>5. Подготовку и проведение муниципальных выборов организует избирательная комиссия Кожевниковского района.</w:t>
      </w:r>
    </w:p>
    <w:p w:rsidR="00A32A06" w:rsidRDefault="006014C0" w:rsidP="006014C0">
      <w:pPr>
        <w:tabs>
          <w:tab w:val="left" w:pos="360"/>
        </w:tabs>
        <w:spacing w:line="360" w:lineRule="auto"/>
        <w:ind w:firstLine="851"/>
        <w:jc w:val="both"/>
        <w:rPr>
          <w:bCs/>
          <w:sz w:val="24"/>
        </w:rPr>
      </w:pPr>
      <w:r w:rsidRPr="006014C0">
        <w:rPr>
          <w:bCs/>
          <w:sz w:val="24"/>
        </w:rPr>
        <w:t>6. Итоги муниципальных выборов подлежат официальному опубликованию (обнародованию).</w:t>
      </w:r>
    </w:p>
    <w:p w:rsidR="006014C0" w:rsidRPr="00D123E0" w:rsidRDefault="006014C0" w:rsidP="006014C0">
      <w:pPr>
        <w:tabs>
          <w:tab w:val="left" w:pos="360"/>
        </w:tabs>
        <w:spacing w:line="360" w:lineRule="auto"/>
        <w:ind w:firstLine="851"/>
        <w:jc w:val="both"/>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27"/>
      <w:bookmarkEnd w:id="28"/>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lastRenderedPageBreak/>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lastRenderedPageBreak/>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A32A06" w:rsidRPr="00DD62F0" w:rsidRDefault="00A32A06" w:rsidP="00A32A06">
      <w:pPr>
        <w:spacing w:line="360" w:lineRule="auto"/>
        <w:ind w:left="851" w:firstLine="0"/>
        <w:jc w:val="both"/>
        <w:rPr>
          <w:snapToGrid w:val="0"/>
          <w:sz w:val="24"/>
        </w:rPr>
      </w:pPr>
    </w:p>
    <w:p w:rsidR="007E54C5" w:rsidRPr="00DD62F0" w:rsidRDefault="007E54C5" w:rsidP="007E54C5">
      <w:pPr>
        <w:keepNext/>
        <w:spacing w:line="360" w:lineRule="auto"/>
        <w:jc w:val="center"/>
        <w:outlineLvl w:val="1"/>
        <w:rPr>
          <w:b/>
          <w:bCs/>
          <w:sz w:val="24"/>
        </w:rPr>
      </w:pPr>
      <w:bookmarkStart w:id="29" w:name="_Toc96328188"/>
      <w:bookmarkStart w:id="30" w:name="_Toc96328744"/>
      <w:r w:rsidRPr="00DD62F0">
        <w:rPr>
          <w:bCs/>
          <w:sz w:val="24"/>
        </w:rPr>
        <w:t>Статья 16.</w:t>
      </w:r>
      <w:r w:rsidRPr="00DD62F0">
        <w:rPr>
          <w:b/>
          <w:bCs/>
          <w:sz w:val="24"/>
        </w:rPr>
        <w:t xml:space="preserve"> Собрание граждан</w:t>
      </w:r>
      <w:bookmarkEnd w:id="29"/>
      <w:bookmarkEnd w:id="30"/>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w:t>
      </w:r>
      <w:r w:rsidRPr="00DD62F0">
        <w:rPr>
          <w:sz w:val="24"/>
        </w:rPr>
        <w:lastRenderedPageBreak/>
        <w:t>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1" w:name="_Toc96328189"/>
      <w:bookmarkStart w:id="32" w:name="_Toc96328745"/>
      <w:r w:rsidRPr="00DD62F0">
        <w:rPr>
          <w:bCs/>
          <w:sz w:val="24"/>
        </w:rPr>
        <w:t>Статья 17.</w:t>
      </w:r>
      <w:r w:rsidRPr="00DD62F0">
        <w:rPr>
          <w:b/>
          <w:bCs/>
          <w:sz w:val="24"/>
        </w:rPr>
        <w:t xml:space="preserve"> Конференция граждан (собрание делегатов)</w:t>
      </w:r>
      <w:bookmarkEnd w:id="31"/>
      <w:bookmarkEnd w:id="32"/>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3" w:name="_Toc96328190"/>
      <w:bookmarkStart w:id="34" w:name="_Toc96328746"/>
      <w:r w:rsidRPr="00DD62F0">
        <w:rPr>
          <w:bCs/>
          <w:sz w:val="24"/>
        </w:rPr>
        <w:t>Статья 18.</w:t>
      </w:r>
      <w:r w:rsidRPr="00DD62F0">
        <w:rPr>
          <w:b/>
          <w:bCs/>
          <w:sz w:val="24"/>
        </w:rPr>
        <w:t xml:space="preserve"> Правотворческая инициатива граждан</w:t>
      </w:r>
      <w:bookmarkEnd w:id="33"/>
      <w:bookmarkEnd w:id="34"/>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DD62F0">
        <w:rPr>
          <w:sz w:val="24"/>
        </w:rPr>
        <w:lastRenderedPageBreak/>
        <w:t>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5" w:name="_Toc96328191"/>
      <w:bookmarkStart w:id="36" w:name="_Toc96328747"/>
    </w:p>
    <w:p w:rsidR="00D123E0" w:rsidRPr="00DD62F0" w:rsidRDefault="00D123E0" w:rsidP="007E54C5">
      <w:pPr>
        <w:tabs>
          <w:tab w:val="left" w:pos="720"/>
        </w:tabs>
        <w:spacing w:line="360" w:lineRule="auto"/>
        <w:ind w:firstLine="900"/>
        <w:jc w:val="both"/>
        <w:rPr>
          <w:sz w:val="24"/>
          <w:szCs w:val="24"/>
        </w:rPr>
      </w:pPr>
    </w:p>
    <w:p w:rsidR="00D123E0" w:rsidRDefault="00D123E0" w:rsidP="00D123E0">
      <w:pPr>
        <w:tabs>
          <w:tab w:val="left" w:pos="360"/>
        </w:tabs>
        <w:spacing w:line="360" w:lineRule="auto"/>
        <w:ind w:firstLine="851"/>
        <w:jc w:val="center"/>
        <w:rPr>
          <w:b/>
          <w:sz w:val="24"/>
          <w:szCs w:val="24"/>
        </w:rPr>
      </w:pPr>
      <w:bookmarkStart w:id="37" w:name="_Toc96328192"/>
      <w:bookmarkStart w:id="38" w:name="_Toc96328748"/>
      <w:bookmarkEnd w:id="35"/>
      <w:bookmarkEnd w:id="36"/>
      <w:r w:rsidRPr="00EE6317">
        <w:rPr>
          <w:sz w:val="24"/>
          <w:szCs w:val="24"/>
        </w:rPr>
        <w:t xml:space="preserve">Статья 19. </w:t>
      </w:r>
      <w:r w:rsidRPr="00EE6317">
        <w:rPr>
          <w:b/>
          <w:sz w:val="24"/>
          <w:szCs w:val="24"/>
        </w:rPr>
        <w:t>Публичные слушания, общественные обсуждения</w:t>
      </w:r>
    </w:p>
    <w:p w:rsidR="00D123E0" w:rsidRPr="00EE6317" w:rsidRDefault="00D123E0" w:rsidP="00D123E0">
      <w:pPr>
        <w:tabs>
          <w:tab w:val="left" w:pos="360"/>
        </w:tabs>
        <w:spacing w:line="360" w:lineRule="auto"/>
        <w:ind w:firstLine="851"/>
        <w:jc w:val="center"/>
        <w:rPr>
          <w:sz w:val="24"/>
          <w:szCs w:val="24"/>
        </w:rPr>
      </w:pPr>
      <w:r w:rsidRPr="00EE6317">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Публичные слушания проводятся по инициативе населения, Думы Кожевниковского района или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На публичные слушания должны выноситься: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 проект Устава муниципального образования Кожевниковский район, а также проект решения Думы Кожевниковского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(в ред. решения Думы Кожевниковского района от 27.04.2017 № 126)</w:t>
      </w:r>
    </w:p>
    <w:p w:rsidR="00D123E0" w:rsidRDefault="00D123E0" w:rsidP="00D123E0">
      <w:pPr>
        <w:tabs>
          <w:tab w:val="left" w:pos="360"/>
        </w:tabs>
        <w:spacing w:line="360" w:lineRule="auto"/>
        <w:ind w:firstLine="851"/>
        <w:jc w:val="both"/>
        <w:rPr>
          <w:sz w:val="24"/>
          <w:szCs w:val="24"/>
        </w:rPr>
      </w:pPr>
      <w:r w:rsidRPr="00EE6317">
        <w:rPr>
          <w:sz w:val="24"/>
          <w:szCs w:val="24"/>
        </w:rPr>
        <w:t>2) проект местного бюджета и отчет о его исполнении;</w:t>
      </w:r>
    </w:p>
    <w:p w:rsidR="00D123E0" w:rsidRDefault="00D123E0" w:rsidP="00D123E0">
      <w:pPr>
        <w:tabs>
          <w:tab w:val="left" w:pos="360"/>
        </w:tabs>
        <w:spacing w:line="360" w:lineRule="auto"/>
        <w:ind w:firstLine="851"/>
        <w:jc w:val="both"/>
        <w:rPr>
          <w:sz w:val="24"/>
          <w:szCs w:val="24"/>
        </w:rPr>
      </w:pPr>
      <w:r w:rsidRPr="00EE6317">
        <w:rPr>
          <w:sz w:val="24"/>
          <w:szCs w:val="24"/>
        </w:rPr>
        <w:t>2.1) проект стратегии социально-экономического развития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(п. 2.1 введен решением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t xml:space="preserve">3) </w:t>
      </w:r>
      <w:r>
        <w:rPr>
          <w:sz w:val="24"/>
          <w:szCs w:val="24"/>
        </w:rPr>
        <w:t>утратил силу</w:t>
      </w:r>
      <w:r w:rsidRPr="00EE6317">
        <w:rPr>
          <w:sz w:val="24"/>
          <w:szCs w:val="24"/>
        </w:rPr>
        <w:t>;</w:t>
      </w:r>
    </w:p>
    <w:p w:rsidR="00D123E0" w:rsidRPr="00EE6317" w:rsidRDefault="00D123E0" w:rsidP="00D123E0">
      <w:pPr>
        <w:tabs>
          <w:tab w:val="left" w:pos="360"/>
        </w:tabs>
        <w:spacing w:line="360" w:lineRule="auto"/>
        <w:ind w:firstLine="851"/>
        <w:jc w:val="both"/>
        <w:rPr>
          <w:sz w:val="24"/>
          <w:szCs w:val="24"/>
        </w:rPr>
      </w:pPr>
      <w:r>
        <w:rPr>
          <w:sz w:val="24"/>
          <w:szCs w:val="24"/>
        </w:rPr>
        <w:lastRenderedPageBreak/>
        <w:t>(решение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 вопросы о преобразовании Кожевниковского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(в ред. решения Думы Кожевниковского района от 28.01.2016 № 37) </w:t>
      </w:r>
    </w:p>
    <w:p w:rsidR="00D123E0"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Порядок организации и проведения публичных слушаний по проектам и вопросам, указанным в части 3 настоящей статьи,</w:t>
      </w:r>
      <w:r>
        <w:rPr>
          <w:sz w:val="24"/>
          <w:szCs w:val="24"/>
        </w:rPr>
        <w:t xml:space="preserve"> </w:t>
      </w:r>
      <w:r w:rsidRPr="00EE6317">
        <w:rPr>
          <w:sz w:val="24"/>
          <w:szCs w:val="24"/>
        </w:rPr>
        <w:t>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D123E0"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E54C5" w:rsidRDefault="00D123E0" w:rsidP="00A32A06">
      <w:pPr>
        <w:tabs>
          <w:tab w:val="left" w:pos="360"/>
        </w:tabs>
        <w:spacing w:line="360" w:lineRule="auto"/>
        <w:ind w:firstLine="851"/>
        <w:jc w:val="both"/>
        <w:rPr>
          <w:sz w:val="24"/>
          <w:szCs w:val="24"/>
        </w:rPr>
      </w:pPr>
      <w:r>
        <w:rPr>
          <w:sz w:val="24"/>
          <w:szCs w:val="24"/>
        </w:rPr>
        <w:t>(ч. 5 введена решением Думы Кожевниковского района от 26.04.2018 № 206)</w:t>
      </w:r>
    </w:p>
    <w:p w:rsidR="00E078A9" w:rsidRDefault="00E078A9" w:rsidP="007E54C5">
      <w:pPr>
        <w:keepNext/>
        <w:spacing w:line="360" w:lineRule="auto"/>
        <w:ind w:firstLine="851"/>
        <w:jc w:val="both"/>
        <w:outlineLvl w:val="1"/>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37"/>
      <w:bookmarkEnd w:id="38"/>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 xml:space="preserve">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w:t>
      </w:r>
      <w:r w:rsidRPr="00DD62F0">
        <w:rPr>
          <w:sz w:val="24"/>
        </w:rPr>
        <w:lastRenderedPageBreak/>
        <w:t>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w:t>
      </w:r>
      <w:r w:rsidRPr="00DD62F0">
        <w:rPr>
          <w:sz w:val="24"/>
        </w:rPr>
        <w:lastRenderedPageBreak/>
        <w:t>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39" w:name="_Toc96328193"/>
      <w:bookmarkStart w:id="40"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39"/>
      <w:bookmarkEnd w:id="40"/>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lastRenderedPageBreak/>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1" w:name="_Toc96328194"/>
      <w:bookmarkStart w:id="42" w:name="_Toc96328750"/>
      <w:r w:rsidRPr="00DD62F0">
        <w:rPr>
          <w:bCs/>
          <w:sz w:val="24"/>
        </w:rPr>
        <w:t>Статья 22.</w:t>
      </w:r>
      <w:r w:rsidRPr="00DD62F0">
        <w:rPr>
          <w:b/>
          <w:bCs/>
          <w:sz w:val="24"/>
        </w:rPr>
        <w:t xml:space="preserve"> Обращения граждан в органы местного самоуправления</w:t>
      </w:r>
      <w:bookmarkEnd w:id="41"/>
      <w:bookmarkEnd w:id="42"/>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lastRenderedPageBreak/>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3" w:name="_Toc96328195"/>
      <w:bookmarkStart w:id="44"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3"/>
      <w:bookmarkEnd w:id="44"/>
    </w:p>
    <w:p w:rsidR="007E54C5" w:rsidRPr="00DD62F0" w:rsidRDefault="007E54C5" w:rsidP="007E54C5">
      <w:pPr>
        <w:keepNext/>
        <w:spacing w:line="360" w:lineRule="auto"/>
        <w:jc w:val="both"/>
        <w:outlineLvl w:val="1"/>
        <w:rPr>
          <w:bCs/>
          <w:sz w:val="24"/>
        </w:rPr>
      </w:pPr>
      <w:bookmarkStart w:id="45" w:name="_Toc96328196"/>
      <w:bookmarkStart w:id="46"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5"/>
      <w:bookmarkEnd w:id="46"/>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lastRenderedPageBreak/>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lastRenderedPageBreak/>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A32A06" w:rsidRDefault="00A32A06" w:rsidP="00D123E0">
      <w:pPr>
        <w:tabs>
          <w:tab w:val="left" w:pos="360"/>
        </w:tabs>
        <w:spacing w:line="360" w:lineRule="auto"/>
        <w:ind w:firstLine="851"/>
        <w:jc w:val="center"/>
        <w:rPr>
          <w:sz w:val="24"/>
          <w:szCs w:val="24"/>
        </w:rPr>
      </w:pPr>
    </w:p>
    <w:p w:rsidR="00D123E0" w:rsidRPr="00EE6317" w:rsidRDefault="00D123E0" w:rsidP="00D123E0">
      <w:pPr>
        <w:tabs>
          <w:tab w:val="left" w:pos="360"/>
        </w:tabs>
        <w:spacing w:line="360" w:lineRule="auto"/>
        <w:ind w:firstLine="851"/>
        <w:jc w:val="center"/>
        <w:rPr>
          <w:sz w:val="24"/>
          <w:szCs w:val="24"/>
        </w:rPr>
      </w:pPr>
      <w:r w:rsidRPr="00EE6317">
        <w:rPr>
          <w:sz w:val="24"/>
          <w:szCs w:val="24"/>
        </w:rPr>
        <w:t xml:space="preserve">Статья 25. </w:t>
      </w:r>
      <w:r w:rsidRPr="00EE6317">
        <w:rPr>
          <w:b/>
          <w:sz w:val="24"/>
          <w:szCs w:val="24"/>
        </w:rPr>
        <w:t>Дума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 Дума Кожевниковского района обладает правами юридического лица.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 xml:space="preserve"> В исключительной компетенции Думы Кожевниковского района находятся: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принятие Устава Кожевниковского района и внесение в него изменений и дополнений;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бюджета Кожевниковского района и отчета о его исполнении;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утверждение стратегии социально-экономического ра</w:t>
      </w:r>
      <w:r>
        <w:rPr>
          <w:sz w:val="24"/>
          <w:szCs w:val="24"/>
        </w:rPr>
        <w:t>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определение порядка управления и распоряжения имуществом, находящимся в муниципальной собственности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w:t>
      </w:r>
      <w:r w:rsidRPr="00EE6317">
        <w:rPr>
          <w:sz w:val="24"/>
          <w:szCs w:val="24"/>
        </w:rPr>
        <w:tab/>
        <w:t>определение порядка участия Кожевниковского района в организациях межмуниципального сотрудничества;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9)</w:t>
      </w:r>
      <w:r w:rsidRPr="00EE6317">
        <w:rPr>
          <w:sz w:val="24"/>
          <w:szCs w:val="24"/>
        </w:rPr>
        <w:tab/>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принятие решения об удалении Главы Кожевниковского района в отставку.</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 К полномочиям Думы Кожевниковского района также относится: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утверждение схемы территориального планирования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структуры Администрации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утверждение Положения о бюджетном процессе в Кожевниковском районе;</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создание контрольного органа муниципального образования Кожевниковский район;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9.</w:t>
      </w:r>
      <w:r w:rsidRPr="00EE6317">
        <w:rPr>
          <w:sz w:val="24"/>
          <w:szCs w:val="24"/>
        </w:rPr>
        <w:tab/>
        <w:t xml:space="preserve">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w:t>
      </w:r>
      <w:r w:rsidRPr="00EE6317">
        <w:rPr>
          <w:sz w:val="24"/>
          <w:szCs w:val="24"/>
        </w:rPr>
        <w:lastRenderedPageBreak/>
        <w:t>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11.</w:t>
      </w:r>
      <w:r w:rsidRPr="00EE6317">
        <w:rPr>
          <w:sz w:val="24"/>
          <w:szCs w:val="24"/>
        </w:rPr>
        <w:tab/>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12.</w:t>
      </w:r>
      <w:r w:rsidRPr="00EE6317">
        <w:rPr>
          <w:sz w:val="24"/>
          <w:szCs w:val="24"/>
        </w:rPr>
        <w:tab/>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избранного числа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3)</w:t>
      </w:r>
      <w:r w:rsidRPr="00EE6317">
        <w:rPr>
          <w:sz w:val="24"/>
          <w:szCs w:val="24"/>
        </w:rPr>
        <w:tab/>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13.</w:t>
      </w:r>
      <w:r w:rsidRPr="00EE6317">
        <w:rPr>
          <w:sz w:val="24"/>
          <w:szCs w:val="24"/>
        </w:rPr>
        <w:tab/>
        <w:t>Досрочное прекращение полномочий Думы Кожевниковского района влечет досрочное прекращение полномочий ее депутатов.</w:t>
      </w:r>
    </w:p>
    <w:p w:rsidR="00D123E0" w:rsidRDefault="00D123E0" w:rsidP="00D123E0">
      <w:pPr>
        <w:tabs>
          <w:tab w:val="left" w:pos="360"/>
        </w:tabs>
        <w:spacing w:line="360" w:lineRule="auto"/>
        <w:ind w:firstLine="851"/>
        <w:jc w:val="both"/>
        <w:rPr>
          <w:sz w:val="24"/>
          <w:szCs w:val="24"/>
        </w:rPr>
      </w:pPr>
      <w:r w:rsidRPr="00EE6317">
        <w:rPr>
          <w:sz w:val="24"/>
          <w:szCs w:val="24"/>
        </w:rPr>
        <w:t>14.</w:t>
      </w:r>
      <w:r w:rsidRPr="00EE6317">
        <w:rPr>
          <w:sz w:val="24"/>
          <w:szCs w:val="24"/>
        </w:rPr>
        <w:tab/>
        <w:t>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xml:space="preserve">.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w:t>
      </w:r>
      <w:r w:rsidRPr="00DD62F0">
        <w:rPr>
          <w:sz w:val="24"/>
          <w:szCs w:val="24"/>
        </w:rPr>
        <w:lastRenderedPageBreak/>
        <w:t>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47" w:name="_Toc96328198"/>
      <w:bookmarkStart w:id="48" w:name="_Toc96328754"/>
    </w:p>
    <w:p w:rsidR="009B4F9D" w:rsidRPr="00DD62F0" w:rsidRDefault="009B4F9D" w:rsidP="009B4F9D">
      <w:pPr>
        <w:keepNext/>
        <w:spacing w:line="360" w:lineRule="auto"/>
        <w:jc w:val="center"/>
        <w:outlineLvl w:val="1"/>
        <w:rPr>
          <w:b/>
          <w:bCs/>
          <w:sz w:val="24"/>
        </w:rPr>
      </w:pPr>
      <w:bookmarkStart w:id="49" w:name="_Toc96328199"/>
      <w:bookmarkStart w:id="50" w:name="_Toc96328755"/>
      <w:bookmarkStart w:id="51" w:name="_Toc96328200"/>
      <w:bookmarkStart w:id="52" w:name="_Toc96328756"/>
      <w:bookmarkEnd w:id="47"/>
      <w:bookmarkEnd w:id="48"/>
      <w:r w:rsidRPr="00DD62F0">
        <w:rPr>
          <w:bCs/>
          <w:sz w:val="24"/>
        </w:rPr>
        <w:t>Статья 26.</w:t>
      </w:r>
      <w:r w:rsidRPr="00DD62F0">
        <w:rPr>
          <w:b/>
          <w:bCs/>
          <w:sz w:val="24"/>
        </w:rPr>
        <w:t xml:space="preserve"> Глава Кожевниковского района</w:t>
      </w:r>
    </w:p>
    <w:p w:rsidR="009B4F9D" w:rsidRPr="00DD62F0" w:rsidRDefault="009B4F9D" w:rsidP="009B4F9D">
      <w:pPr>
        <w:numPr>
          <w:ilvl w:val="0"/>
          <w:numId w:val="1"/>
        </w:numPr>
        <w:tabs>
          <w:tab w:val="left" w:pos="720"/>
          <w:tab w:val="num" w:pos="900"/>
        </w:tabs>
        <w:spacing w:line="360" w:lineRule="auto"/>
        <w:ind w:left="0" w:firstLine="851"/>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9B4F9D" w:rsidRPr="00DD62F0" w:rsidRDefault="009B4F9D" w:rsidP="009B4F9D">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9B4F9D" w:rsidRDefault="009B4F9D" w:rsidP="009B4F9D">
      <w:pPr>
        <w:tabs>
          <w:tab w:val="left" w:pos="900"/>
        </w:tabs>
        <w:spacing w:line="360" w:lineRule="auto"/>
        <w:ind w:firstLine="851"/>
        <w:jc w:val="both"/>
        <w:rPr>
          <w:sz w:val="24"/>
          <w:szCs w:val="24"/>
        </w:rPr>
      </w:pPr>
      <w:r w:rsidRPr="00DD62F0">
        <w:rPr>
          <w:sz w:val="24"/>
        </w:rPr>
        <w:lastRenderedPageBreak/>
        <w:tab/>
      </w:r>
      <w:r w:rsidRPr="00DD62F0">
        <w:rPr>
          <w:sz w:val="24"/>
          <w:szCs w:val="24"/>
        </w:rPr>
        <w:t xml:space="preserve">4.1. </w:t>
      </w:r>
      <w:r w:rsidRPr="006C022F">
        <w:rPr>
          <w:sz w:val="24"/>
          <w:szCs w:val="24"/>
        </w:rPr>
        <w:t>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9B4F9D" w:rsidRPr="00DD62F0" w:rsidRDefault="009B4F9D" w:rsidP="009B4F9D">
      <w:pPr>
        <w:tabs>
          <w:tab w:val="left" w:pos="900"/>
        </w:tabs>
        <w:spacing w:line="360" w:lineRule="auto"/>
        <w:ind w:firstLine="851"/>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lastRenderedPageBreak/>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9B4F9D" w:rsidRPr="00DD62F0" w:rsidRDefault="009B4F9D" w:rsidP="009B4F9D">
      <w:pPr>
        <w:tabs>
          <w:tab w:val="left" w:pos="900"/>
        </w:tabs>
        <w:spacing w:line="360" w:lineRule="auto"/>
        <w:ind w:firstLine="851"/>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B4F9D" w:rsidRPr="00DD62F0" w:rsidRDefault="009B4F9D" w:rsidP="009B4F9D">
      <w:pPr>
        <w:tabs>
          <w:tab w:val="left" w:pos="900"/>
        </w:tabs>
        <w:spacing w:line="360" w:lineRule="auto"/>
        <w:ind w:firstLine="851"/>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9B4F9D" w:rsidRPr="00DD62F0" w:rsidRDefault="009B4F9D" w:rsidP="009B4F9D">
      <w:pPr>
        <w:spacing w:line="360" w:lineRule="auto"/>
        <w:ind w:firstLine="851"/>
        <w:jc w:val="both"/>
        <w:rPr>
          <w:sz w:val="24"/>
        </w:rPr>
      </w:pPr>
      <w:r w:rsidRPr="00DD62F0">
        <w:rPr>
          <w:sz w:val="24"/>
        </w:rPr>
        <w:t>8. Полномочия Главы Кожевниковского района прекращаются досрочно в случае:</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spacing w:line="360" w:lineRule="auto"/>
        <w:ind w:firstLine="851"/>
        <w:jc w:val="both"/>
        <w:rPr>
          <w:sz w:val="24"/>
        </w:rPr>
      </w:pPr>
      <w:r w:rsidRPr="00DD62F0">
        <w:rPr>
          <w:sz w:val="24"/>
        </w:rPr>
        <w:t xml:space="preserve">3) удаления в отставку в соответствии с действующим законодательством; </w:t>
      </w:r>
    </w:p>
    <w:p w:rsidR="009B4F9D" w:rsidRPr="00DD62F0" w:rsidRDefault="009B4F9D" w:rsidP="009B4F9D">
      <w:pPr>
        <w:spacing w:line="360" w:lineRule="auto"/>
        <w:ind w:firstLine="851"/>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9B4F9D" w:rsidRPr="00DD62F0" w:rsidRDefault="009B4F9D" w:rsidP="009B4F9D">
      <w:pPr>
        <w:spacing w:line="360" w:lineRule="auto"/>
        <w:ind w:firstLine="851"/>
        <w:jc w:val="both"/>
        <w:rPr>
          <w:sz w:val="24"/>
        </w:rPr>
      </w:pPr>
      <w:r w:rsidRPr="00DD62F0">
        <w:rPr>
          <w:sz w:val="24"/>
        </w:rPr>
        <w:t>5) признания судом безвестно отсутствующим или объявления умершим;</w:t>
      </w:r>
    </w:p>
    <w:p w:rsidR="009B4F9D" w:rsidRPr="00DD62F0" w:rsidRDefault="009B4F9D" w:rsidP="009B4F9D">
      <w:pPr>
        <w:spacing w:line="360" w:lineRule="auto"/>
        <w:ind w:left="360" w:firstLine="491"/>
        <w:jc w:val="both"/>
        <w:rPr>
          <w:sz w:val="24"/>
        </w:rPr>
      </w:pPr>
      <w:r w:rsidRPr="00DD62F0">
        <w:rPr>
          <w:sz w:val="24"/>
        </w:rPr>
        <w:t>6) признания судом недееспособным или ограниченно дееспособным;</w:t>
      </w:r>
    </w:p>
    <w:p w:rsidR="009B4F9D" w:rsidRPr="00DD62F0" w:rsidRDefault="009B4F9D" w:rsidP="009B4F9D">
      <w:pPr>
        <w:spacing w:line="360" w:lineRule="auto"/>
        <w:ind w:left="360" w:firstLine="491"/>
        <w:jc w:val="both"/>
        <w:rPr>
          <w:sz w:val="24"/>
        </w:rPr>
      </w:pPr>
      <w:r w:rsidRPr="00DD62F0">
        <w:rPr>
          <w:sz w:val="24"/>
        </w:rPr>
        <w:t>7) вступления в отношении его в законную силу обвинительного приговора суда;</w:t>
      </w:r>
    </w:p>
    <w:p w:rsidR="009B4F9D" w:rsidRPr="00DD62F0" w:rsidRDefault="009B4F9D" w:rsidP="009B4F9D">
      <w:pPr>
        <w:spacing w:line="360" w:lineRule="auto"/>
        <w:ind w:left="360" w:firstLine="491"/>
        <w:jc w:val="both"/>
        <w:rPr>
          <w:sz w:val="24"/>
        </w:rPr>
      </w:pPr>
      <w:r w:rsidRPr="00DD62F0">
        <w:rPr>
          <w:sz w:val="24"/>
        </w:rPr>
        <w:t>8) выезда за пределы Российской Федерации на постоянное место жительства;</w:t>
      </w:r>
    </w:p>
    <w:p w:rsidR="009B4F9D" w:rsidRPr="00DD62F0" w:rsidRDefault="009B4F9D" w:rsidP="009B4F9D">
      <w:pPr>
        <w:spacing w:line="360" w:lineRule="auto"/>
        <w:ind w:firstLine="851"/>
        <w:jc w:val="both"/>
        <w:rPr>
          <w:sz w:val="24"/>
        </w:rPr>
      </w:pPr>
      <w:r w:rsidRPr="00DD62F0">
        <w:rPr>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DD62F0">
        <w:rPr>
          <w:sz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spacing w:line="360" w:lineRule="auto"/>
        <w:ind w:left="360" w:firstLine="491"/>
        <w:jc w:val="both"/>
        <w:rPr>
          <w:sz w:val="24"/>
        </w:rPr>
      </w:pPr>
      <w:r w:rsidRPr="00DD62F0">
        <w:rPr>
          <w:sz w:val="24"/>
        </w:rPr>
        <w:t>10) отзыва избирателями;</w:t>
      </w:r>
    </w:p>
    <w:p w:rsidR="009B4F9D" w:rsidRPr="00DD62F0" w:rsidRDefault="009B4F9D" w:rsidP="009B4F9D">
      <w:pPr>
        <w:spacing w:line="360" w:lineRule="auto"/>
        <w:ind w:firstLine="851"/>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9B4F9D" w:rsidRDefault="009B4F9D" w:rsidP="009B4F9D">
      <w:pPr>
        <w:spacing w:line="360" w:lineRule="auto"/>
        <w:ind w:firstLine="851"/>
        <w:jc w:val="both"/>
        <w:rPr>
          <w:sz w:val="24"/>
          <w:szCs w:val="24"/>
        </w:rPr>
      </w:pPr>
      <w:r w:rsidRPr="00BF2F78">
        <w:rPr>
          <w:sz w:val="24"/>
          <w:szCs w:val="24"/>
        </w:rPr>
        <w:t xml:space="preserve">В случае досрочного прекращения полномочий Главы </w:t>
      </w:r>
      <w:r>
        <w:rPr>
          <w:sz w:val="24"/>
          <w:szCs w:val="24"/>
        </w:rPr>
        <w:t xml:space="preserve">Кожевниковского района </w:t>
      </w:r>
      <w:r w:rsidRPr="00BF2F78">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w:t>
      </w:r>
      <w:r>
        <w:rPr>
          <w:sz w:val="24"/>
          <w:szCs w:val="24"/>
        </w:rPr>
        <w:t xml:space="preserve">Кожевниковского района </w:t>
      </w:r>
      <w:r w:rsidRPr="00BF2F78">
        <w:rPr>
          <w:sz w:val="24"/>
          <w:szCs w:val="24"/>
        </w:rPr>
        <w:t>его полномочия временно исполняет</w:t>
      </w:r>
      <w:r>
        <w:rPr>
          <w:sz w:val="24"/>
          <w:szCs w:val="24"/>
        </w:rPr>
        <w:t xml:space="preserve"> первый заместитель Главы Кожевниковского района</w:t>
      </w:r>
      <w:r w:rsidRPr="00DD62F0">
        <w:rPr>
          <w:sz w:val="24"/>
          <w:szCs w:val="24"/>
        </w:rPr>
        <w:t>.</w:t>
      </w:r>
    </w:p>
    <w:p w:rsidR="009B4F9D" w:rsidRPr="00DD62F0" w:rsidRDefault="009B4F9D" w:rsidP="009B4F9D">
      <w:pPr>
        <w:spacing w:line="360" w:lineRule="auto"/>
        <w:ind w:firstLine="851"/>
        <w:jc w:val="both"/>
        <w:rPr>
          <w:sz w:val="24"/>
          <w:szCs w:val="24"/>
        </w:rPr>
      </w:pPr>
      <w:r>
        <w:rPr>
          <w:sz w:val="24"/>
          <w:szCs w:val="24"/>
        </w:rPr>
        <w:t>(в ред. решения Думы Кожевниковского района от 27.04.2017 № 126)</w:t>
      </w:r>
    </w:p>
    <w:p w:rsidR="009B4F9D" w:rsidRPr="00DD62F0" w:rsidRDefault="009B4F9D" w:rsidP="009B4F9D">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9B4F9D" w:rsidRPr="00DD62F0" w:rsidRDefault="009B4F9D" w:rsidP="009B4F9D">
      <w:pPr>
        <w:spacing w:line="360" w:lineRule="auto"/>
        <w:ind w:firstLine="851"/>
        <w:jc w:val="both"/>
        <w:rPr>
          <w:sz w:val="24"/>
          <w:szCs w:val="24"/>
        </w:rPr>
      </w:pPr>
      <w:r w:rsidRPr="00DD62F0">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spacing w:line="360" w:lineRule="auto"/>
        <w:ind w:firstLine="851"/>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9B4F9D" w:rsidRPr="00DD62F0" w:rsidRDefault="009B4F9D" w:rsidP="009B4F9D">
      <w:pPr>
        <w:spacing w:line="360" w:lineRule="auto"/>
        <w:ind w:firstLine="851"/>
        <w:jc w:val="both"/>
        <w:rPr>
          <w:sz w:val="24"/>
        </w:rPr>
      </w:pPr>
      <w:r w:rsidRPr="00DD62F0">
        <w:rPr>
          <w:sz w:val="24"/>
        </w:rPr>
        <w:lastRenderedPageBreak/>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9B4F9D"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9B4F9D" w:rsidRPr="0003339C"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определяет основные направления деятельности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w:t>
      </w:r>
      <w:r w:rsidRPr="00DD62F0">
        <w:rPr>
          <w:sz w:val="24"/>
        </w:rPr>
        <w:lastRenderedPageBreak/>
        <w:t xml:space="preserve">должности муниципальной службы, учреждаемые для непосредственного обеспечения полномочий Главы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принимает меры по защите прав и законных интересов Администрации Кожевниковского района, в т.ч. в суде, арбитражном суде, органах государственной власти; </w:t>
      </w:r>
    </w:p>
    <w:p w:rsidR="009B4F9D" w:rsidRPr="00DD62F0" w:rsidRDefault="009B4F9D" w:rsidP="009B4F9D">
      <w:pPr>
        <w:numPr>
          <w:ilvl w:val="2"/>
          <w:numId w:val="20"/>
        </w:numPr>
        <w:tabs>
          <w:tab w:val="clear" w:pos="2340"/>
          <w:tab w:val="num" w:pos="360"/>
          <w:tab w:val="left" w:pos="720"/>
        </w:tabs>
        <w:spacing w:line="360" w:lineRule="auto"/>
        <w:ind w:left="0" w:firstLine="851"/>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9B4F9D" w:rsidRPr="00DD62F0" w:rsidRDefault="009B4F9D" w:rsidP="009B4F9D">
      <w:pPr>
        <w:spacing w:line="360" w:lineRule="auto"/>
        <w:ind w:firstLine="851"/>
        <w:jc w:val="both"/>
        <w:rPr>
          <w:sz w:val="24"/>
        </w:rPr>
      </w:pPr>
      <w:r w:rsidRPr="00DD62F0">
        <w:rPr>
          <w:sz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9B4F9D" w:rsidRPr="00DD62F0" w:rsidRDefault="009B4F9D" w:rsidP="009B4F9D">
      <w:pPr>
        <w:spacing w:line="360" w:lineRule="auto"/>
        <w:ind w:firstLine="851"/>
        <w:jc w:val="both"/>
        <w:rPr>
          <w:sz w:val="24"/>
          <w:szCs w:val="24"/>
        </w:rPr>
      </w:pPr>
      <w:r w:rsidRPr="00DD62F0">
        <w:rPr>
          <w:sz w:val="24"/>
          <w:szCs w:val="24"/>
        </w:rPr>
        <w:t xml:space="preserve">11. Глава Кожевниковского района не вправе: </w:t>
      </w:r>
    </w:p>
    <w:p w:rsidR="009B4F9D" w:rsidRPr="00DD62F0" w:rsidRDefault="009B4F9D" w:rsidP="009B4F9D">
      <w:pPr>
        <w:spacing w:line="360" w:lineRule="auto"/>
        <w:ind w:firstLine="851"/>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F9D" w:rsidRPr="00DD62F0" w:rsidRDefault="009B4F9D" w:rsidP="009B4F9D">
      <w:pPr>
        <w:spacing w:line="360" w:lineRule="auto"/>
        <w:ind w:firstLine="851"/>
        <w:jc w:val="both"/>
        <w:rPr>
          <w:sz w:val="24"/>
          <w:szCs w:val="24"/>
        </w:rPr>
      </w:pPr>
      <w:r w:rsidRPr="00DD62F0">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D62F0">
        <w:rPr>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spacing w:line="360" w:lineRule="auto"/>
        <w:ind w:firstLine="851"/>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49"/>
      <w:bookmarkEnd w:id="50"/>
    </w:p>
    <w:p w:rsidR="009B4F9D" w:rsidRPr="00DD62F0" w:rsidRDefault="009B4F9D" w:rsidP="009B4F9D">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9B4F9D" w:rsidRPr="00DD62F0" w:rsidRDefault="009B4F9D" w:rsidP="009B4F9D">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6014C0" w:rsidRPr="00DD62F0" w:rsidRDefault="006014C0" w:rsidP="006014C0">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lastRenderedPageBreak/>
        <w:t>Администрация Кожевниковского района осуществляет следующие полномочия: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lastRenderedPageBreak/>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lastRenderedPageBreak/>
        <w:t>участвует   в   предупреждении   и   ликвидации   последствий чрезвычайных ситуаций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мероприятия межпоселенческого характера по охране окружающей среды;</w:t>
      </w:r>
    </w:p>
    <w:p w:rsidR="006014C0" w:rsidRPr="00523D96" w:rsidRDefault="006014C0" w:rsidP="006014C0">
      <w:pPr>
        <w:numPr>
          <w:ilvl w:val="2"/>
          <w:numId w:val="25"/>
        </w:numPr>
        <w:tabs>
          <w:tab w:val="left" w:pos="720"/>
        </w:tabs>
        <w:spacing w:line="360" w:lineRule="auto"/>
        <w:ind w:left="0" w:firstLine="900"/>
        <w:jc w:val="both"/>
        <w:rPr>
          <w:sz w:val="24"/>
        </w:rPr>
      </w:pPr>
      <w:r w:rsidRPr="00DD62F0">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w:t>
      </w:r>
      <w:r w:rsidRPr="00523D96">
        <w:rPr>
          <w:sz w:val="24"/>
          <w:szCs w:val="24"/>
        </w:rPr>
        <w:t xml:space="preserve"> </w:t>
      </w:r>
      <w:r>
        <w:rPr>
          <w:sz w:val="24"/>
          <w:szCs w:val="24"/>
        </w:rPr>
        <w:t>осуществляет в</w:t>
      </w:r>
      <w:r w:rsidRPr="008369DC">
        <w:rPr>
          <w:sz w:val="24"/>
          <w:szCs w:val="24"/>
        </w:rPr>
        <w:t xml:space="preserve">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6014C0" w:rsidRPr="00DD62F0" w:rsidRDefault="006014C0" w:rsidP="006014C0">
      <w:pPr>
        <w:spacing w:line="360" w:lineRule="auto"/>
        <w:ind w:left="900" w:firstLine="0"/>
        <w:jc w:val="both"/>
        <w:rPr>
          <w:sz w:val="24"/>
        </w:rPr>
      </w:pPr>
      <w:r>
        <w:rPr>
          <w:sz w:val="24"/>
          <w:szCs w:val="24"/>
        </w:rPr>
        <w:t>(в ред. решения Думы Кожевниковского района от 27.04.2017 № 126)</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6014C0" w:rsidRPr="00AF2134" w:rsidRDefault="006014C0" w:rsidP="006014C0">
      <w:pPr>
        <w:numPr>
          <w:ilvl w:val="2"/>
          <w:numId w:val="25"/>
        </w:numPr>
        <w:tabs>
          <w:tab w:val="left" w:pos="720"/>
        </w:tabs>
        <w:spacing w:line="360" w:lineRule="auto"/>
        <w:ind w:left="0" w:firstLine="900"/>
        <w:jc w:val="both"/>
        <w:rPr>
          <w:sz w:val="24"/>
        </w:rPr>
      </w:pPr>
      <w:r>
        <w:rPr>
          <w:sz w:val="24"/>
          <w:szCs w:val="24"/>
        </w:rPr>
        <w:lastRenderedPageBreak/>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6014C0" w:rsidRPr="00AF2134" w:rsidRDefault="006014C0" w:rsidP="006014C0">
      <w:pPr>
        <w:spacing w:line="360" w:lineRule="auto"/>
        <w:ind w:left="900" w:firstLine="0"/>
        <w:jc w:val="both"/>
        <w:rPr>
          <w:sz w:val="24"/>
        </w:rPr>
      </w:pPr>
      <w:r>
        <w:rPr>
          <w:sz w:val="24"/>
          <w:szCs w:val="24"/>
        </w:rPr>
        <w:t>(в ред. решения Думы Кожевниковского района от 28.01.2016 № 37)</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9" w:history="1">
        <w:r w:rsidRPr="00DD62F0">
          <w:rPr>
            <w:bCs/>
            <w:sz w:val="24"/>
            <w:szCs w:val="24"/>
          </w:rPr>
          <w:t>законом</w:t>
        </w:r>
      </w:hyperlink>
      <w:r w:rsidRPr="00DD62F0">
        <w:rPr>
          <w:bCs/>
          <w:sz w:val="24"/>
          <w:szCs w:val="24"/>
        </w:rPr>
        <w:t xml:space="preserve"> от 13 марта 2006 года № 38-ФЗ «О рекламе»;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содержание на территории района межпоселенческих мест захоронения, осуществляет организацию ритуальных услуг;</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библиотечное обслуживание населения межпоселенческими библиотеками, организует комплектование и обеспечение сохранности их библиотечных фондов;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lastRenderedPageBreak/>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6014C0" w:rsidRPr="00757C5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snapToGrid w:val="0"/>
          <w:sz w:val="24"/>
        </w:rPr>
        <w:t xml:space="preserve"> (волонтерству)</w:t>
      </w:r>
      <w:r w:rsidRPr="00DD62F0">
        <w:rPr>
          <w:snapToGrid w:val="0"/>
          <w:sz w:val="24"/>
        </w:rPr>
        <w:t xml:space="preserve">; </w:t>
      </w:r>
    </w:p>
    <w:p w:rsidR="006014C0" w:rsidRPr="00DD62F0" w:rsidRDefault="006014C0" w:rsidP="006014C0">
      <w:pPr>
        <w:tabs>
          <w:tab w:val="left" w:pos="720"/>
        </w:tabs>
        <w:spacing w:line="360" w:lineRule="auto"/>
        <w:ind w:left="900" w:firstLine="0"/>
        <w:jc w:val="both"/>
        <w:rPr>
          <w:sz w:val="24"/>
        </w:rPr>
      </w:pPr>
      <w:r>
        <w:rPr>
          <w:snapToGrid w:val="0"/>
          <w:sz w:val="24"/>
        </w:rPr>
        <w:t>(в ред. решения Думы Кожевниковского района от 28.06.2018 № 224)</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межпоселенческого характера по работе с детьми и молодежью;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w:t>
      </w:r>
      <w:r w:rsidRPr="00DD62F0">
        <w:rPr>
          <w:sz w:val="24"/>
          <w:szCs w:val="24"/>
        </w:rPr>
        <w:lastRenderedPageBreak/>
        <w:t>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6014C0" w:rsidRPr="00AF2134"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6014C0" w:rsidRPr="00AF2134" w:rsidRDefault="006014C0" w:rsidP="006014C0">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6014C0" w:rsidRDefault="006014C0" w:rsidP="006014C0">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6014C0" w:rsidRDefault="006014C0" w:rsidP="006014C0">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6014C0" w:rsidRPr="00DD62F0" w:rsidRDefault="006014C0" w:rsidP="006014C0">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6014C0" w:rsidRPr="00DD62F0" w:rsidRDefault="006014C0" w:rsidP="006014C0">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6014C0" w:rsidRPr="00DD62F0" w:rsidRDefault="006014C0" w:rsidP="006014C0">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6014C0" w:rsidRPr="00DD62F0" w:rsidRDefault="006014C0" w:rsidP="006014C0">
      <w:pPr>
        <w:tabs>
          <w:tab w:val="left" w:pos="993"/>
          <w:tab w:val="left" w:pos="1560"/>
        </w:tabs>
        <w:spacing w:line="360" w:lineRule="auto"/>
        <w:ind w:firstLine="851"/>
        <w:jc w:val="both"/>
        <w:rPr>
          <w:snapToGrid w:val="0"/>
          <w:sz w:val="24"/>
        </w:rPr>
      </w:pPr>
      <w:r w:rsidRPr="00DD62F0">
        <w:rPr>
          <w:snapToGrid w:val="0"/>
          <w:sz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6014C0" w:rsidRPr="00DD62F0" w:rsidRDefault="006014C0" w:rsidP="006014C0">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6014C0" w:rsidRPr="00DD62F0" w:rsidRDefault="006014C0" w:rsidP="006014C0">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6014C0" w:rsidRPr="00DD62F0" w:rsidRDefault="006014C0" w:rsidP="006014C0">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6014C0" w:rsidRPr="00DD62F0" w:rsidRDefault="006014C0" w:rsidP="006014C0">
      <w:pPr>
        <w:autoSpaceDE w:val="0"/>
        <w:autoSpaceDN w:val="0"/>
        <w:adjustRightInd w:val="0"/>
        <w:spacing w:line="360" w:lineRule="auto"/>
        <w:ind w:firstLine="851"/>
        <w:jc w:val="both"/>
        <w:rPr>
          <w:sz w:val="24"/>
          <w:szCs w:val="24"/>
        </w:rPr>
      </w:pPr>
      <w:r w:rsidRPr="00DD62F0">
        <w:rPr>
          <w:snapToGrid w:val="0"/>
          <w:sz w:val="24"/>
        </w:rPr>
        <w:lastRenderedPageBreak/>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6014C0" w:rsidRPr="00DD62F0" w:rsidRDefault="006014C0" w:rsidP="006014C0">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14C0" w:rsidRPr="00DD62F0" w:rsidRDefault="006014C0" w:rsidP="006014C0">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6014C0" w:rsidRPr="00DD62F0" w:rsidRDefault="006014C0" w:rsidP="006014C0">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6014C0" w:rsidRPr="00DD62F0" w:rsidRDefault="006014C0" w:rsidP="006014C0">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 xml:space="preserve">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DD62F0">
        <w:rPr>
          <w:sz w:val="24"/>
          <w:szCs w:val="24"/>
        </w:rPr>
        <w:lastRenderedPageBreak/>
        <w:t>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28.</w:t>
      </w:r>
      <w:r w:rsidRPr="00DD62F0">
        <w:rPr>
          <w:b/>
          <w:bCs/>
          <w:sz w:val="24"/>
        </w:rPr>
        <w:t xml:space="preserve"> </w:t>
      </w:r>
      <w:bookmarkEnd w:id="51"/>
      <w:bookmarkEnd w:id="52"/>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9B4F9D" w:rsidRPr="00DD62F0" w:rsidRDefault="009B4F9D" w:rsidP="009B4F9D">
      <w:pPr>
        <w:keepNext/>
        <w:spacing w:line="360" w:lineRule="auto"/>
        <w:ind w:firstLine="851"/>
        <w:jc w:val="both"/>
        <w:outlineLvl w:val="1"/>
        <w:rPr>
          <w:b/>
          <w:bCs/>
          <w:sz w:val="24"/>
        </w:rPr>
      </w:pPr>
      <w:bookmarkStart w:id="53" w:name="_Toc96328201"/>
      <w:bookmarkStart w:id="54" w:name="_Toc96328757"/>
      <w:r w:rsidRPr="00DD62F0">
        <w:rPr>
          <w:bCs/>
          <w:sz w:val="24"/>
        </w:rPr>
        <w:lastRenderedPageBreak/>
        <w:t>Статья 29.</w:t>
      </w:r>
      <w:r w:rsidRPr="00DD62F0">
        <w:rPr>
          <w:b/>
          <w:bCs/>
          <w:sz w:val="24"/>
        </w:rPr>
        <w:t xml:space="preserve"> Статус депутата, выборного должностного лица местного самоуправления</w:t>
      </w:r>
      <w:bookmarkEnd w:id="53"/>
      <w:bookmarkEnd w:id="54"/>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Полномочия депутата начинаются со дня его избрания и прекращаются со дня начала работы Думы Кожевниковского района нового созыва.</w:t>
      </w:r>
    </w:p>
    <w:p w:rsidR="009B4F9D" w:rsidRPr="00DD62F0" w:rsidRDefault="009B4F9D" w:rsidP="009B4F9D">
      <w:pPr>
        <w:tabs>
          <w:tab w:val="num" w:pos="0"/>
          <w:tab w:val="left" w:pos="720"/>
        </w:tabs>
        <w:spacing w:line="360" w:lineRule="auto"/>
        <w:ind w:firstLine="851"/>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9B4F9D" w:rsidRPr="00DD62F0" w:rsidRDefault="009B4F9D" w:rsidP="009B4F9D">
      <w:pPr>
        <w:tabs>
          <w:tab w:val="num" w:pos="0"/>
          <w:tab w:val="left" w:pos="720"/>
        </w:tabs>
        <w:spacing w:line="360" w:lineRule="auto"/>
        <w:ind w:firstLine="851"/>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9B4F9D" w:rsidRPr="00DD62F0" w:rsidRDefault="009B4F9D" w:rsidP="009B4F9D">
      <w:pPr>
        <w:spacing w:line="360" w:lineRule="auto"/>
        <w:ind w:firstLine="851"/>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9B4F9D" w:rsidRDefault="009B4F9D" w:rsidP="009B4F9D">
      <w:pPr>
        <w:tabs>
          <w:tab w:val="left" w:pos="993"/>
          <w:tab w:val="left" w:pos="1134"/>
        </w:tabs>
        <w:spacing w:line="360" w:lineRule="auto"/>
        <w:ind w:firstLine="851"/>
        <w:jc w:val="both"/>
        <w:rPr>
          <w:sz w:val="24"/>
          <w:szCs w:val="24"/>
        </w:rPr>
      </w:pPr>
      <w:r w:rsidRPr="006C022F">
        <w:rPr>
          <w:sz w:val="24"/>
          <w:szCs w:val="24"/>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w:t>
      </w:r>
      <w:r w:rsidR="00D63366">
        <w:rPr>
          <w:sz w:val="24"/>
          <w:szCs w:val="24"/>
        </w:rPr>
        <w:t xml:space="preserve"> </w:t>
      </w:r>
      <w:r w:rsidR="00D63366" w:rsidRPr="00D63366">
        <w:rPr>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6C022F">
        <w:rPr>
          <w:sz w:val="24"/>
          <w:szCs w:val="24"/>
        </w:rPr>
        <w:t>;</w:t>
      </w:r>
      <w:r>
        <w:rPr>
          <w:sz w:val="24"/>
          <w:szCs w:val="24"/>
        </w:rPr>
        <w:t xml:space="preserve"> </w:t>
      </w:r>
    </w:p>
    <w:p w:rsidR="009B4F9D" w:rsidRDefault="009B4F9D" w:rsidP="009B4F9D">
      <w:pPr>
        <w:tabs>
          <w:tab w:val="left" w:pos="993"/>
          <w:tab w:val="left" w:pos="1134"/>
        </w:tabs>
        <w:spacing w:line="360" w:lineRule="auto"/>
        <w:ind w:firstLine="851"/>
        <w:jc w:val="both"/>
        <w:rPr>
          <w:sz w:val="24"/>
        </w:rPr>
      </w:pPr>
      <w:r>
        <w:rPr>
          <w:sz w:val="24"/>
          <w:szCs w:val="24"/>
        </w:rPr>
        <w:t>(в ред. решений Думы Кожевниковского района от 26.05.2016 № 67, от 10.08.2017 № 150</w:t>
      </w:r>
      <w:r w:rsidR="00D63366">
        <w:rPr>
          <w:sz w:val="24"/>
          <w:szCs w:val="24"/>
        </w:rPr>
        <w:t>, от 27.09.2018 № 241</w:t>
      </w:r>
      <w:r>
        <w:rPr>
          <w:sz w:val="24"/>
          <w:szCs w:val="24"/>
        </w:rPr>
        <w:t>)</w:t>
      </w:r>
    </w:p>
    <w:p w:rsidR="009B4F9D" w:rsidRDefault="009B4F9D" w:rsidP="009B4F9D">
      <w:pPr>
        <w:tabs>
          <w:tab w:val="left" w:pos="993"/>
          <w:tab w:val="left" w:pos="1134"/>
        </w:tabs>
        <w:spacing w:line="360" w:lineRule="auto"/>
        <w:ind w:firstLine="851"/>
        <w:jc w:val="both"/>
        <w:rPr>
          <w:sz w:val="24"/>
        </w:rPr>
      </w:pPr>
      <w:r>
        <w:rPr>
          <w:sz w:val="24"/>
          <w:szCs w:val="24"/>
        </w:rPr>
        <w:t xml:space="preserve">2) </w:t>
      </w: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tabs>
          <w:tab w:val="left" w:pos="993"/>
          <w:tab w:val="left" w:pos="1134"/>
        </w:tabs>
        <w:spacing w:line="360" w:lineRule="auto"/>
        <w:ind w:firstLine="851"/>
        <w:jc w:val="both"/>
        <w:rPr>
          <w:sz w:val="24"/>
        </w:rPr>
      </w:pPr>
      <w:r>
        <w:rPr>
          <w:sz w:val="24"/>
        </w:rPr>
        <w:t xml:space="preserve">3) </w:t>
      </w:r>
      <w:r w:rsidRPr="00DD62F0">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F9D" w:rsidRDefault="009B4F9D" w:rsidP="009B4F9D">
      <w:pPr>
        <w:tabs>
          <w:tab w:val="num" w:pos="0"/>
          <w:tab w:val="left" w:pos="720"/>
        </w:tabs>
        <w:spacing w:line="360" w:lineRule="auto"/>
        <w:ind w:firstLine="851"/>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w:t>
      </w:r>
      <w:r w:rsidRPr="000B362B">
        <w:rPr>
          <w:rFonts w:eastAsia="Calibri"/>
          <w:sz w:val="24"/>
          <w:szCs w:val="24"/>
          <w:lang w:eastAsia="en-US"/>
        </w:rPr>
        <w:lastRenderedPageBreak/>
        <w:t>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9B4F9D" w:rsidRDefault="009B4F9D" w:rsidP="009B4F9D">
      <w:pPr>
        <w:tabs>
          <w:tab w:val="num" w:pos="0"/>
          <w:tab w:val="left" w:pos="720"/>
        </w:tabs>
        <w:spacing w:line="360" w:lineRule="auto"/>
        <w:ind w:firstLine="851"/>
        <w:jc w:val="both"/>
        <w:rPr>
          <w:sz w:val="24"/>
          <w:szCs w:val="24"/>
        </w:rPr>
      </w:pPr>
      <w:r>
        <w:rPr>
          <w:rFonts w:eastAsia="Calibri"/>
          <w:sz w:val="24"/>
          <w:szCs w:val="24"/>
          <w:lang w:eastAsia="en-US"/>
        </w:rPr>
        <w:t>(в ред. решения Думы Кожевниковского района от 26.05.2016 № 67)</w:t>
      </w:r>
    </w:p>
    <w:p w:rsidR="009B4F9D" w:rsidRDefault="009B4F9D" w:rsidP="009B4F9D">
      <w:pPr>
        <w:tabs>
          <w:tab w:val="num" w:pos="0"/>
          <w:tab w:val="left" w:pos="720"/>
        </w:tabs>
        <w:spacing w:line="360" w:lineRule="auto"/>
        <w:ind w:firstLine="851"/>
        <w:jc w:val="both"/>
        <w:rPr>
          <w:sz w:val="24"/>
        </w:rPr>
      </w:pPr>
      <w:r>
        <w:rPr>
          <w:sz w:val="24"/>
        </w:rPr>
        <w:t xml:space="preserve">7. </w:t>
      </w:r>
      <w:r w:rsidRPr="00DD62F0">
        <w:rPr>
          <w:sz w:val="24"/>
        </w:rPr>
        <w:t>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B4F9D" w:rsidRPr="00DD62F0" w:rsidRDefault="009B4F9D" w:rsidP="009B4F9D">
      <w:pPr>
        <w:tabs>
          <w:tab w:val="num" w:pos="0"/>
          <w:tab w:val="left" w:pos="720"/>
        </w:tabs>
        <w:spacing w:line="360" w:lineRule="auto"/>
        <w:ind w:firstLine="851"/>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4F9D" w:rsidRDefault="009B4F9D" w:rsidP="009B4F9D">
      <w:pPr>
        <w:spacing w:line="360" w:lineRule="auto"/>
        <w:ind w:firstLine="851"/>
        <w:jc w:val="both"/>
        <w:rPr>
          <w:sz w:val="24"/>
        </w:rPr>
      </w:pPr>
      <w:r w:rsidRPr="00DD62F0">
        <w:rPr>
          <w:sz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B4F9D" w:rsidRPr="00DD62F0" w:rsidRDefault="009B4F9D" w:rsidP="009B4F9D">
      <w:pPr>
        <w:spacing w:line="360" w:lineRule="auto"/>
        <w:ind w:firstLine="851"/>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lastRenderedPageBreak/>
        <w:t>признания судом недееспособным или ограниченно дееспособным;</w:t>
      </w:r>
    </w:p>
    <w:p w:rsidR="009B4F9D" w:rsidRPr="00DD62F0" w:rsidRDefault="009B4F9D" w:rsidP="009B4F9D">
      <w:pPr>
        <w:numPr>
          <w:ilvl w:val="1"/>
          <w:numId w:val="27"/>
        </w:numPr>
        <w:tabs>
          <w:tab w:val="left" w:pos="720"/>
        </w:tabs>
        <w:spacing w:line="360" w:lineRule="auto"/>
        <w:ind w:hanging="589"/>
        <w:jc w:val="both"/>
        <w:rPr>
          <w:sz w:val="24"/>
        </w:rPr>
      </w:pPr>
      <w:r w:rsidRPr="00DD62F0">
        <w:rPr>
          <w:sz w:val="24"/>
        </w:rPr>
        <w:t>признания судом безвестно отсутствующим или объявления умершим;</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вступления в отношении его в законную силу обвинительного приговора суда;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выезда за пределы Российской Федерации на постоянное место жительства;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отзыва избирателями;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призыва на военную службу или направления на заменяющую ее альтернативную гражданскую службу;</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9B4F9D" w:rsidRDefault="009B4F9D" w:rsidP="009B4F9D">
      <w:pPr>
        <w:tabs>
          <w:tab w:val="left" w:pos="900"/>
        </w:tabs>
        <w:spacing w:line="360" w:lineRule="auto"/>
        <w:ind w:firstLine="851"/>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9B4F9D"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26.05.2016 № 67)</w:t>
      </w:r>
    </w:p>
    <w:p w:rsidR="009B4F9D" w:rsidRPr="00EB4089" w:rsidRDefault="009B4F9D" w:rsidP="009B4F9D">
      <w:pPr>
        <w:tabs>
          <w:tab w:val="left" w:pos="900"/>
        </w:tabs>
        <w:spacing w:line="360" w:lineRule="auto"/>
        <w:ind w:firstLine="851"/>
        <w:jc w:val="both"/>
        <w:rPr>
          <w:sz w:val="24"/>
          <w:szCs w:val="24"/>
        </w:rPr>
      </w:pPr>
      <w:r>
        <w:rPr>
          <w:sz w:val="24"/>
          <w:szCs w:val="24"/>
        </w:rPr>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9B4F9D" w:rsidRPr="00DD62F0" w:rsidRDefault="009B4F9D" w:rsidP="009B4F9D">
      <w:pPr>
        <w:numPr>
          <w:ilvl w:val="1"/>
          <w:numId w:val="27"/>
        </w:numPr>
        <w:tabs>
          <w:tab w:val="num" w:pos="0"/>
          <w:tab w:val="num" w:pos="900"/>
        </w:tabs>
        <w:spacing w:line="360" w:lineRule="auto"/>
        <w:ind w:left="0" w:firstLine="851"/>
        <w:jc w:val="both"/>
        <w:rPr>
          <w:sz w:val="24"/>
        </w:rPr>
      </w:pPr>
      <w:r w:rsidRPr="00DD62F0">
        <w:rPr>
          <w:sz w:val="24"/>
        </w:rPr>
        <w:t>обязательное рассмотрение внесенных им обращений и иных инициатив;</w:t>
      </w:r>
    </w:p>
    <w:p w:rsidR="009B4F9D" w:rsidRDefault="009B4F9D" w:rsidP="009B4F9D">
      <w:pPr>
        <w:numPr>
          <w:ilvl w:val="1"/>
          <w:numId w:val="27"/>
        </w:numPr>
        <w:tabs>
          <w:tab w:val="num" w:pos="0"/>
          <w:tab w:val="num" w:pos="900"/>
        </w:tabs>
        <w:spacing w:line="360" w:lineRule="auto"/>
        <w:ind w:left="0" w:firstLine="851"/>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9B4F9D" w:rsidRPr="00EB4089" w:rsidRDefault="009B4F9D" w:rsidP="009B4F9D">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w:t>
      </w:r>
      <w:r w:rsidRPr="00EB4089">
        <w:rPr>
          <w:sz w:val="24"/>
        </w:rPr>
        <w:lastRenderedPageBreak/>
        <w:t xml:space="preserve">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9B4F9D" w:rsidRPr="00DD62F0" w:rsidRDefault="009B4F9D" w:rsidP="009B4F9D">
      <w:pPr>
        <w:spacing w:line="360" w:lineRule="auto"/>
        <w:ind w:firstLine="851"/>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9B4F9D" w:rsidRPr="00DD62F0" w:rsidRDefault="009B4F9D" w:rsidP="009B4F9D">
      <w:pPr>
        <w:spacing w:line="360" w:lineRule="auto"/>
        <w:ind w:firstLine="851"/>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9B4F9D" w:rsidRPr="00DD62F0" w:rsidRDefault="009B4F9D" w:rsidP="009B4F9D">
      <w:pPr>
        <w:spacing w:line="360" w:lineRule="auto"/>
        <w:ind w:firstLine="851"/>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B4F9D" w:rsidRPr="00DD62F0" w:rsidRDefault="009B4F9D" w:rsidP="009B4F9D">
      <w:pPr>
        <w:spacing w:line="360" w:lineRule="auto"/>
        <w:ind w:firstLine="851"/>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9B4F9D" w:rsidRPr="00DD62F0" w:rsidRDefault="009B4F9D" w:rsidP="009B4F9D">
      <w:pPr>
        <w:spacing w:line="360" w:lineRule="auto"/>
        <w:ind w:firstLine="851"/>
        <w:jc w:val="both"/>
        <w:rPr>
          <w:sz w:val="24"/>
        </w:rPr>
      </w:pPr>
      <w:r w:rsidRPr="00DD62F0">
        <w:rPr>
          <w:sz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9B4F9D" w:rsidRPr="00DD62F0" w:rsidRDefault="009B4F9D" w:rsidP="009B4F9D">
      <w:pPr>
        <w:spacing w:line="360" w:lineRule="auto"/>
        <w:ind w:firstLine="851"/>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9B4F9D" w:rsidRPr="00DD62F0" w:rsidRDefault="009B4F9D" w:rsidP="009B4F9D">
      <w:pPr>
        <w:spacing w:line="360" w:lineRule="auto"/>
        <w:ind w:firstLine="851"/>
        <w:jc w:val="both"/>
        <w:rPr>
          <w:sz w:val="24"/>
        </w:rPr>
      </w:pPr>
      <w:r w:rsidRPr="00DD62F0">
        <w:rPr>
          <w:sz w:val="24"/>
        </w:rPr>
        <w:lastRenderedPageBreak/>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9B4F9D" w:rsidRPr="00DD62F0" w:rsidRDefault="009B4F9D" w:rsidP="009B4F9D">
      <w:pPr>
        <w:spacing w:line="360" w:lineRule="auto"/>
        <w:ind w:firstLine="851"/>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9B4F9D" w:rsidRPr="00DD62F0" w:rsidRDefault="009B4F9D" w:rsidP="009B4F9D">
      <w:pPr>
        <w:spacing w:line="360" w:lineRule="auto"/>
        <w:ind w:firstLine="851"/>
        <w:jc w:val="both"/>
        <w:rPr>
          <w:sz w:val="24"/>
        </w:rPr>
      </w:pPr>
      <w:r w:rsidRPr="00DD62F0">
        <w:rPr>
          <w:sz w:val="24"/>
        </w:rPr>
        <w:t>12.8. Компенсация включает в себя:</w:t>
      </w:r>
    </w:p>
    <w:p w:rsidR="009B4F9D" w:rsidRPr="00DD62F0" w:rsidRDefault="009B4F9D" w:rsidP="009B4F9D">
      <w:pPr>
        <w:spacing w:line="360" w:lineRule="auto"/>
        <w:ind w:firstLine="851"/>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9B4F9D" w:rsidRPr="00DD62F0" w:rsidRDefault="009B4F9D" w:rsidP="009B4F9D">
      <w:pPr>
        <w:spacing w:line="360" w:lineRule="auto"/>
        <w:ind w:firstLine="851"/>
        <w:jc w:val="both"/>
        <w:rPr>
          <w:sz w:val="24"/>
        </w:rPr>
      </w:pPr>
      <w:r w:rsidRPr="00DD62F0">
        <w:rPr>
          <w:sz w:val="24"/>
        </w:rPr>
        <w:t>2) депутату, использующему личный транспорт для осуществления своих полномочий, возмещаются расходы на его содержание и эксплуатацию.</w:t>
      </w:r>
    </w:p>
    <w:p w:rsidR="009B4F9D" w:rsidRPr="00DD62F0" w:rsidRDefault="009B4F9D" w:rsidP="009B4F9D">
      <w:pPr>
        <w:spacing w:line="360" w:lineRule="auto"/>
        <w:ind w:firstLine="851"/>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9B4F9D" w:rsidRPr="00DD62F0" w:rsidRDefault="009B4F9D" w:rsidP="009B4F9D">
      <w:pPr>
        <w:spacing w:line="360" w:lineRule="auto"/>
        <w:ind w:firstLine="851"/>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9B4F9D" w:rsidRPr="00DD62F0" w:rsidRDefault="009B4F9D" w:rsidP="009B4F9D">
      <w:pPr>
        <w:spacing w:line="360" w:lineRule="auto"/>
        <w:ind w:firstLine="851"/>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9B4F9D" w:rsidRPr="00DD62F0" w:rsidRDefault="009B4F9D" w:rsidP="009B4F9D">
      <w:pPr>
        <w:spacing w:line="360" w:lineRule="auto"/>
        <w:ind w:firstLine="851"/>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9B4F9D" w:rsidRPr="00DD62F0" w:rsidRDefault="009B4F9D" w:rsidP="009B4F9D">
      <w:pPr>
        <w:spacing w:line="360" w:lineRule="auto"/>
        <w:ind w:firstLine="851"/>
        <w:jc w:val="both"/>
        <w:rPr>
          <w:sz w:val="24"/>
        </w:rPr>
      </w:pPr>
      <w:r w:rsidRPr="00DD62F0">
        <w:rPr>
          <w:sz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9B4F9D" w:rsidRPr="00DD62F0" w:rsidRDefault="009B4F9D" w:rsidP="009B4F9D">
      <w:pPr>
        <w:spacing w:line="360" w:lineRule="auto"/>
        <w:ind w:firstLine="851"/>
        <w:jc w:val="both"/>
        <w:rPr>
          <w:sz w:val="24"/>
        </w:rPr>
      </w:pPr>
      <w:r w:rsidRPr="00DD62F0">
        <w:rPr>
          <w:sz w:val="24"/>
        </w:rPr>
        <w:t xml:space="preserve">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w:t>
      </w:r>
      <w:r w:rsidRPr="00DD62F0">
        <w:rPr>
          <w:sz w:val="24"/>
        </w:rPr>
        <w:lastRenderedPageBreak/>
        <w:t>своих полномочий, такое заявление возвращается депутату для уточнения содержащихся в нем сведений и предоставления необходимых документов.</w:t>
      </w:r>
    </w:p>
    <w:p w:rsidR="009B4F9D" w:rsidRPr="00DD62F0" w:rsidRDefault="009B4F9D" w:rsidP="009B4F9D">
      <w:pPr>
        <w:spacing w:line="360" w:lineRule="auto"/>
        <w:ind w:firstLine="851"/>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9B4F9D" w:rsidRDefault="009B4F9D" w:rsidP="009B4F9D">
      <w:pPr>
        <w:spacing w:line="360" w:lineRule="auto"/>
        <w:ind w:firstLine="851"/>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D63366" w:rsidRDefault="00D63366" w:rsidP="007E54C5">
      <w:pPr>
        <w:keepNext/>
        <w:spacing w:line="360" w:lineRule="auto"/>
        <w:ind w:firstLine="900"/>
        <w:jc w:val="both"/>
        <w:outlineLvl w:val="1"/>
        <w:rPr>
          <w:bCs/>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D63366" w:rsidRDefault="00D63366" w:rsidP="007E54C5">
      <w:pPr>
        <w:spacing w:line="360" w:lineRule="auto"/>
        <w:ind w:firstLine="900"/>
        <w:jc w:val="both"/>
        <w:rPr>
          <w:sz w:val="24"/>
          <w:szCs w:val="24"/>
        </w:rPr>
      </w:pPr>
    </w:p>
    <w:p w:rsidR="007E54C5" w:rsidRPr="00DD62F0" w:rsidRDefault="007E54C5" w:rsidP="007E54C5">
      <w:pPr>
        <w:keepNext/>
        <w:spacing w:line="360" w:lineRule="auto"/>
        <w:ind w:firstLine="0"/>
        <w:jc w:val="center"/>
        <w:outlineLvl w:val="0"/>
        <w:rPr>
          <w:b/>
          <w:bCs/>
          <w:sz w:val="24"/>
        </w:rPr>
      </w:pPr>
      <w:bookmarkStart w:id="55" w:name="_Toc96328204"/>
      <w:bookmarkStart w:id="56" w:name="_Toc96328760"/>
      <w:r w:rsidRPr="00DD62F0">
        <w:rPr>
          <w:b/>
          <w:bCs/>
          <w:sz w:val="24"/>
        </w:rPr>
        <w:t>ГЛАВА 6. МУНИЦИПАЛЬНЫЕ ПРАВОВЫЕ АКТЫ</w:t>
      </w:r>
      <w:bookmarkEnd w:id="55"/>
      <w:bookmarkEnd w:id="56"/>
      <w:r w:rsidRPr="00DD62F0">
        <w:rPr>
          <w:b/>
          <w:bCs/>
          <w:sz w:val="24"/>
        </w:rPr>
        <w:t xml:space="preserve"> КОЖЕВНИКОВСКОГО РАЙОНА</w:t>
      </w:r>
    </w:p>
    <w:p w:rsidR="007E54C5" w:rsidRPr="00DD62F0" w:rsidRDefault="007E54C5" w:rsidP="007E54C5">
      <w:pPr>
        <w:ind w:firstLine="0"/>
        <w:rPr>
          <w:sz w:val="24"/>
          <w:szCs w:val="24"/>
        </w:rPr>
      </w:pPr>
    </w:p>
    <w:p w:rsidR="009B4F9D" w:rsidRPr="00DD62F0" w:rsidRDefault="009B4F9D" w:rsidP="009B4F9D">
      <w:pPr>
        <w:keepNext/>
        <w:spacing w:line="360" w:lineRule="auto"/>
        <w:jc w:val="center"/>
        <w:outlineLvl w:val="1"/>
        <w:rPr>
          <w:b/>
          <w:bCs/>
          <w:sz w:val="24"/>
        </w:rPr>
      </w:pPr>
      <w:bookmarkStart w:id="57" w:name="_Toc96328205"/>
      <w:bookmarkStart w:id="58" w:name="_Toc96328761"/>
      <w:r w:rsidRPr="00DD62F0">
        <w:rPr>
          <w:bCs/>
          <w:sz w:val="24"/>
        </w:rPr>
        <w:t>Статья 31.</w:t>
      </w:r>
      <w:r w:rsidRPr="00DD62F0">
        <w:rPr>
          <w:b/>
          <w:bCs/>
          <w:sz w:val="24"/>
        </w:rPr>
        <w:t xml:space="preserve"> Система муниципальных правовых актов</w:t>
      </w:r>
      <w:bookmarkEnd w:id="57"/>
      <w:bookmarkEnd w:id="58"/>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w:t>
      </w:r>
      <w:r w:rsidRPr="00DD62F0">
        <w:rPr>
          <w:sz w:val="24"/>
          <w:szCs w:val="24"/>
        </w:rPr>
        <w:lastRenderedPageBreak/>
        <w:t xml:space="preserve">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В систему муниципальных правовых актов входят:</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Устав муниципального образования;</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принятые на местном референдуме;</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Администрации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председателя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9B4F9D" w:rsidRPr="00DD62F0" w:rsidRDefault="009B4F9D" w:rsidP="009B4F9D">
      <w:pPr>
        <w:spacing w:line="360" w:lineRule="auto"/>
        <w:ind w:firstLine="851"/>
        <w:jc w:val="both"/>
        <w:rPr>
          <w:sz w:val="24"/>
          <w:szCs w:val="24"/>
        </w:rPr>
      </w:pPr>
      <w:r w:rsidRPr="00DD62F0">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w:t>
      </w:r>
      <w:r w:rsidRPr="00DD62F0">
        <w:rPr>
          <w:sz w:val="24"/>
          <w:szCs w:val="24"/>
        </w:rPr>
        <w:lastRenderedPageBreak/>
        <w:t xml:space="preserve">принципах организации местного самоуправления в Российской Федерации» или настоящим Уставом.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7E54C5" w:rsidRPr="00DD62F0" w:rsidRDefault="007E54C5" w:rsidP="007E54C5">
      <w:pPr>
        <w:spacing w:line="360" w:lineRule="auto"/>
        <w:ind w:firstLine="0"/>
        <w:rPr>
          <w:sz w:val="24"/>
        </w:rPr>
      </w:pPr>
    </w:p>
    <w:p w:rsidR="006014C0" w:rsidRPr="00DD62F0" w:rsidRDefault="006014C0" w:rsidP="006014C0">
      <w:pPr>
        <w:keepNext/>
        <w:spacing w:line="360" w:lineRule="auto"/>
        <w:ind w:firstLine="851"/>
        <w:jc w:val="both"/>
        <w:outlineLvl w:val="1"/>
        <w:rPr>
          <w:b/>
          <w:bCs/>
          <w:sz w:val="24"/>
        </w:rPr>
      </w:pPr>
      <w:bookmarkStart w:id="59" w:name="_Toc96328206"/>
      <w:bookmarkStart w:id="60"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59"/>
      <w:bookmarkEnd w:id="60"/>
    </w:p>
    <w:p w:rsidR="006014C0" w:rsidRPr="00DD62F0" w:rsidRDefault="006014C0" w:rsidP="006014C0">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6014C0" w:rsidRDefault="006014C0" w:rsidP="006014C0">
      <w:pPr>
        <w:numPr>
          <w:ilvl w:val="0"/>
          <w:numId w:val="29"/>
        </w:numPr>
        <w:tabs>
          <w:tab w:val="num" w:pos="0"/>
          <w:tab w:val="left" w:pos="720"/>
        </w:tabs>
        <w:spacing w:line="360" w:lineRule="auto"/>
        <w:ind w:left="0" w:firstLine="902"/>
        <w:jc w:val="both"/>
        <w:rPr>
          <w:bCs/>
          <w:sz w:val="24"/>
        </w:rPr>
      </w:pPr>
      <w:r w:rsidRPr="00DD62F0">
        <w:rPr>
          <w:bCs/>
          <w:sz w:val="24"/>
        </w:rPr>
        <w:t>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 xml:space="preserve">порядка учета предложений по проекту Устава, проекту </w:t>
      </w:r>
      <w:r w:rsidRPr="00DD62F0">
        <w:rPr>
          <w:bCs/>
          <w:sz w:val="24"/>
        </w:rPr>
        <w:lastRenderedPageBreak/>
        <w:t>указанного муниципального правового акта, а также порядка участия граждан в его обсуждении.</w:t>
      </w:r>
    </w:p>
    <w:p w:rsidR="006014C0" w:rsidRDefault="006014C0" w:rsidP="006014C0">
      <w:pPr>
        <w:tabs>
          <w:tab w:val="left" w:pos="993"/>
        </w:tabs>
        <w:spacing w:line="360" w:lineRule="auto"/>
        <w:ind w:firstLine="851"/>
        <w:jc w:val="both"/>
        <w:rPr>
          <w:sz w:val="24"/>
          <w:szCs w:val="24"/>
        </w:rPr>
      </w:pPr>
      <w:r w:rsidRPr="008E259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sz w:val="24"/>
          <w:szCs w:val="24"/>
        </w:rPr>
        <w:t>Устав Кожевниковского района</w:t>
      </w:r>
      <w:r w:rsidRPr="008E259F">
        <w:rPr>
          <w:sz w:val="24"/>
          <w:szCs w:val="24"/>
        </w:rPr>
        <w:t xml:space="preserve">, а также порядка участия граждан в его обсуждении в случае, когда в </w:t>
      </w:r>
      <w:r>
        <w:rPr>
          <w:sz w:val="24"/>
          <w:szCs w:val="24"/>
        </w:rPr>
        <w:t>Устав Кожевниковского района</w:t>
      </w:r>
      <w:r w:rsidRPr="008E259F">
        <w:rPr>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sz w:val="24"/>
          <w:szCs w:val="24"/>
        </w:rPr>
        <w:t>Томской области</w:t>
      </w:r>
      <w:r w:rsidRPr="008E259F">
        <w:rPr>
          <w:sz w:val="24"/>
          <w:szCs w:val="24"/>
        </w:rPr>
        <w:t xml:space="preserve"> в целях </w:t>
      </w:r>
      <w:r>
        <w:rPr>
          <w:sz w:val="24"/>
          <w:szCs w:val="24"/>
        </w:rPr>
        <w:t>приведения данного У</w:t>
      </w:r>
      <w:r w:rsidRPr="008E259F">
        <w:rPr>
          <w:sz w:val="24"/>
          <w:szCs w:val="24"/>
        </w:rPr>
        <w:t>става в соответствие с этими нормативными правовыми актами.</w:t>
      </w:r>
    </w:p>
    <w:p w:rsidR="006014C0" w:rsidRPr="00DD62F0" w:rsidRDefault="006014C0" w:rsidP="006014C0">
      <w:pPr>
        <w:tabs>
          <w:tab w:val="left" w:pos="993"/>
        </w:tabs>
        <w:spacing w:line="360" w:lineRule="auto"/>
        <w:ind w:firstLine="851"/>
        <w:jc w:val="both"/>
        <w:rPr>
          <w:bCs/>
          <w:sz w:val="24"/>
        </w:rPr>
      </w:pPr>
      <w:r>
        <w:rPr>
          <w:sz w:val="24"/>
          <w:szCs w:val="24"/>
        </w:rPr>
        <w:t>(в ред. решения Думы Кожевниковского района от 28.06.2018 № 224)</w:t>
      </w:r>
    </w:p>
    <w:p w:rsidR="006014C0" w:rsidRDefault="006014C0" w:rsidP="006014C0">
      <w:pPr>
        <w:numPr>
          <w:ilvl w:val="0"/>
          <w:numId w:val="29"/>
        </w:numPr>
        <w:tabs>
          <w:tab w:val="num" w:pos="0"/>
          <w:tab w:val="left" w:pos="720"/>
        </w:tabs>
        <w:spacing w:line="360" w:lineRule="auto"/>
        <w:ind w:left="0" w:firstLine="900"/>
        <w:jc w:val="both"/>
        <w:rPr>
          <w:sz w:val="24"/>
        </w:rPr>
      </w:pPr>
      <w:r w:rsidRPr="00DD62F0">
        <w:rPr>
          <w:sz w:val="24"/>
        </w:rPr>
        <w:t>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4C0" w:rsidRDefault="006014C0" w:rsidP="006014C0">
      <w:pPr>
        <w:tabs>
          <w:tab w:val="left" w:pos="993"/>
        </w:tabs>
        <w:spacing w:line="360" w:lineRule="auto"/>
        <w:ind w:firstLine="851"/>
        <w:jc w:val="both"/>
        <w:rPr>
          <w:sz w:val="24"/>
          <w:szCs w:val="24"/>
        </w:rPr>
      </w:pPr>
      <w:r w:rsidRPr="001E0D34">
        <w:rPr>
          <w:sz w:val="24"/>
          <w:szCs w:val="24"/>
        </w:rPr>
        <w:t xml:space="preserve">Изменения и дополнения, внесенные в </w:t>
      </w:r>
      <w:r>
        <w:rPr>
          <w:sz w:val="24"/>
          <w:szCs w:val="24"/>
        </w:rPr>
        <w:t>Устав Кожевниковского района</w:t>
      </w:r>
      <w:r w:rsidRPr="001E0D34">
        <w:rPr>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4"/>
          <w:szCs w:val="24"/>
        </w:rPr>
        <w:t>Устава Кожевниковского района</w:t>
      </w:r>
      <w:r w:rsidRPr="001E0D34">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4"/>
          <w:szCs w:val="24"/>
        </w:rPr>
        <w:t>Думы Кожевниковского района</w:t>
      </w:r>
      <w:r w:rsidRPr="001E0D34">
        <w:rPr>
          <w:sz w:val="24"/>
          <w:szCs w:val="24"/>
        </w:rPr>
        <w:t xml:space="preserve">, принявшего муниципальный правовой акт о внесении указанных изменений и дополнений в </w:t>
      </w:r>
      <w:r>
        <w:rPr>
          <w:sz w:val="24"/>
          <w:szCs w:val="24"/>
        </w:rPr>
        <w:t>Устав Кожевниковского района.</w:t>
      </w:r>
    </w:p>
    <w:p w:rsidR="006014C0" w:rsidRPr="00DD62F0" w:rsidRDefault="006014C0" w:rsidP="006014C0">
      <w:pPr>
        <w:tabs>
          <w:tab w:val="left" w:pos="993"/>
        </w:tabs>
        <w:spacing w:line="360" w:lineRule="auto"/>
        <w:ind w:firstLine="851"/>
        <w:jc w:val="both"/>
        <w:rPr>
          <w:sz w:val="24"/>
        </w:rPr>
      </w:pPr>
      <w:r>
        <w:rPr>
          <w:sz w:val="24"/>
          <w:szCs w:val="24"/>
        </w:rPr>
        <w:t>(в ред. решения Думы Кожевниковского района от 28.06.2018 № 224)</w:t>
      </w:r>
    </w:p>
    <w:p w:rsidR="006014C0" w:rsidRDefault="006014C0" w:rsidP="006014C0">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6014C0" w:rsidRDefault="006014C0" w:rsidP="006014C0">
      <w:pPr>
        <w:tabs>
          <w:tab w:val="num" w:pos="0"/>
          <w:tab w:val="left" w:pos="720"/>
        </w:tabs>
        <w:spacing w:line="360" w:lineRule="auto"/>
        <w:ind w:firstLine="900"/>
        <w:jc w:val="both"/>
        <w:rPr>
          <w:sz w:val="24"/>
          <w:szCs w:val="24"/>
        </w:rPr>
      </w:pPr>
      <w:r>
        <w:rPr>
          <w:sz w:val="24"/>
          <w:szCs w:val="24"/>
        </w:rPr>
        <w:t xml:space="preserve">4. </w:t>
      </w:r>
      <w:r w:rsidRPr="00721F5E">
        <w:rPr>
          <w:sz w:val="24"/>
          <w:szCs w:val="24"/>
        </w:rPr>
        <w:t xml:space="preserve">Изложение </w:t>
      </w:r>
      <w:r>
        <w:rPr>
          <w:sz w:val="24"/>
          <w:szCs w:val="24"/>
        </w:rPr>
        <w:t>Устава Кожевниковского района</w:t>
      </w:r>
      <w:r w:rsidRPr="00721F5E">
        <w:rPr>
          <w:sz w:val="24"/>
          <w:szCs w:val="24"/>
        </w:rPr>
        <w:t xml:space="preserve"> в новой редакции муниципальным правовым актом о внесении изменений и дополнений в </w:t>
      </w:r>
      <w:r>
        <w:rPr>
          <w:sz w:val="24"/>
          <w:szCs w:val="24"/>
        </w:rPr>
        <w:t>Устав Кожевниковского района</w:t>
      </w:r>
      <w:r w:rsidRPr="00721F5E">
        <w:rPr>
          <w:sz w:val="24"/>
          <w:szCs w:val="24"/>
        </w:rPr>
        <w:t xml:space="preserve"> не допускается. В этом случае принимается новый </w:t>
      </w:r>
      <w:r>
        <w:rPr>
          <w:sz w:val="24"/>
          <w:szCs w:val="24"/>
        </w:rPr>
        <w:t>Устав Кожевниковского района</w:t>
      </w:r>
      <w:r w:rsidRPr="00721F5E">
        <w:rPr>
          <w:sz w:val="24"/>
          <w:szCs w:val="24"/>
        </w:rPr>
        <w:t xml:space="preserve">, а ранее действующий </w:t>
      </w:r>
      <w:r>
        <w:rPr>
          <w:sz w:val="24"/>
          <w:szCs w:val="24"/>
        </w:rPr>
        <w:t>Устав Кожевниковского района</w:t>
      </w:r>
      <w:r w:rsidRPr="00721F5E">
        <w:rPr>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Pr>
          <w:sz w:val="24"/>
          <w:szCs w:val="24"/>
        </w:rPr>
        <w:t>Устава Кожевниковского района.</w:t>
      </w:r>
    </w:p>
    <w:p w:rsidR="006014C0" w:rsidRPr="00DD62F0" w:rsidRDefault="006014C0" w:rsidP="006014C0">
      <w:pPr>
        <w:tabs>
          <w:tab w:val="num" w:pos="0"/>
          <w:tab w:val="left" w:pos="720"/>
        </w:tabs>
        <w:spacing w:line="360" w:lineRule="auto"/>
        <w:ind w:firstLine="900"/>
        <w:jc w:val="both"/>
        <w:rPr>
          <w:bCs/>
          <w:sz w:val="24"/>
          <w:szCs w:val="24"/>
        </w:rPr>
      </w:pPr>
      <w:r>
        <w:rPr>
          <w:sz w:val="24"/>
          <w:szCs w:val="24"/>
        </w:rPr>
        <w:t>(ч. 4 введена решением Думы Кожевниковского района от 28.06.2018 № 224)</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1" w:name="_Toc96328207"/>
      <w:bookmarkStart w:id="62" w:name="_Toc96328763"/>
      <w:r w:rsidRPr="00DD62F0">
        <w:rPr>
          <w:bCs/>
          <w:sz w:val="24"/>
        </w:rPr>
        <w:lastRenderedPageBreak/>
        <w:t>Статья 33.</w:t>
      </w:r>
      <w:r w:rsidRPr="00DD62F0">
        <w:rPr>
          <w:b/>
          <w:bCs/>
          <w:sz w:val="24"/>
        </w:rPr>
        <w:t xml:space="preserve"> Решения, принятые путем прямого волеизъявления граждан</w:t>
      </w:r>
      <w:bookmarkEnd w:id="61"/>
      <w:bookmarkEnd w:id="62"/>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3" w:name="_Toc96328208"/>
      <w:bookmarkStart w:id="64" w:name="_Toc96328764"/>
      <w:bookmarkStart w:id="65" w:name="_Toc96328209"/>
      <w:bookmarkStart w:id="66" w:name="_Toc96328765"/>
    </w:p>
    <w:bookmarkEnd w:id="63"/>
    <w:bookmarkEnd w:id="64"/>
    <w:p w:rsidR="009B4F9D" w:rsidRPr="00DD62F0" w:rsidRDefault="009B4F9D" w:rsidP="009B4F9D">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p>
    <w:p w:rsidR="009B4F9D" w:rsidRPr="00DD62F0" w:rsidRDefault="009B4F9D" w:rsidP="009B4F9D">
      <w:pPr>
        <w:numPr>
          <w:ilvl w:val="0"/>
          <w:numId w:val="31"/>
        </w:numPr>
        <w:tabs>
          <w:tab w:val="left" w:pos="720"/>
        </w:tabs>
        <w:spacing w:line="360" w:lineRule="auto"/>
        <w:ind w:left="0" w:firstLine="851"/>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9B4F9D" w:rsidRDefault="009B4F9D" w:rsidP="009B4F9D">
      <w:pPr>
        <w:numPr>
          <w:ilvl w:val="0"/>
          <w:numId w:val="31"/>
        </w:numPr>
        <w:tabs>
          <w:tab w:val="left" w:pos="720"/>
        </w:tabs>
        <w:spacing w:line="360" w:lineRule="auto"/>
        <w:ind w:left="0" w:firstLine="851"/>
        <w:jc w:val="both"/>
        <w:rPr>
          <w:sz w:val="24"/>
        </w:rPr>
      </w:pPr>
      <w:r w:rsidRPr="00DD62F0">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F9D" w:rsidRDefault="009B4F9D" w:rsidP="009B4F9D">
      <w:pPr>
        <w:numPr>
          <w:ilvl w:val="0"/>
          <w:numId w:val="31"/>
        </w:numPr>
        <w:tabs>
          <w:tab w:val="left" w:pos="720"/>
        </w:tabs>
        <w:spacing w:line="360" w:lineRule="auto"/>
        <w:ind w:left="0" w:firstLine="851"/>
        <w:jc w:val="both"/>
        <w:rPr>
          <w:sz w:val="24"/>
        </w:rPr>
      </w:pPr>
      <w:r w:rsidRPr="006C022F">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p>
    <w:p w:rsidR="009B4F9D" w:rsidRPr="006C022F" w:rsidRDefault="009B4F9D" w:rsidP="009B4F9D">
      <w:pPr>
        <w:tabs>
          <w:tab w:val="left" w:pos="720"/>
        </w:tabs>
        <w:spacing w:line="360" w:lineRule="auto"/>
        <w:ind w:firstLine="851"/>
        <w:jc w:val="both"/>
        <w:rPr>
          <w:sz w:val="24"/>
        </w:rPr>
      </w:pPr>
      <w:r w:rsidRPr="006C022F">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9B4F9D" w:rsidRDefault="009B4F9D" w:rsidP="009B4F9D">
      <w:pPr>
        <w:tabs>
          <w:tab w:val="left" w:pos="720"/>
        </w:tabs>
        <w:spacing w:line="360" w:lineRule="auto"/>
        <w:ind w:firstLine="851"/>
        <w:jc w:val="both"/>
        <w:rPr>
          <w:sz w:val="24"/>
          <w:szCs w:val="24"/>
        </w:rPr>
      </w:pPr>
      <w:r w:rsidRPr="00A24ECC">
        <w:rPr>
          <w:sz w:val="24"/>
          <w:szCs w:val="24"/>
        </w:rPr>
        <w:lastRenderedPageBreak/>
        <w:t>2) проектов нормативных правовых актов Думы Кожевниковского района, регулирующих бюджетные правоотношения.</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9B4F9D" w:rsidRDefault="009B4F9D" w:rsidP="009B4F9D">
      <w:pPr>
        <w:tabs>
          <w:tab w:val="left" w:pos="720"/>
        </w:tabs>
        <w:spacing w:line="360" w:lineRule="auto"/>
        <w:ind w:firstLine="851"/>
        <w:jc w:val="both"/>
        <w:rPr>
          <w:sz w:val="24"/>
          <w:szCs w:val="24"/>
        </w:rPr>
      </w:pPr>
      <w:r w:rsidRPr="006C022F">
        <w:rPr>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F9D" w:rsidRPr="006C022F" w:rsidRDefault="009B4F9D" w:rsidP="009B4F9D">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p>
    <w:p w:rsidR="007E54C5" w:rsidRPr="00DD62F0" w:rsidRDefault="007E54C5" w:rsidP="007E54C5">
      <w:pPr>
        <w:tabs>
          <w:tab w:val="left" w:pos="720"/>
        </w:tabs>
        <w:spacing w:line="360" w:lineRule="auto"/>
        <w:ind w:firstLine="0"/>
        <w:jc w:val="both"/>
        <w:rPr>
          <w:sz w:val="24"/>
        </w:rPr>
      </w:pPr>
    </w:p>
    <w:p w:rsidR="00522A3B" w:rsidRPr="00DD62F0" w:rsidRDefault="00522A3B" w:rsidP="00522A3B">
      <w:pPr>
        <w:keepNext/>
        <w:spacing w:line="360" w:lineRule="auto"/>
        <w:ind w:firstLine="0"/>
        <w:jc w:val="center"/>
        <w:outlineLvl w:val="1"/>
        <w:rPr>
          <w:b/>
          <w:bCs/>
          <w:sz w:val="24"/>
        </w:rPr>
      </w:pPr>
      <w:bookmarkStart w:id="67" w:name="_Toc96328210"/>
      <w:bookmarkStart w:id="68" w:name="_Toc96328766"/>
      <w:bookmarkEnd w:id="65"/>
      <w:bookmarkEnd w:id="66"/>
      <w:r w:rsidRPr="00DD62F0">
        <w:rPr>
          <w:bCs/>
          <w:sz w:val="24"/>
        </w:rPr>
        <w:t>Статья 35.</w:t>
      </w:r>
      <w:r w:rsidRPr="00DD62F0">
        <w:rPr>
          <w:b/>
          <w:bCs/>
          <w:sz w:val="24"/>
        </w:rPr>
        <w:t xml:space="preserve"> Вступление в силу муниципальных правовых актов</w:t>
      </w:r>
    </w:p>
    <w:p w:rsidR="00522A3B" w:rsidRPr="00DD62F0" w:rsidRDefault="00522A3B" w:rsidP="00522A3B">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522A3B" w:rsidRPr="00DD62F0" w:rsidRDefault="00522A3B" w:rsidP="00522A3B">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522A3B" w:rsidRPr="00AF79E3" w:rsidRDefault="00522A3B" w:rsidP="00522A3B">
      <w:pPr>
        <w:numPr>
          <w:ilvl w:val="0"/>
          <w:numId w:val="32"/>
        </w:numPr>
        <w:tabs>
          <w:tab w:val="num" w:pos="0"/>
          <w:tab w:val="left" w:pos="720"/>
        </w:tabs>
        <w:spacing w:line="360" w:lineRule="auto"/>
        <w:ind w:left="0" w:firstLine="851"/>
        <w:jc w:val="both"/>
        <w:rPr>
          <w:sz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22A3B" w:rsidRDefault="00522A3B" w:rsidP="00522A3B">
      <w:pPr>
        <w:spacing w:line="360" w:lineRule="auto"/>
        <w:ind w:left="851" w:firstLine="0"/>
        <w:jc w:val="both"/>
        <w:rPr>
          <w:sz w:val="24"/>
        </w:rPr>
      </w:pPr>
      <w:r>
        <w:rPr>
          <w:sz w:val="24"/>
          <w:szCs w:val="24"/>
        </w:rPr>
        <w:t>(в ред. решения Думы Кожевниковского района от 27.10.2017 № 170)</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lastRenderedPageBreak/>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522A3B">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69" w:name="_Toc96328211"/>
      <w:bookmarkStart w:id="70" w:name="_Toc96328767"/>
      <w:bookmarkEnd w:id="67"/>
      <w:bookmarkEnd w:id="68"/>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DD62F0">
        <w:rPr>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69"/>
      <w:r w:rsidRPr="00DD62F0">
        <w:rPr>
          <w:b/>
          <w:sz w:val="24"/>
          <w:szCs w:val="24"/>
        </w:rPr>
        <w:t xml:space="preserve"> </w:t>
      </w:r>
      <w:bookmarkStart w:id="71" w:name="_Toc96328212"/>
      <w:r w:rsidRPr="00DD62F0">
        <w:rPr>
          <w:b/>
          <w:sz w:val="24"/>
          <w:szCs w:val="24"/>
        </w:rPr>
        <w:t>САМОУПРАВЛЕНИЯ В КОЖЕВНИКОВСКОМ РАЙОНЕ</w:t>
      </w:r>
      <w:bookmarkStart w:id="72" w:name="_Toc96328213"/>
      <w:bookmarkEnd w:id="70"/>
      <w:bookmarkEnd w:id="71"/>
    </w:p>
    <w:p w:rsidR="00912263" w:rsidRPr="00DD62F0" w:rsidRDefault="00912263" w:rsidP="007E54C5">
      <w:pPr>
        <w:tabs>
          <w:tab w:val="left" w:pos="1980"/>
        </w:tabs>
        <w:spacing w:line="360" w:lineRule="auto"/>
        <w:ind w:firstLine="0"/>
        <w:jc w:val="center"/>
        <w:rPr>
          <w:b/>
          <w:sz w:val="24"/>
          <w:szCs w:val="24"/>
        </w:rPr>
      </w:pPr>
    </w:p>
    <w:p w:rsidR="007E54C5" w:rsidRPr="00DD62F0" w:rsidRDefault="007E54C5" w:rsidP="007E54C5">
      <w:pPr>
        <w:keepNext/>
        <w:spacing w:line="360" w:lineRule="auto"/>
        <w:ind w:firstLine="851"/>
        <w:jc w:val="both"/>
        <w:outlineLvl w:val="1"/>
        <w:rPr>
          <w:b/>
          <w:bCs/>
          <w:sz w:val="24"/>
        </w:rPr>
      </w:pPr>
      <w:bookmarkStart w:id="73"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2"/>
      <w:bookmarkEnd w:id="73"/>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74" w:name="_Toc96328214"/>
      <w:bookmarkStart w:id="75" w:name="_Toc96328769"/>
      <w:bookmarkStart w:id="76" w:name="_Toc96328215"/>
      <w:bookmarkStart w:id="77" w:name="_Toc96328770"/>
      <w:r w:rsidRPr="00DD62F0">
        <w:rPr>
          <w:bCs/>
          <w:sz w:val="24"/>
        </w:rPr>
        <w:t>Статья 38.</w:t>
      </w:r>
      <w:r w:rsidRPr="00DD62F0">
        <w:rPr>
          <w:b/>
          <w:bCs/>
          <w:sz w:val="24"/>
        </w:rPr>
        <w:t xml:space="preserve"> Имущество Кожевниковского района</w:t>
      </w:r>
      <w:bookmarkEnd w:id="74"/>
      <w:bookmarkEnd w:id="75"/>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0"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DD62F0">
          <w:rPr>
            <w:sz w:val="24"/>
            <w:szCs w:val="24"/>
          </w:rPr>
          <w:t>ч. 4 ст. 15</w:t>
        </w:r>
      </w:hyperlink>
      <w:r w:rsidRPr="00DD62F0">
        <w:rPr>
          <w:sz w:val="24"/>
          <w:szCs w:val="24"/>
        </w:rPr>
        <w:t xml:space="preserve"> Федерального </w:t>
      </w:r>
      <w:hyperlink r:id="rId12"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lastRenderedPageBreak/>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946D86" w:rsidRPr="00DD62F0" w:rsidRDefault="00946D86" w:rsidP="007E54C5">
      <w:pPr>
        <w:spacing w:line="360" w:lineRule="auto"/>
        <w:ind w:firstLine="851"/>
        <w:jc w:val="both"/>
        <w:rPr>
          <w:sz w:val="24"/>
          <w:szCs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76"/>
      <w:bookmarkEnd w:id="77"/>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DD62F0">
        <w:rPr>
          <w:sz w:val="24"/>
        </w:rPr>
        <w:lastRenderedPageBreak/>
        <w:t xml:space="preserve">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78" w:name="_Toc96328216"/>
      <w:bookmarkStart w:id="79"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0" w:name="_Toc96328217"/>
      <w:bookmarkStart w:id="81" w:name="_Toc96328772"/>
      <w:bookmarkEnd w:id="78"/>
      <w:bookmarkEnd w:id="79"/>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3"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4"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lastRenderedPageBreak/>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2" w:name="_Toc96328218"/>
      <w:bookmarkStart w:id="83" w:name="_Toc96328773"/>
      <w:bookmarkEnd w:id="80"/>
      <w:bookmarkEnd w:id="81"/>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5"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6"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2"/>
    <w:bookmarkEnd w:id="83"/>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84" w:name="_Toc96328219"/>
      <w:bookmarkStart w:id="85"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86" w:name="_Toc96328220"/>
      <w:bookmarkStart w:id="87" w:name="_Toc96328775"/>
      <w:bookmarkEnd w:id="84"/>
      <w:bookmarkEnd w:id="85"/>
    </w:p>
    <w:p w:rsidR="007E54C5" w:rsidRPr="00DD62F0" w:rsidRDefault="007E54C5" w:rsidP="007E54C5">
      <w:pPr>
        <w:ind w:firstLine="0"/>
        <w:rPr>
          <w:sz w:val="24"/>
          <w:szCs w:val="24"/>
        </w:rPr>
      </w:pPr>
    </w:p>
    <w:p w:rsidR="00D123E0" w:rsidRPr="00EE6317" w:rsidRDefault="00D123E0" w:rsidP="00D123E0">
      <w:pPr>
        <w:keepNext/>
        <w:spacing w:line="360" w:lineRule="auto"/>
        <w:jc w:val="center"/>
        <w:outlineLvl w:val="1"/>
        <w:rPr>
          <w:b/>
          <w:bCs/>
          <w:sz w:val="24"/>
        </w:rPr>
      </w:pPr>
      <w:bookmarkStart w:id="88" w:name="_Toc96328224"/>
      <w:bookmarkStart w:id="89" w:name="_Toc96328779"/>
      <w:bookmarkEnd w:id="86"/>
      <w:bookmarkEnd w:id="87"/>
      <w:r w:rsidRPr="00EE6317">
        <w:rPr>
          <w:bCs/>
          <w:sz w:val="24"/>
        </w:rPr>
        <w:t xml:space="preserve">Статья 44. </w:t>
      </w:r>
      <w:r w:rsidRPr="00EE6317">
        <w:rPr>
          <w:b/>
          <w:bCs/>
          <w:sz w:val="24"/>
        </w:rPr>
        <w:t>Средства самообложения граждан</w:t>
      </w:r>
    </w:p>
    <w:p w:rsidR="00D123E0" w:rsidRDefault="00D123E0" w:rsidP="00D123E0">
      <w:pPr>
        <w:numPr>
          <w:ilvl w:val="0"/>
          <w:numId w:val="45"/>
        </w:numPr>
        <w:tabs>
          <w:tab w:val="num" w:pos="0"/>
          <w:tab w:val="num" w:pos="1134"/>
        </w:tabs>
        <w:spacing w:line="360" w:lineRule="auto"/>
        <w:ind w:left="0" w:firstLine="851"/>
        <w:jc w:val="both"/>
        <w:rPr>
          <w:sz w:val="24"/>
        </w:rPr>
      </w:pPr>
      <w:r w:rsidRPr="00EE6317">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D123E0" w:rsidRPr="002476B6" w:rsidRDefault="00D123E0" w:rsidP="00D123E0">
      <w:pPr>
        <w:numPr>
          <w:ilvl w:val="0"/>
          <w:numId w:val="45"/>
        </w:numPr>
        <w:tabs>
          <w:tab w:val="num" w:pos="0"/>
          <w:tab w:val="num" w:pos="1134"/>
        </w:tabs>
        <w:spacing w:line="360" w:lineRule="auto"/>
        <w:ind w:left="0" w:firstLine="851"/>
        <w:jc w:val="both"/>
        <w:rPr>
          <w:sz w:val="24"/>
        </w:rPr>
      </w:pPr>
      <w:r w:rsidRPr="002476B6">
        <w:rPr>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D123E0" w:rsidRDefault="00D123E0" w:rsidP="00D123E0">
      <w:pPr>
        <w:tabs>
          <w:tab w:val="num" w:pos="1134"/>
        </w:tabs>
        <w:spacing w:line="360" w:lineRule="auto"/>
        <w:ind w:left="851" w:firstLine="0"/>
        <w:jc w:val="both"/>
        <w:rPr>
          <w:sz w:val="24"/>
          <w:szCs w:val="24"/>
        </w:rPr>
      </w:pPr>
      <w:r>
        <w:rPr>
          <w:sz w:val="24"/>
          <w:szCs w:val="24"/>
        </w:rPr>
        <w:t>(ч. 2 в редакции решения Думы Кожевниковского района от 26.04.2018 № 206)</w:t>
      </w:r>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88"/>
      <w:bookmarkEnd w:id="89"/>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3) на долевое финансирование приоритетных социально значимых расходов бюджета Кожевниковского района - из регионального фонда софинансирования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lastRenderedPageBreak/>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0" w:name="_Toc96328225"/>
      <w:bookmarkStart w:id="91" w:name="_Toc96328780"/>
      <w:r w:rsidRPr="00DD62F0">
        <w:rPr>
          <w:bCs/>
          <w:sz w:val="24"/>
        </w:rPr>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0"/>
      <w:bookmarkEnd w:id="91"/>
    </w:p>
    <w:p w:rsidR="007E54C5"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946D86" w:rsidRPr="00DD62F0" w:rsidRDefault="00946D86" w:rsidP="007E54C5">
      <w:pPr>
        <w:tabs>
          <w:tab w:val="left" w:pos="0"/>
        </w:tabs>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92" w:name="_Toc96328226"/>
      <w:bookmarkStart w:id="93" w:name="_Toc96328781"/>
      <w:r w:rsidRPr="00DD62F0">
        <w:rPr>
          <w:bCs/>
          <w:sz w:val="24"/>
        </w:rPr>
        <w:t>Статья 47.</w:t>
      </w:r>
      <w:r w:rsidRPr="00DD62F0">
        <w:rPr>
          <w:b/>
          <w:bCs/>
          <w:sz w:val="24"/>
        </w:rPr>
        <w:t xml:space="preserve"> Муниципальные заимствования</w:t>
      </w:r>
      <w:bookmarkEnd w:id="92"/>
      <w:bookmarkEnd w:id="93"/>
    </w:p>
    <w:p w:rsidR="007E54C5" w:rsidRPr="00DD62F0" w:rsidRDefault="007E54C5" w:rsidP="007E54C5">
      <w:pPr>
        <w:spacing w:line="360" w:lineRule="auto"/>
        <w:ind w:firstLine="851"/>
        <w:jc w:val="both"/>
        <w:rPr>
          <w:sz w:val="24"/>
          <w:szCs w:val="24"/>
        </w:rPr>
      </w:pPr>
      <w:bookmarkStart w:id="94" w:name="_Toc96328227"/>
      <w:bookmarkStart w:id="95"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94"/>
      <w:bookmarkEnd w:id="95"/>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96" w:name="_Toc96328228"/>
      <w:bookmarkStart w:id="97"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96"/>
      <w:bookmarkEnd w:id="97"/>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w:t>
      </w:r>
      <w:r w:rsidRPr="00DD62F0">
        <w:rPr>
          <w:sz w:val="24"/>
        </w:rPr>
        <w:lastRenderedPageBreak/>
        <w:t xml:space="preserve">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района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lastRenderedPageBreak/>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7E54C5"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946D86" w:rsidRPr="00DD62F0" w:rsidRDefault="00946D86" w:rsidP="00946D86">
      <w:pPr>
        <w:spacing w:line="360" w:lineRule="auto"/>
        <w:ind w:left="851" w:firstLine="0"/>
        <w:jc w:val="both"/>
        <w:rPr>
          <w:sz w:val="24"/>
        </w:rPr>
      </w:pPr>
    </w:p>
    <w:p w:rsidR="007E54C5" w:rsidRPr="00DD62F0" w:rsidRDefault="007E54C5" w:rsidP="007E54C5">
      <w:pPr>
        <w:keepNext/>
        <w:spacing w:line="360" w:lineRule="auto"/>
        <w:ind w:firstLine="0"/>
        <w:jc w:val="center"/>
        <w:outlineLvl w:val="0"/>
        <w:rPr>
          <w:b/>
          <w:bCs/>
          <w:sz w:val="24"/>
        </w:rPr>
      </w:pPr>
      <w:bookmarkStart w:id="98" w:name="_Toc96328229"/>
      <w:bookmarkStart w:id="99" w:name="_Toc96328784"/>
      <w:r w:rsidRPr="00DD62F0">
        <w:rPr>
          <w:b/>
          <w:bCs/>
          <w:sz w:val="24"/>
        </w:rPr>
        <w:t>ГЛАВА 8. УЧАСТИЕ КОЖЕВНИКОВСКОГО РАЙОНА</w:t>
      </w:r>
      <w:bookmarkEnd w:id="98"/>
      <w:bookmarkEnd w:id="99"/>
      <w:r w:rsidRPr="00DD62F0">
        <w:rPr>
          <w:b/>
          <w:bCs/>
          <w:sz w:val="24"/>
        </w:rPr>
        <w:t xml:space="preserve"> </w:t>
      </w:r>
      <w:bookmarkStart w:id="100" w:name="_Toc96328230"/>
      <w:bookmarkStart w:id="101"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0"/>
      <w:bookmarkEnd w:id="101"/>
    </w:p>
    <w:p w:rsidR="007E54C5" w:rsidRPr="00DD62F0" w:rsidRDefault="007E54C5" w:rsidP="007E54C5">
      <w:pPr>
        <w:keepNext/>
        <w:spacing w:line="360" w:lineRule="auto"/>
        <w:ind w:firstLine="0"/>
        <w:jc w:val="both"/>
        <w:outlineLvl w:val="1"/>
        <w:rPr>
          <w:bCs/>
          <w:sz w:val="24"/>
        </w:rPr>
      </w:pPr>
      <w:bookmarkStart w:id="102" w:name="_Toc96328231"/>
      <w:bookmarkStart w:id="103"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2"/>
      <w:bookmarkEnd w:id="103"/>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04" w:name="_Toc96328232"/>
      <w:bookmarkStart w:id="105"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04"/>
      <w:bookmarkEnd w:id="105"/>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06" w:name="_Toc96328233"/>
      <w:bookmarkStart w:id="107"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06"/>
      <w:bookmarkEnd w:id="107"/>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08" w:name="_Toc96328234"/>
      <w:bookmarkStart w:id="109"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0" w:name="_Toc96328235"/>
      <w:bookmarkStart w:id="111" w:name="_Toc96328790"/>
      <w:bookmarkEnd w:id="108"/>
      <w:bookmarkEnd w:id="109"/>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lastRenderedPageBreak/>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0"/>
      <w:bookmarkEnd w:id="111"/>
    </w:p>
    <w:p w:rsidR="007E54C5" w:rsidRPr="00DD62F0" w:rsidRDefault="007E54C5" w:rsidP="007E54C5">
      <w:pPr>
        <w:spacing w:line="360" w:lineRule="auto"/>
        <w:ind w:firstLine="851"/>
        <w:jc w:val="both"/>
        <w:rPr>
          <w:sz w:val="24"/>
        </w:rPr>
      </w:pPr>
      <w:r w:rsidRPr="00DD62F0">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2" w:name="_Toc96328236"/>
      <w:bookmarkStart w:id="113" w:name="_Toc96328791"/>
      <w:r w:rsidRPr="00DD62F0">
        <w:rPr>
          <w:bCs/>
          <w:sz w:val="24"/>
        </w:rPr>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2"/>
      <w:bookmarkEnd w:id="113"/>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14" w:name="_Toc96328237"/>
      <w:bookmarkStart w:id="115"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14"/>
      <w:bookmarkEnd w:id="115"/>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16" w:name="_Toc96328238"/>
      <w:bookmarkStart w:id="117"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16"/>
      <w:bookmarkEnd w:id="117"/>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18" w:name="_Toc96328240"/>
      <w:bookmarkStart w:id="119" w:name="_Toc96328795"/>
      <w:r w:rsidRPr="00DD62F0">
        <w:rPr>
          <w:sz w:val="24"/>
          <w:szCs w:val="24"/>
        </w:rPr>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18"/>
      <w:bookmarkEnd w:id="119"/>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7845CF" w:rsidRPr="00FE08AD" w:rsidRDefault="007845CF" w:rsidP="007845CF">
      <w:pPr>
        <w:spacing w:line="360" w:lineRule="auto"/>
        <w:jc w:val="center"/>
        <w:rPr>
          <w:b/>
          <w:sz w:val="24"/>
          <w:szCs w:val="24"/>
        </w:rPr>
      </w:pPr>
      <w:r w:rsidRPr="00FE08AD">
        <w:rPr>
          <w:sz w:val="24"/>
          <w:szCs w:val="24"/>
        </w:rPr>
        <w:t xml:space="preserve">Статья 59. </w:t>
      </w:r>
      <w:r w:rsidRPr="00FE08AD">
        <w:rPr>
          <w:b/>
          <w:sz w:val="24"/>
          <w:szCs w:val="24"/>
        </w:rPr>
        <w:t>Вступление в силу настоящего Устава</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Настоящий Устав, вступает в силу со дня официального опубликования.</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Со дня вступления в силу настоящего Устава признать утратившими силу:</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решение Думы Кожевниковского района от 29.09.2011г. № 87 «О принятии Устава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3)</w:t>
      </w:r>
      <w:r w:rsidRPr="00FE08AD">
        <w:rPr>
          <w:sz w:val="24"/>
          <w:szCs w:val="24"/>
        </w:rPr>
        <w:tab/>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lastRenderedPageBreak/>
        <w:t>4)</w:t>
      </w:r>
      <w:r w:rsidRPr="00FE08AD">
        <w:rPr>
          <w:sz w:val="24"/>
          <w:szCs w:val="24"/>
        </w:rPr>
        <w:tab/>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 xml:space="preserve"> решение Думы Кожевниковского района от 07.02.2013г. № 193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 xml:space="preserve"> решение Думы Кожевниковского района от 19.06.2013г. № 233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7)</w:t>
      </w:r>
      <w:r w:rsidRPr="00FE08AD">
        <w:rPr>
          <w:sz w:val="24"/>
          <w:szCs w:val="24"/>
        </w:rPr>
        <w:tab/>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8)</w:t>
      </w:r>
      <w:r w:rsidRPr="00FE08AD">
        <w:rPr>
          <w:sz w:val="24"/>
          <w:szCs w:val="24"/>
        </w:rPr>
        <w:tab/>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9)</w:t>
      </w:r>
      <w:r w:rsidRPr="00FE08AD">
        <w:rPr>
          <w:sz w:val="24"/>
          <w:szCs w:val="24"/>
        </w:rPr>
        <w:tab/>
        <w:t xml:space="preserve"> решение Думы Кожевниковского района от 26.12.2013г. № 285 «О внесении изменений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10)</w:t>
      </w:r>
      <w:r w:rsidRPr="00FE08AD">
        <w:rPr>
          <w:sz w:val="24"/>
          <w:szCs w:val="24"/>
        </w:rPr>
        <w:tab/>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11)</w:t>
      </w:r>
      <w:r w:rsidRPr="00FE08AD">
        <w:rPr>
          <w:sz w:val="24"/>
          <w:szCs w:val="24"/>
        </w:rPr>
        <w:tab/>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12)</w:t>
      </w:r>
      <w:r w:rsidRPr="00FE08AD">
        <w:rPr>
          <w:sz w:val="24"/>
          <w:szCs w:val="24"/>
        </w:rPr>
        <w:tab/>
        <w:t>решение Думы Кожевниковского района от 26.02.2015г. № 354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13)</w:t>
      </w:r>
      <w:r w:rsidRPr="00FE08AD">
        <w:rPr>
          <w:sz w:val="24"/>
          <w:szCs w:val="24"/>
        </w:rPr>
        <w:tab/>
        <w:t>решение Думы Кожевниковского района от 23.04.2015г. № 374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3.</w:t>
      </w:r>
      <w:r w:rsidRPr="00FE08AD">
        <w:rPr>
          <w:sz w:val="24"/>
          <w:szCs w:val="24"/>
        </w:rPr>
        <w:tab/>
        <w:t>В части 8.1. статьи 29 после слов «по гражданскому» слово «административному» вступает в силу с 15 сентября 2015 года.</w:t>
      </w:r>
    </w:p>
    <w:p w:rsidR="007845CF" w:rsidRPr="00FE08AD" w:rsidRDefault="007845CF" w:rsidP="007845CF">
      <w:pPr>
        <w:spacing w:line="360" w:lineRule="auto"/>
        <w:jc w:val="both"/>
        <w:rPr>
          <w:sz w:val="24"/>
          <w:szCs w:val="24"/>
        </w:rPr>
      </w:pPr>
      <w:r w:rsidRPr="00FE08AD">
        <w:rPr>
          <w:sz w:val="24"/>
          <w:szCs w:val="24"/>
        </w:rPr>
        <w:t>4.</w:t>
      </w:r>
      <w:r w:rsidRPr="00FE08AD">
        <w:rPr>
          <w:sz w:val="24"/>
          <w:szCs w:val="24"/>
        </w:rPr>
        <w:tab/>
        <w:t>Пункт 10 части 1 статьи 10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Часть 8 статьи 31 и часть 3 статьи 34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Пункт 16 и пункт 40 части 1 статьи 10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(ч. 6 введена решением Думы Кожевниковского района от 28.01.2016 № 37)</w:t>
      </w:r>
    </w:p>
    <w:p w:rsidR="007845CF" w:rsidRPr="00FE08AD" w:rsidRDefault="007845CF" w:rsidP="007845CF">
      <w:pPr>
        <w:spacing w:line="360" w:lineRule="auto"/>
        <w:jc w:val="both"/>
        <w:rPr>
          <w:sz w:val="24"/>
          <w:szCs w:val="24"/>
        </w:rPr>
      </w:pPr>
      <w:r w:rsidRPr="00FE08AD">
        <w:rPr>
          <w:sz w:val="24"/>
          <w:szCs w:val="24"/>
        </w:rPr>
        <w:t>7. Пункт 35 и пункт 59 части 6 статьи 27 вступают в силу с 1 января 2016 года.</w:t>
      </w:r>
    </w:p>
    <w:p w:rsidR="007845CF" w:rsidRDefault="007845CF" w:rsidP="007845CF">
      <w:pPr>
        <w:spacing w:line="360" w:lineRule="auto"/>
        <w:jc w:val="both"/>
        <w:rPr>
          <w:sz w:val="24"/>
          <w:szCs w:val="24"/>
        </w:rPr>
      </w:pPr>
      <w:r w:rsidRPr="00FE08AD">
        <w:rPr>
          <w:sz w:val="24"/>
          <w:szCs w:val="24"/>
        </w:rPr>
        <w:t>(ч. 7 введена решением Думы Кожевниковского района от 28.01.2016 № 37)</w:t>
      </w:r>
    </w:p>
    <w:p w:rsidR="007845CF" w:rsidRDefault="007845CF" w:rsidP="007845CF">
      <w:pPr>
        <w:spacing w:line="360" w:lineRule="auto"/>
        <w:jc w:val="both"/>
        <w:rPr>
          <w:sz w:val="24"/>
          <w:szCs w:val="24"/>
        </w:rPr>
      </w:pPr>
      <w:r w:rsidRPr="00FE08AD">
        <w:rPr>
          <w:sz w:val="24"/>
          <w:szCs w:val="24"/>
        </w:rPr>
        <w:t>8. Пункт 10 части 1 статьи 10.1 в новой редакции вступает в силу с 6 марта 2018 года.</w:t>
      </w:r>
    </w:p>
    <w:p w:rsidR="007845CF" w:rsidRPr="00FE08AD" w:rsidRDefault="007845CF" w:rsidP="007845CF">
      <w:pPr>
        <w:spacing w:line="360" w:lineRule="auto"/>
        <w:jc w:val="both"/>
        <w:rPr>
          <w:sz w:val="24"/>
          <w:szCs w:val="24"/>
        </w:rPr>
      </w:pPr>
      <w:r>
        <w:rPr>
          <w:sz w:val="24"/>
          <w:szCs w:val="24"/>
        </w:rPr>
        <w:t>(ч. 8 введена решением Думы Кожевниковского района от 26.04.2018 № 206)</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912263" w:rsidRDefault="00912263"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lastRenderedPageBreak/>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Default="007E54C5"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12263" w:rsidRDefault="00912263" w:rsidP="007E54C5">
      <w:pPr>
        <w:spacing w:line="360" w:lineRule="auto"/>
        <w:ind w:firstLine="0"/>
        <w:jc w:val="right"/>
        <w:rPr>
          <w:sz w:val="24"/>
          <w:szCs w:val="24"/>
        </w:rPr>
      </w:pPr>
    </w:p>
    <w:p w:rsidR="00946D86" w:rsidRPr="00DD62F0" w:rsidRDefault="00946D86"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 xml:space="preserve">Приложение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Шегарского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(Шегарский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(Шегарский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Шегарка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(Шегарский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Шегарка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Шегарка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(Шегарский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(Шегарский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(Шегарский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(Шегарский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Усковка.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Усковка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Усковка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Усковка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(Шегарский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Астраханцево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Шегарского,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Победа-Киреевск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Ташлаир.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Баксон.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Баксон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Кунчурук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Симан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Уень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Уень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Кинда,  далее в северо-восточном направлении по середине реки Кинда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Кандаурово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xml:space="preserve">, пересекая автодорогу Базой-Изовка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Кушкурюк,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Шегарка,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EF7A67">
        <w:rPr>
          <w:sz w:val="28"/>
          <w:szCs w:val="28"/>
        </w:rPr>
        <w:t>79</w:t>
      </w:r>
      <w:r w:rsidR="00B263BA">
        <w:rPr>
          <w:sz w:val="28"/>
          <w:szCs w:val="28"/>
        </w:rPr>
        <w:t xml:space="preserve"> (семьдесят </w:t>
      </w:r>
      <w:r w:rsidR="00EF7A67">
        <w:rPr>
          <w:sz w:val="28"/>
          <w:szCs w:val="28"/>
        </w:rPr>
        <w:t>девять</w:t>
      </w:r>
      <w:bookmarkStart w:id="120" w:name="_GoBack"/>
      <w:bookmarkEnd w:id="120"/>
      <w:r w:rsidR="004C1EE6">
        <w:rPr>
          <w:sz w:val="28"/>
          <w:szCs w:val="28"/>
        </w:rPr>
        <w:t>)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57265F">
        <w:rPr>
          <w:sz w:val="28"/>
          <w:szCs w:val="28"/>
        </w:rPr>
        <w:t>7</w:t>
      </w:r>
      <w:r w:rsidR="00EF7A67">
        <w:rPr>
          <w:sz w:val="28"/>
          <w:szCs w:val="28"/>
        </w:rPr>
        <w:t>4</w:t>
      </w:r>
      <w:r w:rsidR="0057265F">
        <w:rPr>
          <w:sz w:val="28"/>
          <w:szCs w:val="28"/>
        </w:rPr>
        <w:t>-7</w:t>
      </w:r>
      <w:r w:rsidR="00EF7A67">
        <w:rPr>
          <w:sz w:val="28"/>
          <w:szCs w:val="28"/>
        </w:rPr>
        <w:t>9</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7"/>
      <w:headerReference w:type="default" r:id="rId18"/>
      <w:footerReference w:type="default" r:id="rId19"/>
      <w:headerReference w:type="first" r:id="rId20"/>
      <w:footerReference w:type="first" r:id="rId21"/>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7B" w:rsidRDefault="001A1D7B" w:rsidP="007E54C5">
      <w:r>
        <w:separator/>
      </w:r>
    </w:p>
  </w:endnote>
  <w:endnote w:type="continuationSeparator" w:id="0">
    <w:p w:rsidR="001A1D7B" w:rsidRDefault="001A1D7B"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66" w:rsidRDefault="00D63366">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66" w:rsidRDefault="00D6336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7B" w:rsidRDefault="001A1D7B" w:rsidP="007E54C5">
      <w:r>
        <w:separator/>
      </w:r>
    </w:p>
  </w:footnote>
  <w:footnote w:type="continuationSeparator" w:id="0">
    <w:p w:rsidR="001A1D7B" w:rsidRDefault="001A1D7B"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66" w:rsidRDefault="00D633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3366" w:rsidRDefault="00D633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D63366" w:rsidRPr="00D15A8B" w:rsidRDefault="00D63366"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EF7A67">
          <w:rPr>
            <w:b w:val="0"/>
            <w:noProof/>
            <w:sz w:val="24"/>
            <w:szCs w:val="24"/>
          </w:rPr>
          <w:t>18</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66" w:rsidRDefault="00D63366">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21D0A"/>
    <w:rsid w:val="00024F9F"/>
    <w:rsid w:val="00030C69"/>
    <w:rsid w:val="000D05CA"/>
    <w:rsid w:val="000F6BD7"/>
    <w:rsid w:val="001201A8"/>
    <w:rsid w:val="001A1D7B"/>
    <w:rsid w:val="0026156F"/>
    <w:rsid w:val="002A0C6A"/>
    <w:rsid w:val="00330A95"/>
    <w:rsid w:val="00433D89"/>
    <w:rsid w:val="004779DD"/>
    <w:rsid w:val="004C1EE6"/>
    <w:rsid w:val="004D457F"/>
    <w:rsid w:val="00522A3B"/>
    <w:rsid w:val="00523D96"/>
    <w:rsid w:val="0054292A"/>
    <w:rsid w:val="00542A22"/>
    <w:rsid w:val="0057265F"/>
    <w:rsid w:val="005D72D7"/>
    <w:rsid w:val="006014C0"/>
    <w:rsid w:val="00697ACC"/>
    <w:rsid w:val="006A2958"/>
    <w:rsid w:val="007845CF"/>
    <w:rsid w:val="007951FD"/>
    <w:rsid w:val="007E54C5"/>
    <w:rsid w:val="00800DD9"/>
    <w:rsid w:val="00862288"/>
    <w:rsid w:val="008865B3"/>
    <w:rsid w:val="008A0950"/>
    <w:rsid w:val="008B3D4E"/>
    <w:rsid w:val="00912263"/>
    <w:rsid w:val="00946D86"/>
    <w:rsid w:val="00950F74"/>
    <w:rsid w:val="009B4F9D"/>
    <w:rsid w:val="009D6047"/>
    <w:rsid w:val="00A32A06"/>
    <w:rsid w:val="00A5129F"/>
    <w:rsid w:val="00B263BA"/>
    <w:rsid w:val="00B43650"/>
    <w:rsid w:val="00B44A5B"/>
    <w:rsid w:val="00B83456"/>
    <w:rsid w:val="00C60FA7"/>
    <w:rsid w:val="00C64C15"/>
    <w:rsid w:val="00D123E0"/>
    <w:rsid w:val="00D15A8B"/>
    <w:rsid w:val="00D226DF"/>
    <w:rsid w:val="00D63366"/>
    <w:rsid w:val="00E078A9"/>
    <w:rsid w:val="00EA7D95"/>
    <w:rsid w:val="00EE7203"/>
    <w:rsid w:val="00EF7A67"/>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 w:type="character" w:styleId="ab">
    <w:name w:val="Hyperlink"/>
    <w:basedOn w:val="a0"/>
    <w:uiPriority w:val="99"/>
    <w:unhideWhenUsed/>
    <w:rsid w:val="00D1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7DE034B43597E9962BCBD3B6E14D6399D741EA0FB5623261AEnA11D" TargetMode="External"/><Relationship Id="rId13" Type="http://schemas.openxmlformats.org/officeDocument/2006/relationships/hyperlink" Target="consultantplus://offline/ref=B2EAFAB76A2190F2920D3FB1110A5275CAD9C625ACA5C5A38BA1188BCDD278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71C697D40A7F4C3D99C4D231BDF767AE81087A647BA3A09627280C3468FF71688E33E1344E4B3F6960m3D"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08AC7032185257CF032EC0B718FE3B730367D7F72C58A397B75CBFAE57608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3C8690A69E7615B082A27E200D2EA79A765B921D76416D2yFd2K" TargetMode="External"/><Relationship Id="rId5" Type="http://schemas.openxmlformats.org/officeDocument/2006/relationships/footnotes" Target="footnotes.xml"/><Relationship Id="rId15" Type="http://schemas.openxmlformats.org/officeDocument/2006/relationships/hyperlink" Target="consultantplus://offline/ref=508AC7032185257CF032EC0B718FE3B730367D7F72C58A397B75CBFAE57608D" TargetMode="External"/><Relationship Id="rId23" Type="http://schemas.openxmlformats.org/officeDocument/2006/relationships/theme" Target="theme/theme1.xml"/><Relationship Id="rId10" Type="http://schemas.openxmlformats.org/officeDocument/2006/relationships/hyperlink" Target="consultantplus://offline/ref=4A542EC07D7037C8E8774BD54C6F511D03C8690A69E7615B082A27E200D2EA79A765B921D76416D5yFd2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4D86CA4E0C20D93F03416ADA15045434005AF7A421475E60035C11BEEF8EB668F44C2B091FDE675tCx8H" TargetMode="External"/><Relationship Id="rId14" Type="http://schemas.openxmlformats.org/officeDocument/2006/relationships/hyperlink" Target="consultantplus://offline/ref=B2EAFAB76A2190F2920D3FB1110A5275CAD9C625ACA5C5A38BA1188BCDD27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27392</Words>
  <Characters>156136</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2015-06-19T09:14:00Z</cp:lastPrinted>
  <dcterms:created xsi:type="dcterms:W3CDTF">2016-03-16T03:27:00Z</dcterms:created>
  <dcterms:modified xsi:type="dcterms:W3CDTF">2018-11-07T04:07:00Z</dcterms:modified>
</cp:coreProperties>
</file>