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33"/>
      </w:tblGrid>
      <w:tr w:rsidR="00383647" w:rsidRPr="00383647" w:rsidTr="00383647">
        <w:tc>
          <w:tcPr>
            <w:tcW w:w="5670" w:type="dxa"/>
          </w:tcPr>
          <w:p w:rsidR="005D258E" w:rsidRPr="00383647" w:rsidRDefault="005D258E" w:rsidP="004075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5D258E" w:rsidRPr="00383647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258E" w:rsidRPr="00383647" w:rsidRDefault="005D258E" w:rsidP="0038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А.М. Емельянов</w:t>
            </w:r>
          </w:p>
          <w:p w:rsidR="005D258E" w:rsidRPr="00383647" w:rsidRDefault="005D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«_____» ___________ 20____г.</w:t>
            </w:r>
          </w:p>
        </w:tc>
      </w:tr>
    </w:tbl>
    <w:p w:rsidR="006D3E51" w:rsidRPr="00383647" w:rsidRDefault="006D3E51">
      <w:pPr>
        <w:rPr>
          <w:rFonts w:ascii="Times New Roman" w:hAnsi="Times New Roman" w:cs="Times New Roman"/>
          <w:sz w:val="24"/>
          <w:szCs w:val="24"/>
        </w:rPr>
      </w:pPr>
    </w:p>
    <w:p w:rsidR="00DD6D27" w:rsidRDefault="005D258E" w:rsidP="00556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ДОЛЖН</w:t>
      </w:r>
      <w:r w:rsidR="00DE72D5">
        <w:rPr>
          <w:rFonts w:ascii="Times New Roman" w:hAnsi="Times New Roman" w:cs="Times New Roman"/>
          <w:b/>
          <w:sz w:val="24"/>
          <w:szCs w:val="24"/>
        </w:rPr>
        <w:t>О</w:t>
      </w:r>
      <w:r w:rsidRPr="00383647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Pr="00383647">
        <w:rPr>
          <w:rFonts w:ascii="Times New Roman" w:hAnsi="Times New Roman" w:cs="Times New Roman"/>
          <w:sz w:val="24"/>
          <w:szCs w:val="24"/>
        </w:rPr>
        <w:br/>
        <w:t xml:space="preserve">специалиста </w:t>
      </w:r>
      <w:r w:rsidR="00DB32A3">
        <w:rPr>
          <w:rFonts w:ascii="Times New Roman" w:hAnsi="Times New Roman" w:cs="Times New Roman"/>
          <w:sz w:val="24"/>
          <w:szCs w:val="24"/>
        </w:rPr>
        <w:t xml:space="preserve">по предоставлению земельных участков </w:t>
      </w:r>
      <w:r w:rsidR="00DB32A3">
        <w:rPr>
          <w:rFonts w:ascii="Times New Roman" w:hAnsi="Times New Roman" w:cs="Times New Roman"/>
          <w:sz w:val="24"/>
          <w:szCs w:val="24"/>
        </w:rPr>
        <w:br/>
        <w:t xml:space="preserve">и вопросам градостроительной деятельности отдела по управлению муниципальной собственностью Администрации </w:t>
      </w:r>
      <w:proofErr w:type="spellStart"/>
      <w:r w:rsidR="00DB32A3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DB32A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3CE7" w:rsidRPr="00383647" w:rsidRDefault="00B73CE7" w:rsidP="00DD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CE7" w:rsidRPr="0055685E" w:rsidRDefault="005D258E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32A3" w:rsidRDefault="005D258E" w:rsidP="00DB32A3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Должность специалиста по </w:t>
      </w:r>
      <w:r w:rsidR="00DB32A3">
        <w:rPr>
          <w:rFonts w:ascii="Times New Roman" w:hAnsi="Times New Roman" w:cs="Times New Roman"/>
          <w:sz w:val="24"/>
          <w:szCs w:val="24"/>
        </w:rPr>
        <w:t>предоставлению земельных участков и вопросам градостроительной деятельности</w:t>
      </w:r>
      <w:r w:rsidRPr="00383647">
        <w:rPr>
          <w:rFonts w:ascii="Times New Roman" w:hAnsi="Times New Roman" w:cs="Times New Roman"/>
          <w:sz w:val="24"/>
          <w:szCs w:val="24"/>
        </w:rPr>
        <w:t xml:space="preserve"> </w:t>
      </w:r>
      <w:r w:rsidR="0055685E">
        <w:rPr>
          <w:rFonts w:ascii="Times New Roman" w:hAnsi="Times New Roman" w:cs="Times New Roman"/>
          <w:sz w:val="24"/>
          <w:szCs w:val="24"/>
        </w:rPr>
        <w:t xml:space="preserve">(далее – Специалист) </w:t>
      </w:r>
      <w:r w:rsidR="00DB32A3">
        <w:rPr>
          <w:rFonts w:ascii="Times New Roman" w:hAnsi="Times New Roman" w:cs="Times New Roman"/>
          <w:sz w:val="24"/>
          <w:szCs w:val="24"/>
        </w:rPr>
        <w:t xml:space="preserve">не </w:t>
      </w:r>
      <w:r w:rsidRPr="00383647">
        <w:rPr>
          <w:rFonts w:ascii="Times New Roman" w:hAnsi="Times New Roman" w:cs="Times New Roman"/>
          <w:sz w:val="24"/>
          <w:szCs w:val="24"/>
        </w:rPr>
        <w:t>яв</w:t>
      </w:r>
      <w:r w:rsidR="0055685E">
        <w:rPr>
          <w:rFonts w:ascii="Times New Roman" w:hAnsi="Times New Roman" w:cs="Times New Roman"/>
          <w:sz w:val="24"/>
          <w:szCs w:val="24"/>
        </w:rPr>
        <w:t xml:space="preserve">ляется должностью </w:t>
      </w:r>
      <w:r w:rsidR="00DB32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службы. </w:t>
      </w:r>
    </w:p>
    <w:p w:rsidR="00DB32A3" w:rsidRDefault="00F4221A" w:rsidP="00DB32A3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2A3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(далее - область деятельности), в соответствии с которым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DB32A3">
        <w:rPr>
          <w:rFonts w:ascii="Times New Roman" w:hAnsi="Times New Roman" w:cs="Times New Roman"/>
          <w:sz w:val="24"/>
          <w:szCs w:val="24"/>
        </w:rPr>
        <w:t>пециалист исполняет должностные обязанности:</w:t>
      </w:r>
      <w:r w:rsidR="00727E58" w:rsidRPr="00DB32A3">
        <w:rPr>
          <w:rFonts w:ascii="Times New Roman" w:hAnsi="Times New Roman" w:cs="Times New Roman"/>
          <w:sz w:val="24"/>
          <w:szCs w:val="24"/>
        </w:rPr>
        <w:t xml:space="preserve"> </w:t>
      </w:r>
      <w:r w:rsidR="00D85D64">
        <w:rPr>
          <w:rFonts w:ascii="Times New Roman" w:hAnsi="Times New Roman" w:cs="Times New Roman"/>
          <w:sz w:val="24"/>
          <w:szCs w:val="24"/>
        </w:rPr>
        <w:t xml:space="preserve">регулирование земельных отношений, </w:t>
      </w:r>
      <w:r w:rsidR="00F77DEF">
        <w:rPr>
          <w:rFonts w:ascii="Times New Roman" w:hAnsi="Times New Roman" w:cs="Times New Roman"/>
          <w:sz w:val="24"/>
          <w:szCs w:val="24"/>
        </w:rPr>
        <w:t>градостроительство.</w:t>
      </w:r>
    </w:p>
    <w:p w:rsidR="00DB32A3" w:rsidRPr="00D85D64" w:rsidRDefault="00F4221A" w:rsidP="00D85D64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83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Pr="00894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32A3">
        <w:rPr>
          <w:rFonts w:ascii="Times New Roman" w:hAnsi="Times New Roman" w:cs="Times New Roman"/>
          <w:sz w:val="24"/>
          <w:szCs w:val="24"/>
        </w:rPr>
        <w:t xml:space="preserve">(далее - вид деятельности, в соответствии с которым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DB32A3">
        <w:rPr>
          <w:rFonts w:ascii="Times New Roman" w:hAnsi="Times New Roman" w:cs="Times New Roman"/>
          <w:sz w:val="24"/>
          <w:szCs w:val="24"/>
        </w:rPr>
        <w:t>пециалист исполняет должностные обязанности</w:t>
      </w:r>
      <w:r w:rsidR="0083655D">
        <w:rPr>
          <w:rFonts w:ascii="Times New Roman" w:hAnsi="Times New Roman" w:cs="Times New Roman"/>
          <w:sz w:val="24"/>
          <w:szCs w:val="24"/>
        </w:rPr>
        <w:t>)</w:t>
      </w:r>
      <w:r w:rsidRPr="00DB32A3">
        <w:rPr>
          <w:rFonts w:ascii="Times New Roman" w:hAnsi="Times New Roman" w:cs="Times New Roman"/>
          <w:sz w:val="24"/>
          <w:szCs w:val="24"/>
        </w:rPr>
        <w:t xml:space="preserve">: </w:t>
      </w:r>
      <w:r w:rsidR="00AF0400">
        <w:rPr>
          <w:rFonts w:ascii="Times New Roman" w:hAnsi="Times New Roman" w:cs="Times New Roman"/>
          <w:sz w:val="24"/>
          <w:szCs w:val="24"/>
        </w:rPr>
        <w:t xml:space="preserve">подготовка документов, касающихся </w:t>
      </w:r>
      <w:r w:rsidR="00D85D64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отношений, </w:t>
      </w:r>
      <w:r w:rsidR="00AF0400">
        <w:rPr>
          <w:rFonts w:ascii="Times New Roman" w:hAnsi="Times New Roman" w:cs="Times New Roman"/>
          <w:sz w:val="24"/>
          <w:szCs w:val="24"/>
        </w:rPr>
        <w:t>сферы градостроительства,</w:t>
      </w:r>
      <w:r w:rsidR="00D85D64">
        <w:rPr>
          <w:rFonts w:ascii="Times New Roman" w:hAnsi="Times New Roman" w:cs="Times New Roman"/>
          <w:sz w:val="24"/>
          <w:szCs w:val="24"/>
        </w:rPr>
        <w:t xml:space="preserve"> </w:t>
      </w:r>
      <w:r w:rsidR="00AF0400" w:rsidRPr="00D85D64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на территории муниципального образования </w:t>
      </w:r>
      <w:proofErr w:type="spellStart"/>
      <w:r w:rsidR="00AF0400" w:rsidRPr="00D85D64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AF0400" w:rsidRPr="00D85D64">
        <w:rPr>
          <w:rFonts w:ascii="Times New Roman" w:hAnsi="Times New Roman" w:cs="Times New Roman"/>
          <w:sz w:val="24"/>
          <w:szCs w:val="24"/>
        </w:rPr>
        <w:t xml:space="preserve"> район.  </w:t>
      </w:r>
    </w:p>
    <w:p w:rsidR="00AF0400" w:rsidRPr="00AF0400" w:rsidRDefault="00727E58" w:rsidP="00DB32A3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2A3">
        <w:rPr>
          <w:rFonts w:ascii="Times New Roman" w:hAnsi="Times New Roman" w:cs="Times New Roman"/>
          <w:sz w:val="24"/>
          <w:szCs w:val="24"/>
        </w:rPr>
        <w:t xml:space="preserve">Цель исполнения должностных обязанностей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DB32A3">
        <w:rPr>
          <w:rFonts w:ascii="Times New Roman" w:hAnsi="Times New Roman" w:cs="Times New Roman"/>
          <w:sz w:val="24"/>
          <w:szCs w:val="24"/>
        </w:rPr>
        <w:t>пециалиста</w:t>
      </w:r>
      <w:r w:rsidR="0055685E">
        <w:rPr>
          <w:rFonts w:ascii="Times New Roman" w:hAnsi="Times New Roman" w:cs="Times New Roman"/>
          <w:sz w:val="24"/>
          <w:szCs w:val="24"/>
        </w:rPr>
        <w:t>:</w:t>
      </w:r>
    </w:p>
    <w:p w:rsidR="00DB32A3" w:rsidRPr="00AF0400" w:rsidRDefault="00AF0400" w:rsidP="00AF0400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E58" w:rsidRPr="00AF0400">
        <w:rPr>
          <w:rFonts w:ascii="Times New Roman" w:hAnsi="Times New Roman" w:cs="Times New Roman"/>
          <w:sz w:val="24"/>
          <w:szCs w:val="24"/>
        </w:rPr>
        <w:t xml:space="preserve">осуществлять работу в Администрации </w:t>
      </w:r>
      <w:proofErr w:type="spellStart"/>
      <w:r w:rsidR="00727E58" w:rsidRPr="00AF0400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727E58" w:rsidRPr="00AF04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4C8F" w:rsidRPr="00AF0400">
        <w:rPr>
          <w:rFonts w:ascii="Times New Roman" w:hAnsi="Times New Roman" w:cs="Times New Roman"/>
          <w:sz w:val="24"/>
          <w:szCs w:val="24"/>
        </w:rPr>
        <w:t xml:space="preserve">а </w:t>
      </w:r>
      <w:r w:rsidR="0055685E">
        <w:rPr>
          <w:rFonts w:ascii="Times New Roman" w:hAnsi="Times New Roman" w:cs="Times New Roman"/>
          <w:sz w:val="24"/>
          <w:szCs w:val="24"/>
        </w:rPr>
        <w:t>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D85D64">
        <w:rPr>
          <w:rFonts w:ascii="Times New Roman" w:hAnsi="Times New Roman" w:cs="Times New Roman"/>
          <w:sz w:val="24"/>
          <w:szCs w:val="24"/>
        </w:rPr>
        <w:t>по регулированию земельных отношений, 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градостроительства.</w:t>
      </w:r>
    </w:p>
    <w:p w:rsidR="00F54C8F" w:rsidRPr="00DB32A3" w:rsidRDefault="008238C4" w:rsidP="00DB32A3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2A3">
        <w:rPr>
          <w:rFonts w:ascii="Times New Roman" w:hAnsi="Times New Roman" w:cs="Times New Roman"/>
          <w:sz w:val="24"/>
          <w:szCs w:val="24"/>
        </w:rPr>
        <w:t>Основные задачи, на реализацию которых ориентировано испол</w:t>
      </w:r>
      <w:r w:rsidR="0055685E">
        <w:rPr>
          <w:rFonts w:ascii="Times New Roman" w:hAnsi="Times New Roman" w:cs="Times New Roman"/>
          <w:sz w:val="24"/>
          <w:szCs w:val="24"/>
        </w:rPr>
        <w:t>нение должностных обязанностей С</w:t>
      </w:r>
      <w:r w:rsidRPr="00DB32A3">
        <w:rPr>
          <w:rFonts w:ascii="Times New Roman" w:hAnsi="Times New Roman" w:cs="Times New Roman"/>
          <w:sz w:val="24"/>
          <w:szCs w:val="24"/>
        </w:rPr>
        <w:t xml:space="preserve">пециалиста: </w:t>
      </w:r>
    </w:p>
    <w:p w:rsidR="008238C4" w:rsidRPr="00383647" w:rsidRDefault="008238C4" w:rsidP="003C460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Подготовка проектов постановлений</w:t>
      </w:r>
      <w:r w:rsidR="004E6787">
        <w:rPr>
          <w:rFonts w:ascii="Times New Roman" w:hAnsi="Times New Roman" w:cs="Times New Roman"/>
          <w:sz w:val="24"/>
          <w:szCs w:val="24"/>
        </w:rPr>
        <w:t xml:space="preserve"> и распоряжений Администрации района, связанных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 </w:t>
      </w:r>
      <w:r w:rsidR="0055667A" w:rsidRPr="00383647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D85D64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отношений, </w:t>
      </w:r>
      <w:r w:rsidR="0055667A" w:rsidRPr="00383647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="00AF0400">
        <w:rPr>
          <w:rFonts w:ascii="Times New Roman" w:hAnsi="Times New Roman" w:cs="Times New Roman"/>
          <w:sz w:val="24"/>
          <w:szCs w:val="24"/>
        </w:rPr>
        <w:t>в сфере градостроительства;</w:t>
      </w:r>
      <w:r w:rsidR="0055667A" w:rsidRPr="003836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400" w:rsidRDefault="00AF0400" w:rsidP="003C460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местных нормативов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F0400" w:rsidRDefault="00AF0400" w:rsidP="003C460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ведения информационной системы обеспечения градостроительной </w:t>
      </w:r>
      <w:r w:rsidR="004E678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E678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787">
        <w:rPr>
          <w:rFonts w:ascii="Times New Roman" w:hAnsi="Times New Roman" w:cs="Times New Roman"/>
          <w:sz w:val="24"/>
          <w:szCs w:val="24"/>
        </w:rPr>
        <w:t>образованная</w:t>
      </w:r>
      <w:proofErr w:type="gramEnd"/>
      <w:r w:rsidR="00B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CE7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B73CE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D85D64" w:rsidRPr="00B73CE7" w:rsidRDefault="004E6787" w:rsidP="00B73CE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</w:t>
      </w:r>
      <w:r w:rsidR="00AF0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AF0400">
        <w:rPr>
          <w:rFonts w:ascii="Times New Roman" w:hAnsi="Times New Roman" w:cs="Times New Roman"/>
          <w:sz w:val="24"/>
          <w:szCs w:val="24"/>
        </w:rPr>
        <w:t xml:space="preserve">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00">
        <w:rPr>
          <w:rFonts w:ascii="Times New Roman" w:hAnsi="Times New Roman" w:cs="Times New Roman"/>
          <w:sz w:val="24"/>
          <w:szCs w:val="24"/>
        </w:rPr>
        <w:t xml:space="preserve">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</w:t>
      </w:r>
      <w:proofErr w:type="spellStart"/>
      <w:r w:rsidR="00AF0400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AF0400">
        <w:rPr>
          <w:rFonts w:ascii="Times New Roman" w:hAnsi="Times New Roman" w:cs="Times New Roman"/>
          <w:sz w:val="24"/>
          <w:szCs w:val="24"/>
        </w:rPr>
        <w:t xml:space="preserve"> район, и в случае реконструкции объекта капитального строительства, расположенного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AF0400">
        <w:rPr>
          <w:rFonts w:ascii="Times New Roman" w:hAnsi="Times New Roman" w:cs="Times New Roman"/>
          <w:sz w:val="24"/>
          <w:szCs w:val="24"/>
        </w:rPr>
        <w:t xml:space="preserve"> двух и более поселений в границах муниципального о</w:t>
      </w:r>
      <w:r w:rsidR="00B73CE7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B73CE7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B73CE7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D85D64" w:rsidRPr="00B7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58" w:rsidRPr="00383647" w:rsidRDefault="0055667A" w:rsidP="00AF0400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 назначается на должность и освобождается от должности приказом </w:t>
      </w:r>
      <w:r w:rsidR="004E6787">
        <w:rPr>
          <w:rFonts w:ascii="Times New Roman" w:hAnsi="Times New Roman" w:cs="Times New Roman"/>
          <w:sz w:val="24"/>
          <w:szCs w:val="24"/>
        </w:rPr>
        <w:t>Г</w:t>
      </w:r>
      <w:r w:rsidRPr="00383647">
        <w:rPr>
          <w:rFonts w:ascii="Times New Roman" w:hAnsi="Times New Roman" w:cs="Times New Roman"/>
          <w:sz w:val="24"/>
          <w:szCs w:val="24"/>
        </w:rPr>
        <w:t>лавы Кожевниковского района в соответствии с действующим законодательством Р</w:t>
      </w:r>
      <w:r w:rsidR="004E678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3647">
        <w:rPr>
          <w:rFonts w:ascii="Times New Roman" w:hAnsi="Times New Roman" w:cs="Times New Roman"/>
          <w:sz w:val="24"/>
          <w:szCs w:val="24"/>
        </w:rPr>
        <w:t>Ф</w:t>
      </w:r>
      <w:r w:rsidR="004E6787">
        <w:rPr>
          <w:rFonts w:ascii="Times New Roman" w:hAnsi="Times New Roman" w:cs="Times New Roman"/>
          <w:sz w:val="24"/>
          <w:szCs w:val="24"/>
        </w:rPr>
        <w:t>едерации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D27" w:rsidRDefault="004E6787" w:rsidP="002F2024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5667A" w:rsidRPr="00383647">
        <w:rPr>
          <w:rFonts w:ascii="Times New Roman" w:hAnsi="Times New Roman" w:cs="Times New Roman"/>
          <w:sz w:val="24"/>
          <w:szCs w:val="24"/>
        </w:rPr>
        <w:t xml:space="preserve">подчинён начальнику отдела по управлению муниципальной собственностью Администрации Кожевниковского района.  </w:t>
      </w:r>
    </w:p>
    <w:p w:rsidR="00B73CE7" w:rsidRPr="002F2024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D27" w:rsidRDefault="0055667A" w:rsidP="002F20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55667A" w:rsidRPr="00383647" w:rsidRDefault="0055685E" w:rsidP="005568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С</w:t>
      </w:r>
      <w:r w:rsidR="00794EB6" w:rsidRPr="00383647">
        <w:rPr>
          <w:rFonts w:ascii="Times New Roman" w:hAnsi="Times New Roman" w:cs="Times New Roman"/>
          <w:sz w:val="24"/>
          <w:szCs w:val="24"/>
        </w:rPr>
        <w:t xml:space="preserve">пециалиста устанавливаются квалификационные требования, включающие базовые и функциональные квалификационные требования.  </w:t>
      </w:r>
    </w:p>
    <w:p w:rsidR="001A3DC8" w:rsidRPr="00383647" w:rsidRDefault="00794EB6" w:rsidP="004E6787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lastRenderedPageBreak/>
        <w:t xml:space="preserve">Базовые квалификационные требования: </w:t>
      </w:r>
    </w:p>
    <w:p w:rsidR="00954BDF" w:rsidRPr="00383647" w:rsidRDefault="004E6787" w:rsidP="003C460F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954BDF" w:rsidRPr="00383647">
        <w:rPr>
          <w:rFonts w:ascii="Times New Roman" w:hAnsi="Times New Roman" w:cs="Times New Roman"/>
          <w:sz w:val="24"/>
          <w:szCs w:val="24"/>
        </w:rPr>
        <w:t xml:space="preserve"> должен иметь среднее профессиональное образование. </w:t>
      </w:r>
    </w:p>
    <w:p w:rsidR="0014364E" w:rsidRPr="00383647" w:rsidRDefault="00954BDF" w:rsidP="003C460F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пециалиста не установлено требований к стажу работы по специальности, направлению подготовки. </w:t>
      </w:r>
    </w:p>
    <w:p w:rsidR="00954BDF" w:rsidRPr="00383647" w:rsidRDefault="0014364E" w:rsidP="003C460F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Специалист должен обладать следующими базовыми знаниями:</w:t>
      </w:r>
    </w:p>
    <w:p w:rsidR="0014364E" w:rsidRPr="00383647" w:rsidRDefault="0014364E" w:rsidP="003C460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B16C0C" w:rsidRPr="00383647" w:rsidRDefault="00B16C0C" w:rsidP="003C460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4E6787" w:rsidRDefault="00B16C0C" w:rsidP="003C460F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787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4E6787" w:rsidRDefault="00B16C0C" w:rsidP="003C460F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787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</w:t>
      </w:r>
      <w:r w:rsidR="0055685E">
        <w:rPr>
          <w:rFonts w:ascii="Times New Roman" w:hAnsi="Times New Roman" w:cs="Times New Roman"/>
          <w:sz w:val="24"/>
          <w:szCs w:val="24"/>
        </w:rPr>
        <w:t>ления в Российской</w:t>
      </w:r>
      <w:r w:rsidR="0055685E">
        <w:rPr>
          <w:rFonts w:ascii="Times New Roman" w:hAnsi="Times New Roman" w:cs="Times New Roman"/>
          <w:sz w:val="24"/>
          <w:szCs w:val="24"/>
        </w:rPr>
        <w:tab/>
        <w:t xml:space="preserve"> Федерации».</w:t>
      </w:r>
    </w:p>
    <w:p w:rsidR="00BD27DE" w:rsidRPr="00640636" w:rsidRDefault="00055636" w:rsidP="00640636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F58DB" w:rsidRPr="00640636">
        <w:rPr>
          <w:rFonts w:ascii="Times New Roman" w:hAnsi="Times New Roman" w:cs="Times New Roman"/>
          <w:sz w:val="24"/>
          <w:szCs w:val="24"/>
        </w:rPr>
        <w:t xml:space="preserve">должен соответствовать следующим функциональным </w:t>
      </w:r>
      <w:r w:rsidRPr="00640636">
        <w:rPr>
          <w:rFonts w:ascii="Times New Roman" w:hAnsi="Times New Roman" w:cs="Times New Roman"/>
          <w:sz w:val="24"/>
          <w:szCs w:val="24"/>
        </w:rPr>
        <w:t xml:space="preserve">     </w:t>
      </w:r>
      <w:r w:rsidR="001F58DB" w:rsidRPr="00640636">
        <w:rPr>
          <w:rFonts w:ascii="Times New Roman" w:hAnsi="Times New Roman" w:cs="Times New Roman"/>
          <w:sz w:val="24"/>
          <w:szCs w:val="24"/>
        </w:rPr>
        <w:t>квалификационным требованиям:</w:t>
      </w:r>
    </w:p>
    <w:p w:rsidR="001F58DB" w:rsidRPr="00383647" w:rsidRDefault="001F58DB" w:rsidP="003C460F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40636" w:rsidRDefault="0064063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640636" w:rsidRDefault="0064063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40636" w:rsidRDefault="0064063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нарушениях; </w:t>
      </w:r>
    </w:p>
    <w:p w:rsidR="00640636" w:rsidRDefault="0064063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640636" w:rsidRDefault="0064063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CB72B4" w:rsidRDefault="00CB72B4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Законы </w:t>
      </w:r>
      <w:r w:rsidR="004E0001" w:rsidRPr="00640636">
        <w:rPr>
          <w:rFonts w:ascii="Times New Roman" w:hAnsi="Times New Roman" w:cs="Times New Roman"/>
          <w:sz w:val="24"/>
          <w:szCs w:val="24"/>
        </w:rPr>
        <w:t>и постановления Томской области;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640636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406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001" w:rsidRPr="00640636">
        <w:rPr>
          <w:rFonts w:ascii="Times New Roman" w:hAnsi="Times New Roman" w:cs="Times New Roman"/>
          <w:sz w:val="24"/>
          <w:szCs w:val="24"/>
        </w:rPr>
        <w:t>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Регламент работы Администрации </w:t>
      </w:r>
      <w:proofErr w:type="spellStart"/>
      <w:r w:rsidRPr="00640636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406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001" w:rsidRPr="00640636">
        <w:rPr>
          <w:rFonts w:ascii="Times New Roman" w:hAnsi="Times New Roman" w:cs="Times New Roman"/>
          <w:sz w:val="24"/>
          <w:szCs w:val="24"/>
        </w:rPr>
        <w:t>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</w:t>
      </w:r>
      <w:r w:rsidR="004E0001" w:rsidRPr="00640636">
        <w:rPr>
          <w:rFonts w:ascii="Times New Roman" w:hAnsi="Times New Roman" w:cs="Times New Roman"/>
          <w:sz w:val="24"/>
          <w:szCs w:val="24"/>
        </w:rPr>
        <w:t>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>Инструкцию по делопроизводству</w:t>
      </w:r>
      <w:r w:rsidR="004E0001" w:rsidRPr="00640636">
        <w:rPr>
          <w:rFonts w:ascii="Times New Roman" w:hAnsi="Times New Roman" w:cs="Times New Roman"/>
          <w:sz w:val="24"/>
          <w:szCs w:val="24"/>
        </w:rPr>
        <w:t>;</w:t>
      </w:r>
    </w:p>
    <w:p w:rsid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Кодекс этики и </w:t>
      </w:r>
      <w:r w:rsidR="004C3E69" w:rsidRPr="00640636">
        <w:rPr>
          <w:rFonts w:ascii="Times New Roman" w:hAnsi="Times New Roman" w:cs="Times New Roman"/>
          <w:sz w:val="24"/>
          <w:szCs w:val="24"/>
        </w:rPr>
        <w:t>служебного</w:t>
      </w:r>
      <w:r w:rsidRPr="00640636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 Администрации </w:t>
      </w:r>
      <w:proofErr w:type="spellStart"/>
      <w:r w:rsidRPr="00640636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406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001" w:rsidRPr="00640636">
        <w:rPr>
          <w:rFonts w:ascii="Times New Roman" w:hAnsi="Times New Roman" w:cs="Times New Roman"/>
          <w:sz w:val="24"/>
          <w:szCs w:val="24"/>
        </w:rPr>
        <w:t>;</w:t>
      </w:r>
    </w:p>
    <w:p w:rsidR="004C3E69" w:rsidRPr="00640636" w:rsidRDefault="00D85466" w:rsidP="003C460F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636">
        <w:rPr>
          <w:rFonts w:ascii="Times New Roman" w:hAnsi="Times New Roman" w:cs="Times New Roman"/>
          <w:sz w:val="24"/>
          <w:szCs w:val="24"/>
        </w:rPr>
        <w:t xml:space="preserve">Другие правовые акты </w:t>
      </w:r>
      <w:r w:rsidR="0055685E">
        <w:rPr>
          <w:rFonts w:ascii="Times New Roman" w:hAnsi="Times New Roman" w:cs="Times New Roman"/>
          <w:sz w:val="24"/>
          <w:szCs w:val="24"/>
        </w:rPr>
        <w:t>Р</w:t>
      </w:r>
      <w:r w:rsidRPr="00640636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4C3E69" w:rsidRPr="00640636">
        <w:rPr>
          <w:rFonts w:ascii="Times New Roman" w:hAnsi="Times New Roman" w:cs="Times New Roman"/>
          <w:sz w:val="24"/>
          <w:szCs w:val="24"/>
        </w:rPr>
        <w:t>Томской</w:t>
      </w:r>
      <w:r w:rsidRPr="00640636">
        <w:rPr>
          <w:rFonts w:ascii="Times New Roman" w:hAnsi="Times New Roman" w:cs="Times New Roman"/>
          <w:sz w:val="24"/>
          <w:szCs w:val="24"/>
        </w:rPr>
        <w:t xml:space="preserve"> </w:t>
      </w:r>
      <w:r w:rsidR="004C3E69" w:rsidRPr="00640636">
        <w:rPr>
          <w:rFonts w:ascii="Times New Roman" w:hAnsi="Times New Roman" w:cs="Times New Roman"/>
          <w:sz w:val="24"/>
          <w:szCs w:val="24"/>
        </w:rPr>
        <w:t>области</w:t>
      </w:r>
      <w:r w:rsidRPr="00640636">
        <w:rPr>
          <w:rFonts w:ascii="Times New Roman" w:hAnsi="Times New Roman" w:cs="Times New Roman"/>
          <w:sz w:val="24"/>
          <w:szCs w:val="24"/>
        </w:rPr>
        <w:t xml:space="preserve">, </w:t>
      </w:r>
      <w:r w:rsidR="004C3E69" w:rsidRPr="00640636">
        <w:rPr>
          <w:rFonts w:ascii="Times New Roman" w:hAnsi="Times New Roman" w:cs="Times New Roman"/>
          <w:sz w:val="24"/>
          <w:szCs w:val="24"/>
        </w:rPr>
        <w:t>Администрации</w:t>
      </w:r>
      <w:r w:rsidRPr="00640636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4C3E69" w:rsidRPr="00640636">
        <w:rPr>
          <w:rFonts w:ascii="Times New Roman" w:hAnsi="Times New Roman" w:cs="Times New Roman"/>
          <w:sz w:val="24"/>
          <w:szCs w:val="24"/>
        </w:rPr>
        <w:t>района</w:t>
      </w:r>
      <w:r w:rsidRPr="00640636">
        <w:rPr>
          <w:rFonts w:ascii="Times New Roman" w:hAnsi="Times New Roman" w:cs="Times New Roman"/>
          <w:sz w:val="24"/>
          <w:szCs w:val="24"/>
        </w:rPr>
        <w:t>, а также служебные документы</w:t>
      </w:r>
      <w:r w:rsidR="004C3E69" w:rsidRPr="00640636">
        <w:rPr>
          <w:rFonts w:ascii="Times New Roman" w:hAnsi="Times New Roman" w:cs="Times New Roman"/>
          <w:sz w:val="24"/>
          <w:szCs w:val="24"/>
        </w:rPr>
        <w:t xml:space="preserve"> применительно к исполнению должностных обязанностей</w:t>
      </w:r>
      <w:r w:rsidR="004E0001" w:rsidRPr="00640636">
        <w:rPr>
          <w:rFonts w:ascii="Times New Roman" w:hAnsi="Times New Roman" w:cs="Times New Roman"/>
          <w:sz w:val="24"/>
          <w:szCs w:val="24"/>
        </w:rPr>
        <w:t>.</w:t>
      </w:r>
    </w:p>
    <w:p w:rsidR="004C3E69" w:rsidRPr="00383647" w:rsidRDefault="00CB72B4" w:rsidP="003C460F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C3E69" w:rsidRPr="00383647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топографические, </w:t>
      </w:r>
      <w:r w:rsidR="004E0001" w:rsidRPr="004E0001">
        <w:rPr>
          <w:rFonts w:ascii="Times New Roman" w:hAnsi="Times New Roman" w:cs="Times New Roman"/>
          <w:sz w:val="24"/>
          <w:szCs w:val="24"/>
        </w:rPr>
        <w:t>тематические карты и планы в соответствии с условными</w:t>
      </w:r>
      <w:r w:rsidR="004C3E69" w:rsidRPr="004E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знаками, </w:t>
      </w:r>
      <w:r w:rsidR="004C3E69" w:rsidRPr="00CB72B4">
        <w:rPr>
          <w:rFonts w:ascii="Times New Roman" w:hAnsi="Times New Roman" w:cs="Times New Roman"/>
          <w:sz w:val="24"/>
          <w:szCs w:val="24"/>
        </w:rPr>
        <w:t>обозначениями;</w:t>
      </w:r>
    </w:p>
    <w:p w:rsidR="00E22D45" w:rsidRDefault="00E22D45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оформлять и читать проектную документацию;</w:t>
      </w:r>
    </w:p>
    <w:p w:rsidR="00E22D45" w:rsidRDefault="00E22D45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проектной документацией: чертежами, сметами, таблицами и расчетами;</w:t>
      </w:r>
    </w:p>
    <w:p w:rsidR="00E22D45" w:rsidRDefault="00E22D45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программы проектирования («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CB72B4" w:rsidRDefault="004C3E69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55685E">
        <w:rPr>
          <w:rFonts w:ascii="Times New Roman" w:hAnsi="Times New Roman" w:cs="Times New Roman"/>
          <w:sz w:val="24"/>
          <w:szCs w:val="24"/>
        </w:rPr>
        <w:t>информационно-правовой системе</w:t>
      </w:r>
      <w:r w:rsidRPr="00CB72B4">
        <w:rPr>
          <w:rFonts w:ascii="Times New Roman" w:hAnsi="Times New Roman" w:cs="Times New Roman"/>
          <w:sz w:val="24"/>
          <w:szCs w:val="24"/>
        </w:rPr>
        <w:t xml:space="preserve"> («К</w:t>
      </w:r>
      <w:r w:rsidR="00CB72B4">
        <w:rPr>
          <w:rFonts w:ascii="Times New Roman" w:hAnsi="Times New Roman" w:cs="Times New Roman"/>
          <w:sz w:val="24"/>
          <w:szCs w:val="24"/>
        </w:rPr>
        <w:t>онсультант»</w:t>
      </w:r>
      <w:r w:rsidRPr="00CB72B4">
        <w:rPr>
          <w:rFonts w:ascii="Times New Roman" w:hAnsi="Times New Roman" w:cs="Times New Roman"/>
          <w:sz w:val="24"/>
          <w:szCs w:val="24"/>
        </w:rPr>
        <w:t>)</w:t>
      </w:r>
      <w:r w:rsidR="00CB72B4">
        <w:rPr>
          <w:rFonts w:ascii="Times New Roman" w:hAnsi="Times New Roman" w:cs="Times New Roman"/>
          <w:sz w:val="24"/>
          <w:szCs w:val="24"/>
        </w:rPr>
        <w:t>;</w:t>
      </w:r>
    </w:p>
    <w:p w:rsidR="00CB72B4" w:rsidRDefault="004C3E69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работать на компьютере, в том числе в телекоммуникационной сети «Интернет», другой </w:t>
      </w:r>
      <w:r w:rsidR="004E0001" w:rsidRPr="00CB72B4">
        <w:rPr>
          <w:rFonts w:ascii="Times New Roman" w:hAnsi="Times New Roman" w:cs="Times New Roman"/>
          <w:sz w:val="24"/>
          <w:szCs w:val="24"/>
        </w:rPr>
        <w:t>оргтехнике,</w:t>
      </w:r>
      <w:r w:rsidRPr="00CB72B4">
        <w:rPr>
          <w:rFonts w:ascii="Times New Roman" w:hAnsi="Times New Roman" w:cs="Times New Roman"/>
          <w:sz w:val="24"/>
          <w:szCs w:val="24"/>
        </w:rPr>
        <w:t xml:space="preserve"> а также с необходимыми программными обеспечениями</w:t>
      </w:r>
      <w:r w:rsidR="00CB72B4">
        <w:rPr>
          <w:rFonts w:ascii="Times New Roman" w:hAnsi="Times New Roman" w:cs="Times New Roman"/>
          <w:sz w:val="24"/>
          <w:szCs w:val="24"/>
        </w:rPr>
        <w:t>;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364E" w:rsidRPr="00CB72B4">
        <w:rPr>
          <w:rFonts w:ascii="Times New Roman" w:hAnsi="Times New Roman" w:cs="Times New Roman"/>
          <w:sz w:val="24"/>
          <w:szCs w:val="24"/>
        </w:rPr>
        <w:t>отовить информацию – аналитические материалы;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364E" w:rsidRPr="00CB72B4">
        <w:rPr>
          <w:rFonts w:ascii="Times New Roman" w:hAnsi="Times New Roman" w:cs="Times New Roman"/>
          <w:sz w:val="24"/>
          <w:szCs w:val="24"/>
        </w:rPr>
        <w:t>нализировать и прогнозировать деятельность;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4364E" w:rsidRPr="00CB72B4">
        <w:rPr>
          <w:rFonts w:ascii="Times New Roman" w:hAnsi="Times New Roman" w:cs="Times New Roman"/>
          <w:sz w:val="24"/>
          <w:szCs w:val="24"/>
        </w:rPr>
        <w:t>ыполнять поручения;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364E" w:rsidRPr="00CB72B4">
        <w:rPr>
          <w:rFonts w:ascii="Times New Roman" w:hAnsi="Times New Roman" w:cs="Times New Roman"/>
          <w:sz w:val="24"/>
          <w:szCs w:val="24"/>
        </w:rPr>
        <w:t>перативно принимать и реализовывать управленческие решения;</w:t>
      </w:r>
    </w:p>
    <w:p w:rsidR="00CB72B4" w:rsidRDefault="00DD6D27" w:rsidP="003C460F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364E" w:rsidRPr="00CB72B4">
        <w:rPr>
          <w:rFonts w:ascii="Times New Roman" w:hAnsi="Times New Roman" w:cs="Times New Roman"/>
          <w:sz w:val="24"/>
          <w:szCs w:val="24"/>
        </w:rPr>
        <w:t>валифицированно планировать работу;</w:t>
      </w:r>
    </w:p>
    <w:p w:rsidR="00DD6D27" w:rsidRPr="002F2024" w:rsidRDefault="00DD6D27" w:rsidP="002F2024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364E" w:rsidRPr="00CB72B4">
        <w:rPr>
          <w:rFonts w:ascii="Times New Roman" w:hAnsi="Times New Roman" w:cs="Times New Roman"/>
          <w:sz w:val="24"/>
          <w:szCs w:val="24"/>
        </w:rPr>
        <w:t xml:space="preserve">истематически повышать свою квалификацию. </w:t>
      </w:r>
    </w:p>
    <w:p w:rsidR="00B73CE7" w:rsidRPr="0055685E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Pr="0055685E" w:rsidRDefault="0014364E" w:rsidP="00B73CE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23A0F" w:rsidRPr="00A94C2C" w:rsidRDefault="0014364E" w:rsidP="003C460F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C2C">
        <w:rPr>
          <w:rFonts w:ascii="Times New Roman" w:hAnsi="Times New Roman" w:cs="Times New Roman"/>
          <w:sz w:val="24"/>
          <w:szCs w:val="24"/>
        </w:rPr>
        <w:t xml:space="preserve">Исходя из задач и функций органа местного самоуправления, на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A94C2C">
        <w:rPr>
          <w:rFonts w:ascii="Times New Roman" w:hAnsi="Times New Roman" w:cs="Times New Roman"/>
          <w:sz w:val="24"/>
          <w:szCs w:val="24"/>
        </w:rPr>
        <w:t>пециалиста возлагаются следующие должностные обязанности:</w:t>
      </w:r>
    </w:p>
    <w:p w:rsidR="00A94C2C" w:rsidRDefault="003B4B4B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C2C">
        <w:rPr>
          <w:rFonts w:ascii="Times New Roman" w:hAnsi="Times New Roman" w:cs="Times New Roman"/>
          <w:sz w:val="24"/>
          <w:szCs w:val="24"/>
        </w:rPr>
        <w:t>Готовит</w:t>
      </w:r>
      <w:r w:rsidR="00E22D45">
        <w:rPr>
          <w:rFonts w:ascii="Times New Roman" w:hAnsi="Times New Roman" w:cs="Times New Roman"/>
          <w:sz w:val="24"/>
          <w:szCs w:val="24"/>
        </w:rPr>
        <w:t>ь</w:t>
      </w:r>
      <w:r w:rsidRPr="00A94C2C">
        <w:rPr>
          <w:rFonts w:ascii="Times New Roman" w:hAnsi="Times New Roman" w:cs="Times New Roman"/>
          <w:sz w:val="24"/>
          <w:szCs w:val="24"/>
        </w:rPr>
        <w:t xml:space="preserve"> документы территориального планирования муниципального образования </w:t>
      </w:r>
      <w:proofErr w:type="spellStart"/>
      <w:r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94C2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94C2C" w:rsidRDefault="00B73CE7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C2C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4C2C">
        <w:rPr>
          <w:rFonts w:ascii="Times New Roman" w:hAnsi="Times New Roman" w:cs="Times New Roman"/>
          <w:sz w:val="24"/>
          <w:szCs w:val="24"/>
        </w:rPr>
        <w:t xml:space="preserve"> документацию по планировке территории в случаях, предусмотренных Градостроительным кодексом Российской Федерации</w:t>
      </w:r>
      <w:r w:rsidR="003B4B4B" w:rsidRPr="00A94C2C">
        <w:rPr>
          <w:rFonts w:ascii="Times New Roman" w:hAnsi="Times New Roman" w:cs="Times New Roman"/>
          <w:sz w:val="24"/>
          <w:szCs w:val="24"/>
        </w:rPr>
        <w:t>;</w:t>
      </w:r>
    </w:p>
    <w:p w:rsidR="00A94C2C" w:rsidRPr="00B73CE7" w:rsidRDefault="00B73CE7" w:rsidP="00B73CE7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 w:rsidRPr="00A94C2C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проектирования муниципального образования </w:t>
      </w:r>
      <w:proofErr w:type="spellStart"/>
      <w:r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94C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4B4B" w:rsidRPr="00B73CE7">
        <w:rPr>
          <w:rFonts w:ascii="Times New Roman" w:hAnsi="Times New Roman" w:cs="Times New Roman"/>
          <w:sz w:val="24"/>
          <w:szCs w:val="24"/>
        </w:rPr>
        <w:t>;</w:t>
      </w:r>
    </w:p>
    <w:p w:rsidR="00A94C2C" w:rsidRDefault="00E22D45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3B4B4B" w:rsidRPr="00A94C2C">
        <w:rPr>
          <w:rFonts w:ascii="Times New Roman" w:hAnsi="Times New Roman" w:cs="Times New Roman"/>
          <w:sz w:val="24"/>
          <w:szCs w:val="24"/>
        </w:rPr>
        <w:t xml:space="preserve"> ведение информационной системы обеспечения градостроительной деятельности   на территории муниципального образования </w:t>
      </w:r>
      <w:proofErr w:type="spellStart"/>
      <w:r w:rsidR="003B4B4B"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3B4B4B" w:rsidRPr="00A94C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4C2C">
        <w:rPr>
          <w:rFonts w:ascii="Times New Roman" w:hAnsi="Times New Roman" w:cs="Times New Roman"/>
          <w:sz w:val="24"/>
          <w:szCs w:val="24"/>
        </w:rPr>
        <w:t>;</w:t>
      </w:r>
    </w:p>
    <w:p w:rsidR="00A94C2C" w:rsidRDefault="00E22D45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</w:t>
      </w:r>
      <w:r w:rsidR="003B4B4B" w:rsidRPr="00A94C2C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в случае, 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</w:t>
      </w:r>
      <w:proofErr w:type="spellStart"/>
      <w:r w:rsidR="003B4B4B"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3B4B4B" w:rsidRPr="00A94C2C">
        <w:rPr>
          <w:rFonts w:ascii="Times New Roman" w:hAnsi="Times New Roman" w:cs="Times New Roman"/>
          <w:sz w:val="24"/>
          <w:szCs w:val="24"/>
        </w:rPr>
        <w:t xml:space="preserve"> район, и в случае реконструкции объекта капитального строительства, расположенного на территориях двух и более поселений в границах муниципального об</w:t>
      </w:r>
      <w:r w:rsidR="00CC1BCE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CC1BC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CC1BCE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94C2C" w:rsidRPr="00A94C2C" w:rsidRDefault="00A94C2C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D45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роверять</w:t>
      </w:r>
      <w:r w:rsidR="00C63585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соответствие проектов документов территориа</w:t>
      </w:r>
      <w:r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планирования техническим </w:t>
      </w:r>
      <w:r w:rsidR="00C63585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регламентам;</w:t>
      </w:r>
      <w:r w:rsidR="00C63585" w:rsidRPr="00A94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94C2C" w:rsidRPr="00A94C2C" w:rsidRDefault="00E22D45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подготовку документации по подготовке территории на основании генерального плана поселения, правил землепользования и застройки</w:t>
      </w:r>
      <w:r w:rsid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C2C" w:rsidRDefault="00E22D45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Подготавливать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градостроительные планы земельных участков, в случае </w:t>
      </w:r>
      <w:r w:rsidR="00A94C2C" w:rsidRPr="00A94C2C">
        <w:rPr>
          <w:rFonts w:ascii="Times New Roman" w:hAnsi="Times New Roman" w:cs="Times New Roman"/>
          <w:sz w:val="24"/>
          <w:szCs w:val="24"/>
        </w:rPr>
        <w:t xml:space="preserve">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</w:t>
      </w:r>
      <w:proofErr w:type="spellStart"/>
      <w:r w:rsidR="00A94C2C"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A94C2C" w:rsidRPr="00A94C2C">
        <w:rPr>
          <w:rFonts w:ascii="Times New Roman" w:hAnsi="Times New Roman" w:cs="Times New Roman"/>
          <w:sz w:val="24"/>
          <w:szCs w:val="24"/>
        </w:rPr>
        <w:t xml:space="preserve"> район, и в случае реконструкции объекта капитального строительства, расположенного на территориях двух и более поселений в границах муниципального образования </w:t>
      </w:r>
      <w:proofErr w:type="spellStart"/>
      <w:r w:rsidR="00A94C2C" w:rsidRPr="00A94C2C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A94C2C" w:rsidRPr="00A94C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4C2C">
        <w:rPr>
          <w:rFonts w:ascii="Times New Roman" w:hAnsi="Times New Roman" w:cs="Times New Roman"/>
          <w:sz w:val="24"/>
          <w:szCs w:val="24"/>
        </w:rPr>
        <w:t>;</w:t>
      </w:r>
    </w:p>
    <w:p w:rsidR="00A94C2C" w:rsidRPr="002F2024" w:rsidRDefault="00A94C2C" w:rsidP="00A94C2C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</w:t>
      </w:r>
      <w:r w:rsidR="00E22D4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проверку соответствия  проектной документации  градостроительному плану земельного участка, документации по планировке территории,  документам территориального планирования, правилам землепользования и застройки по отношению 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частку и объекту проектирования;</w:t>
      </w:r>
    </w:p>
    <w:p w:rsidR="002F2024" w:rsidRPr="002F2024" w:rsidRDefault="002F2024" w:rsidP="002F202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</w:t>
      </w:r>
      <w:r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разработке и реализации градостроительных разделов местных целевых программ социально-экономического развития городского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C2C" w:rsidRPr="00A94C2C" w:rsidRDefault="00E22D45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Курировать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администраций поселений по вопросам градостроительства</w:t>
      </w:r>
      <w:r w:rsid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C2C" w:rsidRDefault="00E22D45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проведении работ по инвентаризации земель и других объектов недвижимости на территории района</w:t>
      </w:r>
      <w:r w:rsid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73BA" w:rsidRDefault="001873BA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Подготавливать </w:t>
      </w:r>
      <w:r w:rsidR="00B7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проекты постановлений и распоряжений Администрации </w:t>
      </w:r>
      <w:proofErr w:type="spellStart"/>
      <w:r w:rsidR="00B73CE7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Кожевниковского</w:t>
      </w:r>
      <w:proofErr w:type="spellEnd"/>
      <w:r w:rsidR="00B7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связанные с вопросами регулирования земельных отношений, с вопросами градостроительства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73BA" w:rsidRDefault="001873BA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Подготавливать </w:t>
      </w:r>
      <w:r w:rsidR="002F202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перераспределение земельных участков</w:t>
      </w:r>
      <w:r w:rsidR="00CC1BC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73BA" w:rsidRPr="003C460F" w:rsidRDefault="002F2024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постановку на учет граждан, имеющих право на льготное получение земельного участка</w:t>
      </w:r>
      <w:r w:rsidR="00CC1BC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C2C" w:rsidRPr="003C460F" w:rsidRDefault="00B73CE7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Принимать и р</w:t>
      </w:r>
      <w:r w:rsidR="00E22D45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ащения, заявления граждан, 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юридических лиц в установленный действующим законодательством срок,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в пределах своей компетенции;</w:t>
      </w:r>
    </w:p>
    <w:p w:rsidR="00A94C2C" w:rsidRPr="003C460F" w:rsidRDefault="002F2024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участие в работе комиссий, действующих в Администрации района по вопросам своих компетенций;</w:t>
      </w:r>
    </w:p>
    <w:p w:rsidR="00A94C2C" w:rsidRDefault="00E22D45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Вести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делопроизводство в отделе по управлению муниципальной собственностью в части</w:t>
      </w:r>
      <w:r w:rsidR="00DD6D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4C2C" w:rsidRP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касающейся </w:t>
      </w:r>
      <w:r w:rsidR="002F2024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компетенций</w:t>
      </w:r>
      <w:r w:rsidR="00A94C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57E8" w:rsidRPr="003C460F" w:rsidRDefault="00A557E8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Готовить и размещать на сайтах в сети «Интернет», передавать для опубликования в периодических печатных изданиях проекты документов, связанные </w:t>
      </w:r>
      <w:r w:rsidR="002F2024">
        <w:rPr>
          <w:rFonts w:ascii="Times New Roman" w:hAnsi="Times New Roman" w:cs="Times New Roman"/>
          <w:sz w:val="24"/>
          <w:szCs w:val="24"/>
          <w:shd w:val="clear" w:color="auto" w:fill="FFFFFF"/>
        </w:rPr>
        <w:t>с осуществлением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C2C" w:rsidRPr="003C460F" w:rsidRDefault="00C23A0F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0F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проекты писем гражданам и юридическим лицам при оказании муниципальных услуг;</w:t>
      </w:r>
    </w:p>
    <w:p w:rsidR="003C460F" w:rsidRDefault="00C23A0F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консультации для граждан и юридических лиц по вопросам оказания муниципальных услуг, закрепленных за Отделом, для специалистов сельских поселений по вопросам </w:t>
      </w:r>
      <w:r w:rsidR="00B73CE7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регулирования земельных отношений, регулирования в сфере градостроительства</w:t>
      </w:r>
      <w:r w:rsidRPr="003C460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F2024" w:rsidRPr="003C460F" w:rsidRDefault="002F2024" w:rsidP="003C460F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и предоставлять информацию для Департамента архитектуры и строительства Томской области, Департамента по управлению государственной собственностью Томской области, при необходимости для других Департаментов;</w:t>
      </w:r>
    </w:p>
    <w:p w:rsidR="002F2024" w:rsidRPr="0055685E" w:rsidRDefault="00C23A0F" w:rsidP="002F202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Выполнять иные </w:t>
      </w:r>
      <w:r w:rsidR="003C460F" w:rsidRPr="003C4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поручения начальника отдела. </w:t>
      </w:r>
    </w:p>
    <w:p w:rsidR="00B73CE7" w:rsidRPr="002F2024" w:rsidRDefault="00B73CE7" w:rsidP="002F20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3CE7" w:rsidRPr="0055685E" w:rsidRDefault="00C23A0F" w:rsidP="005568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14364E" w:rsidRPr="00383647" w:rsidRDefault="00C23A0F" w:rsidP="003C460F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Наряду с основными правами,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>пециалист имеет право:</w:t>
      </w:r>
    </w:p>
    <w:p w:rsidR="00A24B25" w:rsidRPr="00383647" w:rsidRDefault="00A24B25" w:rsidP="003C460F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24B25" w:rsidRPr="00383647" w:rsidRDefault="00A24B25" w:rsidP="003C460F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60F">
        <w:rPr>
          <w:rFonts w:ascii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3C460F">
        <w:rPr>
          <w:rFonts w:ascii="Times New Roman" w:hAnsi="Times New Roman" w:cs="Times New Roman"/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компетенцию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C460F">
        <w:rPr>
          <w:rFonts w:ascii="Times New Roman" w:hAnsi="Times New Roman" w:cs="Times New Roman"/>
          <w:sz w:val="24"/>
          <w:szCs w:val="24"/>
        </w:rPr>
        <w:t>пециалиста по управлению земельными ресурсами;</w:t>
      </w:r>
    </w:p>
    <w:p w:rsidR="00E22D45" w:rsidRDefault="00A24B25" w:rsidP="004E0001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60F">
        <w:rPr>
          <w:rFonts w:ascii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3C460F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3C460F">
        <w:rPr>
          <w:rFonts w:ascii="Times New Roman" w:hAnsi="Times New Roman" w:cs="Times New Roman"/>
          <w:sz w:val="24"/>
          <w:szCs w:val="24"/>
        </w:rPr>
        <w:t>Кожевниквского</w:t>
      </w:r>
      <w:proofErr w:type="spellEnd"/>
      <w:r w:rsidRPr="003C460F">
        <w:rPr>
          <w:rFonts w:ascii="Times New Roman" w:hAnsi="Times New Roman" w:cs="Times New Roman"/>
          <w:sz w:val="24"/>
          <w:szCs w:val="24"/>
        </w:rPr>
        <w:t xml:space="preserve"> района, принимаемых по кругу вопросов, входящих в компетенцию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C460F">
        <w:rPr>
          <w:rFonts w:ascii="Times New Roman" w:hAnsi="Times New Roman" w:cs="Times New Roman"/>
          <w:sz w:val="24"/>
          <w:szCs w:val="24"/>
        </w:rPr>
        <w:t>пециалиста по управлению земельными ресурсами.</w:t>
      </w:r>
    </w:p>
    <w:p w:rsidR="00B73CE7" w:rsidRPr="002F2024" w:rsidRDefault="00B73CE7" w:rsidP="002F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Pr="0055685E" w:rsidRDefault="00A24B25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24B25" w:rsidRPr="00383647" w:rsidRDefault="00A24B25" w:rsidP="003C46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Специалист несет установленную законодательством ответственность:</w:t>
      </w:r>
    </w:p>
    <w:p w:rsidR="00A24B25" w:rsidRPr="00383647" w:rsidRDefault="00A24B25" w:rsidP="003C460F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</w:p>
    <w:p w:rsidR="00A24B25" w:rsidRPr="00383647" w:rsidRDefault="00A24B25" w:rsidP="003C460F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правонарушения, совершенные в процессе осуществления своей деятельности в пределах, определённых </w:t>
      </w:r>
      <w:proofErr w:type="gramStart"/>
      <w:r w:rsidRPr="00383647">
        <w:rPr>
          <w:rFonts w:ascii="Times New Roman" w:hAnsi="Times New Roman" w:cs="Times New Roman"/>
          <w:sz w:val="24"/>
          <w:szCs w:val="24"/>
        </w:rPr>
        <w:t>административными</w:t>
      </w:r>
      <w:proofErr w:type="gramEnd"/>
      <w:r w:rsidRPr="00383647">
        <w:rPr>
          <w:rFonts w:ascii="Times New Roman" w:hAnsi="Times New Roman" w:cs="Times New Roman"/>
          <w:sz w:val="24"/>
          <w:szCs w:val="24"/>
        </w:rPr>
        <w:t>, уголовным и гражданским законод</w:t>
      </w:r>
      <w:r w:rsidR="00CC1BCE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D6D27" w:rsidRPr="002F2024" w:rsidRDefault="00A24B25" w:rsidP="002F2024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привлечение материального ущерба в пределах, определенных трудовым и гражданским законодательством Российской Федерации. </w:t>
      </w:r>
    </w:p>
    <w:p w:rsidR="00B73CE7" w:rsidRPr="0055685E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Pr="0055685E" w:rsidRDefault="00DD2564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 xml:space="preserve">Порядок служебного взаимодействия </w:t>
      </w:r>
      <w:r w:rsidR="0055685E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383647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D2564" w:rsidRPr="00383647" w:rsidRDefault="00DD2564" w:rsidP="003C460F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>пециалиста с муниципальными служащими, выборными должностными лицами местного самоуправления</w:t>
      </w:r>
      <w:r w:rsidR="0055685E">
        <w:rPr>
          <w:rFonts w:ascii="Times New Roman" w:hAnsi="Times New Roman" w:cs="Times New Roman"/>
          <w:sz w:val="24"/>
          <w:szCs w:val="24"/>
        </w:rPr>
        <w:t>,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  <w:r w:rsidRPr="00383647">
        <w:rPr>
          <w:rFonts w:ascii="Times New Roman" w:hAnsi="Times New Roman" w:cs="Times New Roman"/>
          <w:sz w:val="24"/>
          <w:szCs w:val="24"/>
        </w:rPr>
        <w:lastRenderedPageBreak/>
        <w:t>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DD2564" w:rsidRPr="00383647" w:rsidRDefault="00DD2564" w:rsidP="003C460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DD6D27" w:rsidRDefault="0055685E" w:rsidP="00A557E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2564" w:rsidRPr="00383647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B73CE7" w:rsidRPr="0055685E" w:rsidRDefault="00B73CE7" w:rsidP="0055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Pr="0055685E" w:rsidRDefault="0006619B" w:rsidP="0055685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55685E">
        <w:rPr>
          <w:rFonts w:ascii="Times New Roman" w:hAnsi="Times New Roman" w:cs="Times New Roman"/>
          <w:b/>
          <w:sz w:val="24"/>
          <w:szCs w:val="24"/>
        </w:rPr>
        <w:t>С</w:t>
      </w:r>
      <w:r w:rsidRPr="004E0001">
        <w:rPr>
          <w:rFonts w:ascii="Times New Roman" w:hAnsi="Times New Roman" w:cs="Times New Roman"/>
          <w:b/>
          <w:sz w:val="24"/>
          <w:szCs w:val="24"/>
        </w:rPr>
        <w:t>пециалиста</w:t>
      </w:r>
    </w:p>
    <w:p w:rsidR="0006619B" w:rsidRPr="00383647" w:rsidRDefault="0006619B" w:rsidP="003C46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55685E"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>пециалиста по управлению земельными ресурсами оценивается по следующим показателям:</w:t>
      </w:r>
    </w:p>
    <w:p w:rsidR="0006619B" w:rsidRPr="00383647" w:rsidRDefault="0006619B" w:rsidP="003C46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06619B" w:rsidRPr="00383647" w:rsidRDefault="0006619B" w:rsidP="003C46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06619B" w:rsidRPr="00383647" w:rsidRDefault="00CC1BCE" w:rsidP="003C46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:rsidR="0006619B" w:rsidRPr="00383647" w:rsidRDefault="0006619B" w:rsidP="003C46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="00CC1BCE">
        <w:rPr>
          <w:rFonts w:ascii="Times New Roman" w:hAnsi="Times New Roman" w:cs="Times New Roman"/>
          <w:sz w:val="24"/>
          <w:szCs w:val="24"/>
        </w:rPr>
        <w:t>;</w:t>
      </w:r>
    </w:p>
    <w:p w:rsidR="0006619B" w:rsidRDefault="0006619B" w:rsidP="003C46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:rsidR="004E0001" w:rsidRPr="00DD6D27" w:rsidRDefault="004E0001" w:rsidP="00DD6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01" w:rsidRPr="00383647" w:rsidRDefault="004E0001" w:rsidP="004E0001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63"/>
      </w:tblGrid>
      <w:tr w:rsidR="00383647" w:rsidRPr="00383647" w:rsidTr="004E0001">
        <w:tc>
          <w:tcPr>
            <w:tcW w:w="5310" w:type="dxa"/>
          </w:tcPr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407510" w:rsidRPr="00383647" w:rsidRDefault="00407510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  <w:tc>
          <w:tcPr>
            <w:tcW w:w="3963" w:type="dxa"/>
          </w:tcPr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Е.А. </w:t>
            </w:r>
            <w:proofErr w:type="spell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</w:p>
          <w:p w:rsidR="0006619B" w:rsidRPr="00383647" w:rsidRDefault="0006619B" w:rsidP="000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p w:rsidR="0006619B" w:rsidRPr="00383647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19B" w:rsidRPr="00383647" w:rsidRDefault="0006619B" w:rsidP="00066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440"/>
      </w:tblGrid>
      <w:tr w:rsidR="00383647" w:rsidRPr="00383647" w:rsidTr="00407510">
        <w:tc>
          <w:tcPr>
            <w:tcW w:w="4545" w:type="dxa"/>
          </w:tcPr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7510" w:rsidRPr="00383647" w:rsidRDefault="008231AF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07510" w:rsidRPr="0038364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510"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407510" w:rsidRPr="00383647" w:rsidRDefault="00407510" w:rsidP="004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231AF">
              <w:rPr>
                <w:rFonts w:ascii="Times New Roman" w:hAnsi="Times New Roman" w:cs="Times New Roman"/>
                <w:sz w:val="24"/>
                <w:szCs w:val="24"/>
              </w:rPr>
              <w:t>В.И. Савельева</w:t>
            </w:r>
          </w:p>
          <w:p w:rsidR="00407510" w:rsidRPr="00383647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407510" w:rsidRPr="00383647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47" w:rsidRPr="00383647" w:rsidTr="00407510">
        <w:tc>
          <w:tcPr>
            <w:tcW w:w="8985" w:type="dxa"/>
            <w:gridSpan w:val="2"/>
          </w:tcPr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а)________________ ___________________</w:t>
            </w:r>
          </w:p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="00B73C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(расшифровка подписи)</w:t>
            </w:r>
          </w:p>
          <w:p w:rsidR="00407510" w:rsidRPr="00383647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383647" w:rsidRPr="00383647" w:rsidTr="00407510">
        <w:tc>
          <w:tcPr>
            <w:tcW w:w="8985" w:type="dxa"/>
            <w:gridSpan w:val="2"/>
          </w:tcPr>
          <w:p w:rsidR="00407510" w:rsidRPr="00383647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а) на руки </w:t>
            </w:r>
            <w:r w:rsidR="00B73C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07510" w:rsidRPr="00383647" w:rsidRDefault="00407510" w:rsidP="0040751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</w:t>
            </w:r>
            <w:r w:rsidR="00823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bookmarkStart w:id="0" w:name="_GoBack"/>
            <w:bookmarkEnd w:id="0"/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</w:t>
            </w:r>
          </w:p>
          <w:p w:rsidR="00407510" w:rsidRPr="00383647" w:rsidRDefault="00407510" w:rsidP="0006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 </w:t>
            </w:r>
            <w:r w:rsidR="0055685E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</w:tbl>
    <w:p w:rsidR="00407510" w:rsidRPr="00DE72D5" w:rsidRDefault="00407510" w:rsidP="00DE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510" w:rsidRPr="00DE72D5" w:rsidSect="00383647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B71"/>
    <w:multiLevelType w:val="hybridMultilevel"/>
    <w:tmpl w:val="09D4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3025A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587843"/>
    <w:multiLevelType w:val="hybridMultilevel"/>
    <w:tmpl w:val="7F70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61D8"/>
    <w:multiLevelType w:val="hybridMultilevel"/>
    <w:tmpl w:val="812C0CC4"/>
    <w:lvl w:ilvl="0" w:tplc="6EA638F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0A7FCD"/>
    <w:multiLevelType w:val="multilevel"/>
    <w:tmpl w:val="2EDE6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" w:firstLine="13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103043"/>
    <w:multiLevelType w:val="hybridMultilevel"/>
    <w:tmpl w:val="729C2D54"/>
    <w:lvl w:ilvl="0" w:tplc="C8C4B45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C1598"/>
    <w:multiLevelType w:val="hybridMultilevel"/>
    <w:tmpl w:val="80D04D76"/>
    <w:lvl w:ilvl="0" w:tplc="FCB2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36D2F"/>
    <w:multiLevelType w:val="hybridMultilevel"/>
    <w:tmpl w:val="D21AE9D2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F53F5"/>
    <w:multiLevelType w:val="hybridMultilevel"/>
    <w:tmpl w:val="D4B25C06"/>
    <w:lvl w:ilvl="0" w:tplc="AE4E802E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357D"/>
    <w:multiLevelType w:val="hybridMultilevel"/>
    <w:tmpl w:val="F9C4849A"/>
    <w:lvl w:ilvl="0" w:tplc="792E6A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490D2B"/>
    <w:multiLevelType w:val="hybridMultilevel"/>
    <w:tmpl w:val="40A692EC"/>
    <w:lvl w:ilvl="0" w:tplc="89AAA3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3634"/>
    <w:multiLevelType w:val="hybridMultilevel"/>
    <w:tmpl w:val="F768E6F0"/>
    <w:lvl w:ilvl="0" w:tplc="D1040E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1747EE"/>
    <w:multiLevelType w:val="hybridMultilevel"/>
    <w:tmpl w:val="A9FCB38A"/>
    <w:lvl w:ilvl="0" w:tplc="555AF0D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DE6D82"/>
    <w:multiLevelType w:val="hybridMultilevel"/>
    <w:tmpl w:val="DAA6A380"/>
    <w:lvl w:ilvl="0" w:tplc="CD52367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D"/>
    <w:rsid w:val="00055636"/>
    <w:rsid w:val="0006619B"/>
    <w:rsid w:val="000C058C"/>
    <w:rsid w:val="0014364E"/>
    <w:rsid w:val="001873BA"/>
    <w:rsid w:val="00192DB4"/>
    <w:rsid w:val="001A3DC8"/>
    <w:rsid w:val="001F58DB"/>
    <w:rsid w:val="002D71DC"/>
    <w:rsid w:val="002F2024"/>
    <w:rsid w:val="003113AC"/>
    <w:rsid w:val="003328F7"/>
    <w:rsid w:val="00383647"/>
    <w:rsid w:val="003B4B4B"/>
    <w:rsid w:val="003C460F"/>
    <w:rsid w:val="00407510"/>
    <w:rsid w:val="004C3E69"/>
    <w:rsid w:val="004E0001"/>
    <w:rsid w:val="004E6787"/>
    <w:rsid w:val="0055667A"/>
    <w:rsid w:val="0055685E"/>
    <w:rsid w:val="005D258E"/>
    <w:rsid w:val="00640636"/>
    <w:rsid w:val="006D3E51"/>
    <w:rsid w:val="00727E58"/>
    <w:rsid w:val="00753DC8"/>
    <w:rsid w:val="00794EB6"/>
    <w:rsid w:val="008231AF"/>
    <w:rsid w:val="008238C4"/>
    <w:rsid w:val="0083655D"/>
    <w:rsid w:val="0089425A"/>
    <w:rsid w:val="009439C8"/>
    <w:rsid w:val="00954BDF"/>
    <w:rsid w:val="00A24B25"/>
    <w:rsid w:val="00A34BCD"/>
    <w:rsid w:val="00A557E8"/>
    <w:rsid w:val="00A94C2C"/>
    <w:rsid w:val="00AF0400"/>
    <w:rsid w:val="00B16C0C"/>
    <w:rsid w:val="00B73CE7"/>
    <w:rsid w:val="00BD27DE"/>
    <w:rsid w:val="00C23A0F"/>
    <w:rsid w:val="00C63585"/>
    <w:rsid w:val="00CB72B4"/>
    <w:rsid w:val="00CC1BCE"/>
    <w:rsid w:val="00CD2272"/>
    <w:rsid w:val="00D85466"/>
    <w:rsid w:val="00D85D64"/>
    <w:rsid w:val="00DB32A3"/>
    <w:rsid w:val="00DD2564"/>
    <w:rsid w:val="00DD6D27"/>
    <w:rsid w:val="00DE72D5"/>
    <w:rsid w:val="00E22D45"/>
    <w:rsid w:val="00F4221A"/>
    <w:rsid w:val="00F54C8F"/>
    <w:rsid w:val="00F62D83"/>
    <w:rsid w:val="00F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2D4A-AC59-47B8-BD4A-C88D850D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imush4</cp:lastModifiedBy>
  <cp:revision>18</cp:revision>
  <cp:lastPrinted>2017-05-29T02:52:00Z</cp:lastPrinted>
  <dcterms:created xsi:type="dcterms:W3CDTF">2017-02-21T08:49:00Z</dcterms:created>
  <dcterms:modified xsi:type="dcterms:W3CDTF">2017-05-29T07:23:00Z</dcterms:modified>
</cp:coreProperties>
</file>