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A" w:rsidRDefault="0026282A" w:rsidP="002F4AF4">
      <w:pPr>
        <w:rPr>
          <w:b/>
          <w:bCs/>
        </w:rPr>
      </w:pPr>
      <w:r>
        <w:rPr>
          <w:b/>
          <w:bCs/>
        </w:rPr>
        <w:t xml:space="preserve">                          </w:t>
      </w:r>
    </w:p>
    <w:p w:rsidR="0026282A" w:rsidRDefault="0026282A" w:rsidP="002F4AF4">
      <w:pPr>
        <w:rPr>
          <w:b/>
          <w:bCs/>
        </w:rPr>
      </w:pPr>
    </w:p>
    <w:p w:rsidR="002F4AF4" w:rsidRPr="0026282A" w:rsidRDefault="0026282A" w:rsidP="002F4AF4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</w:t>
      </w:r>
      <w:r w:rsidR="00B34363">
        <w:rPr>
          <w:b/>
          <w:bCs/>
        </w:rPr>
        <w:t xml:space="preserve">      </w:t>
      </w:r>
      <w:r w:rsidR="002F4AF4" w:rsidRPr="0026282A">
        <w:rPr>
          <w:b/>
          <w:bCs/>
          <w:sz w:val="32"/>
          <w:szCs w:val="32"/>
        </w:rPr>
        <w:t>Электронная база стажировок</w:t>
      </w:r>
    </w:p>
    <w:p w:rsidR="00B34363" w:rsidRDefault="00B34363" w:rsidP="002F4AF4">
      <w:pPr>
        <w:rPr>
          <w:b/>
          <w:bCs/>
        </w:rPr>
      </w:pPr>
      <w:r w:rsidRPr="00B343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5DEFDA" wp14:editId="69C764F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42515" cy="1517015"/>
            <wp:effectExtent l="0" t="0" r="635" b="6985"/>
            <wp:wrapThrough wrapText="bothSides">
              <wp:wrapPolygon edited="0">
                <wp:start x="0" y="0"/>
                <wp:lineTo x="0" y="21428"/>
                <wp:lineTo x="21430" y="21428"/>
                <wp:lineTo x="21430" y="0"/>
                <wp:lineTo x="0" y="0"/>
              </wp:wrapPolygon>
            </wp:wrapThrough>
            <wp:docPr id="3" name="Рисунок 3" descr="C:\Users\gmv\Desktop\для Косых\ста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mv\Desktop\для Косых\стаж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2A">
        <w:rPr>
          <w:b/>
          <w:bCs/>
        </w:rPr>
        <w:t xml:space="preserve">     </w:t>
      </w:r>
    </w:p>
    <w:p w:rsidR="0026282A" w:rsidRDefault="0026282A" w:rsidP="002F4AF4">
      <w:r>
        <w:rPr>
          <w:b/>
          <w:bCs/>
        </w:rPr>
        <w:t xml:space="preserve"> </w:t>
      </w:r>
      <w:r w:rsidR="002F4AF4" w:rsidRPr="002F4AF4">
        <w:rPr>
          <w:b/>
          <w:bCs/>
        </w:rPr>
        <w:t>В Томской области формируется электронная база стажировок для студентов и выпускников</w:t>
      </w:r>
      <w:r w:rsidR="002F4AF4" w:rsidRPr="002F4AF4">
        <w:br/>
      </w:r>
      <w:r w:rsidR="002F4AF4" w:rsidRPr="002F4AF4">
        <w:br/>
      </w:r>
      <w:r>
        <w:t xml:space="preserve">        </w:t>
      </w:r>
    </w:p>
    <w:p w:rsidR="0026282A" w:rsidRDefault="0026282A" w:rsidP="002F4AF4"/>
    <w:p w:rsidR="0026282A" w:rsidRDefault="0026282A" w:rsidP="002F4AF4"/>
    <w:p w:rsidR="002F4AF4" w:rsidRPr="002F4AF4" w:rsidRDefault="002F4AF4" w:rsidP="0026282A">
      <w:r w:rsidRPr="002F4AF4">
        <w:t>С ее помощью работодатели смогут подобрать в команду молодых специалистов, а выпускники и студенты – получить информацию об актуальных предложениях пройти стаж</w:t>
      </w:r>
      <w:r w:rsidR="0026282A">
        <w:t>ировку в организациях региона.</w:t>
      </w:r>
      <w:r w:rsidR="0026282A">
        <w:br/>
        <w:t xml:space="preserve">      </w:t>
      </w:r>
      <w:r w:rsidRPr="002F4AF4">
        <w:t xml:space="preserve">В качестве стажировки предполагается неполная </w:t>
      </w:r>
      <w:bookmarkStart w:id="0" w:name="_GoBack"/>
      <w:bookmarkEnd w:id="0"/>
      <w:r w:rsidR="00B12E57" w:rsidRPr="002F4AF4">
        <w:t>занятость, позволяющая</w:t>
      </w:r>
      <w:r w:rsidRPr="002F4AF4">
        <w:t xml:space="preserve"> совмещать работу и обучение, а также возможность трудоустройства соискателя с незаконченным образованием, продолжающим обучение по программе среднего специального или высшего профессионального образования. Трудоустройство осуществляется в соответствии с трудовым законодательством, п</w:t>
      </w:r>
      <w:r w:rsidR="00B34363">
        <w:t>о срочному трудовому договору.</w:t>
      </w:r>
      <w:r w:rsidR="00B34363">
        <w:br/>
      </w:r>
      <w:r w:rsidRPr="002F4AF4">
        <w:t>Для работодателей стажировка – возможность привлечь высокомотивированных молодых сотрудников и свежие идеи, людей, из которых можно «вырастить» отличных специалистов для компании. Это шанс выбрать в свою команду лучших еще на этапе обучения.</w:t>
      </w:r>
      <w:r w:rsidRPr="002F4AF4">
        <w:br/>
      </w:r>
      <w:r w:rsidRPr="002F4AF4">
        <w:br/>
        <w:t xml:space="preserve">Ознакомиться с имеющимися вакансиями можно на </w:t>
      </w:r>
      <w:hyperlink r:id="rId6" w:history="1">
        <w:r w:rsidRPr="002F4AF4">
          <w:rPr>
            <w:rStyle w:val="a3"/>
          </w:rPr>
          <w:t>Портале «Работа в России»</w:t>
        </w:r>
      </w:hyperlink>
      <w:r w:rsidRPr="002F4AF4">
        <w:t xml:space="preserve">, для этого в разделе сайта </w:t>
      </w:r>
      <w:hyperlink r:id="rId7" w:history="1">
        <w:r w:rsidRPr="002F4AF4">
          <w:rPr>
            <w:rStyle w:val="a3"/>
          </w:rPr>
          <w:t>«Найти работу»</w:t>
        </w:r>
      </w:hyperlink>
      <w:r w:rsidRPr="002F4AF4">
        <w:t xml:space="preserve"> в пункте «Тип занятости» нужно выбрать значение «стажировка». Портал автоматически сформирует список предложений, которые можно сортировать по регионам, размеру заработной платы, сфере деятельности и ряду других параметров.</w:t>
      </w:r>
      <w:r w:rsidRPr="002F4AF4">
        <w:br/>
      </w:r>
      <w:r w:rsidRPr="002F4AF4">
        <w:br/>
      </w:r>
      <w:r w:rsidRPr="002F4AF4">
        <w:rPr>
          <w:b/>
          <w:bCs/>
        </w:rPr>
        <w:t>Как разместить в базе свою вакансию?</w:t>
      </w:r>
      <w:r w:rsidRPr="002F4AF4">
        <w:br/>
      </w:r>
    </w:p>
    <w:p w:rsidR="002F4AF4" w:rsidRPr="002F4AF4" w:rsidRDefault="002F4AF4" w:rsidP="002F4AF4">
      <w:pPr>
        <w:numPr>
          <w:ilvl w:val="0"/>
          <w:numId w:val="1"/>
        </w:numPr>
      </w:pPr>
      <w:r w:rsidRPr="002F4AF4">
        <w:t xml:space="preserve">Работодатели могут самостоятельно разместить на Портале свои вакансии и искать студентов и выпускников для прохождения стажировки, для этого нужно </w:t>
      </w:r>
      <w:hyperlink r:id="rId8" w:history="1">
        <w:r w:rsidRPr="002F4AF4">
          <w:rPr>
            <w:rStyle w:val="a3"/>
          </w:rPr>
          <w:t>выполнить вход в личный кабинет</w:t>
        </w:r>
      </w:hyperlink>
      <w:r w:rsidRPr="002F4AF4">
        <w:t xml:space="preserve">, используя регистрационные данные Портала </w:t>
      </w:r>
      <w:proofErr w:type="spellStart"/>
      <w:r w:rsidRPr="002F4AF4">
        <w:t>Госуслуг</w:t>
      </w:r>
      <w:proofErr w:type="spellEnd"/>
      <w:r w:rsidRPr="002F4AF4">
        <w:t>.</w:t>
      </w:r>
    </w:p>
    <w:p w:rsidR="002F4AF4" w:rsidRPr="002F4AF4" w:rsidRDefault="002F4AF4" w:rsidP="002F4AF4">
      <w:pPr>
        <w:numPr>
          <w:ilvl w:val="0"/>
          <w:numId w:val="1"/>
        </w:numPr>
      </w:pPr>
      <w:r w:rsidRPr="002F4AF4">
        <w:t xml:space="preserve">Получить содействие в размещении вакансии и подборе работника-стажера можно и в центре занятости. В случае, если участником стажировки становится выпускник, служба занятости </w:t>
      </w:r>
      <w:r w:rsidRPr="002F4AF4">
        <w:rPr>
          <w:b/>
          <w:bCs/>
        </w:rPr>
        <w:t>может частично компенсировать работодателям затраты на выплату ему заработной платы</w:t>
      </w:r>
      <w:r w:rsidRPr="002F4AF4">
        <w:t>: в течение трех месяцев из областного бюджета возмещается часть затрат на оплату труда выпускников профессиональных образовательных организаций и образовательных организаций высшего образования, куда входят МРОТ, установленный федеральным законом, районный коэффициент и страховые взносы.</w:t>
      </w:r>
    </w:p>
    <w:p w:rsidR="002F4AF4" w:rsidRPr="002F4AF4" w:rsidRDefault="00E35CF4" w:rsidP="002F4AF4">
      <w:r>
        <w:br/>
      </w:r>
      <w:r w:rsidR="002F4AF4" w:rsidRPr="002F4AF4">
        <w:rPr>
          <w:b/>
          <w:bCs/>
        </w:rPr>
        <w:t>Приглашаем работодателей принять активное участие в наполнении «базы стажировок»!</w:t>
      </w:r>
    </w:p>
    <w:p w:rsidR="00E35CF4" w:rsidRPr="00E35CF4" w:rsidRDefault="00E35CF4">
      <w:pPr>
        <w:rPr>
          <w:b/>
        </w:rPr>
      </w:pPr>
      <w:r w:rsidRPr="00E35CF4">
        <w:rPr>
          <w:b/>
        </w:rPr>
        <w:t xml:space="preserve">ОГКУ ЦЗН Кожевниковского района </w:t>
      </w:r>
    </w:p>
    <w:p w:rsidR="00740553" w:rsidRPr="00E35CF4" w:rsidRDefault="00E35CF4">
      <w:pPr>
        <w:rPr>
          <w:b/>
        </w:rPr>
      </w:pPr>
      <w:r w:rsidRPr="00E35CF4">
        <w:rPr>
          <w:b/>
        </w:rPr>
        <w:t xml:space="preserve">тел: </w:t>
      </w:r>
      <w:r>
        <w:rPr>
          <w:b/>
        </w:rPr>
        <w:t>8(38244) 44728</w:t>
      </w:r>
    </w:p>
    <w:sectPr w:rsidR="00740553" w:rsidRPr="00E3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4324A"/>
    <w:multiLevelType w:val="multilevel"/>
    <w:tmpl w:val="DA4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74"/>
    <w:rsid w:val="0026282A"/>
    <w:rsid w:val="002F4AF4"/>
    <w:rsid w:val="00740553"/>
    <w:rsid w:val="00B12E57"/>
    <w:rsid w:val="00B34363"/>
    <w:rsid w:val="00CA7BCA"/>
    <w:rsid w:val="00CC0815"/>
    <w:rsid w:val="00DC4874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0210-681C-478D-BDFC-6E84398D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login/candi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vacancy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Марина Владимировна</dc:creator>
  <cp:keywords/>
  <dc:description/>
  <cp:lastModifiedBy>1</cp:lastModifiedBy>
  <cp:revision>6</cp:revision>
  <cp:lastPrinted>2017-11-14T09:34:00Z</cp:lastPrinted>
  <dcterms:created xsi:type="dcterms:W3CDTF">2017-11-10T05:50:00Z</dcterms:created>
  <dcterms:modified xsi:type="dcterms:W3CDTF">2017-11-15T07:55:00Z</dcterms:modified>
</cp:coreProperties>
</file>