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6C" w:rsidRDefault="008F736C" w:rsidP="008F736C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6C" w:rsidRDefault="008F736C" w:rsidP="008F736C">
      <w:pPr>
        <w:ind w:firstLine="0"/>
        <w:jc w:val="center"/>
      </w:pPr>
    </w:p>
    <w:p w:rsidR="008F736C" w:rsidRDefault="008F736C" w:rsidP="008F736C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8F736C" w:rsidRDefault="008F736C" w:rsidP="008F736C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8F736C" w:rsidRDefault="008F736C" w:rsidP="008F736C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8F736C" w:rsidRDefault="008F736C" w:rsidP="008F736C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8F736C" w:rsidRDefault="008F736C" w:rsidP="008F736C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8F736C" w:rsidTr="008F736C">
        <w:trPr>
          <w:trHeight w:val="421"/>
        </w:trPr>
        <w:tc>
          <w:tcPr>
            <w:tcW w:w="9923" w:type="dxa"/>
            <w:gridSpan w:val="2"/>
          </w:tcPr>
          <w:p w:rsidR="008F736C" w:rsidRDefault="008F736C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8F736C" w:rsidRDefault="008F736C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Администраци</w:t>
            </w:r>
            <w:r w:rsidR="00562DC8">
              <w:rPr>
                <w:sz w:val="28"/>
                <w:szCs w:val="28"/>
                <w:lang w:eastAsia="en-US"/>
              </w:rPr>
              <w:t>и  Кожевниковского района  от 20.04.2016 № 238</w:t>
            </w:r>
          </w:p>
        </w:tc>
      </w:tr>
      <w:tr w:rsidR="008F736C" w:rsidTr="008F736C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8F736C" w:rsidRDefault="008F736C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736C" w:rsidTr="008F736C">
        <w:trPr>
          <w:trHeight w:val="1652"/>
        </w:trPr>
        <w:tc>
          <w:tcPr>
            <w:tcW w:w="9923" w:type="dxa"/>
            <w:gridSpan w:val="2"/>
          </w:tcPr>
          <w:p w:rsidR="008F736C" w:rsidRDefault="008F736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связи с кадровыми изменениями,</w:t>
            </w:r>
          </w:p>
          <w:p w:rsidR="008F736C" w:rsidRDefault="008F736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ПОСТАНОВЛЯЮ:</w:t>
            </w:r>
          </w:p>
          <w:p w:rsidR="008F736C" w:rsidRDefault="008F736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Внести   в постановление Администраци</w:t>
            </w:r>
            <w:r w:rsidR="00562DC8">
              <w:rPr>
                <w:sz w:val="28"/>
                <w:szCs w:val="28"/>
                <w:lang w:eastAsia="en-US"/>
              </w:rPr>
              <w:t>и Кожевниковского района   от 20.04.2016 № 238 «Об утверждении Положения о коллегии Администрации Кожевниковского района</w:t>
            </w:r>
            <w:r w:rsidR="003B1069">
              <w:rPr>
                <w:sz w:val="28"/>
                <w:szCs w:val="28"/>
                <w:lang w:eastAsia="en-US"/>
              </w:rPr>
              <w:t>» следующие изменения:</w:t>
            </w:r>
          </w:p>
          <w:p w:rsidR="00EC0488" w:rsidRDefault="00EC0488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1.1.Призна</w:t>
            </w:r>
            <w:r w:rsidR="0098037F">
              <w:rPr>
                <w:sz w:val="28"/>
                <w:szCs w:val="28"/>
                <w:lang w:eastAsia="en-US"/>
              </w:rPr>
              <w:t xml:space="preserve">ть утратившим силу приложение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8037F">
              <w:rPr>
                <w:sz w:val="28"/>
                <w:szCs w:val="28"/>
                <w:lang w:eastAsia="en-US"/>
              </w:rPr>
              <w:t>;</w:t>
            </w:r>
          </w:p>
          <w:p w:rsidR="0098037F" w:rsidRDefault="0098037F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 </w:t>
            </w:r>
            <w:r w:rsidR="00DA0D3B">
              <w:rPr>
                <w:sz w:val="28"/>
                <w:szCs w:val="28"/>
                <w:lang w:eastAsia="en-US"/>
              </w:rPr>
              <w:t>Утвердить состав коллегии  Администрации Кожевниковского района согласно приложению 2 в новой редакции</w:t>
            </w:r>
            <w:r w:rsidR="00C57719">
              <w:rPr>
                <w:sz w:val="28"/>
                <w:szCs w:val="28"/>
                <w:lang w:eastAsia="en-US"/>
              </w:rPr>
              <w:t>.</w:t>
            </w:r>
          </w:p>
          <w:p w:rsidR="008F736C" w:rsidRDefault="008F736C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Разместить постановление  на официальном сайте муниципального образования Кожевниковский район.</w:t>
            </w:r>
          </w:p>
          <w:p w:rsidR="008F736C" w:rsidRDefault="008F736C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Постановление  вступает в силу с даты его подписания.</w:t>
            </w:r>
          </w:p>
          <w:p w:rsidR="008F736C" w:rsidRDefault="008F736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8F736C">
              <w:trPr>
                <w:trHeight w:val="1652"/>
              </w:trPr>
              <w:tc>
                <w:tcPr>
                  <w:tcW w:w="9606" w:type="dxa"/>
                </w:tcPr>
                <w:p w:rsidR="008F736C" w:rsidRDefault="008F736C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8F736C" w:rsidRDefault="008F736C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       А.М.Емельянов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8F736C">
                    <w:tc>
                      <w:tcPr>
                        <w:tcW w:w="4749" w:type="dxa"/>
                      </w:tcPr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И.о.начальника  отдела </w:t>
                        </w:r>
                      </w:p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________________В.И.Савельева</w:t>
                        </w:r>
                      </w:p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8F736C" w:rsidRDefault="008F736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8F736C" w:rsidRDefault="008F736C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8F736C" w:rsidRPr="00CD0B6E" w:rsidRDefault="008A1D1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 w:rsidRPr="00CD0B6E">
              <w:rPr>
                <w:sz w:val="20"/>
                <w:lang w:eastAsia="en-US"/>
              </w:rPr>
              <w:t>И.А.Бирюкова</w:t>
            </w:r>
          </w:p>
          <w:p w:rsidR="008F736C" w:rsidRDefault="008A1D17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  <w:r w:rsidRPr="00CD0B6E">
              <w:rPr>
                <w:sz w:val="20"/>
                <w:lang w:eastAsia="en-US"/>
              </w:rPr>
              <w:t>838244 (22345</w:t>
            </w:r>
            <w:r w:rsidR="008F736C">
              <w:rPr>
                <w:sz w:val="24"/>
                <w:szCs w:val="24"/>
                <w:lang w:eastAsia="en-US"/>
              </w:rPr>
              <w:t>)</w:t>
            </w: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92E04" w:rsidRPr="001D112A" w:rsidRDefault="00992E04" w:rsidP="00992E04">
            <w:pPr>
              <w:jc w:val="right"/>
              <w:rPr>
                <w:sz w:val="22"/>
                <w:szCs w:val="22"/>
              </w:rPr>
            </w:pPr>
            <w:r w:rsidRPr="001D112A">
              <w:rPr>
                <w:sz w:val="22"/>
                <w:szCs w:val="22"/>
              </w:rPr>
              <w:t>ПРИЛОЖЕНИЕ</w:t>
            </w:r>
          </w:p>
          <w:p w:rsidR="00992E04" w:rsidRPr="001D112A" w:rsidRDefault="00992E04" w:rsidP="00992E04">
            <w:pPr>
              <w:jc w:val="right"/>
              <w:rPr>
                <w:sz w:val="22"/>
                <w:szCs w:val="22"/>
              </w:rPr>
            </w:pPr>
            <w:r w:rsidRPr="001D112A">
              <w:rPr>
                <w:sz w:val="22"/>
                <w:szCs w:val="22"/>
              </w:rPr>
              <w:t>к постановлению Администрации</w:t>
            </w:r>
          </w:p>
          <w:p w:rsidR="00992E04" w:rsidRPr="001D112A" w:rsidRDefault="00992E04" w:rsidP="00992E04">
            <w:pPr>
              <w:jc w:val="right"/>
              <w:rPr>
                <w:sz w:val="22"/>
                <w:szCs w:val="22"/>
              </w:rPr>
            </w:pPr>
            <w:r w:rsidRPr="001D112A">
              <w:rPr>
                <w:sz w:val="22"/>
                <w:szCs w:val="22"/>
              </w:rPr>
              <w:t xml:space="preserve"> Кожевниковского района</w:t>
            </w:r>
          </w:p>
          <w:p w:rsidR="00992E04" w:rsidRPr="001D112A" w:rsidRDefault="00992E04" w:rsidP="00992E04">
            <w:pPr>
              <w:jc w:val="right"/>
              <w:rPr>
                <w:sz w:val="22"/>
                <w:szCs w:val="22"/>
              </w:rPr>
            </w:pPr>
            <w:r w:rsidRPr="001D112A">
              <w:rPr>
                <w:sz w:val="22"/>
                <w:szCs w:val="22"/>
              </w:rPr>
              <w:t>№__________от_____________</w:t>
            </w:r>
          </w:p>
          <w:p w:rsidR="00992E04" w:rsidRDefault="00992E04" w:rsidP="00992E04">
            <w:pPr>
              <w:jc w:val="right"/>
              <w:rPr>
                <w:sz w:val="24"/>
                <w:szCs w:val="24"/>
              </w:rPr>
            </w:pPr>
          </w:p>
          <w:p w:rsidR="00992E04" w:rsidRDefault="00992E04" w:rsidP="00992E04">
            <w:pPr>
              <w:jc w:val="right"/>
              <w:rPr>
                <w:sz w:val="24"/>
                <w:szCs w:val="24"/>
              </w:rPr>
            </w:pPr>
          </w:p>
          <w:p w:rsidR="008F736C" w:rsidRDefault="00992E04" w:rsidP="00992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коллегии Администрации Кожевниковского района</w:t>
            </w:r>
          </w:p>
          <w:p w:rsidR="00992E04" w:rsidRDefault="00992E04" w:rsidP="00992E0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3827"/>
              <w:gridCol w:w="5273"/>
            </w:tblGrid>
            <w:tr w:rsidR="00992E04" w:rsidTr="00992E04">
              <w:tc>
                <w:tcPr>
                  <w:tcW w:w="597" w:type="dxa"/>
                </w:tcPr>
                <w:p w:rsidR="00992E04" w:rsidRDefault="00F552B8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992E04" w:rsidRDefault="00F552B8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273" w:type="dxa"/>
                </w:tcPr>
                <w:p w:rsidR="00992E04" w:rsidRDefault="00F552B8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992E04" w:rsidRDefault="00F552B8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Емельянов Александр Михайлович</w:t>
                  </w:r>
                </w:p>
              </w:tc>
              <w:tc>
                <w:tcPr>
                  <w:tcW w:w="5273" w:type="dxa"/>
                </w:tcPr>
                <w:p w:rsidR="00992E04" w:rsidRDefault="00F552B8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Кожевниковского района, председатель коллегии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992E04" w:rsidRDefault="00570B13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Малолетко  Александр Александрович</w:t>
                  </w:r>
                </w:p>
              </w:tc>
              <w:tc>
                <w:tcPr>
                  <w:tcW w:w="5273" w:type="dxa"/>
                </w:tcPr>
                <w:p w:rsidR="00992E04" w:rsidRDefault="00570B13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Первый заместитель Главы Кожевниковского района, заместитель председателя коллегии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992E04" w:rsidRDefault="00B77846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Гарагуля Вячеслав Александрович</w:t>
                  </w:r>
                </w:p>
              </w:tc>
              <w:tc>
                <w:tcPr>
                  <w:tcW w:w="5273" w:type="dxa"/>
                </w:tcPr>
                <w:p w:rsidR="00992E04" w:rsidRDefault="00B77846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 по организации деятельности и взаимодействию с сельскими поселениями, секретарь коллегии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992E04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992E04" w:rsidRDefault="00B77846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</w:t>
                  </w:r>
                  <w:r w:rsidR="0014575B">
                    <w:rPr>
                      <w:sz w:val="24"/>
                      <w:szCs w:val="24"/>
                    </w:rPr>
                    <w:t>ы коллегии:</w:t>
                  </w:r>
                </w:p>
              </w:tc>
              <w:tc>
                <w:tcPr>
                  <w:tcW w:w="5273" w:type="dxa"/>
                </w:tcPr>
                <w:p w:rsidR="00992E04" w:rsidRDefault="00992E04" w:rsidP="00F552B8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Бирюкова Ирина Анатольевна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Управляющий делами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Вакурин Владимир Иванович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района  по вопросам ЖКХ, строительства и общественной безопасности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Кучер Владимир Владимирович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 района по экономике и финансам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Андреев Михаил Васильевич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по социально-экономическому развитию села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Вильт Ольга Леонидовна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управления финансов</w:t>
                  </w:r>
                </w:p>
              </w:tc>
            </w:tr>
            <w:tr w:rsidR="00894E79" w:rsidTr="00992E04">
              <w:tc>
                <w:tcPr>
                  <w:tcW w:w="597" w:type="dxa"/>
                </w:tcPr>
                <w:p w:rsidR="00894E79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894E79" w:rsidRDefault="00894E79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Грибовская Виктория Владимировна</w:t>
                  </w:r>
                </w:p>
              </w:tc>
              <w:tc>
                <w:tcPr>
                  <w:tcW w:w="5273" w:type="dxa"/>
                </w:tcPr>
                <w:p w:rsidR="00894E79" w:rsidRDefault="00894E79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опеки и попечительства</w:t>
                  </w:r>
                </w:p>
              </w:tc>
            </w:tr>
            <w:tr w:rsidR="003539EC" w:rsidTr="00992E04">
              <w:tc>
                <w:tcPr>
                  <w:tcW w:w="597" w:type="dxa"/>
                </w:tcPr>
                <w:p w:rsidR="003539EC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3539EC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Елегечев Виктор Николаевич</w:t>
                  </w:r>
                </w:p>
              </w:tc>
              <w:tc>
                <w:tcPr>
                  <w:tcW w:w="5273" w:type="dxa"/>
                </w:tcPr>
                <w:p w:rsidR="003539EC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 муниципального хозяйства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Емельянова Татьяна Анатольевна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экономического анализа и прогнозирования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27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Лунева Любовь Викторовна</w:t>
                  </w:r>
                </w:p>
              </w:tc>
              <w:tc>
                <w:tcPr>
                  <w:tcW w:w="5273" w:type="dxa"/>
                </w:tcPr>
                <w:p w:rsidR="00992E04" w:rsidRDefault="0014575B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бюджетного  учета и отчетности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27" w:type="dxa"/>
                </w:tcPr>
                <w:p w:rsidR="00992E04" w:rsidRDefault="00894E79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Носикова Елена Алексеевна</w:t>
                  </w:r>
                </w:p>
              </w:tc>
              <w:tc>
                <w:tcPr>
                  <w:tcW w:w="5273" w:type="dxa"/>
                </w:tcPr>
                <w:p w:rsidR="00992E04" w:rsidRDefault="00894E79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по управлению муниципальной собственностью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27" w:type="dxa"/>
                </w:tcPr>
                <w:p w:rsidR="00992E04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Пономаренко Михаил Владимирович</w:t>
                  </w:r>
                </w:p>
              </w:tc>
              <w:tc>
                <w:tcPr>
                  <w:tcW w:w="5273" w:type="dxa"/>
                </w:tcPr>
                <w:p w:rsidR="00992E04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правовой и кадровой работы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27" w:type="dxa"/>
                </w:tcPr>
                <w:p w:rsidR="00992E04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Ткаченко Геннадий Николаевич</w:t>
                  </w:r>
                </w:p>
              </w:tc>
              <w:tc>
                <w:tcPr>
                  <w:tcW w:w="5273" w:type="dxa"/>
                </w:tcPr>
                <w:p w:rsidR="00992E04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по культуре, спорту, молодежной политике и связям с общественностью</w:t>
                  </w:r>
                </w:p>
              </w:tc>
            </w:tr>
            <w:tr w:rsidR="00992E04" w:rsidTr="00992E04">
              <w:tc>
                <w:tcPr>
                  <w:tcW w:w="597" w:type="dxa"/>
                </w:tcPr>
                <w:p w:rsidR="00992E04" w:rsidRDefault="006C0F36" w:rsidP="00992E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992E04" w:rsidRDefault="003539EC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Царева Марина Анатольевна</w:t>
                  </w:r>
                </w:p>
              </w:tc>
              <w:tc>
                <w:tcPr>
                  <w:tcW w:w="5273" w:type="dxa"/>
                </w:tcPr>
                <w:p w:rsidR="00992E04" w:rsidRDefault="006C0F36" w:rsidP="00F552B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одела образования</w:t>
                  </w:r>
                </w:p>
              </w:tc>
            </w:tr>
          </w:tbl>
          <w:p w:rsidR="00992E04" w:rsidRPr="00992E04" w:rsidRDefault="00992E04" w:rsidP="00992E04">
            <w:pPr>
              <w:jc w:val="center"/>
              <w:rPr>
                <w:sz w:val="24"/>
                <w:szCs w:val="24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8F736C" w:rsidRDefault="008F736C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F6F9D" w:rsidRPr="008F736C" w:rsidRDefault="002F6F9D" w:rsidP="008F736C"/>
    <w:sectPr w:rsidR="002F6F9D" w:rsidRPr="008F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A" w:rsidRDefault="00B55DFA" w:rsidP="00CD0B6E">
      <w:r>
        <w:separator/>
      </w:r>
    </w:p>
  </w:endnote>
  <w:endnote w:type="continuationSeparator" w:id="0">
    <w:p w:rsidR="00B55DFA" w:rsidRDefault="00B55DFA" w:rsidP="00CD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A" w:rsidRDefault="00B55DFA" w:rsidP="00CD0B6E">
      <w:r>
        <w:separator/>
      </w:r>
    </w:p>
  </w:footnote>
  <w:footnote w:type="continuationSeparator" w:id="0">
    <w:p w:rsidR="00B55DFA" w:rsidRDefault="00B55DFA" w:rsidP="00CD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C"/>
    <w:rsid w:val="001367A2"/>
    <w:rsid w:val="0014575B"/>
    <w:rsid w:val="002F6F9D"/>
    <w:rsid w:val="003539EC"/>
    <w:rsid w:val="003B1069"/>
    <w:rsid w:val="00434B5E"/>
    <w:rsid w:val="004B0C2D"/>
    <w:rsid w:val="00562DC8"/>
    <w:rsid w:val="00570B13"/>
    <w:rsid w:val="005F79B3"/>
    <w:rsid w:val="006220AD"/>
    <w:rsid w:val="006966E7"/>
    <w:rsid w:val="006C0F36"/>
    <w:rsid w:val="007839F3"/>
    <w:rsid w:val="00790B16"/>
    <w:rsid w:val="00894E79"/>
    <w:rsid w:val="008A1D17"/>
    <w:rsid w:val="008F736C"/>
    <w:rsid w:val="0098037F"/>
    <w:rsid w:val="00992E04"/>
    <w:rsid w:val="00B55DFA"/>
    <w:rsid w:val="00B77846"/>
    <w:rsid w:val="00C36E6B"/>
    <w:rsid w:val="00C57719"/>
    <w:rsid w:val="00CD0B6E"/>
    <w:rsid w:val="00DA0D3B"/>
    <w:rsid w:val="00E96597"/>
    <w:rsid w:val="00EC0488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45F8-FD1F-4F7A-B307-7CEAEC0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36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F736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8F736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0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B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39"/>
    <w:rsid w:val="0099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2017-12-11T07:31:00Z</dcterms:created>
  <dcterms:modified xsi:type="dcterms:W3CDTF">2017-12-12T04:38:00Z</dcterms:modified>
</cp:coreProperties>
</file>