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33" w:rsidRDefault="006520D1" w:rsidP="006520D1">
      <w:pPr>
        <w:pStyle w:val="a6"/>
        <w:ind w:left="-142" w:firstLine="0"/>
      </w:pPr>
      <w:bookmarkStart w:id="0" w:name="Par35"/>
      <w:bookmarkEnd w:id="0"/>
      <w:r>
        <w:t xml:space="preserve"> </w:t>
      </w:r>
      <w:r w:rsidR="00AE70A4">
        <w:t xml:space="preserve">   </w:t>
      </w:r>
      <w:r>
        <w:t xml:space="preserve"> </w:t>
      </w:r>
      <w:r w:rsidR="00166633">
        <w:rPr>
          <w:noProof/>
        </w:rPr>
        <w:drawing>
          <wp:inline distT="0" distB="0" distL="0" distR="0" wp14:anchorId="4BB771E2" wp14:editId="5798D294">
            <wp:extent cx="571500" cy="68580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t xml:space="preserve">                                               </w:t>
      </w:r>
    </w:p>
    <w:p w:rsidR="00166633" w:rsidRDefault="00166633" w:rsidP="00166633">
      <w:pPr>
        <w:pStyle w:val="a6"/>
        <w:spacing w:after="120" w:line="240" w:lineRule="exact"/>
        <w:ind w:firstLine="0"/>
      </w:pPr>
      <w:r>
        <w:t xml:space="preserve">   администрация  кожевниковского   района</w:t>
      </w:r>
    </w:p>
    <w:p w:rsidR="00166633" w:rsidRDefault="00166633" w:rsidP="00166633">
      <w:pPr>
        <w:pStyle w:val="a6"/>
        <w:spacing w:before="240" w:line="360" w:lineRule="auto"/>
        <w:ind w:firstLine="0"/>
      </w:pPr>
      <w:r>
        <w:t>постановление</w:t>
      </w:r>
      <w:r w:rsidR="00886735">
        <w:t xml:space="preserve"> </w:t>
      </w:r>
    </w:p>
    <w:p w:rsidR="00166633" w:rsidRDefault="00886735" w:rsidP="00166633">
      <w:pPr>
        <w:pStyle w:val="1"/>
        <w:ind w:left="0" w:right="-1"/>
        <w:rPr>
          <w:sz w:val="20"/>
        </w:rPr>
      </w:pPr>
      <w:r>
        <w:rPr>
          <w:sz w:val="20"/>
        </w:rPr>
        <w:t>17.08.2017</w:t>
      </w:r>
      <w:r w:rsidR="00166633">
        <w:rPr>
          <w:sz w:val="20"/>
        </w:rPr>
        <w:t xml:space="preserve">                                                                                                                                                        </w:t>
      </w:r>
      <w:r>
        <w:rPr>
          <w:sz w:val="20"/>
        </w:rPr>
        <w:t xml:space="preserve">                   </w:t>
      </w:r>
      <w:r w:rsidR="00166633">
        <w:rPr>
          <w:sz w:val="20"/>
        </w:rPr>
        <w:t xml:space="preserve">  </w:t>
      </w:r>
      <w:r w:rsidR="00166633">
        <w:rPr>
          <w:b/>
          <w:sz w:val="20"/>
        </w:rPr>
        <w:t>№</w:t>
      </w:r>
      <w:r>
        <w:rPr>
          <w:b/>
          <w:sz w:val="20"/>
        </w:rPr>
        <w:t xml:space="preserve"> </w:t>
      </w:r>
      <w:r>
        <w:rPr>
          <w:sz w:val="20"/>
        </w:rPr>
        <w:t>558</w:t>
      </w:r>
      <w:r w:rsidR="00166633">
        <w:rPr>
          <w:sz w:val="20"/>
        </w:rPr>
        <w:t xml:space="preserve">   </w:t>
      </w:r>
    </w:p>
    <w:p w:rsidR="00166633" w:rsidRPr="00D14F15" w:rsidRDefault="00166633" w:rsidP="00166633">
      <w:pPr>
        <w:pStyle w:val="1"/>
        <w:jc w:val="center"/>
        <w:rPr>
          <w:sz w:val="20"/>
        </w:rPr>
      </w:pPr>
      <w:r w:rsidRPr="00D14F15">
        <w:rPr>
          <w:sz w:val="16"/>
        </w:rPr>
        <w:t>с. Кожевниково   Кожевниковского района    Томской области</w:t>
      </w:r>
    </w:p>
    <w:p w:rsidR="00166633" w:rsidRPr="00166633" w:rsidRDefault="00166633" w:rsidP="00166633">
      <w:pPr>
        <w:ind w:left="-567" w:firstLine="141"/>
        <w:rPr>
          <w:rFonts w:ascii="Times New Roman" w:hAnsi="Times New Roman" w:cs="Times New Roman"/>
          <w:sz w:val="24"/>
          <w:szCs w:val="24"/>
        </w:rPr>
      </w:pPr>
    </w:p>
    <w:p w:rsidR="00166633" w:rsidRDefault="00166633" w:rsidP="00166633">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Об утверждении А</w:t>
      </w:r>
      <w:r w:rsidRPr="00166633">
        <w:rPr>
          <w:rFonts w:ascii="Times New Roman" w:hAnsi="Times New Roman" w:cs="Times New Roman"/>
          <w:b w:val="0"/>
          <w:sz w:val="24"/>
          <w:szCs w:val="24"/>
        </w:rPr>
        <w:t xml:space="preserve">дминистративного регламента предоставления </w:t>
      </w:r>
      <w:r>
        <w:rPr>
          <w:rFonts w:ascii="Times New Roman" w:hAnsi="Times New Roman" w:cs="Times New Roman"/>
          <w:b w:val="0"/>
          <w:sz w:val="24"/>
          <w:szCs w:val="24"/>
        </w:rPr>
        <w:br/>
        <w:t>муниципальной услуги «П</w:t>
      </w:r>
      <w:r w:rsidRPr="00166633">
        <w:rPr>
          <w:rFonts w:ascii="Times New Roman" w:hAnsi="Times New Roman" w:cs="Times New Roman"/>
          <w:b w:val="0"/>
          <w:sz w:val="24"/>
          <w:szCs w:val="24"/>
        </w:rPr>
        <w:t>редоставление в</w:t>
      </w:r>
      <w:r>
        <w:rPr>
          <w:rFonts w:ascii="Times New Roman" w:hAnsi="Times New Roman" w:cs="Times New Roman"/>
          <w:b w:val="0"/>
          <w:sz w:val="24"/>
          <w:szCs w:val="24"/>
        </w:rPr>
        <w:t xml:space="preserve"> </w:t>
      </w:r>
      <w:r w:rsidRPr="00166633">
        <w:rPr>
          <w:rFonts w:ascii="Times New Roman" w:hAnsi="Times New Roman" w:cs="Times New Roman"/>
          <w:b w:val="0"/>
          <w:sz w:val="24"/>
          <w:szCs w:val="24"/>
        </w:rPr>
        <w:t xml:space="preserve">аренду, в собственность, </w:t>
      </w:r>
    </w:p>
    <w:p w:rsidR="00166633" w:rsidRDefault="00166633" w:rsidP="00166633">
      <w:pPr>
        <w:pStyle w:val="ConsPlusTitle"/>
        <w:jc w:val="center"/>
        <w:rPr>
          <w:rFonts w:ascii="Times New Roman" w:hAnsi="Times New Roman" w:cs="Times New Roman"/>
          <w:b w:val="0"/>
          <w:sz w:val="24"/>
          <w:szCs w:val="24"/>
        </w:rPr>
      </w:pPr>
      <w:r w:rsidRPr="00166633">
        <w:rPr>
          <w:rFonts w:ascii="Times New Roman" w:hAnsi="Times New Roman" w:cs="Times New Roman"/>
          <w:b w:val="0"/>
          <w:sz w:val="24"/>
          <w:szCs w:val="24"/>
        </w:rPr>
        <w:t>безвозмездное пользование земельных</w:t>
      </w:r>
      <w:r>
        <w:rPr>
          <w:rFonts w:ascii="Times New Roman" w:hAnsi="Times New Roman" w:cs="Times New Roman"/>
          <w:b w:val="0"/>
          <w:sz w:val="24"/>
          <w:szCs w:val="24"/>
        </w:rPr>
        <w:t xml:space="preserve"> </w:t>
      </w:r>
      <w:r w:rsidRPr="00166633">
        <w:rPr>
          <w:rFonts w:ascii="Times New Roman" w:hAnsi="Times New Roman" w:cs="Times New Roman"/>
          <w:b w:val="0"/>
          <w:sz w:val="24"/>
          <w:szCs w:val="24"/>
        </w:rPr>
        <w:t xml:space="preserve">участков, находящихся в собственности </w:t>
      </w:r>
    </w:p>
    <w:p w:rsidR="00166633" w:rsidRPr="00166633" w:rsidRDefault="00166633" w:rsidP="00166633">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муниципального образования Кожевниковский район»</w:t>
      </w:r>
    </w:p>
    <w:p w:rsidR="00166633" w:rsidRPr="00166633" w:rsidRDefault="00166633" w:rsidP="00166633">
      <w:pPr>
        <w:spacing w:after="0" w:line="240" w:lineRule="auto"/>
        <w:ind w:firstLine="141"/>
        <w:jc w:val="center"/>
        <w:rPr>
          <w:rFonts w:ascii="Times New Roman" w:hAnsi="Times New Roman" w:cs="Times New Roman"/>
          <w:sz w:val="24"/>
          <w:szCs w:val="24"/>
        </w:rPr>
      </w:pPr>
    </w:p>
    <w:p w:rsidR="00166633" w:rsidRPr="00166633" w:rsidRDefault="006520D1" w:rsidP="00166633">
      <w:pPr>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Р</w:t>
      </w:r>
      <w:r w:rsidR="00166633">
        <w:rPr>
          <w:rFonts w:ascii="Times New Roman" w:hAnsi="Times New Roman" w:cs="Times New Roman"/>
          <w:sz w:val="24"/>
          <w:szCs w:val="24"/>
        </w:rPr>
        <w:t>уководст</w:t>
      </w:r>
      <w:r>
        <w:rPr>
          <w:rFonts w:ascii="Times New Roman" w:hAnsi="Times New Roman" w:cs="Times New Roman"/>
          <w:sz w:val="24"/>
          <w:szCs w:val="24"/>
        </w:rPr>
        <w:t>вуясь Федер</w:t>
      </w:r>
      <w:r w:rsidR="00880A15">
        <w:rPr>
          <w:rFonts w:ascii="Times New Roman" w:hAnsi="Times New Roman" w:cs="Times New Roman"/>
          <w:sz w:val="24"/>
          <w:szCs w:val="24"/>
        </w:rPr>
        <w:t xml:space="preserve">альным законом от </w:t>
      </w:r>
      <w:r>
        <w:rPr>
          <w:rFonts w:ascii="Times New Roman" w:hAnsi="Times New Roman" w:cs="Times New Roman"/>
          <w:sz w:val="24"/>
          <w:szCs w:val="24"/>
        </w:rPr>
        <w:t xml:space="preserve">6 </w:t>
      </w:r>
      <w:r w:rsidR="00166633">
        <w:rPr>
          <w:rFonts w:ascii="Times New Roman" w:hAnsi="Times New Roman" w:cs="Times New Roman"/>
          <w:sz w:val="24"/>
          <w:szCs w:val="24"/>
        </w:rPr>
        <w:t>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Законо</w:t>
      </w:r>
      <w:r w:rsidR="00880A15">
        <w:rPr>
          <w:rFonts w:ascii="Times New Roman" w:hAnsi="Times New Roman" w:cs="Times New Roman"/>
          <w:sz w:val="24"/>
          <w:szCs w:val="24"/>
        </w:rPr>
        <w:t xml:space="preserve">м Томской области от </w:t>
      </w:r>
      <w:r w:rsidR="00166633">
        <w:rPr>
          <w:rFonts w:ascii="Times New Roman" w:hAnsi="Times New Roman" w:cs="Times New Roman"/>
          <w:sz w:val="24"/>
          <w:szCs w:val="24"/>
        </w:rPr>
        <w:t>9 июля 2015 года № 100-ОЗ «О земельных отношениях в Томской области»</w:t>
      </w:r>
    </w:p>
    <w:p w:rsidR="00166633" w:rsidRPr="00166633" w:rsidRDefault="00166633" w:rsidP="00166633">
      <w:pPr>
        <w:spacing w:after="0" w:line="240" w:lineRule="auto"/>
        <w:ind w:firstLine="568"/>
        <w:jc w:val="both"/>
        <w:rPr>
          <w:rFonts w:ascii="Times New Roman" w:hAnsi="Times New Roman" w:cs="Times New Roman"/>
          <w:sz w:val="24"/>
          <w:szCs w:val="24"/>
        </w:rPr>
      </w:pPr>
      <w:r w:rsidRPr="00166633">
        <w:rPr>
          <w:rFonts w:ascii="Times New Roman" w:hAnsi="Times New Roman" w:cs="Times New Roman"/>
          <w:sz w:val="24"/>
          <w:szCs w:val="24"/>
        </w:rPr>
        <w:t>ПОСТАНОВЛЯЮ:</w:t>
      </w:r>
    </w:p>
    <w:p w:rsidR="00166633" w:rsidRDefault="00166633" w:rsidP="006520D1">
      <w:pPr>
        <w:pStyle w:val="ConsPlusTitle"/>
        <w:numPr>
          <w:ilvl w:val="0"/>
          <w:numId w:val="27"/>
        </w:numPr>
        <w:ind w:left="0" w:firstLine="567"/>
        <w:jc w:val="both"/>
        <w:rPr>
          <w:rFonts w:ascii="Times New Roman" w:hAnsi="Times New Roman" w:cs="Times New Roman"/>
          <w:b w:val="0"/>
          <w:sz w:val="24"/>
          <w:szCs w:val="24"/>
        </w:rPr>
      </w:pPr>
      <w:r w:rsidRPr="00166633">
        <w:rPr>
          <w:rFonts w:ascii="Times New Roman" w:hAnsi="Times New Roman" w:cs="Times New Roman"/>
          <w:b w:val="0"/>
          <w:sz w:val="24"/>
          <w:szCs w:val="24"/>
        </w:rPr>
        <w:t xml:space="preserve">Утвердить Административный регламент предоставления муниципальной услуги «Предоставление в аренду, в собственность, безвозмездное пользование земельных </w:t>
      </w:r>
      <w:r>
        <w:rPr>
          <w:rFonts w:ascii="Times New Roman" w:hAnsi="Times New Roman" w:cs="Times New Roman"/>
          <w:b w:val="0"/>
          <w:sz w:val="24"/>
          <w:szCs w:val="24"/>
        </w:rPr>
        <w:t xml:space="preserve">участков, </w:t>
      </w:r>
      <w:r w:rsidRPr="00166633">
        <w:rPr>
          <w:rFonts w:ascii="Times New Roman" w:hAnsi="Times New Roman" w:cs="Times New Roman"/>
          <w:b w:val="0"/>
          <w:sz w:val="24"/>
          <w:szCs w:val="24"/>
        </w:rPr>
        <w:t>находящихся в собственности муниципального образования Кожевниковский район»</w:t>
      </w:r>
      <w:r w:rsidR="006520D1">
        <w:rPr>
          <w:rFonts w:ascii="Times New Roman" w:hAnsi="Times New Roman" w:cs="Times New Roman"/>
          <w:b w:val="0"/>
          <w:sz w:val="24"/>
          <w:szCs w:val="24"/>
        </w:rPr>
        <w:t>.</w:t>
      </w:r>
    </w:p>
    <w:p w:rsidR="006520D1" w:rsidRDefault="006520D1" w:rsidP="006520D1">
      <w:pPr>
        <w:pStyle w:val="ConsPlusTitle"/>
        <w:numPr>
          <w:ilvl w:val="0"/>
          <w:numId w:val="27"/>
        </w:numPr>
        <w:ind w:left="0" w:firstLine="567"/>
        <w:jc w:val="both"/>
        <w:rPr>
          <w:rFonts w:ascii="Times New Roman" w:hAnsi="Times New Roman" w:cs="Times New Roman"/>
          <w:b w:val="0"/>
          <w:sz w:val="24"/>
          <w:szCs w:val="24"/>
        </w:rPr>
      </w:pPr>
      <w:r>
        <w:rPr>
          <w:rFonts w:ascii="Times New Roman" w:hAnsi="Times New Roman" w:cs="Times New Roman"/>
          <w:b w:val="0"/>
          <w:sz w:val="24"/>
          <w:szCs w:val="24"/>
        </w:rPr>
        <w:t>Настоящее постановление разместить на официальном сайте Администрации Кожевниковского района и опубликовать в районной газете «Знамя труда».</w:t>
      </w:r>
    </w:p>
    <w:p w:rsidR="006520D1" w:rsidRDefault="006520D1" w:rsidP="006520D1">
      <w:pPr>
        <w:pStyle w:val="ConsPlusTitle"/>
        <w:numPr>
          <w:ilvl w:val="0"/>
          <w:numId w:val="27"/>
        </w:numPr>
        <w:ind w:left="0" w:firstLine="567"/>
        <w:jc w:val="both"/>
        <w:rPr>
          <w:rFonts w:ascii="Times New Roman" w:hAnsi="Times New Roman" w:cs="Times New Roman"/>
          <w:b w:val="0"/>
          <w:sz w:val="24"/>
          <w:szCs w:val="24"/>
        </w:rPr>
      </w:pPr>
      <w:r>
        <w:rPr>
          <w:rFonts w:ascii="Times New Roman" w:hAnsi="Times New Roman" w:cs="Times New Roman"/>
          <w:b w:val="0"/>
          <w:sz w:val="24"/>
          <w:szCs w:val="24"/>
        </w:rPr>
        <w:t>Настоящее постановление вступает в силу с даты его опубликования.</w:t>
      </w:r>
    </w:p>
    <w:p w:rsidR="006520D1" w:rsidRPr="006520D1" w:rsidRDefault="006520D1" w:rsidP="006520D1">
      <w:pPr>
        <w:pStyle w:val="ConsPlusTitle"/>
        <w:numPr>
          <w:ilvl w:val="0"/>
          <w:numId w:val="27"/>
        </w:numPr>
        <w:ind w:left="0" w:firstLine="567"/>
        <w:jc w:val="both"/>
        <w:rPr>
          <w:rFonts w:ascii="Times New Roman" w:hAnsi="Times New Roman" w:cs="Times New Roman"/>
          <w:b w:val="0"/>
          <w:sz w:val="24"/>
          <w:szCs w:val="24"/>
        </w:rPr>
      </w:pPr>
      <w:r>
        <w:rPr>
          <w:rFonts w:ascii="Times New Roman" w:hAnsi="Times New Roman" w:cs="Times New Roman"/>
          <w:b w:val="0"/>
          <w:sz w:val="24"/>
          <w:szCs w:val="24"/>
        </w:rPr>
        <w:t>Контроль исполнения настоящего постановления возложить на первого заместителя Главы Кожевниковского района Малолетко А.А.</w:t>
      </w:r>
    </w:p>
    <w:p w:rsidR="00166633" w:rsidRPr="00166633" w:rsidRDefault="00166633" w:rsidP="00166633">
      <w:pPr>
        <w:spacing w:after="0" w:line="240" w:lineRule="auto"/>
        <w:ind w:firstLine="141"/>
        <w:jc w:val="both"/>
        <w:rPr>
          <w:rFonts w:ascii="Times New Roman" w:hAnsi="Times New Roman" w:cs="Times New Roman"/>
          <w:sz w:val="24"/>
          <w:szCs w:val="24"/>
        </w:rPr>
      </w:pPr>
    </w:p>
    <w:p w:rsidR="00166633" w:rsidRDefault="00166633" w:rsidP="00166633">
      <w:pPr>
        <w:spacing w:after="0" w:line="240" w:lineRule="auto"/>
        <w:ind w:firstLine="141"/>
        <w:jc w:val="both"/>
        <w:rPr>
          <w:rFonts w:ascii="Times New Roman" w:hAnsi="Times New Roman" w:cs="Times New Roman"/>
          <w:sz w:val="24"/>
          <w:szCs w:val="24"/>
        </w:rPr>
      </w:pPr>
    </w:p>
    <w:p w:rsidR="006520D1" w:rsidRDefault="006520D1" w:rsidP="00166633">
      <w:pPr>
        <w:spacing w:after="0" w:line="240" w:lineRule="auto"/>
        <w:ind w:firstLine="141"/>
        <w:jc w:val="both"/>
        <w:rPr>
          <w:rFonts w:ascii="Times New Roman" w:hAnsi="Times New Roman" w:cs="Times New Roman"/>
          <w:sz w:val="24"/>
          <w:szCs w:val="24"/>
        </w:rPr>
      </w:pPr>
    </w:p>
    <w:p w:rsidR="006520D1" w:rsidRPr="00166633" w:rsidRDefault="006520D1" w:rsidP="00166633">
      <w:pPr>
        <w:spacing w:after="0" w:line="240" w:lineRule="auto"/>
        <w:ind w:firstLine="141"/>
        <w:jc w:val="both"/>
        <w:rPr>
          <w:rFonts w:ascii="Times New Roman" w:hAnsi="Times New Roman" w:cs="Times New Roman"/>
          <w:sz w:val="24"/>
          <w:szCs w:val="24"/>
        </w:rPr>
      </w:pPr>
    </w:p>
    <w:p w:rsidR="00166633" w:rsidRDefault="00166633" w:rsidP="00166633">
      <w:pPr>
        <w:spacing w:after="0" w:line="240" w:lineRule="auto"/>
        <w:jc w:val="both"/>
        <w:rPr>
          <w:rFonts w:ascii="Times New Roman" w:hAnsi="Times New Roman" w:cs="Times New Roman"/>
          <w:sz w:val="24"/>
          <w:szCs w:val="24"/>
        </w:rPr>
      </w:pPr>
      <w:r w:rsidRPr="00166633">
        <w:rPr>
          <w:rFonts w:ascii="Times New Roman" w:hAnsi="Times New Roman" w:cs="Times New Roman"/>
          <w:sz w:val="24"/>
          <w:szCs w:val="24"/>
        </w:rPr>
        <w:t xml:space="preserve">Глава района                                                                                                  </w:t>
      </w:r>
      <w:r w:rsidR="006520D1">
        <w:rPr>
          <w:rFonts w:ascii="Times New Roman" w:hAnsi="Times New Roman" w:cs="Times New Roman"/>
          <w:sz w:val="24"/>
          <w:szCs w:val="24"/>
        </w:rPr>
        <w:t xml:space="preserve">                  </w:t>
      </w:r>
      <w:r w:rsidRPr="00166633">
        <w:rPr>
          <w:rFonts w:ascii="Times New Roman" w:hAnsi="Times New Roman" w:cs="Times New Roman"/>
          <w:sz w:val="24"/>
          <w:szCs w:val="24"/>
        </w:rPr>
        <w:t xml:space="preserve">   А.М. Емельянов</w:t>
      </w:r>
    </w:p>
    <w:p w:rsidR="006520D1" w:rsidRDefault="006520D1" w:rsidP="00166633">
      <w:pPr>
        <w:spacing w:after="0" w:line="240" w:lineRule="auto"/>
        <w:jc w:val="both"/>
        <w:rPr>
          <w:rFonts w:ascii="Times New Roman" w:hAnsi="Times New Roman" w:cs="Times New Roman"/>
          <w:sz w:val="24"/>
          <w:szCs w:val="24"/>
        </w:rPr>
      </w:pPr>
    </w:p>
    <w:p w:rsidR="006520D1" w:rsidRDefault="006520D1" w:rsidP="00166633">
      <w:pPr>
        <w:spacing w:after="0" w:line="240" w:lineRule="auto"/>
        <w:jc w:val="both"/>
        <w:rPr>
          <w:rFonts w:ascii="Times New Roman" w:hAnsi="Times New Roman" w:cs="Times New Roman"/>
          <w:sz w:val="24"/>
          <w:szCs w:val="24"/>
        </w:rPr>
      </w:pPr>
    </w:p>
    <w:p w:rsidR="006520D1" w:rsidRPr="00166633" w:rsidRDefault="006520D1" w:rsidP="00166633">
      <w:pPr>
        <w:spacing w:after="0" w:line="240" w:lineRule="auto"/>
        <w:jc w:val="both"/>
        <w:rPr>
          <w:rFonts w:ascii="Times New Roman" w:hAnsi="Times New Roman" w:cs="Times New Roman"/>
          <w:sz w:val="24"/>
          <w:szCs w:val="24"/>
        </w:rPr>
      </w:pPr>
    </w:p>
    <w:p w:rsidR="00166633" w:rsidRPr="00166633" w:rsidRDefault="00166633" w:rsidP="00166633">
      <w:pPr>
        <w:spacing w:after="0" w:line="240" w:lineRule="auto"/>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3227"/>
      </w:tblGrid>
      <w:tr w:rsidR="006520D1" w:rsidTr="00880A15">
        <w:tc>
          <w:tcPr>
            <w:tcW w:w="7196" w:type="dxa"/>
          </w:tcPr>
          <w:p w:rsidR="006520D1" w:rsidRDefault="006520D1" w:rsidP="006520D1">
            <w:r w:rsidRPr="00166633">
              <w:rPr>
                <w:rFonts w:ascii="Times New Roman" w:hAnsi="Times New Roman" w:cs="Times New Roman"/>
                <w:sz w:val="20"/>
                <w:szCs w:val="24"/>
              </w:rPr>
              <w:t>Первый заместитель</w:t>
            </w:r>
          </w:p>
          <w:p w:rsidR="006520D1" w:rsidRDefault="006520D1" w:rsidP="006520D1">
            <w:r w:rsidRPr="00166633">
              <w:rPr>
                <w:rFonts w:ascii="Times New Roman" w:hAnsi="Times New Roman" w:cs="Times New Roman"/>
                <w:sz w:val="20"/>
                <w:szCs w:val="24"/>
              </w:rPr>
              <w:t>Главы района</w:t>
            </w:r>
          </w:p>
          <w:p w:rsidR="006520D1" w:rsidRDefault="006520D1" w:rsidP="006520D1">
            <w:r w:rsidRPr="00166633">
              <w:rPr>
                <w:rFonts w:ascii="Times New Roman" w:hAnsi="Times New Roman" w:cs="Times New Roman"/>
                <w:sz w:val="20"/>
                <w:szCs w:val="24"/>
              </w:rPr>
              <w:t>_________А.А. Малолетко</w:t>
            </w:r>
          </w:p>
          <w:p w:rsidR="006520D1" w:rsidRDefault="00AE70A4" w:rsidP="006520D1">
            <w:r>
              <w:rPr>
                <w:rFonts w:ascii="Times New Roman" w:hAnsi="Times New Roman" w:cs="Times New Roman"/>
                <w:sz w:val="20"/>
                <w:szCs w:val="24"/>
              </w:rPr>
              <w:t>___.08</w:t>
            </w:r>
            <w:r w:rsidR="006520D1" w:rsidRPr="00166633">
              <w:rPr>
                <w:rFonts w:ascii="Times New Roman" w:hAnsi="Times New Roman" w:cs="Times New Roman"/>
                <w:sz w:val="20"/>
                <w:szCs w:val="24"/>
              </w:rPr>
              <w:t>.2017</w:t>
            </w:r>
          </w:p>
          <w:p w:rsidR="006520D1" w:rsidRDefault="006520D1" w:rsidP="00166633">
            <w:pPr>
              <w:jc w:val="both"/>
              <w:rPr>
                <w:rFonts w:ascii="Times New Roman" w:hAnsi="Times New Roman" w:cs="Times New Roman"/>
                <w:sz w:val="24"/>
                <w:szCs w:val="24"/>
              </w:rPr>
            </w:pPr>
          </w:p>
        </w:tc>
        <w:tc>
          <w:tcPr>
            <w:tcW w:w="3227" w:type="dxa"/>
          </w:tcPr>
          <w:p w:rsidR="006520D1" w:rsidRDefault="00880A15" w:rsidP="00166633">
            <w:pPr>
              <w:jc w:val="both"/>
              <w:rPr>
                <w:rFonts w:ascii="Times New Roman" w:hAnsi="Times New Roman" w:cs="Times New Roman"/>
                <w:sz w:val="20"/>
                <w:szCs w:val="24"/>
              </w:rPr>
            </w:pPr>
            <w:r>
              <w:rPr>
                <w:rFonts w:ascii="Times New Roman" w:hAnsi="Times New Roman" w:cs="Times New Roman"/>
                <w:sz w:val="20"/>
                <w:szCs w:val="24"/>
              </w:rPr>
              <w:t>Н</w:t>
            </w:r>
            <w:r w:rsidR="006520D1" w:rsidRPr="00166633">
              <w:rPr>
                <w:rFonts w:ascii="Times New Roman" w:hAnsi="Times New Roman" w:cs="Times New Roman"/>
                <w:sz w:val="20"/>
                <w:szCs w:val="24"/>
              </w:rPr>
              <w:t xml:space="preserve">ачальник отдела </w:t>
            </w:r>
          </w:p>
          <w:p w:rsidR="006520D1" w:rsidRDefault="006520D1" w:rsidP="00166633">
            <w:pPr>
              <w:jc w:val="both"/>
              <w:rPr>
                <w:rFonts w:ascii="Times New Roman" w:hAnsi="Times New Roman" w:cs="Times New Roman"/>
                <w:sz w:val="20"/>
                <w:szCs w:val="24"/>
              </w:rPr>
            </w:pPr>
            <w:r w:rsidRPr="00166633">
              <w:rPr>
                <w:rFonts w:ascii="Times New Roman" w:hAnsi="Times New Roman" w:cs="Times New Roman"/>
                <w:sz w:val="20"/>
                <w:szCs w:val="24"/>
              </w:rPr>
              <w:t>правовой и кадровой работы</w:t>
            </w:r>
          </w:p>
          <w:p w:rsidR="006520D1" w:rsidRDefault="00880A15" w:rsidP="00166633">
            <w:pPr>
              <w:jc w:val="both"/>
              <w:rPr>
                <w:rFonts w:ascii="Times New Roman" w:hAnsi="Times New Roman" w:cs="Times New Roman"/>
                <w:sz w:val="20"/>
                <w:szCs w:val="24"/>
              </w:rPr>
            </w:pPr>
            <w:r>
              <w:rPr>
                <w:rFonts w:ascii="Times New Roman" w:hAnsi="Times New Roman" w:cs="Times New Roman"/>
                <w:sz w:val="20"/>
                <w:szCs w:val="24"/>
              </w:rPr>
              <w:t>____________ М.В. Пономаренко</w:t>
            </w:r>
          </w:p>
          <w:p w:rsidR="006520D1" w:rsidRDefault="00AE70A4" w:rsidP="00166633">
            <w:pPr>
              <w:jc w:val="both"/>
              <w:rPr>
                <w:rFonts w:ascii="Times New Roman" w:hAnsi="Times New Roman" w:cs="Times New Roman"/>
                <w:sz w:val="24"/>
                <w:szCs w:val="24"/>
              </w:rPr>
            </w:pPr>
            <w:r>
              <w:rPr>
                <w:rFonts w:ascii="Times New Roman" w:hAnsi="Times New Roman" w:cs="Times New Roman"/>
                <w:sz w:val="20"/>
                <w:szCs w:val="24"/>
              </w:rPr>
              <w:t>_____.08</w:t>
            </w:r>
            <w:r w:rsidR="006520D1" w:rsidRPr="00166633">
              <w:rPr>
                <w:rFonts w:ascii="Times New Roman" w:hAnsi="Times New Roman" w:cs="Times New Roman"/>
                <w:sz w:val="20"/>
                <w:szCs w:val="24"/>
              </w:rPr>
              <w:t>.2017</w:t>
            </w:r>
          </w:p>
        </w:tc>
      </w:tr>
    </w:tbl>
    <w:p w:rsidR="00166633" w:rsidRPr="00166633" w:rsidRDefault="00166633" w:rsidP="00166633">
      <w:pPr>
        <w:spacing w:after="0" w:line="240" w:lineRule="auto"/>
        <w:jc w:val="both"/>
        <w:rPr>
          <w:rFonts w:ascii="Times New Roman" w:hAnsi="Times New Roman" w:cs="Times New Roman"/>
          <w:sz w:val="24"/>
          <w:szCs w:val="24"/>
        </w:rPr>
      </w:pPr>
    </w:p>
    <w:p w:rsidR="00166633" w:rsidRPr="00166633" w:rsidRDefault="00166633" w:rsidP="00166633">
      <w:pPr>
        <w:spacing w:after="0" w:line="240" w:lineRule="auto"/>
        <w:jc w:val="both"/>
        <w:rPr>
          <w:rFonts w:ascii="Times New Roman" w:hAnsi="Times New Roman" w:cs="Times New Roman"/>
          <w:sz w:val="20"/>
          <w:szCs w:val="24"/>
        </w:rPr>
      </w:pPr>
    </w:p>
    <w:p w:rsidR="00166633" w:rsidRPr="00166633" w:rsidRDefault="00166633" w:rsidP="00166633">
      <w:pPr>
        <w:spacing w:after="0" w:line="240" w:lineRule="auto"/>
        <w:jc w:val="both"/>
        <w:rPr>
          <w:rFonts w:ascii="Times New Roman" w:hAnsi="Times New Roman" w:cs="Times New Roman"/>
          <w:sz w:val="20"/>
          <w:szCs w:val="24"/>
        </w:rPr>
      </w:pPr>
      <w:r w:rsidRPr="00166633">
        <w:rPr>
          <w:rFonts w:ascii="Times New Roman" w:hAnsi="Times New Roman" w:cs="Times New Roman"/>
          <w:sz w:val="20"/>
          <w:szCs w:val="24"/>
        </w:rPr>
        <w:tab/>
      </w:r>
      <w:r w:rsidRPr="00166633">
        <w:rPr>
          <w:rFonts w:ascii="Times New Roman" w:hAnsi="Times New Roman" w:cs="Times New Roman"/>
          <w:sz w:val="20"/>
          <w:szCs w:val="24"/>
        </w:rPr>
        <w:tab/>
      </w:r>
      <w:r w:rsidRPr="00166633">
        <w:rPr>
          <w:rFonts w:ascii="Times New Roman" w:hAnsi="Times New Roman" w:cs="Times New Roman"/>
          <w:sz w:val="20"/>
          <w:szCs w:val="24"/>
        </w:rPr>
        <w:tab/>
      </w:r>
      <w:r w:rsidRPr="00166633">
        <w:rPr>
          <w:rFonts w:ascii="Times New Roman" w:hAnsi="Times New Roman" w:cs="Times New Roman"/>
          <w:sz w:val="20"/>
          <w:szCs w:val="24"/>
        </w:rPr>
        <w:tab/>
      </w:r>
      <w:r w:rsidRPr="00166633">
        <w:rPr>
          <w:rFonts w:ascii="Times New Roman" w:hAnsi="Times New Roman" w:cs="Times New Roman"/>
          <w:sz w:val="20"/>
          <w:szCs w:val="24"/>
        </w:rPr>
        <w:tab/>
      </w:r>
      <w:r w:rsidRPr="00166633">
        <w:rPr>
          <w:rFonts w:ascii="Times New Roman" w:hAnsi="Times New Roman" w:cs="Times New Roman"/>
          <w:sz w:val="20"/>
          <w:szCs w:val="24"/>
        </w:rPr>
        <w:tab/>
        <w:t xml:space="preserve">                      </w:t>
      </w:r>
    </w:p>
    <w:p w:rsidR="00A61D90" w:rsidRDefault="00166633" w:rsidP="00166633">
      <w:pPr>
        <w:spacing w:after="0" w:line="240" w:lineRule="auto"/>
        <w:jc w:val="both"/>
        <w:rPr>
          <w:rFonts w:ascii="Times New Roman" w:hAnsi="Times New Roman" w:cs="Times New Roman"/>
          <w:sz w:val="20"/>
          <w:szCs w:val="24"/>
        </w:rPr>
      </w:pPr>
      <w:r w:rsidRPr="00166633">
        <w:rPr>
          <w:rFonts w:ascii="Times New Roman" w:hAnsi="Times New Roman" w:cs="Times New Roman"/>
          <w:sz w:val="20"/>
          <w:szCs w:val="24"/>
        </w:rPr>
        <w:tab/>
      </w:r>
      <w:r w:rsidRPr="00166633">
        <w:rPr>
          <w:rFonts w:ascii="Times New Roman" w:hAnsi="Times New Roman" w:cs="Times New Roman"/>
          <w:sz w:val="20"/>
          <w:szCs w:val="24"/>
        </w:rPr>
        <w:tab/>
      </w:r>
      <w:r w:rsidRPr="00166633">
        <w:rPr>
          <w:rFonts w:ascii="Times New Roman" w:hAnsi="Times New Roman" w:cs="Times New Roman"/>
          <w:sz w:val="20"/>
          <w:szCs w:val="24"/>
        </w:rPr>
        <w:tab/>
      </w:r>
    </w:p>
    <w:p w:rsidR="00A61D90" w:rsidRDefault="00A61D90" w:rsidP="00166633">
      <w:pPr>
        <w:spacing w:after="0" w:line="240" w:lineRule="auto"/>
        <w:jc w:val="both"/>
        <w:rPr>
          <w:rFonts w:ascii="Times New Roman" w:hAnsi="Times New Roman" w:cs="Times New Roman"/>
          <w:sz w:val="20"/>
          <w:szCs w:val="24"/>
        </w:rPr>
      </w:pPr>
    </w:p>
    <w:p w:rsidR="00166633" w:rsidRPr="00166633" w:rsidRDefault="00166633" w:rsidP="00166633">
      <w:pPr>
        <w:spacing w:after="0" w:line="240" w:lineRule="auto"/>
        <w:jc w:val="both"/>
        <w:rPr>
          <w:rFonts w:ascii="Times New Roman" w:hAnsi="Times New Roman" w:cs="Times New Roman"/>
          <w:sz w:val="20"/>
          <w:szCs w:val="24"/>
        </w:rPr>
      </w:pPr>
      <w:r w:rsidRPr="00166633">
        <w:rPr>
          <w:rFonts w:ascii="Times New Roman" w:hAnsi="Times New Roman" w:cs="Times New Roman"/>
          <w:sz w:val="20"/>
          <w:szCs w:val="24"/>
        </w:rPr>
        <w:tab/>
      </w:r>
      <w:r w:rsidRPr="00166633">
        <w:rPr>
          <w:rFonts w:ascii="Times New Roman" w:hAnsi="Times New Roman" w:cs="Times New Roman"/>
          <w:sz w:val="20"/>
          <w:szCs w:val="24"/>
        </w:rPr>
        <w:tab/>
      </w:r>
      <w:r w:rsidRPr="00166633">
        <w:rPr>
          <w:rFonts w:ascii="Times New Roman" w:hAnsi="Times New Roman" w:cs="Times New Roman"/>
          <w:sz w:val="20"/>
          <w:szCs w:val="24"/>
        </w:rPr>
        <w:tab/>
        <w:t xml:space="preserve">                      </w:t>
      </w:r>
    </w:p>
    <w:p w:rsidR="00166633" w:rsidRPr="00166633" w:rsidRDefault="00166633" w:rsidP="00166633">
      <w:pPr>
        <w:spacing w:after="0" w:line="240" w:lineRule="auto"/>
        <w:jc w:val="both"/>
        <w:rPr>
          <w:rFonts w:ascii="Times New Roman" w:hAnsi="Times New Roman" w:cs="Times New Roman"/>
          <w:sz w:val="20"/>
          <w:szCs w:val="24"/>
        </w:rPr>
      </w:pPr>
      <w:r w:rsidRPr="00166633">
        <w:rPr>
          <w:rFonts w:ascii="Times New Roman" w:hAnsi="Times New Roman" w:cs="Times New Roman"/>
          <w:sz w:val="20"/>
          <w:szCs w:val="24"/>
        </w:rPr>
        <w:tab/>
      </w:r>
      <w:r w:rsidRPr="00166633">
        <w:rPr>
          <w:rFonts w:ascii="Times New Roman" w:hAnsi="Times New Roman" w:cs="Times New Roman"/>
          <w:sz w:val="20"/>
          <w:szCs w:val="24"/>
        </w:rPr>
        <w:tab/>
      </w:r>
      <w:r w:rsidRPr="00166633">
        <w:rPr>
          <w:rFonts w:ascii="Times New Roman" w:hAnsi="Times New Roman" w:cs="Times New Roman"/>
          <w:sz w:val="20"/>
          <w:szCs w:val="24"/>
        </w:rPr>
        <w:tab/>
      </w:r>
      <w:r w:rsidRPr="00166633">
        <w:rPr>
          <w:rFonts w:ascii="Times New Roman" w:hAnsi="Times New Roman" w:cs="Times New Roman"/>
          <w:sz w:val="20"/>
          <w:szCs w:val="24"/>
        </w:rPr>
        <w:tab/>
      </w:r>
      <w:r w:rsidRPr="00166633">
        <w:rPr>
          <w:rFonts w:ascii="Times New Roman" w:hAnsi="Times New Roman" w:cs="Times New Roman"/>
          <w:sz w:val="20"/>
          <w:szCs w:val="24"/>
        </w:rPr>
        <w:tab/>
        <w:t xml:space="preserve">                      </w:t>
      </w:r>
    </w:p>
    <w:p w:rsidR="00166633" w:rsidRDefault="00166633" w:rsidP="006520D1">
      <w:pPr>
        <w:spacing w:after="0" w:line="240" w:lineRule="auto"/>
        <w:jc w:val="both"/>
        <w:rPr>
          <w:rFonts w:ascii="Times New Roman" w:hAnsi="Times New Roman" w:cs="Times New Roman"/>
          <w:sz w:val="20"/>
          <w:szCs w:val="24"/>
        </w:rPr>
      </w:pPr>
      <w:r w:rsidRPr="00166633">
        <w:rPr>
          <w:rFonts w:ascii="Times New Roman" w:hAnsi="Times New Roman" w:cs="Times New Roman"/>
          <w:sz w:val="20"/>
          <w:szCs w:val="24"/>
        </w:rPr>
        <w:tab/>
      </w:r>
      <w:r w:rsidRPr="00166633">
        <w:rPr>
          <w:rFonts w:ascii="Times New Roman" w:hAnsi="Times New Roman" w:cs="Times New Roman"/>
          <w:sz w:val="20"/>
          <w:szCs w:val="24"/>
        </w:rPr>
        <w:tab/>
      </w:r>
      <w:r w:rsidRPr="00166633">
        <w:rPr>
          <w:rFonts w:ascii="Times New Roman" w:hAnsi="Times New Roman" w:cs="Times New Roman"/>
          <w:sz w:val="20"/>
          <w:szCs w:val="24"/>
        </w:rPr>
        <w:tab/>
      </w:r>
      <w:r w:rsidRPr="00166633">
        <w:rPr>
          <w:rFonts w:ascii="Times New Roman" w:hAnsi="Times New Roman" w:cs="Times New Roman"/>
          <w:sz w:val="20"/>
          <w:szCs w:val="24"/>
        </w:rPr>
        <w:tab/>
      </w:r>
      <w:r w:rsidRPr="00166633">
        <w:rPr>
          <w:rFonts w:ascii="Times New Roman" w:hAnsi="Times New Roman" w:cs="Times New Roman"/>
          <w:sz w:val="20"/>
          <w:szCs w:val="24"/>
        </w:rPr>
        <w:tab/>
      </w:r>
      <w:r w:rsidR="006520D1">
        <w:rPr>
          <w:rFonts w:ascii="Times New Roman" w:hAnsi="Times New Roman" w:cs="Times New Roman"/>
          <w:sz w:val="20"/>
          <w:szCs w:val="24"/>
        </w:rPr>
        <w:tab/>
      </w:r>
      <w:r w:rsidR="006520D1">
        <w:rPr>
          <w:rFonts w:ascii="Times New Roman" w:hAnsi="Times New Roman" w:cs="Times New Roman"/>
          <w:sz w:val="20"/>
          <w:szCs w:val="24"/>
        </w:rPr>
        <w:tab/>
        <w:t xml:space="preserve">                     </w:t>
      </w:r>
    </w:p>
    <w:p w:rsidR="006520D1" w:rsidRDefault="006520D1" w:rsidP="006520D1">
      <w:pPr>
        <w:spacing w:after="0" w:line="240" w:lineRule="auto"/>
        <w:jc w:val="both"/>
        <w:rPr>
          <w:rFonts w:ascii="Times New Roman" w:hAnsi="Times New Roman" w:cs="Times New Roman"/>
          <w:sz w:val="20"/>
          <w:szCs w:val="24"/>
        </w:rPr>
      </w:pPr>
      <w:r>
        <w:rPr>
          <w:rFonts w:ascii="Times New Roman" w:hAnsi="Times New Roman" w:cs="Times New Roman"/>
          <w:sz w:val="20"/>
          <w:szCs w:val="24"/>
        </w:rPr>
        <w:t>А.А. Миронова</w:t>
      </w:r>
    </w:p>
    <w:p w:rsidR="006520D1" w:rsidRPr="006520D1" w:rsidRDefault="006520D1" w:rsidP="006520D1">
      <w:pPr>
        <w:spacing w:after="0" w:line="240" w:lineRule="auto"/>
        <w:jc w:val="both"/>
        <w:rPr>
          <w:rFonts w:ascii="Times New Roman" w:hAnsi="Times New Roman" w:cs="Times New Roman"/>
          <w:sz w:val="20"/>
          <w:szCs w:val="24"/>
        </w:rPr>
      </w:pPr>
      <w:r>
        <w:rPr>
          <w:rFonts w:ascii="Times New Roman" w:hAnsi="Times New Roman" w:cs="Times New Roman"/>
          <w:sz w:val="20"/>
          <w:szCs w:val="24"/>
        </w:rPr>
        <w:t>22768</w:t>
      </w:r>
    </w:p>
    <w:p w:rsidR="00AE70A4" w:rsidRDefault="00AE70A4" w:rsidP="006520D1">
      <w:pPr>
        <w:pStyle w:val="ConsPlusTitle"/>
        <w:jc w:val="right"/>
        <w:rPr>
          <w:rFonts w:ascii="Times New Roman" w:hAnsi="Times New Roman" w:cs="Times New Roman"/>
          <w:b w:val="0"/>
          <w:sz w:val="24"/>
          <w:szCs w:val="24"/>
        </w:rPr>
      </w:pPr>
    </w:p>
    <w:p w:rsidR="006520D1" w:rsidRDefault="006520D1" w:rsidP="006520D1">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w:t>
      </w:r>
    </w:p>
    <w:p w:rsidR="006520D1" w:rsidRDefault="006520D1" w:rsidP="006520D1">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к постановлению Администрации </w:t>
      </w:r>
    </w:p>
    <w:p w:rsidR="00166633" w:rsidRDefault="006520D1" w:rsidP="006520D1">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Кожевниковского района </w:t>
      </w:r>
    </w:p>
    <w:p w:rsidR="006520D1" w:rsidRDefault="006520D1" w:rsidP="006520D1">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от «</w:t>
      </w:r>
      <w:r w:rsidR="00886735">
        <w:rPr>
          <w:rFonts w:ascii="Times New Roman" w:hAnsi="Times New Roman" w:cs="Times New Roman"/>
          <w:b w:val="0"/>
          <w:sz w:val="24"/>
          <w:szCs w:val="24"/>
        </w:rPr>
        <w:t>17</w:t>
      </w:r>
      <w:r>
        <w:rPr>
          <w:rFonts w:ascii="Times New Roman" w:hAnsi="Times New Roman" w:cs="Times New Roman"/>
          <w:b w:val="0"/>
          <w:sz w:val="24"/>
          <w:szCs w:val="24"/>
        </w:rPr>
        <w:t xml:space="preserve">» </w:t>
      </w:r>
      <w:r w:rsidR="00886735">
        <w:rPr>
          <w:rFonts w:ascii="Times New Roman" w:hAnsi="Times New Roman" w:cs="Times New Roman"/>
          <w:b w:val="0"/>
          <w:sz w:val="24"/>
          <w:szCs w:val="24"/>
        </w:rPr>
        <w:t>08.</w:t>
      </w:r>
      <w:r>
        <w:rPr>
          <w:rFonts w:ascii="Times New Roman" w:hAnsi="Times New Roman" w:cs="Times New Roman"/>
          <w:b w:val="0"/>
          <w:sz w:val="24"/>
          <w:szCs w:val="24"/>
        </w:rPr>
        <w:t xml:space="preserve"> 2017г. № </w:t>
      </w:r>
      <w:r w:rsidR="00886735">
        <w:rPr>
          <w:rFonts w:ascii="Times New Roman" w:hAnsi="Times New Roman" w:cs="Times New Roman"/>
          <w:b w:val="0"/>
          <w:sz w:val="24"/>
          <w:szCs w:val="24"/>
        </w:rPr>
        <w:t>558</w:t>
      </w:r>
      <w:bookmarkStart w:id="1" w:name="_GoBack"/>
      <w:bookmarkEnd w:id="1"/>
    </w:p>
    <w:p w:rsidR="006520D1" w:rsidRDefault="006520D1" w:rsidP="006520D1">
      <w:pPr>
        <w:pStyle w:val="ConsPlusTitle"/>
        <w:jc w:val="right"/>
        <w:rPr>
          <w:rFonts w:ascii="Times New Roman" w:hAnsi="Times New Roman" w:cs="Times New Roman"/>
          <w:b w:val="0"/>
          <w:sz w:val="24"/>
          <w:szCs w:val="24"/>
        </w:rPr>
      </w:pPr>
    </w:p>
    <w:p w:rsidR="00C401B2" w:rsidRPr="00C570D3" w:rsidRDefault="00C401B2" w:rsidP="0031747B">
      <w:pPr>
        <w:pStyle w:val="ConsPlusTitle"/>
        <w:jc w:val="center"/>
        <w:rPr>
          <w:rFonts w:ascii="Times New Roman" w:hAnsi="Times New Roman" w:cs="Times New Roman"/>
          <w:b w:val="0"/>
          <w:sz w:val="24"/>
          <w:szCs w:val="24"/>
        </w:rPr>
      </w:pPr>
      <w:r w:rsidRPr="00C570D3">
        <w:rPr>
          <w:rFonts w:ascii="Times New Roman" w:hAnsi="Times New Roman" w:cs="Times New Roman"/>
          <w:b w:val="0"/>
          <w:sz w:val="24"/>
          <w:szCs w:val="24"/>
        </w:rPr>
        <w:t>АДМИНИСТРАТИВНЫЙ РЕГЛАМЕНТ</w:t>
      </w:r>
    </w:p>
    <w:p w:rsidR="00C401B2" w:rsidRPr="00C570D3" w:rsidRDefault="00C401B2" w:rsidP="00C401B2">
      <w:pPr>
        <w:pStyle w:val="ConsPlusTitle"/>
        <w:jc w:val="center"/>
        <w:rPr>
          <w:rFonts w:ascii="Times New Roman" w:hAnsi="Times New Roman" w:cs="Times New Roman"/>
          <w:b w:val="0"/>
          <w:sz w:val="24"/>
          <w:szCs w:val="24"/>
        </w:rPr>
      </w:pPr>
      <w:r w:rsidRPr="00C570D3">
        <w:rPr>
          <w:rFonts w:ascii="Times New Roman" w:hAnsi="Times New Roman" w:cs="Times New Roman"/>
          <w:b w:val="0"/>
          <w:sz w:val="24"/>
          <w:szCs w:val="24"/>
        </w:rPr>
        <w:t xml:space="preserve">ПРЕДОСТАВЛЕНИЯ </w:t>
      </w:r>
      <w:r w:rsidR="0031747B" w:rsidRPr="00C570D3">
        <w:rPr>
          <w:rFonts w:ascii="Times New Roman" w:hAnsi="Times New Roman" w:cs="Times New Roman"/>
          <w:b w:val="0"/>
          <w:sz w:val="24"/>
          <w:szCs w:val="24"/>
        </w:rPr>
        <w:t xml:space="preserve">МУНИЦИПАЛЬНОЙ </w:t>
      </w:r>
      <w:r w:rsidRPr="00C570D3">
        <w:rPr>
          <w:rFonts w:ascii="Times New Roman" w:hAnsi="Times New Roman" w:cs="Times New Roman"/>
          <w:b w:val="0"/>
          <w:sz w:val="24"/>
          <w:szCs w:val="24"/>
        </w:rPr>
        <w:t xml:space="preserve">УСЛУГИ </w:t>
      </w:r>
      <w:r w:rsidR="0031747B" w:rsidRPr="00C570D3">
        <w:rPr>
          <w:rFonts w:ascii="Times New Roman" w:hAnsi="Times New Roman" w:cs="Times New Roman"/>
          <w:b w:val="0"/>
          <w:sz w:val="24"/>
          <w:szCs w:val="24"/>
        </w:rPr>
        <w:t>«</w:t>
      </w:r>
      <w:r w:rsidRPr="00C570D3">
        <w:rPr>
          <w:rFonts w:ascii="Times New Roman" w:hAnsi="Times New Roman" w:cs="Times New Roman"/>
          <w:b w:val="0"/>
          <w:sz w:val="24"/>
          <w:szCs w:val="24"/>
        </w:rPr>
        <w:t>ПРЕДОСТАВЛЕНИЕ В</w:t>
      </w:r>
    </w:p>
    <w:p w:rsidR="00C401B2" w:rsidRPr="00C570D3" w:rsidRDefault="00C401B2" w:rsidP="00C401B2">
      <w:pPr>
        <w:pStyle w:val="ConsPlusTitle"/>
        <w:jc w:val="center"/>
        <w:rPr>
          <w:rFonts w:ascii="Times New Roman" w:hAnsi="Times New Roman" w:cs="Times New Roman"/>
          <w:b w:val="0"/>
          <w:sz w:val="24"/>
          <w:szCs w:val="24"/>
        </w:rPr>
      </w:pPr>
      <w:r w:rsidRPr="00C570D3">
        <w:rPr>
          <w:rFonts w:ascii="Times New Roman" w:hAnsi="Times New Roman" w:cs="Times New Roman"/>
          <w:b w:val="0"/>
          <w:sz w:val="24"/>
          <w:szCs w:val="24"/>
        </w:rPr>
        <w:t>АРЕНДУ, В СОБСТВЕННОСТЬ, БЕЗВОЗМЕЗДНОЕ ПОЛЬЗОВАНИЕ ЗЕМЕЛЬНЫХ</w:t>
      </w:r>
    </w:p>
    <w:p w:rsidR="00C401B2" w:rsidRPr="00C570D3" w:rsidRDefault="00C401B2" w:rsidP="00C401B2">
      <w:pPr>
        <w:pStyle w:val="ConsPlusTitle"/>
        <w:jc w:val="center"/>
        <w:rPr>
          <w:rFonts w:ascii="Times New Roman" w:hAnsi="Times New Roman" w:cs="Times New Roman"/>
          <w:b w:val="0"/>
          <w:sz w:val="24"/>
          <w:szCs w:val="24"/>
        </w:rPr>
      </w:pPr>
      <w:r w:rsidRPr="00C570D3">
        <w:rPr>
          <w:rFonts w:ascii="Times New Roman" w:hAnsi="Times New Roman" w:cs="Times New Roman"/>
          <w:b w:val="0"/>
          <w:sz w:val="24"/>
          <w:szCs w:val="24"/>
        </w:rPr>
        <w:t xml:space="preserve">УЧАСТКОВ, НАХОДЯЩИХСЯ В СОБСТВЕННОСТИ </w:t>
      </w:r>
      <w:r w:rsidR="0031747B" w:rsidRPr="00C570D3">
        <w:rPr>
          <w:rFonts w:ascii="Times New Roman" w:hAnsi="Times New Roman" w:cs="Times New Roman"/>
          <w:b w:val="0"/>
          <w:sz w:val="24"/>
          <w:szCs w:val="24"/>
        </w:rPr>
        <w:t>МУНИЦИПАЛЬНОГО ОБРАЗОВАНИЯ КОЖЕВНИКОВСКИЙ РАЙОН»</w:t>
      </w:r>
    </w:p>
    <w:p w:rsidR="00C401B2" w:rsidRPr="00C401B2" w:rsidRDefault="00C401B2" w:rsidP="00C401B2">
      <w:pPr>
        <w:pStyle w:val="ConsPlusNormal"/>
        <w:jc w:val="center"/>
        <w:rPr>
          <w:rFonts w:ascii="Times New Roman" w:hAnsi="Times New Roman" w:cs="Times New Roman"/>
          <w:sz w:val="24"/>
          <w:szCs w:val="24"/>
        </w:rPr>
      </w:pPr>
    </w:p>
    <w:p w:rsidR="00C401B2" w:rsidRPr="00C401B2" w:rsidRDefault="006520D1" w:rsidP="00C401B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C401B2" w:rsidRPr="00C401B2">
        <w:rPr>
          <w:rFonts w:ascii="Times New Roman" w:hAnsi="Times New Roman" w:cs="Times New Roman"/>
          <w:sz w:val="24"/>
          <w:szCs w:val="24"/>
        </w:rPr>
        <w:t>. ОБЩИЕ ПОЛОЖЕНИЯ</w:t>
      </w: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31747B">
      <w:pPr>
        <w:pStyle w:val="ConsPlusNormal"/>
        <w:numPr>
          <w:ilvl w:val="0"/>
          <w:numId w:val="4"/>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 xml:space="preserve">Административный регламент предоставления </w:t>
      </w:r>
      <w:r w:rsidR="0031747B">
        <w:rPr>
          <w:rFonts w:ascii="Times New Roman" w:hAnsi="Times New Roman" w:cs="Times New Roman"/>
          <w:sz w:val="24"/>
          <w:szCs w:val="24"/>
        </w:rPr>
        <w:t>муниципальной</w:t>
      </w:r>
      <w:r w:rsidRPr="00C401B2">
        <w:rPr>
          <w:rFonts w:ascii="Times New Roman" w:hAnsi="Times New Roman" w:cs="Times New Roman"/>
          <w:sz w:val="24"/>
          <w:szCs w:val="24"/>
        </w:rPr>
        <w:t xml:space="preserve"> услуги </w:t>
      </w:r>
      <w:r w:rsidR="0031747B">
        <w:rPr>
          <w:rFonts w:ascii="Times New Roman" w:hAnsi="Times New Roman" w:cs="Times New Roman"/>
          <w:sz w:val="24"/>
          <w:szCs w:val="24"/>
        </w:rPr>
        <w:t>«</w:t>
      </w:r>
      <w:r w:rsidRPr="00C401B2">
        <w:rPr>
          <w:rFonts w:ascii="Times New Roman" w:hAnsi="Times New Roman" w:cs="Times New Roman"/>
          <w:sz w:val="24"/>
          <w:szCs w:val="24"/>
        </w:rPr>
        <w:t xml:space="preserve">Предоставление в аренду, в собственность, безвозмездное пользование земельных участков, находящихся в собственности </w:t>
      </w:r>
      <w:r w:rsidR="0031747B">
        <w:rPr>
          <w:rFonts w:ascii="Times New Roman" w:hAnsi="Times New Roman" w:cs="Times New Roman"/>
          <w:sz w:val="24"/>
          <w:szCs w:val="24"/>
        </w:rPr>
        <w:t>муниципального образования Кожевниковский район»</w:t>
      </w:r>
      <w:r w:rsidRPr="00C401B2">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w:t>
      </w:r>
      <w:r w:rsidR="0031747B">
        <w:rPr>
          <w:rFonts w:ascii="Times New Roman" w:hAnsi="Times New Roman" w:cs="Times New Roman"/>
          <w:sz w:val="24"/>
          <w:szCs w:val="24"/>
        </w:rPr>
        <w:t>муниципальной</w:t>
      </w:r>
      <w:r w:rsidRPr="00C401B2">
        <w:rPr>
          <w:rFonts w:ascii="Times New Roman" w:hAnsi="Times New Roman" w:cs="Times New Roman"/>
          <w:sz w:val="24"/>
          <w:szCs w:val="24"/>
        </w:rPr>
        <w:t xml:space="preserve"> услуги </w:t>
      </w:r>
      <w:r w:rsidR="0031747B">
        <w:rPr>
          <w:rFonts w:ascii="Times New Roman" w:hAnsi="Times New Roman" w:cs="Times New Roman"/>
          <w:sz w:val="24"/>
          <w:szCs w:val="24"/>
        </w:rPr>
        <w:t>«</w:t>
      </w:r>
      <w:r w:rsidRPr="00C401B2">
        <w:rPr>
          <w:rFonts w:ascii="Times New Roman" w:hAnsi="Times New Roman" w:cs="Times New Roman"/>
          <w:sz w:val="24"/>
          <w:szCs w:val="24"/>
        </w:rPr>
        <w:t xml:space="preserve">Предоставление в аренду, в собственность, безвозмездное пользование земельных участков, находящихся в собственности </w:t>
      </w:r>
      <w:r w:rsidR="0031747B">
        <w:rPr>
          <w:rFonts w:ascii="Times New Roman" w:hAnsi="Times New Roman" w:cs="Times New Roman"/>
          <w:sz w:val="24"/>
          <w:szCs w:val="24"/>
        </w:rPr>
        <w:t>муниципального образования Кожевниковский район»</w:t>
      </w:r>
      <w:r w:rsidRPr="00C401B2">
        <w:rPr>
          <w:rFonts w:ascii="Times New Roman" w:hAnsi="Times New Roman" w:cs="Times New Roman"/>
          <w:sz w:val="24"/>
          <w:szCs w:val="24"/>
        </w:rPr>
        <w:t xml:space="preserve"> (далее - </w:t>
      </w:r>
      <w:r w:rsidR="0031747B">
        <w:rPr>
          <w:rFonts w:ascii="Times New Roman" w:hAnsi="Times New Roman" w:cs="Times New Roman"/>
          <w:sz w:val="24"/>
          <w:szCs w:val="24"/>
        </w:rPr>
        <w:t>муниципальная</w:t>
      </w:r>
      <w:r w:rsidRPr="00C401B2">
        <w:rPr>
          <w:rFonts w:ascii="Times New Roman" w:hAnsi="Times New Roman" w:cs="Times New Roman"/>
          <w:sz w:val="24"/>
          <w:szCs w:val="24"/>
        </w:rPr>
        <w:t xml:space="preserve"> услуга).</w:t>
      </w:r>
    </w:p>
    <w:p w:rsidR="00C401B2" w:rsidRPr="00C401B2" w:rsidRDefault="00C401B2" w:rsidP="00C401B2">
      <w:pPr>
        <w:pStyle w:val="ConsPlusNormal"/>
        <w:ind w:firstLine="540"/>
        <w:jc w:val="both"/>
        <w:rPr>
          <w:rFonts w:ascii="Times New Roman" w:hAnsi="Times New Roman" w:cs="Times New Roman"/>
          <w:sz w:val="24"/>
          <w:szCs w:val="24"/>
        </w:rPr>
      </w:pPr>
      <w:r w:rsidRPr="00C401B2">
        <w:rPr>
          <w:rFonts w:ascii="Times New Roman" w:hAnsi="Times New Roman" w:cs="Times New Roman"/>
          <w:sz w:val="24"/>
          <w:szCs w:val="24"/>
        </w:rPr>
        <w:t xml:space="preserve">Административный регламент устанавливает стандарт предоставления </w:t>
      </w:r>
      <w:r w:rsidR="0031747B">
        <w:rPr>
          <w:rFonts w:ascii="Times New Roman" w:hAnsi="Times New Roman" w:cs="Times New Roman"/>
          <w:sz w:val="24"/>
          <w:szCs w:val="24"/>
        </w:rPr>
        <w:t>муниципальной</w:t>
      </w:r>
      <w:r w:rsidRPr="00C401B2">
        <w:rPr>
          <w:rFonts w:ascii="Times New Roman" w:hAnsi="Times New Roman" w:cs="Times New Roman"/>
          <w:sz w:val="24"/>
          <w:szCs w:val="24"/>
        </w:rPr>
        <w:t xml:space="preserve">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и досудебный (внесудебный) порядок обжалования решений и действия (бездействия) органа, предоставляющего </w:t>
      </w:r>
      <w:r w:rsidR="0031747B">
        <w:rPr>
          <w:rFonts w:ascii="Times New Roman" w:hAnsi="Times New Roman" w:cs="Times New Roman"/>
          <w:sz w:val="24"/>
          <w:szCs w:val="24"/>
        </w:rPr>
        <w:t>муниципальную</w:t>
      </w:r>
      <w:r w:rsidRPr="00C401B2">
        <w:rPr>
          <w:rFonts w:ascii="Times New Roman" w:hAnsi="Times New Roman" w:cs="Times New Roman"/>
          <w:sz w:val="24"/>
          <w:szCs w:val="24"/>
        </w:rPr>
        <w:t xml:space="preserve"> услугу, а также его должностных лиц.</w:t>
      </w:r>
    </w:p>
    <w:p w:rsidR="0031747B" w:rsidRDefault="00C401B2" w:rsidP="0031747B">
      <w:pPr>
        <w:pStyle w:val="ConsPlusNormal"/>
        <w:numPr>
          <w:ilvl w:val="0"/>
          <w:numId w:val="4"/>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 xml:space="preserve">Административный регламент разработан в соответствии с </w:t>
      </w:r>
      <w:hyperlink r:id="rId8" w:history="1">
        <w:r w:rsidRPr="00C401B2">
          <w:rPr>
            <w:rFonts w:ascii="Times New Roman" w:hAnsi="Times New Roman" w:cs="Times New Roman"/>
            <w:color w:val="0000FF"/>
            <w:sz w:val="24"/>
            <w:szCs w:val="24"/>
          </w:rPr>
          <w:t>частью 1 статьи 13</w:t>
        </w:r>
      </w:hyperlink>
      <w:r w:rsidRPr="00C401B2">
        <w:rPr>
          <w:rFonts w:ascii="Times New Roman" w:hAnsi="Times New Roman" w:cs="Times New Roman"/>
          <w:sz w:val="24"/>
          <w:szCs w:val="24"/>
        </w:rPr>
        <w:t xml:space="preserve"> Федерального закона от 27 июля 2010 года </w:t>
      </w:r>
      <w:r w:rsidR="006520D1">
        <w:rPr>
          <w:rFonts w:ascii="Times New Roman" w:hAnsi="Times New Roman" w:cs="Times New Roman"/>
          <w:sz w:val="24"/>
          <w:szCs w:val="24"/>
        </w:rPr>
        <w:t>№</w:t>
      </w:r>
      <w:r w:rsidRPr="00C401B2">
        <w:rPr>
          <w:rFonts w:ascii="Times New Roman" w:hAnsi="Times New Roman" w:cs="Times New Roman"/>
          <w:sz w:val="24"/>
          <w:szCs w:val="24"/>
        </w:rPr>
        <w:t xml:space="preserve"> 210-ФЗ </w:t>
      </w:r>
      <w:r w:rsidR="0031747B">
        <w:rPr>
          <w:rFonts w:ascii="Times New Roman" w:hAnsi="Times New Roman" w:cs="Times New Roman"/>
          <w:sz w:val="24"/>
          <w:szCs w:val="24"/>
        </w:rPr>
        <w:t>«</w:t>
      </w:r>
      <w:r w:rsidRPr="00C401B2">
        <w:rPr>
          <w:rFonts w:ascii="Times New Roman" w:hAnsi="Times New Roman" w:cs="Times New Roman"/>
          <w:sz w:val="24"/>
          <w:szCs w:val="24"/>
        </w:rPr>
        <w:t>Об организации предоставления государственных и муниципальных услуг</w:t>
      </w:r>
      <w:r w:rsidR="0031747B">
        <w:rPr>
          <w:rFonts w:ascii="Times New Roman" w:hAnsi="Times New Roman" w:cs="Times New Roman"/>
          <w:sz w:val="24"/>
          <w:szCs w:val="24"/>
        </w:rPr>
        <w:t>»</w:t>
      </w:r>
      <w:r w:rsidRPr="00C401B2">
        <w:rPr>
          <w:rFonts w:ascii="Times New Roman" w:hAnsi="Times New Roman" w:cs="Times New Roman"/>
          <w:sz w:val="24"/>
          <w:szCs w:val="24"/>
        </w:rPr>
        <w:t>,</w:t>
      </w:r>
      <w:r w:rsidRPr="0031747B">
        <w:rPr>
          <w:rFonts w:ascii="Times New Roman" w:hAnsi="Times New Roman" w:cs="Times New Roman"/>
          <w:sz w:val="24"/>
          <w:szCs w:val="24"/>
        </w:rPr>
        <w:t xml:space="preserve"> </w:t>
      </w:r>
      <w:r w:rsidR="0031747B" w:rsidRPr="0031747B">
        <w:rPr>
          <w:rFonts w:ascii="Times New Roman" w:hAnsi="Times New Roman" w:cs="Times New Roman"/>
          <w:sz w:val="24"/>
          <w:szCs w:val="24"/>
        </w:rPr>
        <w:t xml:space="preserve">Уставом муниципального образования Кожевниковский район </w:t>
      </w:r>
      <w:r w:rsidRPr="0031747B">
        <w:rPr>
          <w:rFonts w:ascii="Times New Roman" w:hAnsi="Times New Roman" w:cs="Times New Roman"/>
          <w:sz w:val="24"/>
          <w:szCs w:val="24"/>
        </w:rPr>
        <w:t>.</w:t>
      </w:r>
    </w:p>
    <w:p w:rsidR="0031747B" w:rsidRDefault="00C401B2" w:rsidP="0031747B">
      <w:pPr>
        <w:pStyle w:val="ConsPlusNormal"/>
        <w:numPr>
          <w:ilvl w:val="0"/>
          <w:numId w:val="4"/>
        </w:numPr>
        <w:ind w:left="0" w:firstLine="567"/>
        <w:jc w:val="both"/>
        <w:rPr>
          <w:rFonts w:ascii="Times New Roman" w:hAnsi="Times New Roman" w:cs="Times New Roman"/>
          <w:sz w:val="24"/>
          <w:szCs w:val="24"/>
        </w:rPr>
      </w:pPr>
      <w:r w:rsidRPr="0031747B">
        <w:rPr>
          <w:rFonts w:ascii="Times New Roman" w:hAnsi="Times New Roman" w:cs="Times New Roman"/>
          <w:sz w:val="24"/>
          <w:szCs w:val="24"/>
        </w:rPr>
        <w:t xml:space="preserve">Заявителями </w:t>
      </w:r>
      <w:r w:rsidR="0031747B" w:rsidRPr="0031747B">
        <w:rPr>
          <w:rFonts w:ascii="Times New Roman" w:hAnsi="Times New Roman" w:cs="Times New Roman"/>
          <w:sz w:val="24"/>
          <w:szCs w:val="24"/>
        </w:rPr>
        <w:t>муниципальной</w:t>
      </w:r>
      <w:r w:rsidRPr="0031747B">
        <w:rPr>
          <w:rFonts w:ascii="Times New Roman" w:hAnsi="Times New Roman" w:cs="Times New Roman"/>
          <w:sz w:val="24"/>
          <w:szCs w:val="24"/>
        </w:rPr>
        <w:t xml:space="preserve"> услуги являются юридические и физические лица (далее - заявители).</w:t>
      </w:r>
    </w:p>
    <w:p w:rsidR="00C401B2" w:rsidRPr="0031747B" w:rsidRDefault="00C401B2" w:rsidP="0031747B">
      <w:pPr>
        <w:pStyle w:val="ConsPlusNormal"/>
        <w:numPr>
          <w:ilvl w:val="0"/>
          <w:numId w:val="4"/>
        </w:numPr>
        <w:ind w:left="0" w:firstLine="567"/>
        <w:jc w:val="both"/>
        <w:rPr>
          <w:rFonts w:ascii="Times New Roman" w:hAnsi="Times New Roman" w:cs="Times New Roman"/>
          <w:sz w:val="24"/>
          <w:szCs w:val="24"/>
        </w:rPr>
      </w:pPr>
      <w:r w:rsidRPr="0031747B">
        <w:rPr>
          <w:rFonts w:ascii="Times New Roman" w:hAnsi="Times New Roman" w:cs="Times New Roman"/>
          <w:sz w:val="24"/>
          <w:szCs w:val="24"/>
        </w:rPr>
        <w:t xml:space="preserve">Информация о порядке исполнения </w:t>
      </w:r>
      <w:r w:rsidR="0031747B" w:rsidRPr="0031747B">
        <w:rPr>
          <w:rFonts w:ascii="Times New Roman" w:hAnsi="Times New Roman" w:cs="Times New Roman"/>
          <w:sz w:val="24"/>
          <w:szCs w:val="24"/>
        </w:rPr>
        <w:t>муниципальной</w:t>
      </w:r>
      <w:r w:rsidRPr="0031747B">
        <w:rPr>
          <w:rFonts w:ascii="Times New Roman" w:hAnsi="Times New Roman" w:cs="Times New Roman"/>
          <w:sz w:val="24"/>
          <w:szCs w:val="24"/>
        </w:rPr>
        <w:t xml:space="preserve"> услуги предоставляется:</w:t>
      </w:r>
    </w:p>
    <w:p w:rsidR="0031747B" w:rsidRDefault="00C570D3" w:rsidP="0031747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Отделом по управлению муниципальной собственностью </w:t>
      </w:r>
      <w:r w:rsidR="0031747B">
        <w:rPr>
          <w:rFonts w:ascii="Times New Roman" w:hAnsi="Times New Roman" w:cs="Times New Roman"/>
          <w:sz w:val="24"/>
          <w:szCs w:val="24"/>
        </w:rPr>
        <w:t xml:space="preserve">Администрации Кожевниковского района, </w:t>
      </w:r>
      <w:r w:rsidR="004A0E1A">
        <w:rPr>
          <w:rFonts w:ascii="Times New Roman" w:hAnsi="Times New Roman" w:cs="Times New Roman"/>
          <w:sz w:val="24"/>
          <w:szCs w:val="24"/>
        </w:rPr>
        <w:t>которая расположена</w:t>
      </w:r>
      <w:r w:rsidR="0031747B">
        <w:rPr>
          <w:rFonts w:ascii="Times New Roman" w:hAnsi="Times New Roman" w:cs="Times New Roman"/>
          <w:sz w:val="24"/>
          <w:szCs w:val="24"/>
        </w:rPr>
        <w:t xml:space="preserve"> по адресу: Томская область, Кожевниковский район, </w:t>
      </w:r>
      <w:r w:rsidR="004A0E1A">
        <w:rPr>
          <w:rFonts w:ascii="Times New Roman" w:hAnsi="Times New Roman" w:cs="Times New Roman"/>
          <w:sz w:val="24"/>
          <w:szCs w:val="24"/>
        </w:rPr>
        <w:br/>
      </w:r>
      <w:r w:rsidR="0031747B">
        <w:rPr>
          <w:rFonts w:ascii="Times New Roman" w:hAnsi="Times New Roman" w:cs="Times New Roman"/>
          <w:sz w:val="24"/>
          <w:szCs w:val="24"/>
        </w:rPr>
        <w:t>с. Кожевниково, ул. Гагарина, д. 17, 2-й этаж, кабинет № 25.</w:t>
      </w:r>
    </w:p>
    <w:p w:rsidR="0031747B" w:rsidRDefault="0031747B" w:rsidP="0031747B">
      <w:pPr>
        <w:pStyle w:val="ConsPlusNormal"/>
        <w:ind w:firstLine="567"/>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3402"/>
        <w:gridCol w:w="3402"/>
      </w:tblGrid>
      <w:tr w:rsidR="0031747B" w:rsidRPr="008A71D7" w:rsidTr="00A61D90">
        <w:trPr>
          <w:cantSplit/>
          <w:trHeight w:val="240"/>
        </w:trPr>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По дням недели</w:t>
            </w:r>
          </w:p>
        </w:tc>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Рабочее время</w:t>
            </w:r>
          </w:p>
        </w:tc>
        <w:tc>
          <w:tcPr>
            <w:tcW w:w="3402" w:type="dxa"/>
            <w:tcBorders>
              <w:top w:val="single" w:sz="4" w:space="0" w:color="000000"/>
              <w:left w:val="single" w:sz="4" w:space="0" w:color="000000"/>
              <w:bottom w:val="single" w:sz="4" w:space="0" w:color="000000"/>
              <w:right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Перерыв на обед</w:t>
            </w:r>
          </w:p>
        </w:tc>
      </w:tr>
      <w:tr w:rsidR="0031747B" w:rsidRPr="008A71D7" w:rsidTr="00A61D90">
        <w:trPr>
          <w:cantSplit/>
          <w:trHeight w:val="240"/>
        </w:trPr>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понедельник</w:t>
            </w:r>
          </w:p>
        </w:tc>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Pr>
                <w:rFonts w:ascii="Times New Roman" w:hAnsi="Times New Roman" w:cs="Times New Roman"/>
                <w:sz w:val="24"/>
                <w:szCs w:val="24"/>
              </w:rPr>
              <w:t>09 ч. 00 мин. – 17</w:t>
            </w:r>
            <w:r w:rsidRPr="008A71D7">
              <w:rPr>
                <w:rFonts w:ascii="Times New Roman" w:hAnsi="Times New Roman" w:cs="Times New Roman"/>
                <w:sz w:val="24"/>
                <w:szCs w:val="24"/>
              </w:rPr>
              <w:t xml:space="preserve"> ч. 00 мин.</w:t>
            </w:r>
          </w:p>
        </w:tc>
        <w:tc>
          <w:tcPr>
            <w:tcW w:w="3402" w:type="dxa"/>
            <w:tcBorders>
              <w:top w:val="single" w:sz="4" w:space="0" w:color="000000"/>
              <w:left w:val="single" w:sz="4" w:space="0" w:color="000000"/>
              <w:bottom w:val="single" w:sz="4" w:space="0" w:color="000000"/>
              <w:right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13 ч. 00 мин. - 14 ч. 00 мин.</w:t>
            </w:r>
          </w:p>
        </w:tc>
      </w:tr>
      <w:tr w:rsidR="0031747B" w:rsidRPr="008A71D7" w:rsidTr="00A61D90">
        <w:trPr>
          <w:cantSplit/>
          <w:trHeight w:val="240"/>
        </w:trPr>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вторник</w:t>
            </w:r>
          </w:p>
        </w:tc>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Pr>
                <w:rFonts w:ascii="Times New Roman" w:hAnsi="Times New Roman" w:cs="Times New Roman"/>
                <w:sz w:val="24"/>
                <w:szCs w:val="24"/>
              </w:rPr>
              <w:t>09 ч. 00 мин. – 17</w:t>
            </w:r>
            <w:r w:rsidRPr="008A71D7">
              <w:rPr>
                <w:rFonts w:ascii="Times New Roman" w:hAnsi="Times New Roman" w:cs="Times New Roman"/>
                <w:sz w:val="24"/>
                <w:szCs w:val="24"/>
              </w:rPr>
              <w:t xml:space="preserve"> ч. 00 мин.</w:t>
            </w:r>
          </w:p>
        </w:tc>
        <w:tc>
          <w:tcPr>
            <w:tcW w:w="3402" w:type="dxa"/>
            <w:tcBorders>
              <w:top w:val="single" w:sz="4" w:space="0" w:color="000000"/>
              <w:left w:val="single" w:sz="4" w:space="0" w:color="000000"/>
              <w:bottom w:val="single" w:sz="4" w:space="0" w:color="000000"/>
              <w:right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13 ч. 00 мин. - 14 ч. 00 мин.</w:t>
            </w:r>
          </w:p>
        </w:tc>
      </w:tr>
      <w:tr w:rsidR="0031747B" w:rsidRPr="008A71D7" w:rsidTr="00A61D90">
        <w:trPr>
          <w:cantSplit/>
          <w:trHeight w:val="240"/>
        </w:trPr>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среда</w:t>
            </w:r>
          </w:p>
        </w:tc>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Pr>
                <w:rFonts w:ascii="Times New Roman" w:hAnsi="Times New Roman" w:cs="Times New Roman"/>
                <w:sz w:val="24"/>
                <w:szCs w:val="24"/>
              </w:rPr>
              <w:t>09 ч. 00 мин. – 17</w:t>
            </w:r>
            <w:r w:rsidRPr="008A71D7">
              <w:rPr>
                <w:rFonts w:ascii="Times New Roman" w:hAnsi="Times New Roman" w:cs="Times New Roman"/>
                <w:sz w:val="24"/>
                <w:szCs w:val="24"/>
              </w:rPr>
              <w:t xml:space="preserve"> ч. 00 мин.</w:t>
            </w:r>
          </w:p>
        </w:tc>
        <w:tc>
          <w:tcPr>
            <w:tcW w:w="3402" w:type="dxa"/>
            <w:tcBorders>
              <w:top w:val="single" w:sz="4" w:space="0" w:color="000000"/>
              <w:left w:val="single" w:sz="4" w:space="0" w:color="000000"/>
              <w:bottom w:val="single" w:sz="4" w:space="0" w:color="000000"/>
              <w:right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13 ч. 00 мин. - 14 ч. 00 мин.</w:t>
            </w:r>
          </w:p>
        </w:tc>
      </w:tr>
      <w:tr w:rsidR="0031747B" w:rsidRPr="008A71D7" w:rsidTr="00A61D90">
        <w:trPr>
          <w:cantSplit/>
          <w:trHeight w:val="240"/>
        </w:trPr>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четверг</w:t>
            </w:r>
          </w:p>
        </w:tc>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Pr>
                <w:rFonts w:ascii="Times New Roman" w:hAnsi="Times New Roman" w:cs="Times New Roman"/>
                <w:sz w:val="24"/>
                <w:szCs w:val="24"/>
              </w:rPr>
              <w:t>09 ч. 00 мин. – 17</w:t>
            </w:r>
            <w:r w:rsidRPr="008A71D7">
              <w:rPr>
                <w:rFonts w:ascii="Times New Roman" w:hAnsi="Times New Roman" w:cs="Times New Roman"/>
                <w:sz w:val="24"/>
                <w:szCs w:val="24"/>
              </w:rPr>
              <w:t xml:space="preserve"> ч. 00 мин.</w:t>
            </w:r>
          </w:p>
        </w:tc>
        <w:tc>
          <w:tcPr>
            <w:tcW w:w="3402" w:type="dxa"/>
            <w:tcBorders>
              <w:top w:val="single" w:sz="4" w:space="0" w:color="000000"/>
              <w:left w:val="single" w:sz="4" w:space="0" w:color="000000"/>
              <w:bottom w:val="single" w:sz="4" w:space="0" w:color="000000"/>
              <w:right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13 ч. 00 мин. - 14 ч. 00 мин.</w:t>
            </w:r>
          </w:p>
        </w:tc>
      </w:tr>
      <w:tr w:rsidR="0031747B" w:rsidRPr="008A71D7" w:rsidTr="00A61D90">
        <w:trPr>
          <w:cantSplit/>
          <w:trHeight w:val="240"/>
        </w:trPr>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пятница</w:t>
            </w:r>
          </w:p>
        </w:tc>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Pr>
                <w:rFonts w:ascii="Times New Roman" w:hAnsi="Times New Roman" w:cs="Times New Roman"/>
                <w:sz w:val="24"/>
                <w:szCs w:val="24"/>
              </w:rPr>
              <w:t xml:space="preserve">09 ч. 00 мин. – 17 </w:t>
            </w:r>
            <w:r w:rsidRPr="008A71D7">
              <w:rPr>
                <w:rFonts w:ascii="Times New Roman" w:hAnsi="Times New Roman" w:cs="Times New Roman"/>
                <w:sz w:val="24"/>
                <w:szCs w:val="24"/>
              </w:rPr>
              <w:t>ч. 00 мин.</w:t>
            </w:r>
          </w:p>
        </w:tc>
        <w:tc>
          <w:tcPr>
            <w:tcW w:w="3402" w:type="dxa"/>
            <w:tcBorders>
              <w:top w:val="single" w:sz="4" w:space="0" w:color="000000"/>
              <w:left w:val="single" w:sz="4" w:space="0" w:color="000000"/>
              <w:bottom w:val="single" w:sz="4" w:space="0" w:color="000000"/>
              <w:right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13 ч. 00 мин. - 14 ч. 00 мин.</w:t>
            </w:r>
          </w:p>
        </w:tc>
      </w:tr>
      <w:tr w:rsidR="0031747B" w:rsidRPr="008A71D7" w:rsidTr="00A61D90">
        <w:trPr>
          <w:cantSplit/>
          <w:trHeight w:val="240"/>
        </w:trPr>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суббота</w:t>
            </w:r>
          </w:p>
        </w:tc>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выходной</w:t>
            </w:r>
          </w:p>
        </w:tc>
        <w:tc>
          <w:tcPr>
            <w:tcW w:w="3402" w:type="dxa"/>
            <w:tcBorders>
              <w:top w:val="single" w:sz="4" w:space="0" w:color="000000"/>
              <w:left w:val="single" w:sz="4" w:space="0" w:color="000000"/>
              <w:bottom w:val="single" w:sz="4" w:space="0" w:color="000000"/>
              <w:right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выходной</w:t>
            </w:r>
          </w:p>
        </w:tc>
      </w:tr>
      <w:tr w:rsidR="0031747B" w:rsidRPr="008A71D7" w:rsidTr="00A61D90">
        <w:trPr>
          <w:cantSplit/>
          <w:trHeight w:val="240"/>
        </w:trPr>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воскресенье</w:t>
            </w:r>
          </w:p>
        </w:tc>
        <w:tc>
          <w:tcPr>
            <w:tcW w:w="3402" w:type="dxa"/>
            <w:tcBorders>
              <w:top w:val="single" w:sz="4" w:space="0" w:color="000000"/>
              <w:left w:val="single" w:sz="4" w:space="0" w:color="000000"/>
              <w:bottom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выходной</w:t>
            </w:r>
          </w:p>
        </w:tc>
        <w:tc>
          <w:tcPr>
            <w:tcW w:w="3402" w:type="dxa"/>
            <w:tcBorders>
              <w:top w:val="single" w:sz="4" w:space="0" w:color="000000"/>
              <w:left w:val="single" w:sz="4" w:space="0" w:color="000000"/>
              <w:bottom w:val="single" w:sz="4" w:space="0" w:color="000000"/>
              <w:right w:val="single" w:sz="4" w:space="0" w:color="000000"/>
            </w:tcBorders>
            <w:vAlign w:val="center"/>
          </w:tcPr>
          <w:p w:rsidR="0031747B" w:rsidRPr="008A71D7" w:rsidRDefault="0031747B" w:rsidP="0031747B">
            <w:pPr>
              <w:pStyle w:val="ConsPlusCell"/>
              <w:snapToGrid w:val="0"/>
              <w:rPr>
                <w:rFonts w:ascii="Times New Roman" w:hAnsi="Times New Roman" w:cs="Times New Roman"/>
                <w:sz w:val="24"/>
                <w:szCs w:val="24"/>
              </w:rPr>
            </w:pPr>
            <w:r w:rsidRPr="008A71D7">
              <w:rPr>
                <w:rFonts w:ascii="Times New Roman" w:hAnsi="Times New Roman" w:cs="Times New Roman"/>
                <w:sz w:val="24"/>
                <w:szCs w:val="24"/>
              </w:rPr>
              <w:t>выходной</w:t>
            </w:r>
          </w:p>
        </w:tc>
      </w:tr>
    </w:tbl>
    <w:p w:rsidR="0031747B" w:rsidRDefault="0031747B" w:rsidP="0031747B">
      <w:pPr>
        <w:pStyle w:val="ConsPlusNormal"/>
        <w:jc w:val="both"/>
        <w:rPr>
          <w:rFonts w:ascii="Times New Roman" w:hAnsi="Times New Roman" w:cs="Times New Roman"/>
          <w:sz w:val="24"/>
          <w:szCs w:val="24"/>
        </w:rPr>
      </w:pPr>
    </w:p>
    <w:p w:rsidR="0031747B" w:rsidRDefault="0031747B" w:rsidP="0031747B">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Контактные данные отдела: </w:t>
      </w:r>
    </w:p>
    <w:p w:rsidR="0031747B" w:rsidRPr="003F659C" w:rsidRDefault="0031747B" w:rsidP="0031747B">
      <w:pPr>
        <w:pStyle w:val="ConsPlusNormal"/>
        <w:ind w:firstLine="567"/>
        <w:jc w:val="both"/>
        <w:rPr>
          <w:rFonts w:ascii="Times New Roman" w:hAnsi="Times New Roman" w:cs="Times New Roman"/>
          <w:sz w:val="24"/>
          <w:szCs w:val="24"/>
          <w:lang w:val="en-US"/>
        </w:rPr>
      </w:pPr>
      <w:r>
        <w:rPr>
          <w:rFonts w:ascii="Times New Roman" w:hAnsi="Times New Roman" w:cs="Times New Roman"/>
          <w:sz w:val="24"/>
          <w:szCs w:val="24"/>
        </w:rPr>
        <w:t>Тел</w:t>
      </w:r>
      <w:r>
        <w:rPr>
          <w:rFonts w:ascii="Times New Roman" w:hAnsi="Times New Roman" w:cs="Times New Roman"/>
          <w:sz w:val="24"/>
          <w:szCs w:val="24"/>
          <w:lang w:val="en-US"/>
        </w:rPr>
        <w:t>.: 8(38244) 22-768;</w:t>
      </w:r>
    </w:p>
    <w:p w:rsidR="0031747B" w:rsidRPr="0031747B" w:rsidRDefault="0031747B" w:rsidP="0031747B">
      <w:pPr>
        <w:pStyle w:val="ConsPlusNormal"/>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Pr="00CF3005">
        <w:rPr>
          <w:rFonts w:ascii="Times New Roman" w:hAnsi="Times New Roman" w:cs="Times New Roman"/>
          <w:sz w:val="24"/>
          <w:szCs w:val="24"/>
          <w:lang w:val="en-US"/>
        </w:rPr>
        <w:t>-</w:t>
      </w:r>
      <w:r>
        <w:rPr>
          <w:rFonts w:ascii="Times New Roman" w:hAnsi="Times New Roman" w:cs="Times New Roman"/>
          <w:sz w:val="24"/>
          <w:szCs w:val="24"/>
          <w:lang w:val="en-US"/>
        </w:rPr>
        <w:t>mail</w:t>
      </w:r>
      <w:r w:rsidRPr="00CF3005">
        <w:rPr>
          <w:rFonts w:ascii="Times New Roman" w:hAnsi="Times New Roman" w:cs="Times New Roman"/>
          <w:sz w:val="24"/>
          <w:szCs w:val="24"/>
          <w:lang w:val="en-US"/>
        </w:rPr>
        <w:t xml:space="preserve">: </w:t>
      </w:r>
      <w:hyperlink r:id="rId9" w:history="1">
        <w:r w:rsidRPr="003F659C">
          <w:rPr>
            <w:rStyle w:val="a3"/>
            <w:rFonts w:ascii="Times New Roman" w:hAnsi="Times New Roman" w:cs="Times New Roman"/>
            <w:sz w:val="24"/>
            <w:szCs w:val="24"/>
            <w:lang w:val="en-US"/>
          </w:rPr>
          <w:t>kogimu@tomsk.gov.ru</w:t>
        </w:r>
      </w:hyperlink>
      <w:r w:rsidRPr="003F659C">
        <w:rPr>
          <w:rFonts w:ascii="Times New Roman" w:hAnsi="Times New Roman" w:cs="Times New Roman"/>
          <w:sz w:val="24"/>
          <w:szCs w:val="24"/>
          <w:lang w:val="en-US"/>
        </w:rPr>
        <w:t xml:space="preserve">, </w:t>
      </w:r>
      <w:hyperlink r:id="rId10" w:history="1">
        <w:r w:rsidRPr="003F659C">
          <w:rPr>
            <w:rStyle w:val="a3"/>
            <w:rFonts w:ascii="Times New Roman" w:hAnsi="Times New Roman" w:cs="Times New Roman"/>
            <w:sz w:val="24"/>
            <w:szCs w:val="24"/>
            <w:lang w:val="en-US"/>
          </w:rPr>
          <w:t>kogzem@tomsk.gov.ru</w:t>
        </w:r>
      </w:hyperlink>
      <w:r w:rsidRPr="003F659C">
        <w:rPr>
          <w:rFonts w:ascii="Times New Roman" w:hAnsi="Times New Roman" w:cs="Times New Roman"/>
          <w:sz w:val="24"/>
          <w:szCs w:val="24"/>
          <w:lang w:val="en-US"/>
        </w:rPr>
        <w:t>.</w:t>
      </w:r>
    </w:p>
    <w:p w:rsidR="0031747B" w:rsidRDefault="00C570D3" w:rsidP="0031747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Адрес</w:t>
      </w:r>
      <w:r w:rsidR="0031747B">
        <w:rPr>
          <w:rFonts w:ascii="Times New Roman" w:hAnsi="Times New Roman" w:cs="Times New Roman"/>
          <w:sz w:val="24"/>
          <w:szCs w:val="24"/>
        </w:rPr>
        <w:t xml:space="preserve"> официального сайта Администрации Кожевниковского </w:t>
      </w:r>
      <w:r w:rsidR="0031747B" w:rsidRPr="00C46C24">
        <w:rPr>
          <w:rFonts w:ascii="Times New Roman" w:hAnsi="Times New Roman" w:cs="Times New Roman"/>
          <w:sz w:val="24"/>
          <w:szCs w:val="24"/>
        </w:rPr>
        <w:t>района</w:t>
      </w:r>
      <w:r w:rsidR="0031747B">
        <w:rPr>
          <w:rFonts w:ascii="Times New Roman" w:hAnsi="Times New Roman" w:cs="Times New Roman"/>
          <w:sz w:val="24"/>
          <w:szCs w:val="24"/>
        </w:rPr>
        <w:t xml:space="preserve"> - </w:t>
      </w:r>
      <w:hyperlink r:id="rId11" w:history="1">
        <w:r w:rsidR="0031747B" w:rsidRPr="00C46C24">
          <w:rPr>
            <w:rStyle w:val="a3"/>
            <w:rFonts w:ascii="Times New Roman" w:hAnsi="Times New Roman" w:cs="Times New Roman"/>
            <w:sz w:val="24"/>
            <w:szCs w:val="24"/>
            <w:lang w:val="en-US"/>
          </w:rPr>
          <w:t>http</w:t>
        </w:r>
        <w:r w:rsidR="0031747B" w:rsidRPr="00C46C24">
          <w:rPr>
            <w:rStyle w:val="a3"/>
            <w:rFonts w:ascii="Times New Roman" w:hAnsi="Times New Roman" w:cs="Times New Roman"/>
            <w:sz w:val="24"/>
            <w:szCs w:val="24"/>
          </w:rPr>
          <w:t>://</w:t>
        </w:r>
        <w:r w:rsidR="0031747B" w:rsidRPr="00C46C24">
          <w:rPr>
            <w:rStyle w:val="a3"/>
            <w:rFonts w:ascii="Times New Roman" w:hAnsi="Times New Roman" w:cs="Times New Roman"/>
            <w:sz w:val="24"/>
            <w:szCs w:val="24"/>
            <w:lang w:val="en-US"/>
          </w:rPr>
          <w:t>kogadm</w:t>
        </w:r>
        <w:r w:rsidR="0031747B" w:rsidRPr="00C46C24">
          <w:rPr>
            <w:rStyle w:val="a3"/>
            <w:rFonts w:ascii="Times New Roman" w:hAnsi="Times New Roman" w:cs="Times New Roman"/>
            <w:sz w:val="24"/>
            <w:szCs w:val="24"/>
          </w:rPr>
          <w:t>.</w:t>
        </w:r>
        <w:r w:rsidR="0031747B" w:rsidRPr="00C46C24">
          <w:rPr>
            <w:rStyle w:val="a3"/>
            <w:rFonts w:ascii="Times New Roman" w:hAnsi="Times New Roman" w:cs="Times New Roman"/>
            <w:sz w:val="24"/>
            <w:szCs w:val="24"/>
            <w:lang w:val="en-US"/>
          </w:rPr>
          <w:t>ru</w:t>
        </w:r>
      </w:hyperlink>
      <w:r w:rsidR="0031747B">
        <w:rPr>
          <w:rFonts w:ascii="Times New Roman" w:hAnsi="Times New Roman" w:cs="Times New Roman"/>
          <w:sz w:val="24"/>
          <w:szCs w:val="24"/>
        </w:rPr>
        <w:t>.</w:t>
      </w:r>
    </w:p>
    <w:p w:rsidR="0031747B" w:rsidRPr="003F659C" w:rsidRDefault="0031747B" w:rsidP="0031747B">
      <w:pPr>
        <w:pStyle w:val="ConsPlusNormal"/>
        <w:ind w:firstLine="567"/>
        <w:jc w:val="both"/>
        <w:rPr>
          <w:rFonts w:ascii="Times New Roman" w:hAnsi="Times New Roman" w:cs="Times New Roman"/>
          <w:sz w:val="24"/>
          <w:szCs w:val="24"/>
        </w:rPr>
      </w:pPr>
      <w:r w:rsidRPr="003F659C">
        <w:rPr>
          <w:rFonts w:ascii="Times New Roman" w:hAnsi="Times New Roman" w:cs="Times New Roman"/>
          <w:sz w:val="24"/>
          <w:szCs w:val="24"/>
        </w:rPr>
        <w:t>Информация об областном госуд</w:t>
      </w:r>
      <w:r>
        <w:rPr>
          <w:rFonts w:ascii="Times New Roman" w:hAnsi="Times New Roman" w:cs="Times New Roman"/>
          <w:sz w:val="24"/>
          <w:szCs w:val="24"/>
        </w:rPr>
        <w:t>арственном казенном учреждении «</w:t>
      </w:r>
      <w:r w:rsidRPr="003F659C">
        <w:rPr>
          <w:rFonts w:ascii="Times New Roman" w:hAnsi="Times New Roman" w:cs="Times New Roman"/>
          <w:sz w:val="24"/>
          <w:szCs w:val="24"/>
        </w:rPr>
        <w:t>Многофункциональный центр предоставления государственных и муни</w:t>
      </w:r>
      <w:r>
        <w:rPr>
          <w:rFonts w:ascii="Times New Roman" w:hAnsi="Times New Roman" w:cs="Times New Roman"/>
          <w:sz w:val="24"/>
          <w:szCs w:val="24"/>
        </w:rPr>
        <w:t xml:space="preserve">ципальных услуг Кожевниковского </w:t>
      </w:r>
      <w:r w:rsidRPr="003F659C">
        <w:rPr>
          <w:rFonts w:ascii="Times New Roman" w:hAnsi="Times New Roman" w:cs="Times New Roman"/>
          <w:sz w:val="24"/>
          <w:szCs w:val="24"/>
        </w:rPr>
        <w:t>муници</w:t>
      </w:r>
      <w:r>
        <w:rPr>
          <w:rFonts w:ascii="Times New Roman" w:hAnsi="Times New Roman" w:cs="Times New Roman"/>
          <w:sz w:val="24"/>
          <w:szCs w:val="24"/>
        </w:rPr>
        <w:t>пального района Томской области»</w:t>
      </w:r>
      <w:r w:rsidRPr="003F659C">
        <w:rPr>
          <w:rFonts w:ascii="Times New Roman" w:hAnsi="Times New Roman" w:cs="Times New Roman"/>
          <w:sz w:val="24"/>
          <w:szCs w:val="24"/>
        </w:rPr>
        <w:t xml:space="preserve"> (далее - МФЦ):</w:t>
      </w:r>
    </w:p>
    <w:p w:rsidR="0031747B" w:rsidRDefault="0031747B" w:rsidP="0031747B">
      <w:pPr>
        <w:pStyle w:val="ConsPlusNormal"/>
        <w:numPr>
          <w:ilvl w:val="0"/>
          <w:numId w:val="5"/>
        </w:numPr>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F659C">
        <w:rPr>
          <w:rFonts w:ascii="Times New Roman" w:hAnsi="Times New Roman" w:cs="Times New Roman"/>
          <w:sz w:val="24"/>
          <w:szCs w:val="24"/>
        </w:rPr>
        <w:t xml:space="preserve">почтовый адрес: 636160, Томская область, Кожевниковский район, с. Кожевниково, </w:t>
      </w:r>
      <w:r w:rsidRPr="003F659C">
        <w:rPr>
          <w:rFonts w:ascii="Times New Roman" w:hAnsi="Times New Roman" w:cs="Times New Roman"/>
          <w:sz w:val="24"/>
          <w:szCs w:val="24"/>
        </w:rPr>
        <w:br/>
        <w:t xml:space="preserve">ул. Парковая,1, стр. 3. </w:t>
      </w:r>
    </w:p>
    <w:p w:rsidR="0031747B" w:rsidRDefault="0031747B" w:rsidP="0031747B">
      <w:pPr>
        <w:pStyle w:val="ConsPlusNormal"/>
        <w:numPr>
          <w:ilvl w:val="0"/>
          <w:numId w:val="5"/>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1747B">
        <w:rPr>
          <w:rFonts w:ascii="Times New Roman" w:hAnsi="Times New Roman" w:cs="Times New Roman"/>
          <w:sz w:val="24"/>
          <w:szCs w:val="24"/>
        </w:rPr>
        <w:t>справочный телефон: 8(3822) 60-29-99;</w:t>
      </w:r>
    </w:p>
    <w:p w:rsidR="0031747B" w:rsidRDefault="0031747B" w:rsidP="0031747B">
      <w:pPr>
        <w:pStyle w:val="ConsPlusNormal"/>
        <w:numPr>
          <w:ilvl w:val="0"/>
          <w:numId w:val="5"/>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1747B">
        <w:rPr>
          <w:rFonts w:ascii="Times New Roman" w:hAnsi="Times New Roman" w:cs="Times New Roman"/>
          <w:sz w:val="24"/>
          <w:szCs w:val="24"/>
        </w:rPr>
        <w:t xml:space="preserve">адрес электронной почты: </w:t>
      </w:r>
      <w:hyperlink r:id="rId12" w:tgtFrame="_blank" w:history="1">
        <w:r w:rsidRPr="0031747B">
          <w:rPr>
            <w:rStyle w:val="a3"/>
            <w:rFonts w:ascii="Times New Roman" w:hAnsi="Times New Roman" w:cs="Times New Roman"/>
            <w:sz w:val="24"/>
            <w:szCs w:val="24"/>
            <w:bdr w:val="none" w:sz="0" w:space="0" w:color="auto" w:frame="1"/>
            <w:shd w:val="clear" w:color="auto" w:fill="FFFFFF"/>
          </w:rPr>
          <w:t>http://mfc.tomsk.ru</w:t>
        </w:r>
      </w:hyperlink>
      <w:r w:rsidRPr="0031747B">
        <w:rPr>
          <w:rFonts w:ascii="Times New Roman" w:hAnsi="Times New Roman" w:cs="Times New Roman"/>
          <w:sz w:val="24"/>
          <w:szCs w:val="24"/>
        </w:rPr>
        <w:t>;</w:t>
      </w:r>
    </w:p>
    <w:p w:rsidR="0031747B" w:rsidRPr="0031747B" w:rsidRDefault="0031747B" w:rsidP="0031747B">
      <w:pPr>
        <w:pStyle w:val="ConsPlusNormal"/>
        <w:numPr>
          <w:ilvl w:val="0"/>
          <w:numId w:val="5"/>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1747B">
        <w:rPr>
          <w:rFonts w:ascii="Times New Roman" w:hAnsi="Times New Roman" w:cs="Times New Roman"/>
          <w:sz w:val="24"/>
          <w:szCs w:val="24"/>
        </w:rPr>
        <w:t>единый региональный центр телефонного обслуживания: 8-800-350-0850.</w:t>
      </w:r>
    </w:p>
    <w:p w:rsidR="0031747B" w:rsidRPr="00C350A0" w:rsidRDefault="0031747B" w:rsidP="0031747B">
      <w:pPr>
        <w:pStyle w:val="ConsPlusNormal"/>
        <w:numPr>
          <w:ilvl w:val="0"/>
          <w:numId w:val="4"/>
        </w:numPr>
        <w:ind w:left="0" w:firstLine="567"/>
        <w:jc w:val="both"/>
        <w:rPr>
          <w:rFonts w:ascii="Times New Roman" w:hAnsi="Times New Roman" w:cs="Times New Roman"/>
          <w:sz w:val="24"/>
          <w:szCs w:val="24"/>
        </w:rPr>
      </w:pPr>
      <w:r w:rsidRPr="00C350A0">
        <w:rPr>
          <w:rFonts w:ascii="Times New Roman" w:hAnsi="Times New Roman" w:cs="Times New Roman"/>
          <w:sz w:val="24"/>
          <w:szCs w:val="24"/>
        </w:rPr>
        <w:t>Порядок получения информации заявителями по вопроса</w:t>
      </w:r>
      <w:r>
        <w:rPr>
          <w:rFonts w:ascii="Times New Roman" w:hAnsi="Times New Roman" w:cs="Times New Roman"/>
          <w:sz w:val="24"/>
          <w:szCs w:val="24"/>
        </w:rPr>
        <w:t>м предоставления муниципальной</w:t>
      </w:r>
      <w:r w:rsidRPr="00C350A0">
        <w:rPr>
          <w:rFonts w:ascii="Times New Roman" w:hAnsi="Times New Roman" w:cs="Times New Roman"/>
          <w:sz w:val="24"/>
          <w:szCs w:val="24"/>
        </w:rPr>
        <w:t xml:space="preserve"> услуги.</w:t>
      </w:r>
    </w:p>
    <w:p w:rsidR="0031747B" w:rsidRPr="00CF3B26" w:rsidRDefault="0031747B" w:rsidP="00C570D3">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Информирование заявителей </w:t>
      </w:r>
      <w:r>
        <w:rPr>
          <w:rFonts w:ascii="Times New Roman" w:hAnsi="Times New Roman" w:cs="Times New Roman"/>
          <w:sz w:val="24"/>
          <w:szCs w:val="24"/>
        </w:rPr>
        <w:t>о предоставлении муниципальной</w:t>
      </w:r>
      <w:r w:rsidRPr="00C350A0">
        <w:rPr>
          <w:rFonts w:ascii="Times New Roman" w:hAnsi="Times New Roman" w:cs="Times New Roman"/>
          <w:sz w:val="24"/>
          <w:szCs w:val="24"/>
        </w:rPr>
        <w:t xml:space="preserve"> услуги осуществляется специалистами </w:t>
      </w:r>
      <w:r>
        <w:rPr>
          <w:rFonts w:ascii="Times New Roman" w:hAnsi="Times New Roman" w:cs="Times New Roman"/>
          <w:sz w:val="24"/>
          <w:szCs w:val="24"/>
        </w:rPr>
        <w:t>отдела</w:t>
      </w:r>
      <w:r w:rsidRPr="00C350A0">
        <w:rPr>
          <w:rFonts w:ascii="Times New Roman" w:hAnsi="Times New Roman" w:cs="Times New Roman"/>
          <w:sz w:val="24"/>
          <w:szCs w:val="24"/>
        </w:rPr>
        <w:t xml:space="preserve">, </w:t>
      </w:r>
      <w:r>
        <w:rPr>
          <w:rFonts w:ascii="Times New Roman" w:hAnsi="Times New Roman" w:cs="Times New Roman"/>
          <w:sz w:val="24"/>
          <w:szCs w:val="24"/>
        </w:rPr>
        <w:t>предоставляющими муниципальную</w:t>
      </w:r>
      <w:r w:rsidR="00C570D3">
        <w:rPr>
          <w:rFonts w:ascii="Times New Roman" w:hAnsi="Times New Roman" w:cs="Times New Roman"/>
          <w:sz w:val="24"/>
          <w:szCs w:val="24"/>
        </w:rPr>
        <w:t xml:space="preserve"> услугу.</w:t>
      </w:r>
    </w:p>
    <w:p w:rsidR="0031747B" w:rsidRPr="00C350A0" w:rsidRDefault="0031747B" w:rsidP="0031747B">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 xml:space="preserve">Специалисты </w:t>
      </w:r>
      <w:r>
        <w:rPr>
          <w:rFonts w:ascii="Times New Roman" w:hAnsi="Times New Roman" w:cs="Times New Roman"/>
          <w:sz w:val="24"/>
          <w:szCs w:val="24"/>
        </w:rPr>
        <w:t xml:space="preserve">отдела </w:t>
      </w:r>
      <w:r w:rsidRPr="00C350A0">
        <w:rPr>
          <w:rFonts w:ascii="Times New Roman" w:hAnsi="Times New Roman" w:cs="Times New Roman"/>
          <w:sz w:val="24"/>
          <w:szCs w:val="24"/>
        </w:rPr>
        <w:t>осуществляют информирование по следующим направлениям:</w:t>
      </w:r>
    </w:p>
    <w:p w:rsidR="0031747B"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350A0">
        <w:rPr>
          <w:rFonts w:ascii="Times New Roman" w:hAnsi="Times New Roman" w:cs="Times New Roman"/>
          <w:sz w:val="24"/>
          <w:szCs w:val="24"/>
        </w:rPr>
        <w:t xml:space="preserve">о местонахождении и графике работы </w:t>
      </w:r>
      <w:r>
        <w:rPr>
          <w:rFonts w:ascii="Times New Roman" w:hAnsi="Times New Roman" w:cs="Times New Roman"/>
          <w:sz w:val="24"/>
          <w:szCs w:val="24"/>
        </w:rPr>
        <w:t>отдела</w:t>
      </w:r>
      <w:r w:rsidRPr="00C350A0">
        <w:rPr>
          <w:rFonts w:ascii="Times New Roman" w:hAnsi="Times New Roman" w:cs="Times New Roman"/>
          <w:sz w:val="24"/>
          <w:szCs w:val="24"/>
        </w:rPr>
        <w:t>;</w:t>
      </w:r>
    </w:p>
    <w:p w:rsidR="0031747B"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5579">
        <w:rPr>
          <w:rFonts w:ascii="Times New Roman" w:hAnsi="Times New Roman" w:cs="Times New Roman"/>
          <w:sz w:val="24"/>
          <w:szCs w:val="24"/>
        </w:rPr>
        <w:t>о справочном телефоне отдела, о почтовом адресе отдела;</w:t>
      </w:r>
    </w:p>
    <w:p w:rsidR="0031747B"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5579">
        <w:rPr>
          <w:rFonts w:ascii="Times New Roman" w:hAnsi="Times New Roman" w:cs="Times New Roman"/>
          <w:sz w:val="24"/>
          <w:szCs w:val="24"/>
        </w:rPr>
        <w:t>об адресе официального сайта Администрации Кожевниковского района</w:t>
      </w:r>
      <w:r w:rsidR="00C570D3">
        <w:rPr>
          <w:rFonts w:ascii="Times New Roman" w:hAnsi="Times New Roman" w:cs="Times New Roman"/>
          <w:sz w:val="24"/>
          <w:szCs w:val="24"/>
        </w:rPr>
        <w:t xml:space="preserve"> (далее - Администрации)</w:t>
      </w:r>
      <w:r w:rsidRPr="00905579">
        <w:rPr>
          <w:rFonts w:ascii="Times New Roman" w:hAnsi="Times New Roman" w:cs="Times New Roman"/>
          <w:sz w:val="24"/>
          <w:szCs w:val="24"/>
        </w:rPr>
        <w:t>, адресе электронной почты отдела, о возможности предоставления муниципальной услуги в электронной форме с использованием Единого портала государственных и муниципальных услуг (функций);</w:t>
      </w:r>
    </w:p>
    <w:p w:rsidR="0031747B"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5579">
        <w:rPr>
          <w:rFonts w:ascii="Times New Roman" w:hAnsi="Times New Roman" w:cs="Times New Roman"/>
          <w:sz w:val="24"/>
          <w:szCs w:val="24"/>
        </w:rPr>
        <w:t>о порядке предоставления муниципальной услуги;</w:t>
      </w:r>
    </w:p>
    <w:p w:rsidR="0031747B" w:rsidRPr="00905579"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5579">
        <w:rPr>
          <w:rFonts w:ascii="Times New Roman" w:hAnsi="Times New Roman" w:cs="Times New Roman"/>
          <w:sz w:val="24"/>
          <w:szCs w:val="24"/>
        </w:rPr>
        <w:t>о ходе предоставления муниципальной услуги.</w:t>
      </w:r>
    </w:p>
    <w:p w:rsidR="0031747B" w:rsidRDefault="0031747B" w:rsidP="0031747B">
      <w:pPr>
        <w:pStyle w:val="ConsPlusNormal"/>
        <w:ind w:firstLine="540"/>
        <w:jc w:val="both"/>
        <w:rPr>
          <w:rFonts w:ascii="Times New Roman" w:hAnsi="Times New Roman" w:cs="Times New Roman"/>
          <w:sz w:val="24"/>
          <w:szCs w:val="24"/>
        </w:rPr>
      </w:pPr>
      <w:r w:rsidRPr="00C350A0">
        <w:rPr>
          <w:rFonts w:ascii="Times New Roman" w:hAnsi="Times New Roman" w:cs="Times New Roman"/>
          <w:sz w:val="24"/>
          <w:szCs w:val="24"/>
        </w:rPr>
        <w:t>Основными требованиями к информированию заявителей являются:</w:t>
      </w:r>
    </w:p>
    <w:p w:rsidR="0031747B"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350A0">
        <w:rPr>
          <w:rFonts w:ascii="Times New Roman" w:hAnsi="Times New Roman" w:cs="Times New Roman"/>
          <w:sz w:val="24"/>
          <w:szCs w:val="24"/>
        </w:rPr>
        <w:t>полнота, актуальность и достоверность информации о порядк</w:t>
      </w:r>
      <w:r>
        <w:rPr>
          <w:rFonts w:ascii="Times New Roman" w:hAnsi="Times New Roman" w:cs="Times New Roman"/>
          <w:sz w:val="24"/>
          <w:szCs w:val="24"/>
        </w:rPr>
        <w:t>е предоставления муниципальной</w:t>
      </w:r>
      <w:r w:rsidRPr="00C350A0">
        <w:rPr>
          <w:rFonts w:ascii="Times New Roman" w:hAnsi="Times New Roman" w:cs="Times New Roman"/>
          <w:sz w:val="24"/>
          <w:szCs w:val="24"/>
        </w:rPr>
        <w:t xml:space="preserve"> услуги, в том числе в электронной форме;</w:t>
      </w:r>
    </w:p>
    <w:p w:rsidR="0031747B"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5579">
        <w:rPr>
          <w:rFonts w:ascii="Times New Roman" w:hAnsi="Times New Roman" w:cs="Times New Roman"/>
          <w:sz w:val="24"/>
          <w:szCs w:val="24"/>
        </w:rPr>
        <w:t>своевременность;</w:t>
      </w:r>
    </w:p>
    <w:p w:rsidR="0031747B"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5579">
        <w:rPr>
          <w:rFonts w:ascii="Times New Roman" w:hAnsi="Times New Roman" w:cs="Times New Roman"/>
          <w:sz w:val="24"/>
          <w:szCs w:val="24"/>
        </w:rPr>
        <w:t>четкость в изложении материала;</w:t>
      </w:r>
    </w:p>
    <w:p w:rsidR="0031747B"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5579">
        <w:rPr>
          <w:rFonts w:ascii="Times New Roman" w:hAnsi="Times New Roman" w:cs="Times New Roman"/>
          <w:sz w:val="24"/>
          <w:szCs w:val="24"/>
        </w:rPr>
        <w:t>полнота консультирования;</w:t>
      </w:r>
    </w:p>
    <w:p w:rsidR="0031747B"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5579">
        <w:rPr>
          <w:rFonts w:ascii="Times New Roman" w:hAnsi="Times New Roman" w:cs="Times New Roman"/>
          <w:sz w:val="24"/>
          <w:szCs w:val="24"/>
        </w:rPr>
        <w:t>наглядность форм подачи материала;</w:t>
      </w:r>
    </w:p>
    <w:p w:rsidR="0031747B" w:rsidRPr="00905579"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5579">
        <w:rPr>
          <w:rFonts w:ascii="Times New Roman" w:hAnsi="Times New Roman" w:cs="Times New Roman"/>
          <w:sz w:val="24"/>
          <w:szCs w:val="24"/>
        </w:rPr>
        <w:t>удобство и доступность.</w:t>
      </w:r>
    </w:p>
    <w:p w:rsidR="0031747B" w:rsidRPr="00C350A0" w:rsidRDefault="0031747B" w:rsidP="003C03E5">
      <w:pPr>
        <w:pStyle w:val="ConsPlusNormal"/>
        <w:numPr>
          <w:ilvl w:val="0"/>
          <w:numId w:val="4"/>
        </w:numPr>
        <w:ind w:left="0" w:firstLine="567"/>
        <w:jc w:val="both"/>
        <w:rPr>
          <w:rFonts w:ascii="Times New Roman" w:hAnsi="Times New Roman" w:cs="Times New Roman"/>
          <w:sz w:val="24"/>
          <w:szCs w:val="24"/>
        </w:rPr>
      </w:pPr>
      <w:r w:rsidRPr="00C350A0">
        <w:rPr>
          <w:rFonts w:ascii="Times New Roman" w:hAnsi="Times New Roman" w:cs="Times New Roman"/>
          <w:sz w:val="24"/>
          <w:szCs w:val="24"/>
        </w:rPr>
        <w:t xml:space="preserve">Информирование заявителей в </w:t>
      </w:r>
      <w:r>
        <w:rPr>
          <w:rFonts w:ascii="Times New Roman" w:hAnsi="Times New Roman" w:cs="Times New Roman"/>
          <w:sz w:val="24"/>
          <w:szCs w:val="24"/>
        </w:rPr>
        <w:t>отделе</w:t>
      </w:r>
      <w:r w:rsidRPr="00C350A0">
        <w:rPr>
          <w:rFonts w:ascii="Times New Roman" w:hAnsi="Times New Roman" w:cs="Times New Roman"/>
          <w:sz w:val="24"/>
          <w:szCs w:val="24"/>
        </w:rPr>
        <w:t xml:space="preserve"> осуществляется в форме:</w:t>
      </w:r>
    </w:p>
    <w:p w:rsidR="0031747B"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350A0">
        <w:rPr>
          <w:rFonts w:ascii="Times New Roman" w:hAnsi="Times New Roman" w:cs="Times New Roman"/>
          <w:sz w:val="24"/>
          <w:szCs w:val="24"/>
        </w:rPr>
        <w:t xml:space="preserve">непосредственного взаимодействия заявителей (при личном обращении либо по телефону) со специалистами </w:t>
      </w:r>
      <w:r>
        <w:rPr>
          <w:rFonts w:ascii="Times New Roman" w:hAnsi="Times New Roman" w:cs="Times New Roman"/>
          <w:sz w:val="24"/>
          <w:szCs w:val="24"/>
        </w:rPr>
        <w:t>отдела;</w:t>
      </w:r>
    </w:p>
    <w:p w:rsidR="0031747B"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5579">
        <w:rPr>
          <w:rFonts w:ascii="Times New Roman" w:hAnsi="Times New Roman" w:cs="Times New Roman"/>
          <w:sz w:val="24"/>
          <w:szCs w:val="24"/>
        </w:rPr>
        <w:t>взаимодействия специалистов отдела с заявителями по почт</w:t>
      </w:r>
      <w:r w:rsidR="00E94F3D">
        <w:rPr>
          <w:rFonts w:ascii="Times New Roman" w:hAnsi="Times New Roman" w:cs="Times New Roman"/>
          <w:sz w:val="24"/>
          <w:szCs w:val="24"/>
        </w:rPr>
        <w:t>е, электронной почте (по заявлению</w:t>
      </w:r>
      <w:r w:rsidRPr="00905579">
        <w:rPr>
          <w:rFonts w:ascii="Times New Roman" w:hAnsi="Times New Roman" w:cs="Times New Roman"/>
          <w:sz w:val="24"/>
          <w:szCs w:val="24"/>
        </w:rPr>
        <w:t xml:space="preserve"> заявителя);</w:t>
      </w:r>
    </w:p>
    <w:p w:rsidR="0031747B" w:rsidRPr="00905579"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5579">
        <w:rPr>
          <w:rFonts w:ascii="Times New Roman" w:hAnsi="Times New Roman" w:cs="Times New Roman"/>
          <w:sz w:val="24"/>
          <w:szCs w:val="24"/>
        </w:rPr>
        <w:t>информационных материалов, касающиеся отдела по управл</w:t>
      </w:r>
      <w:r w:rsidR="00C570D3">
        <w:rPr>
          <w:rFonts w:ascii="Times New Roman" w:hAnsi="Times New Roman" w:cs="Times New Roman"/>
          <w:sz w:val="24"/>
          <w:szCs w:val="24"/>
        </w:rPr>
        <w:t>ению муниципальной собственностью</w:t>
      </w:r>
      <w:r w:rsidRPr="00905579">
        <w:rPr>
          <w:rFonts w:ascii="Times New Roman" w:hAnsi="Times New Roman" w:cs="Times New Roman"/>
          <w:sz w:val="24"/>
          <w:szCs w:val="24"/>
        </w:rPr>
        <w:t>, которые размещаются на официальном сайте Администрации Кожевниковского района, Едином портале государственных и муниципальных услуг (функций) http://www.gosuslugi.ru и на информационных стендах, размещенных в помещении Администрации.</w:t>
      </w:r>
    </w:p>
    <w:p w:rsidR="0031747B" w:rsidRPr="00C350A0" w:rsidRDefault="0031747B" w:rsidP="003C03E5">
      <w:pPr>
        <w:pStyle w:val="ConsPlusNormal"/>
        <w:numPr>
          <w:ilvl w:val="0"/>
          <w:numId w:val="4"/>
        </w:numPr>
        <w:ind w:left="0" w:firstLine="567"/>
        <w:jc w:val="both"/>
        <w:rPr>
          <w:rFonts w:ascii="Times New Roman" w:hAnsi="Times New Roman" w:cs="Times New Roman"/>
          <w:sz w:val="24"/>
          <w:szCs w:val="24"/>
        </w:rPr>
      </w:pPr>
      <w:r w:rsidRPr="00C350A0">
        <w:rPr>
          <w:rFonts w:ascii="Times New Roman" w:hAnsi="Times New Roman" w:cs="Times New Roman"/>
          <w:sz w:val="24"/>
          <w:szCs w:val="24"/>
        </w:rPr>
        <w:t xml:space="preserve">Требования к форме и характеру взаимодействия специалистов </w:t>
      </w:r>
      <w:r>
        <w:rPr>
          <w:rFonts w:ascii="Times New Roman" w:hAnsi="Times New Roman" w:cs="Times New Roman"/>
          <w:sz w:val="24"/>
          <w:szCs w:val="24"/>
        </w:rPr>
        <w:t>отдела</w:t>
      </w:r>
      <w:r w:rsidRPr="00C350A0">
        <w:rPr>
          <w:rFonts w:ascii="Times New Roman" w:hAnsi="Times New Roman" w:cs="Times New Roman"/>
          <w:sz w:val="24"/>
          <w:szCs w:val="24"/>
        </w:rPr>
        <w:t xml:space="preserve"> с заявителями:</w:t>
      </w:r>
    </w:p>
    <w:p w:rsidR="0031747B"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350A0">
        <w:rPr>
          <w:rFonts w:ascii="Times New Roman" w:hAnsi="Times New Roman" w:cs="Times New Roman"/>
          <w:sz w:val="24"/>
          <w:szCs w:val="24"/>
        </w:rPr>
        <w:t xml:space="preserve">при ответе на телефонные звонки специалист </w:t>
      </w:r>
      <w:r>
        <w:rPr>
          <w:rFonts w:ascii="Times New Roman" w:hAnsi="Times New Roman" w:cs="Times New Roman"/>
          <w:sz w:val="24"/>
          <w:szCs w:val="24"/>
        </w:rPr>
        <w:t>отдела</w:t>
      </w:r>
      <w:r w:rsidRPr="00C350A0">
        <w:rPr>
          <w:rFonts w:ascii="Times New Roman" w:hAnsi="Times New Roman" w:cs="Times New Roman"/>
          <w:sz w:val="24"/>
          <w:szCs w:val="24"/>
        </w:rPr>
        <w:t xml:space="preserve"> представляется, назвав свою фамилию, имя, отчество, должность, наименование </w:t>
      </w:r>
      <w:r>
        <w:rPr>
          <w:rFonts w:ascii="Times New Roman" w:hAnsi="Times New Roman" w:cs="Times New Roman"/>
          <w:sz w:val="24"/>
          <w:szCs w:val="24"/>
        </w:rPr>
        <w:t>отдела</w:t>
      </w:r>
      <w:r w:rsidRPr="00C350A0">
        <w:rPr>
          <w:rFonts w:ascii="Times New Roman" w:hAnsi="Times New Roman" w:cs="Times New Roman"/>
          <w:sz w:val="24"/>
          <w:szCs w:val="24"/>
        </w:rPr>
        <w:t xml:space="preserve">, предлагает представиться собеседнику, </w:t>
      </w:r>
      <w:r w:rsidRPr="00905579">
        <w:rPr>
          <w:rFonts w:ascii="Times New Roman" w:hAnsi="Times New Roman" w:cs="Times New Roman"/>
          <w:sz w:val="24"/>
          <w:szCs w:val="24"/>
        </w:rPr>
        <w:t>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31747B" w:rsidRDefault="0031747B" w:rsidP="0031747B">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5579">
        <w:rPr>
          <w:rFonts w:ascii="Times New Roman" w:hAnsi="Times New Roman" w:cs="Times New Roman"/>
          <w:sz w:val="24"/>
          <w:szCs w:val="24"/>
        </w:rPr>
        <w:t>при личном обращении заявителей специалист отдела должен представиться, назвать фамилию, имя и отчество, сообщить занимаемую должность, самостоятельно дать ответ на заданный заявителем вопрос;</w:t>
      </w:r>
    </w:p>
    <w:p w:rsidR="0031747B" w:rsidRPr="00C570D3" w:rsidRDefault="0031747B" w:rsidP="00C570D3">
      <w:pPr>
        <w:pStyle w:val="ConsPlusNormal"/>
        <w:numPr>
          <w:ilvl w:val="0"/>
          <w:numId w:val="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5579">
        <w:rPr>
          <w:rFonts w:ascii="Times New Roman" w:hAnsi="Times New Roman" w:cs="Times New Roman"/>
          <w:sz w:val="24"/>
          <w:szCs w:val="24"/>
        </w:rPr>
        <w:t>в конце консультирования (по телефону или лично) специалист отдела должен кратко подвести итоги и перечислить меры, которые необходимо принять заявителю (кто именно, когда и что должен сделать</w:t>
      </w:r>
      <w:r w:rsidR="00C570D3">
        <w:rPr>
          <w:rFonts w:ascii="Times New Roman" w:hAnsi="Times New Roman" w:cs="Times New Roman"/>
          <w:sz w:val="24"/>
          <w:szCs w:val="24"/>
        </w:rPr>
        <w:t>)</w:t>
      </w:r>
      <w:r w:rsidRPr="00C570D3">
        <w:rPr>
          <w:rFonts w:ascii="Times New Roman" w:hAnsi="Times New Roman" w:cs="Times New Roman"/>
          <w:sz w:val="24"/>
          <w:szCs w:val="24"/>
        </w:rPr>
        <w:t>.</w:t>
      </w:r>
    </w:p>
    <w:p w:rsidR="0031747B" w:rsidRPr="00C350A0" w:rsidRDefault="0031747B" w:rsidP="003C03E5">
      <w:pPr>
        <w:pStyle w:val="ConsPlusNormal"/>
        <w:numPr>
          <w:ilvl w:val="0"/>
          <w:numId w:val="4"/>
        </w:numPr>
        <w:ind w:left="0" w:firstLine="567"/>
        <w:jc w:val="both"/>
        <w:rPr>
          <w:rFonts w:ascii="Times New Roman" w:hAnsi="Times New Roman" w:cs="Times New Roman"/>
          <w:sz w:val="24"/>
          <w:szCs w:val="24"/>
        </w:rPr>
      </w:pPr>
      <w:r w:rsidRPr="00C350A0">
        <w:rPr>
          <w:rFonts w:ascii="Times New Roman" w:hAnsi="Times New Roman" w:cs="Times New Roman"/>
          <w:sz w:val="24"/>
          <w:szCs w:val="24"/>
        </w:rPr>
        <w:t>На настенных информационных стендах в места</w:t>
      </w:r>
      <w:r>
        <w:rPr>
          <w:rFonts w:ascii="Times New Roman" w:hAnsi="Times New Roman" w:cs="Times New Roman"/>
          <w:sz w:val="24"/>
          <w:szCs w:val="24"/>
        </w:rPr>
        <w:t>х предоставления муниципальной</w:t>
      </w:r>
      <w:r w:rsidRPr="00C350A0">
        <w:rPr>
          <w:rFonts w:ascii="Times New Roman" w:hAnsi="Times New Roman" w:cs="Times New Roman"/>
          <w:sz w:val="24"/>
          <w:szCs w:val="24"/>
        </w:rPr>
        <w:t xml:space="preserve"> услуги должны размещаться следующие информационные материалы:</w:t>
      </w:r>
    </w:p>
    <w:p w:rsidR="0031747B" w:rsidRDefault="0031747B" w:rsidP="0031747B">
      <w:pPr>
        <w:pStyle w:val="ConsPlusNormal"/>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C350A0">
        <w:rPr>
          <w:rFonts w:ascii="Times New Roman" w:hAnsi="Times New Roman" w:cs="Times New Roman"/>
          <w:sz w:val="24"/>
          <w:szCs w:val="24"/>
        </w:rPr>
        <w:t xml:space="preserve">информация о месте нахождения </w:t>
      </w:r>
      <w:r>
        <w:rPr>
          <w:rFonts w:ascii="Times New Roman" w:hAnsi="Times New Roman" w:cs="Times New Roman"/>
          <w:sz w:val="24"/>
          <w:szCs w:val="24"/>
        </w:rPr>
        <w:t>отдела</w:t>
      </w:r>
      <w:r w:rsidRPr="00C350A0">
        <w:rPr>
          <w:rFonts w:ascii="Times New Roman" w:hAnsi="Times New Roman" w:cs="Times New Roman"/>
          <w:sz w:val="24"/>
          <w:szCs w:val="24"/>
        </w:rPr>
        <w:t>, графике работы, справочных телефонах, адрес сайта</w:t>
      </w:r>
      <w:r>
        <w:rPr>
          <w:rFonts w:ascii="Times New Roman" w:hAnsi="Times New Roman" w:cs="Times New Roman"/>
          <w:sz w:val="24"/>
          <w:szCs w:val="24"/>
        </w:rPr>
        <w:t xml:space="preserve"> Администрации</w:t>
      </w:r>
      <w:r w:rsidRPr="00C350A0">
        <w:rPr>
          <w:rFonts w:ascii="Times New Roman" w:hAnsi="Times New Roman" w:cs="Times New Roman"/>
          <w:sz w:val="24"/>
          <w:szCs w:val="24"/>
        </w:rPr>
        <w:t xml:space="preserve"> </w:t>
      </w:r>
      <w:r w:rsidR="004A0E1A">
        <w:rPr>
          <w:rFonts w:ascii="Times New Roman" w:hAnsi="Times New Roman" w:cs="Times New Roman"/>
          <w:sz w:val="24"/>
          <w:szCs w:val="24"/>
        </w:rPr>
        <w:t xml:space="preserve">Кожевниковского района </w:t>
      </w:r>
      <w:r w:rsidRPr="00C350A0">
        <w:rPr>
          <w:rFonts w:ascii="Times New Roman" w:hAnsi="Times New Roman" w:cs="Times New Roman"/>
          <w:sz w:val="24"/>
          <w:szCs w:val="24"/>
        </w:rPr>
        <w:t>в информационно-телекоммуникационной сети "Интернет"</w:t>
      </w:r>
      <w:r>
        <w:rPr>
          <w:rFonts w:ascii="Times New Roman" w:hAnsi="Times New Roman" w:cs="Times New Roman"/>
          <w:sz w:val="24"/>
          <w:szCs w:val="24"/>
        </w:rPr>
        <w:t xml:space="preserve"> (далее сеть «Интернет»)</w:t>
      </w:r>
      <w:r w:rsidRPr="00C350A0">
        <w:rPr>
          <w:rFonts w:ascii="Times New Roman" w:hAnsi="Times New Roman" w:cs="Times New Roman"/>
          <w:sz w:val="24"/>
          <w:szCs w:val="24"/>
        </w:rPr>
        <w:t>, адрес электронной почты</w:t>
      </w:r>
      <w:r>
        <w:rPr>
          <w:rFonts w:ascii="Times New Roman" w:hAnsi="Times New Roman" w:cs="Times New Roman"/>
          <w:sz w:val="24"/>
          <w:szCs w:val="24"/>
        </w:rPr>
        <w:t xml:space="preserve"> отдела</w:t>
      </w:r>
      <w:r w:rsidRPr="00C350A0">
        <w:rPr>
          <w:rFonts w:ascii="Times New Roman" w:hAnsi="Times New Roman" w:cs="Times New Roman"/>
          <w:sz w:val="24"/>
          <w:szCs w:val="24"/>
        </w:rPr>
        <w:t>;</w:t>
      </w:r>
    </w:p>
    <w:p w:rsidR="0031747B" w:rsidRDefault="0031747B" w:rsidP="0031747B">
      <w:pPr>
        <w:pStyle w:val="ConsPlusNormal"/>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05579">
        <w:rPr>
          <w:rFonts w:ascii="Times New Roman" w:hAnsi="Times New Roman" w:cs="Times New Roman"/>
          <w:sz w:val="24"/>
          <w:szCs w:val="24"/>
        </w:rPr>
        <w:t xml:space="preserve">текст административного регламента с </w:t>
      </w:r>
      <w:hyperlink w:anchor="Par381" w:history="1">
        <w:r w:rsidRPr="00905579">
          <w:rPr>
            <w:rFonts w:ascii="Times New Roman" w:hAnsi="Times New Roman" w:cs="Times New Roman"/>
            <w:sz w:val="24"/>
            <w:szCs w:val="24"/>
          </w:rPr>
          <w:t>приложениями</w:t>
        </w:r>
      </w:hyperlink>
      <w:r w:rsidRPr="00905579">
        <w:rPr>
          <w:rFonts w:ascii="Times New Roman" w:hAnsi="Times New Roman" w:cs="Times New Roman"/>
          <w:sz w:val="24"/>
          <w:szCs w:val="24"/>
        </w:rPr>
        <w:t>;</w:t>
      </w:r>
    </w:p>
    <w:p w:rsidR="0031747B" w:rsidRPr="00905579" w:rsidRDefault="0031747B" w:rsidP="0031747B">
      <w:pPr>
        <w:pStyle w:val="ConsPlusNormal"/>
        <w:numPr>
          <w:ilvl w:val="0"/>
          <w:numId w:val="3"/>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94F3D">
        <w:rPr>
          <w:rFonts w:ascii="Times New Roman" w:hAnsi="Times New Roman" w:cs="Times New Roman"/>
          <w:sz w:val="24"/>
          <w:szCs w:val="24"/>
        </w:rPr>
        <w:t>форма и образец заявления</w:t>
      </w:r>
      <w:r w:rsidRPr="00905579">
        <w:rPr>
          <w:rFonts w:ascii="Times New Roman" w:hAnsi="Times New Roman" w:cs="Times New Roman"/>
          <w:sz w:val="24"/>
          <w:szCs w:val="24"/>
        </w:rPr>
        <w:t xml:space="preserve"> о предоставлении муниципальной услуги.</w:t>
      </w: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6520D1" w:rsidP="00C401B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sidR="00C401B2" w:rsidRPr="00C401B2">
        <w:rPr>
          <w:rFonts w:ascii="Times New Roman" w:hAnsi="Times New Roman" w:cs="Times New Roman"/>
          <w:sz w:val="24"/>
          <w:szCs w:val="24"/>
        </w:rPr>
        <w:t xml:space="preserve">. СТАНДАРТ ПРЕДОСТАВЛЕНИЯ </w:t>
      </w:r>
      <w:r w:rsidR="003C03E5">
        <w:rPr>
          <w:rFonts w:ascii="Times New Roman" w:hAnsi="Times New Roman" w:cs="Times New Roman"/>
          <w:sz w:val="24"/>
          <w:szCs w:val="24"/>
        </w:rPr>
        <w:t>МУНИЦИПАЛЬНОЙ</w:t>
      </w:r>
      <w:r w:rsidR="00C401B2" w:rsidRPr="00C401B2">
        <w:rPr>
          <w:rFonts w:ascii="Times New Roman" w:hAnsi="Times New Roman" w:cs="Times New Roman"/>
          <w:sz w:val="24"/>
          <w:szCs w:val="24"/>
        </w:rPr>
        <w:t xml:space="preserve"> УСЛУГИ</w:t>
      </w:r>
    </w:p>
    <w:p w:rsidR="00C401B2" w:rsidRPr="00C401B2" w:rsidRDefault="00C401B2" w:rsidP="00C401B2">
      <w:pPr>
        <w:pStyle w:val="ConsPlusNormal"/>
        <w:jc w:val="both"/>
        <w:rPr>
          <w:rFonts w:ascii="Times New Roman" w:hAnsi="Times New Roman" w:cs="Times New Roman"/>
          <w:sz w:val="24"/>
          <w:szCs w:val="24"/>
        </w:rPr>
      </w:pPr>
    </w:p>
    <w:p w:rsidR="00211B1F" w:rsidRDefault="00C401B2" w:rsidP="00211B1F">
      <w:pPr>
        <w:pStyle w:val="ConsPlusNormal"/>
        <w:numPr>
          <w:ilvl w:val="0"/>
          <w:numId w:val="4"/>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 xml:space="preserve">Наименование </w:t>
      </w:r>
      <w:r w:rsidR="003C03E5">
        <w:rPr>
          <w:rFonts w:ascii="Times New Roman" w:hAnsi="Times New Roman" w:cs="Times New Roman"/>
          <w:sz w:val="24"/>
          <w:szCs w:val="24"/>
        </w:rPr>
        <w:t>муниципальной</w:t>
      </w:r>
      <w:r w:rsidRPr="00C401B2">
        <w:rPr>
          <w:rFonts w:ascii="Times New Roman" w:hAnsi="Times New Roman" w:cs="Times New Roman"/>
          <w:sz w:val="24"/>
          <w:szCs w:val="24"/>
        </w:rPr>
        <w:t xml:space="preserve"> услуги: </w:t>
      </w:r>
      <w:r w:rsidR="003C03E5">
        <w:rPr>
          <w:rFonts w:ascii="Times New Roman" w:hAnsi="Times New Roman" w:cs="Times New Roman"/>
          <w:sz w:val="24"/>
          <w:szCs w:val="24"/>
        </w:rPr>
        <w:t>«</w:t>
      </w:r>
      <w:r w:rsidRPr="00C401B2">
        <w:rPr>
          <w:rFonts w:ascii="Times New Roman" w:hAnsi="Times New Roman" w:cs="Times New Roman"/>
          <w:sz w:val="24"/>
          <w:szCs w:val="24"/>
        </w:rPr>
        <w:t xml:space="preserve">Предоставление в аренду, в собственность, безвозмездное пользование земельных участков, находящихся в собственности </w:t>
      </w:r>
      <w:r w:rsidR="003C03E5">
        <w:rPr>
          <w:rFonts w:ascii="Times New Roman" w:hAnsi="Times New Roman" w:cs="Times New Roman"/>
          <w:sz w:val="24"/>
          <w:szCs w:val="24"/>
        </w:rPr>
        <w:t>муниципального образования Кожевниковский район</w:t>
      </w:r>
      <w:r w:rsidR="00C570D3">
        <w:rPr>
          <w:rFonts w:ascii="Times New Roman" w:hAnsi="Times New Roman" w:cs="Times New Roman"/>
          <w:sz w:val="24"/>
          <w:szCs w:val="24"/>
        </w:rPr>
        <w:t>»</w:t>
      </w:r>
      <w:r w:rsidRPr="00C401B2">
        <w:rPr>
          <w:rFonts w:ascii="Times New Roman" w:hAnsi="Times New Roman" w:cs="Times New Roman"/>
          <w:sz w:val="24"/>
          <w:szCs w:val="24"/>
        </w:rPr>
        <w:t>.</w:t>
      </w:r>
    </w:p>
    <w:p w:rsidR="00211B1F" w:rsidRDefault="00C401B2" w:rsidP="00211B1F">
      <w:pPr>
        <w:pStyle w:val="ConsPlusNormal"/>
        <w:numPr>
          <w:ilvl w:val="0"/>
          <w:numId w:val="4"/>
        </w:numPr>
        <w:ind w:left="0" w:firstLine="567"/>
        <w:jc w:val="both"/>
        <w:rPr>
          <w:rFonts w:ascii="Times New Roman" w:hAnsi="Times New Roman" w:cs="Times New Roman"/>
          <w:sz w:val="24"/>
          <w:szCs w:val="24"/>
        </w:rPr>
      </w:pPr>
      <w:r w:rsidRPr="00211B1F">
        <w:rPr>
          <w:rFonts w:ascii="Times New Roman" w:hAnsi="Times New Roman" w:cs="Times New Roman"/>
          <w:sz w:val="24"/>
          <w:szCs w:val="24"/>
        </w:rPr>
        <w:t xml:space="preserve">Предоставление </w:t>
      </w:r>
      <w:r w:rsidR="003C03E5" w:rsidRPr="00211B1F">
        <w:rPr>
          <w:rFonts w:ascii="Times New Roman" w:hAnsi="Times New Roman" w:cs="Times New Roman"/>
          <w:sz w:val="24"/>
          <w:szCs w:val="24"/>
        </w:rPr>
        <w:t>муниципальной</w:t>
      </w:r>
      <w:r w:rsidRPr="00211B1F">
        <w:rPr>
          <w:rFonts w:ascii="Times New Roman" w:hAnsi="Times New Roman" w:cs="Times New Roman"/>
          <w:sz w:val="24"/>
          <w:szCs w:val="24"/>
        </w:rPr>
        <w:t xml:space="preserve"> услуги осуществляется </w:t>
      </w:r>
      <w:r w:rsidR="003C03E5" w:rsidRPr="00211B1F">
        <w:rPr>
          <w:rFonts w:ascii="Times New Roman" w:hAnsi="Times New Roman" w:cs="Times New Roman"/>
          <w:sz w:val="24"/>
          <w:szCs w:val="24"/>
        </w:rPr>
        <w:t>отделом по управлению муниципальной собственностью Администрации Кожевниковского района (далее - отдел)</w:t>
      </w:r>
      <w:r w:rsidRPr="00211B1F">
        <w:rPr>
          <w:rFonts w:ascii="Times New Roman" w:hAnsi="Times New Roman" w:cs="Times New Roman"/>
          <w:sz w:val="24"/>
          <w:szCs w:val="24"/>
        </w:rPr>
        <w:t>.</w:t>
      </w:r>
    </w:p>
    <w:p w:rsidR="00211B1F" w:rsidRDefault="00C401B2" w:rsidP="00211B1F">
      <w:pPr>
        <w:pStyle w:val="ConsPlusNormal"/>
        <w:numPr>
          <w:ilvl w:val="0"/>
          <w:numId w:val="4"/>
        </w:numPr>
        <w:ind w:left="0" w:firstLine="567"/>
        <w:jc w:val="both"/>
        <w:rPr>
          <w:rFonts w:ascii="Times New Roman" w:hAnsi="Times New Roman" w:cs="Times New Roman"/>
          <w:sz w:val="24"/>
          <w:szCs w:val="24"/>
        </w:rPr>
      </w:pPr>
      <w:r w:rsidRPr="00211B1F">
        <w:rPr>
          <w:rFonts w:ascii="Times New Roman" w:hAnsi="Times New Roman" w:cs="Times New Roman"/>
          <w:sz w:val="24"/>
          <w:szCs w:val="24"/>
        </w:rPr>
        <w:t xml:space="preserve">Результатом предоставления </w:t>
      </w:r>
      <w:r w:rsidR="003C03E5" w:rsidRPr="00211B1F">
        <w:rPr>
          <w:rFonts w:ascii="Times New Roman" w:hAnsi="Times New Roman" w:cs="Times New Roman"/>
          <w:sz w:val="24"/>
          <w:szCs w:val="24"/>
        </w:rPr>
        <w:t>муниципальной</w:t>
      </w:r>
      <w:r w:rsidRPr="00211B1F">
        <w:rPr>
          <w:rFonts w:ascii="Times New Roman" w:hAnsi="Times New Roman" w:cs="Times New Roman"/>
          <w:sz w:val="24"/>
          <w:szCs w:val="24"/>
        </w:rPr>
        <w:t xml:space="preserve"> услуги является выдача заявителю документов, подтверждающих права на земельный участок (договора аренды в случае предоставления земельного участка в аренду; договора купли-продажи в случае предоставления земельного участка в собственность за плату; договора безвозмездного пользования в случае предоставления земельного участка в безвозмездное пользование), либо уведомления о возврате </w:t>
      </w:r>
      <w:r w:rsidR="00E94F3D">
        <w:rPr>
          <w:rFonts w:ascii="Times New Roman" w:hAnsi="Times New Roman" w:cs="Times New Roman"/>
          <w:sz w:val="24"/>
          <w:szCs w:val="24"/>
        </w:rPr>
        <w:t>заявления</w:t>
      </w:r>
      <w:r w:rsidRPr="00211B1F">
        <w:rPr>
          <w:rFonts w:ascii="Times New Roman" w:hAnsi="Times New Roman" w:cs="Times New Roman"/>
          <w:sz w:val="24"/>
          <w:szCs w:val="24"/>
        </w:rPr>
        <w:t xml:space="preserve">, либо письменного мотивированного уведомления об отказе в предоставлении </w:t>
      </w:r>
      <w:r w:rsidR="00C570D3" w:rsidRPr="00211B1F">
        <w:rPr>
          <w:rFonts w:ascii="Times New Roman" w:hAnsi="Times New Roman" w:cs="Times New Roman"/>
          <w:sz w:val="24"/>
          <w:szCs w:val="24"/>
        </w:rPr>
        <w:t>муниципальной</w:t>
      </w:r>
      <w:r w:rsidRPr="00211B1F">
        <w:rPr>
          <w:rFonts w:ascii="Times New Roman" w:hAnsi="Times New Roman" w:cs="Times New Roman"/>
          <w:sz w:val="24"/>
          <w:szCs w:val="24"/>
        </w:rPr>
        <w:t xml:space="preserve"> услуги.</w:t>
      </w:r>
      <w:bookmarkStart w:id="2" w:name="Par108"/>
      <w:bookmarkEnd w:id="2"/>
    </w:p>
    <w:p w:rsidR="00211B1F" w:rsidRDefault="00C401B2" w:rsidP="00211B1F">
      <w:pPr>
        <w:pStyle w:val="ConsPlusNormal"/>
        <w:numPr>
          <w:ilvl w:val="0"/>
          <w:numId w:val="4"/>
        </w:numPr>
        <w:ind w:left="0" w:firstLine="567"/>
        <w:jc w:val="both"/>
        <w:rPr>
          <w:rFonts w:ascii="Times New Roman" w:hAnsi="Times New Roman" w:cs="Times New Roman"/>
          <w:sz w:val="24"/>
          <w:szCs w:val="24"/>
        </w:rPr>
      </w:pPr>
      <w:r w:rsidRPr="00211B1F">
        <w:rPr>
          <w:rFonts w:ascii="Times New Roman" w:hAnsi="Times New Roman" w:cs="Times New Roman"/>
          <w:sz w:val="24"/>
          <w:szCs w:val="24"/>
        </w:rPr>
        <w:t xml:space="preserve">Срок предоставления </w:t>
      </w:r>
      <w:r w:rsidR="003C03E5" w:rsidRPr="00211B1F">
        <w:rPr>
          <w:rFonts w:ascii="Times New Roman" w:hAnsi="Times New Roman" w:cs="Times New Roman"/>
          <w:sz w:val="24"/>
          <w:szCs w:val="24"/>
        </w:rPr>
        <w:t>муниципальной</w:t>
      </w:r>
      <w:r w:rsidRPr="00211B1F">
        <w:rPr>
          <w:rFonts w:ascii="Times New Roman" w:hAnsi="Times New Roman" w:cs="Times New Roman"/>
          <w:sz w:val="24"/>
          <w:szCs w:val="24"/>
        </w:rPr>
        <w:t xml:space="preserve"> услуги составляет 30 дней со дня регистрации </w:t>
      </w:r>
      <w:r w:rsidR="00E94F3D">
        <w:rPr>
          <w:rFonts w:ascii="Times New Roman" w:hAnsi="Times New Roman" w:cs="Times New Roman"/>
          <w:sz w:val="24"/>
          <w:szCs w:val="24"/>
        </w:rPr>
        <w:t>заявления</w:t>
      </w:r>
      <w:r w:rsidRPr="00211B1F">
        <w:rPr>
          <w:rFonts w:ascii="Times New Roman" w:hAnsi="Times New Roman" w:cs="Times New Roman"/>
          <w:sz w:val="24"/>
          <w:szCs w:val="24"/>
        </w:rPr>
        <w:t xml:space="preserve"> заявителя о предоставлении </w:t>
      </w:r>
      <w:r w:rsidR="003C03E5" w:rsidRPr="00211B1F">
        <w:rPr>
          <w:rFonts w:ascii="Times New Roman" w:hAnsi="Times New Roman" w:cs="Times New Roman"/>
          <w:sz w:val="24"/>
          <w:szCs w:val="24"/>
        </w:rPr>
        <w:t>муниципальной</w:t>
      </w:r>
      <w:r w:rsidRPr="00211B1F">
        <w:rPr>
          <w:rFonts w:ascii="Times New Roman" w:hAnsi="Times New Roman" w:cs="Times New Roman"/>
          <w:sz w:val="24"/>
          <w:szCs w:val="24"/>
        </w:rPr>
        <w:t xml:space="preserve"> услуги (далее - </w:t>
      </w:r>
      <w:r w:rsidR="00E94F3D">
        <w:rPr>
          <w:rFonts w:ascii="Times New Roman" w:hAnsi="Times New Roman" w:cs="Times New Roman"/>
          <w:sz w:val="24"/>
          <w:szCs w:val="24"/>
        </w:rPr>
        <w:t>заявление</w:t>
      </w:r>
      <w:r w:rsidRPr="00211B1F">
        <w:rPr>
          <w:rFonts w:ascii="Times New Roman" w:hAnsi="Times New Roman" w:cs="Times New Roman"/>
          <w:sz w:val="24"/>
          <w:szCs w:val="24"/>
        </w:rPr>
        <w:t>).</w:t>
      </w:r>
    </w:p>
    <w:p w:rsidR="00C401B2" w:rsidRPr="00211B1F" w:rsidRDefault="00C401B2" w:rsidP="00211B1F">
      <w:pPr>
        <w:pStyle w:val="ConsPlusNormal"/>
        <w:numPr>
          <w:ilvl w:val="0"/>
          <w:numId w:val="4"/>
        </w:numPr>
        <w:ind w:left="0" w:firstLine="567"/>
        <w:jc w:val="both"/>
        <w:rPr>
          <w:rFonts w:ascii="Times New Roman" w:hAnsi="Times New Roman" w:cs="Times New Roman"/>
          <w:sz w:val="24"/>
          <w:szCs w:val="24"/>
        </w:rPr>
      </w:pPr>
      <w:r w:rsidRPr="00211B1F">
        <w:rPr>
          <w:rFonts w:ascii="Times New Roman" w:hAnsi="Times New Roman" w:cs="Times New Roman"/>
          <w:sz w:val="24"/>
          <w:szCs w:val="24"/>
        </w:rPr>
        <w:t xml:space="preserve">Правовые основания для предоставления </w:t>
      </w:r>
      <w:r w:rsidR="003C03E5" w:rsidRPr="00211B1F">
        <w:rPr>
          <w:rFonts w:ascii="Times New Roman" w:hAnsi="Times New Roman" w:cs="Times New Roman"/>
          <w:sz w:val="24"/>
          <w:szCs w:val="24"/>
        </w:rPr>
        <w:t>муниципальной</w:t>
      </w:r>
      <w:r w:rsidRPr="00211B1F">
        <w:rPr>
          <w:rFonts w:ascii="Times New Roman" w:hAnsi="Times New Roman" w:cs="Times New Roman"/>
          <w:sz w:val="24"/>
          <w:szCs w:val="24"/>
        </w:rPr>
        <w:t xml:space="preserve"> услуги:</w:t>
      </w:r>
    </w:p>
    <w:p w:rsidR="00211B1F" w:rsidRDefault="00886735" w:rsidP="00211B1F">
      <w:pPr>
        <w:pStyle w:val="ConsPlusNormal"/>
        <w:numPr>
          <w:ilvl w:val="0"/>
          <w:numId w:val="7"/>
        </w:numPr>
        <w:ind w:left="567" w:firstLine="0"/>
        <w:jc w:val="both"/>
        <w:rPr>
          <w:rFonts w:ascii="Times New Roman" w:hAnsi="Times New Roman" w:cs="Times New Roman"/>
          <w:sz w:val="24"/>
          <w:szCs w:val="24"/>
        </w:rPr>
      </w:pPr>
      <w:hyperlink r:id="rId13" w:history="1">
        <w:r w:rsidR="00C401B2" w:rsidRPr="00C401B2">
          <w:rPr>
            <w:rFonts w:ascii="Times New Roman" w:hAnsi="Times New Roman" w:cs="Times New Roman"/>
            <w:color w:val="0000FF"/>
            <w:sz w:val="24"/>
            <w:szCs w:val="24"/>
          </w:rPr>
          <w:t>Конституция</w:t>
        </w:r>
      </w:hyperlink>
      <w:r w:rsidR="00C401B2" w:rsidRPr="00C401B2">
        <w:rPr>
          <w:rFonts w:ascii="Times New Roman" w:hAnsi="Times New Roman" w:cs="Times New Roman"/>
          <w:sz w:val="24"/>
          <w:szCs w:val="24"/>
        </w:rPr>
        <w:t xml:space="preserve"> Ро</w:t>
      </w:r>
      <w:r w:rsidR="003C03E5">
        <w:rPr>
          <w:rFonts w:ascii="Times New Roman" w:hAnsi="Times New Roman" w:cs="Times New Roman"/>
          <w:sz w:val="24"/>
          <w:szCs w:val="24"/>
        </w:rPr>
        <w:t>ссийской Федерации</w:t>
      </w:r>
      <w:r w:rsidR="00C401B2" w:rsidRPr="00C401B2">
        <w:rPr>
          <w:rFonts w:ascii="Times New Roman" w:hAnsi="Times New Roman" w:cs="Times New Roman"/>
          <w:sz w:val="24"/>
          <w:szCs w:val="24"/>
        </w:rPr>
        <w:t>;</w:t>
      </w:r>
    </w:p>
    <w:p w:rsidR="00211B1F" w:rsidRDefault="00C401B2" w:rsidP="00211B1F">
      <w:pPr>
        <w:pStyle w:val="ConsPlusNormal"/>
        <w:numPr>
          <w:ilvl w:val="0"/>
          <w:numId w:val="7"/>
        </w:numPr>
        <w:ind w:left="567" w:firstLine="0"/>
        <w:jc w:val="both"/>
        <w:rPr>
          <w:rFonts w:ascii="Times New Roman" w:hAnsi="Times New Roman" w:cs="Times New Roman"/>
          <w:sz w:val="24"/>
          <w:szCs w:val="24"/>
        </w:rPr>
      </w:pPr>
      <w:r w:rsidRPr="00211B1F">
        <w:rPr>
          <w:rFonts w:ascii="Times New Roman" w:hAnsi="Times New Roman" w:cs="Times New Roman"/>
          <w:sz w:val="24"/>
          <w:szCs w:val="24"/>
        </w:rPr>
        <w:t xml:space="preserve">Земельный </w:t>
      </w:r>
      <w:hyperlink r:id="rId14" w:history="1">
        <w:r w:rsidRPr="00211B1F">
          <w:rPr>
            <w:rFonts w:ascii="Times New Roman" w:hAnsi="Times New Roman" w:cs="Times New Roman"/>
            <w:color w:val="0000FF"/>
            <w:sz w:val="24"/>
            <w:szCs w:val="24"/>
          </w:rPr>
          <w:t>кодекс</w:t>
        </w:r>
      </w:hyperlink>
      <w:r w:rsidRPr="00211B1F">
        <w:rPr>
          <w:rFonts w:ascii="Times New Roman" w:hAnsi="Times New Roman" w:cs="Times New Roman"/>
          <w:sz w:val="24"/>
          <w:szCs w:val="24"/>
        </w:rPr>
        <w:t xml:space="preserve"> Российской Федерации;</w:t>
      </w:r>
    </w:p>
    <w:p w:rsidR="00211B1F" w:rsidRDefault="00C401B2" w:rsidP="00211B1F">
      <w:pPr>
        <w:pStyle w:val="ConsPlusNormal"/>
        <w:numPr>
          <w:ilvl w:val="0"/>
          <w:numId w:val="7"/>
        </w:numPr>
        <w:ind w:left="0" w:firstLine="567"/>
        <w:jc w:val="both"/>
        <w:rPr>
          <w:rFonts w:ascii="Times New Roman" w:hAnsi="Times New Roman" w:cs="Times New Roman"/>
          <w:sz w:val="24"/>
          <w:szCs w:val="24"/>
        </w:rPr>
      </w:pPr>
      <w:r w:rsidRPr="00211B1F">
        <w:rPr>
          <w:rFonts w:ascii="Times New Roman" w:hAnsi="Times New Roman" w:cs="Times New Roman"/>
          <w:sz w:val="24"/>
          <w:szCs w:val="24"/>
        </w:rPr>
        <w:t xml:space="preserve">Федеральный </w:t>
      </w:r>
      <w:hyperlink r:id="rId15" w:history="1">
        <w:r w:rsidRPr="00211B1F">
          <w:rPr>
            <w:rFonts w:ascii="Times New Roman" w:hAnsi="Times New Roman" w:cs="Times New Roman"/>
            <w:color w:val="0000FF"/>
            <w:sz w:val="24"/>
            <w:szCs w:val="24"/>
          </w:rPr>
          <w:t>закон</w:t>
        </w:r>
      </w:hyperlink>
      <w:r w:rsidRPr="00211B1F">
        <w:rPr>
          <w:rFonts w:ascii="Times New Roman" w:hAnsi="Times New Roman" w:cs="Times New Roman"/>
          <w:sz w:val="24"/>
          <w:szCs w:val="24"/>
        </w:rPr>
        <w:t xml:space="preserve"> от 27 июля 2010 года </w:t>
      </w:r>
      <w:r w:rsidR="006520D1">
        <w:rPr>
          <w:rFonts w:ascii="Times New Roman" w:hAnsi="Times New Roman" w:cs="Times New Roman"/>
          <w:sz w:val="24"/>
          <w:szCs w:val="24"/>
        </w:rPr>
        <w:t>№</w:t>
      </w:r>
      <w:r w:rsidRPr="00211B1F">
        <w:rPr>
          <w:rFonts w:ascii="Times New Roman" w:hAnsi="Times New Roman" w:cs="Times New Roman"/>
          <w:sz w:val="24"/>
          <w:szCs w:val="24"/>
        </w:rPr>
        <w:t xml:space="preserve"> 210-ФЗ </w:t>
      </w:r>
      <w:r w:rsidR="003C03E5" w:rsidRPr="00211B1F">
        <w:rPr>
          <w:rFonts w:ascii="Times New Roman" w:hAnsi="Times New Roman" w:cs="Times New Roman"/>
          <w:sz w:val="24"/>
          <w:szCs w:val="24"/>
        </w:rPr>
        <w:t>«</w:t>
      </w:r>
      <w:r w:rsidRPr="00211B1F">
        <w:rPr>
          <w:rFonts w:ascii="Times New Roman" w:hAnsi="Times New Roman" w:cs="Times New Roman"/>
          <w:sz w:val="24"/>
          <w:szCs w:val="24"/>
        </w:rPr>
        <w:t>Об организации предоставления государственных и муниципальных услуг</w:t>
      </w:r>
      <w:r w:rsidR="003C03E5" w:rsidRPr="00211B1F">
        <w:rPr>
          <w:rFonts w:ascii="Times New Roman" w:hAnsi="Times New Roman" w:cs="Times New Roman"/>
          <w:sz w:val="24"/>
          <w:szCs w:val="24"/>
        </w:rPr>
        <w:t>»</w:t>
      </w:r>
      <w:r w:rsidRPr="00211B1F">
        <w:rPr>
          <w:rFonts w:ascii="Times New Roman" w:hAnsi="Times New Roman" w:cs="Times New Roman"/>
          <w:sz w:val="24"/>
          <w:szCs w:val="24"/>
        </w:rPr>
        <w:t>;</w:t>
      </w:r>
    </w:p>
    <w:p w:rsidR="00211B1F" w:rsidRDefault="00C401B2" w:rsidP="00211B1F">
      <w:pPr>
        <w:pStyle w:val="ConsPlusNormal"/>
        <w:numPr>
          <w:ilvl w:val="0"/>
          <w:numId w:val="7"/>
        </w:numPr>
        <w:ind w:left="0" w:firstLine="567"/>
        <w:jc w:val="both"/>
        <w:rPr>
          <w:rFonts w:ascii="Times New Roman" w:hAnsi="Times New Roman" w:cs="Times New Roman"/>
          <w:sz w:val="24"/>
          <w:szCs w:val="24"/>
        </w:rPr>
      </w:pPr>
      <w:r w:rsidRPr="00211B1F">
        <w:rPr>
          <w:rFonts w:ascii="Times New Roman" w:hAnsi="Times New Roman" w:cs="Times New Roman"/>
          <w:sz w:val="24"/>
          <w:szCs w:val="24"/>
        </w:rPr>
        <w:t xml:space="preserve">Федеральный </w:t>
      </w:r>
      <w:hyperlink r:id="rId16" w:history="1">
        <w:r w:rsidRPr="00211B1F">
          <w:rPr>
            <w:rFonts w:ascii="Times New Roman" w:hAnsi="Times New Roman" w:cs="Times New Roman"/>
            <w:color w:val="0000FF"/>
            <w:sz w:val="24"/>
            <w:szCs w:val="24"/>
          </w:rPr>
          <w:t>закон</w:t>
        </w:r>
      </w:hyperlink>
      <w:r w:rsidRPr="00211B1F">
        <w:rPr>
          <w:rFonts w:ascii="Times New Roman" w:hAnsi="Times New Roman" w:cs="Times New Roman"/>
          <w:sz w:val="24"/>
          <w:szCs w:val="24"/>
        </w:rPr>
        <w:t xml:space="preserve"> от 25 октября 2001 года </w:t>
      </w:r>
      <w:r w:rsidR="006520D1">
        <w:rPr>
          <w:rFonts w:ascii="Times New Roman" w:hAnsi="Times New Roman" w:cs="Times New Roman"/>
          <w:sz w:val="24"/>
          <w:szCs w:val="24"/>
        </w:rPr>
        <w:t>№</w:t>
      </w:r>
      <w:r w:rsidRPr="00211B1F">
        <w:rPr>
          <w:rFonts w:ascii="Times New Roman" w:hAnsi="Times New Roman" w:cs="Times New Roman"/>
          <w:sz w:val="24"/>
          <w:szCs w:val="24"/>
        </w:rPr>
        <w:t xml:space="preserve"> 137-ФЗ </w:t>
      </w:r>
      <w:r w:rsidR="003C03E5" w:rsidRPr="00211B1F">
        <w:rPr>
          <w:rFonts w:ascii="Times New Roman" w:hAnsi="Times New Roman" w:cs="Times New Roman"/>
          <w:sz w:val="24"/>
          <w:szCs w:val="24"/>
        </w:rPr>
        <w:t>«</w:t>
      </w:r>
      <w:r w:rsidRPr="00211B1F">
        <w:rPr>
          <w:rFonts w:ascii="Times New Roman" w:hAnsi="Times New Roman" w:cs="Times New Roman"/>
          <w:sz w:val="24"/>
          <w:szCs w:val="24"/>
        </w:rPr>
        <w:t>О введении в действие Земельного кодекса Российской Федерации</w:t>
      </w:r>
      <w:r w:rsidR="003C03E5" w:rsidRPr="00211B1F">
        <w:rPr>
          <w:rFonts w:ascii="Times New Roman" w:hAnsi="Times New Roman" w:cs="Times New Roman"/>
          <w:sz w:val="24"/>
          <w:szCs w:val="24"/>
        </w:rPr>
        <w:t>»</w:t>
      </w:r>
      <w:r w:rsidRPr="00211B1F">
        <w:rPr>
          <w:rFonts w:ascii="Times New Roman" w:hAnsi="Times New Roman" w:cs="Times New Roman"/>
          <w:sz w:val="24"/>
          <w:szCs w:val="24"/>
        </w:rPr>
        <w:t>;</w:t>
      </w:r>
    </w:p>
    <w:p w:rsidR="00211B1F" w:rsidRDefault="00886735" w:rsidP="00211B1F">
      <w:pPr>
        <w:pStyle w:val="ConsPlusNormal"/>
        <w:numPr>
          <w:ilvl w:val="0"/>
          <w:numId w:val="7"/>
        </w:numPr>
        <w:ind w:left="0" w:firstLine="567"/>
        <w:jc w:val="both"/>
        <w:rPr>
          <w:rFonts w:ascii="Times New Roman" w:hAnsi="Times New Roman" w:cs="Times New Roman"/>
          <w:sz w:val="24"/>
          <w:szCs w:val="24"/>
        </w:rPr>
      </w:pPr>
      <w:hyperlink r:id="rId17" w:history="1">
        <w:r w:rsidR="00C401B2" w:rsidRPr="00211B1F">
          <w:rPr>
            <w:rFonts w:ascii="Times New Roman" w:hAnsi="Times New Roman" w:cs="Times New Roman"/>
            <w:color w:val="0000FF"/>
            <w:sz w:val="24"/>
            <w:szCs w:val="24"/>
          </w:rPr>
          <w:t>Приказ</w:t>
        </w:r>
      </w:hyperlink>
      <w:r w:rsidR="00C401B2" w:rsidRPr="00211B1F">
        <w:rPr>
          <w:rFonts w:ascii="Times New Roman" w:hAnsi="Times New Roman" w:cs="Times New Roman"/>
          <w:sz w:val="24"/>
          <w:szCs w:val="24"/>
        </w:rPr>
        <w:t xml:space="preserve"> Минэкономразвития России от 12.01.2015 </w:t>
      </w:r>
      <w:r w:rsidR="006520D1">
        <w:rPr>
          <w:rFonts w:ascii="Times New Roman" w:hAnsi="Times New Roman" w:cs="Times New Roman"/>
          <w:sz w:val="24"/>
          <w:szCs w:val="24"/>
        </w:rPr>
        <w:t>№</w:t>
      </w:r>
      <w:r w:rsidR="00C401B2" w:rsidRPr="00211B1F">
        <w:rPr>
          <w:rFonts w:ascii="Times New Roman" w:hAnsi="Times New Roman" w:cs="Times New Roman"/>
          <w:sz w:val="24"/>
          <w:szCs w:val="24"/>
        </w:rPr>
        <w:t xml:space="preserve"> 1 </w:t>
      </w:r>
      <w:r w:rsidR="003C03E5" w:rsidRPr="00211B1F">
        <w:rPr>
          <w:rFonts w:ascii="Times New Roman" w:hAnsi="Times New Roman" w:cs="Times New Roman"/>
          <w:sz w:val="24"/>
          <w:szCs w:val="24"/>
        </w:rPr>
        <w:t>«</w:t>
      </w:r>
      <w:r w:rsidR="00C401B2" w:rsidRPr="00211B1F">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3C03E5" w:rsidRPr="00211B1F">
        <w:rPr>
          <w:rFonts w:ascii="Times New Roman" w:hAnsi="Times New Roman" w:cs="Times New Roman"/>
          <w:sz w:val="24"/>
          <w:szCs w:val="24"/>
        </w:rPr>
        <w:t>»</w:t>
      </w:r>
      <w:r w:rsidR="00C401B2" w:rsidRPr="00211B1F">
        <w:rPr>
          <w:rFonts w:ascii="Times New Roman" w:hAnsi="Times New Roman" w:cs="Times New Roman"/>
          <w:sz w:val="24"/>
          <w:szCs w:val="24"/>
        </w:rPr>
        <w:t>;</w:t>
      </w:r>
    </w:p>
    <w:p w:rsidR="003C03E5" w:rsidRPr="00211B1F" w:rsidRDefault="00886735" w:rsidP="00211B1F">
      <w:pPr>
        <w:pStyle w:val="ConsPlusNormal"/>
        <w:numPr>
          <w:ilvl w:val="0"/>
          <w:numId w:val="7"/>
        </w:numPr>
        <w:ind w:left="0" w:firstLine="567"/>
        <w:jc w:val="both"/>
        <w:rPr>
          <w:rFonts w:ascii="Times New Roman" w:hAnsi="Times New Roman" w:cs="Times New Roman"/>
          <w:sz w:val="24"/>
          <w:szCs w:val="24"/>
        </w:rPr>
      </w:pPr>
      <w:hyperlink r:id="rId18" w:history="1">
        <w:r w:rsidR="00C401B2" w:rsidRPr="00211B1F">
          <w:rPr>
            <w:rFonts w:ascii="Times New Roman" w:hAnsi="Times New Roman" w:cs="Times New Roman"/>
            <w:color w:val="0000FF"/>
            <w:sz w:val="24"/>
            <w:szCs w:val="24"/>
          </w:rPr>
          <w:t>Закон</w:t>
        </w:r>
      </w:hyperlink>
      <w:r w:rsidR="00C401B2" w:rsidRPr="00211B1F">
        <w:rPr>
          <w:rFonts w:ascii="Times New Roman" w:hAnsi="Times New Roman" w:cs="Times New Roman"/>
          <w:sz w:val="24"/>
          <w:szCs w:val="24"/>
        </w:rPr>
        <w:t xml:space="preserve"> Томской области от 9 июля 2015 года </w:t>
      </w:r>
      <w:r w:rsidR="006520D1">
        <w:rPr>
          <w:rFonts w:ascii="Times New Roman" w:hAnsi="Times New Roman" w:cs="Times New Roman"/>
          <w:sz w:val="24"/>
          <w:szCs w:val="24"/>
        </w:rPr>
        <w:t>№</w:t>
      </w:r>
      <w:r w:rsidR="00C401B2" w:rsidRPr="00211B1F">
        <w:rPr>
          <w:rFonts w:ascii="Times New Roman" w:hAnsi="Times New Roman" w:cs="Times New Roman"/>
          <w:sz w:val="24"/>
          <w:szCs w:val="24"/>
        </w:rPr>
        <w:t xml:space="preserve"> 100-ОЗ </w:t>
      </w:r>
      <w:r w:rsidR="003C03E5" w:rsidRPr="00211B1F">
        <w:rPr>
          <w:rFonts w:ascii="Times New Roman" w:hAnsi="Times New Roman" w:cs="Times New Roman"/>
          <w:sz w:val="24"/>
          <w:szCs w:val="24"/>
        </w:rPr>
        <w:t>«</w:t>
      </w:r>
      <w:r w:rsidR="00C401B2" w:rsidRPr="00211B1F">
        <w:rPr>
          <w:rFonts w:ascii="Times New Roman" w:hAnsi="Times New Roman" w:cs="Times New Roman"/>
          <w:sz w:val="24"/>
          <w:szCs w:val="24"/>
        </w:rPr>
        <w:t>О земельных отношениях в Томской области</w:t>
      </w:r>
      <w:r w:rsidR="003C03E5" w:rsidRPr="00211B1F">
        <w:rPr>
          <w:rFonts w:ascii="Times New Roman" w:hAnsi="Times New Roman" w:cs="Times New Roman"/>
          <w:sz w:val="24"/>
          <w:szCs w:val="24"/>
        </w:rPr>
        <w:t>».</w:t>
      </w:r>
    </w:p>
    <w:p w:rsidR="00C401B2" w:rsidRPr="00C401B2" w:rsidRDefault="00C401B2" w:rsidP="00211B1F">
      <w:pPr>
        <w:pStyle w:val="ConsPlusNormal"/>
        <w:numPr>
          <w:ilvl w:val="0"/>
          <w:numId w:val="4"/>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Административный регламент распространяется на следующие правоотношения:</w:t>
      </w:r>
    </w:p>
    <w:p w:rsidR="00211B1F" w:rsidRDefault="00C401B2" w:rsidP="00211B1F">
      <w:pPr>
        <w:pStyle w:val="ConsPlusNormal"/>
        <w:numPr>
          <w:ilvl w:val="0"/>
          <w:numId w:val="8"/>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продажа без проведения торгов земельных участков, на которых расположены здания, сооружения, собственникам таких зданий, сооружений либо помещений в них;</w:t>
      </w:r>
    </w:p>
    <w:p w:rsidR="00C401B2" w:rsidRPr="00211B1F" w:rsidRDefault="00C401B2" w:rsidP="00211B1F">
      <w:pPr>
        <w:pStyle w:val="ConsPlusNormal"/>
        <w:numPr>
          <w:ilvl w:val="0"/>
          <w:numId w:val="8"/>
        </w:numPr>
        <w:ind w:left="0" w:firstLine="567"/>
        <w:jc w:val="both"/>
        <w:rPr>
          <w:rFonts w:ascii="Times New Roman" w:hAnsi="Times New Roman" w:cs="Times New Roman"/>
          <w:sz w:val="24"/>
          <w:szCs w:val="24"/>
        </w:rPr>
      </w:pPr>
      <w:r w:rsidRPr="00211B1F">
        <w:rPr>
          <w:rFonts w:ascii="Times New Roman" w:hAnsi="Times New Roman" w:cs="Times New Roman"/>
          <w:sz w:val="24"/>
          <w:szCs w:val="24"/>
        </w:rPr>
        <w:t>предоставление земельных участков в аренду без проведения торгов:</w:t>
      </w:r>
    </w:p>
    <w:p w:rsidR="00211B1F" w:rsidRDefault="00C401B2" w:rsidP="00211B1F">
      <w:pPr>
        <w:pStyle w:val="ConsPlusNormal"/>
        <w:numPr>
          <w:ilvl w:val="0"/>
          <w:numId w:val="9"/>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либо оперативного управления;</w:t>
      </w:r>
    </w:p>
    <w:p w:rsidR="00211B1F" w:rsidRDefault="00C401B2" w:rsidP="00211B1F">
      <w:pPr>
        <w:pStyle w:val="ConsPlusNormal"/>
        <w:numPr>
          <w:ilvl w:val="0"/>
          <w:numId w:val="9"/>
        </w:numPr>
        <w:ind w:left="0" w:firstLine="567"/>
        <w:jc w:val="both"/>
        <w:rPr>
          <w:rFonts w:ascii="Times New Roman" w:hAnsi="Times New Roman" w:cs="Times New Roman"/>
          <w:sz w:val="24"/>
          <w:szCs w:val="24"/>
        </w:rPr>
      </w:pPr>
      <w:r w:rsidRPr="00211B1F">
        <w:rPr>
          <w:rFonts w:ascii="Times New Roman" w:hAnsi="Times New Roman" w:cs="Times New Roman"/>
          <w:sz w:val="24"/>
          <w:szCs w:val="24"/>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211B1F" w:rsidRDefault="00C401B2" w:rsidP="00211B1F">
      <w:pPr>
        <w:pStyle w:val="ConsPlusNormal"/>
        <w:numPr>
          <w:ilvl w:val="0"/>
          <w:numId w:val="9"/>
        </w:numPr>
        <w:ind w:left="0" w:firstLine="567"/>
        <w:jc w:val="both"/>
        <w:rPr>
          <w:rFonts w:ascii="Times New Roman" w:hAnsi="Times New Roman" w:cs="Times New Roman"/>
          <w:sz w:val="24"/>
          <w:szCs w:val="24"/>
        </w:rPr>
      </w:pPr>
      <w:r w:rsidRPr="00211B1F">
        <w:rPr>
          <w:rFonts w:ascii="Times New Roman" w:hAnsi="Times New Roman" w:cs="Times New Roman"/>
          <w:sz w:val="24"/>
          <w:szCs w:val="24"/>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11B1F" w:rsidRDefault="00C401B2" w:rsidP="00211B1F">
      <w:pPr>
        <w:pStyle w:val="ConsPlusNormal"/>
        <w:numPr>
          <w:ilvl w:val="0"/>
          <w:numId w:val="9"/>
        </w:numPr>
        <w:ind w:left="0" w:firstLine="567"/>
        <w:jc w:val="both"/>
        <w:rPr>
          <w:rFonts w:ascii="Times New Roman" w:hAnsi="Times New Roman" w:cs="Times New Roman"/>
          <w:sz w:val="24"/>
          <w:szCs w:val="24"/>
        </w:rPr>
      </w:pPr>
      <w:r w:rsidRPr="00211B1F">
        <w:rPr>
          <w:rFonts w:ascii="Times New Roman" w:hAnsi="Times New Roman" w:cs="Times New Roman"/>
          <w:sz w:val="24"/>
          <w:szCs w:val="24"/>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11B1F" w:rsidRDefault="00C401B2" w:rsidP="00211B1F">
      <w:pPr>
        <w:pStyle w:val="ConsPlusNormal"/>
        <w:numPr>
          <w:ilvl w:val="0"/>
          <w:numId w:val="9"/>
        </w:numPr>
        <w:ind w:left="0" w:firstLine="567"/>
        <w:jc w:val="both"/>
        <w:rPr>
          <w:rFonts w:ascii="Times New Roman" w:hAnsi="Times New Roman" w:cs="Times New Roman"/>
          <w:sz w:val="24"/>
          <w:szCs w:val="24"/>
        </w:rPr>
      </w:pPr>
      <w:r w:rsidRPr="00211B1F">
        <w:rPr>
          <w:rFonts w:ascii="Times New Roman" w:hAnsi="Times New Roman" w:cs="Times New Roman"/>
          <w:sz w:val="24"/>
          <w:szCs w:val="24"/>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401B2" w:rsidRPr="00211B1F" w:rsidRDefault="00C401B2" w:rsidP="00211B1F">
      <w:pPr>
        <w:pStyle w:val="ConsPlusNormal"/>
        <w:numPr>
          <w:ilvl w:val="0"/>
          <w:numId w:val="9"/>
        </w:numPr>
        <w:ind w:left="0" w:firstLine="567"/>
        <w:jc w:val="both"/>
        <w:rPr>
          <w:rFonts w:ascii="Times New Roman" w:hAnsi="Times New Roman" w:cs="Times New Roman"/>
          <w:sz w:val="24"/>
          <w:szCs w:val="24"/>
        </w:rPr>
      </w:pPr>
      <w:r w:rsidRPr="00211B1F">
        <w:rPr>
          <w:rFonts w:ascii="Times New Roman" w:hAnsi="Times New Roman" w:cs="Times New Roman"/>
          <w:sz w:val="24"/>
          <w:szCs w:val="24"/>
        </w:rPr>
        <w:lastRenderedPageBreak/>
        <w:t>земельного участка арендатору, если этот арендатор имеет право на заключение нового договора аренды такого земельного участка в соответствии с действующим законодательством;</w:t>
      </w:r>
    </w:p>
    <w:p w:rsidR="00C401B2" w:rsidRPr="00C401B2" w:rsidRDefault="00C401B2" w:rsidP="00082B62">
      <w:pPr>
        <w:pStyle w:val="ConsPlusNormal"/>
        <w:numPr>
          <w:ilvl w:val="0"/>
          <w:numId w:val="8"/>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предоставление земельных участков, находящихся в государственной или муниципальной собственности, в безвозмездное пользование:</w:t>
      </w:r>
    </w:p>
    <w:p w:rsidR="00082B62" w:rsidRDefault="00C401B2" w:rsidP="00082B62">
      <w:pPr>
        <w:pStyle w:val="ConsPlusNormal"/>
        <w:numPr>
          <w:ilvl w:val="0"/>
          <w:numId w:val="10"/>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государственным,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082B62" w:rsidRDefault="00C401B2" w:rsidP="00082B62">
      <w:pPr>
        <w:pStyle w:val="ConsPlusNormal"/>
        <w:numPr>
          <w:ilvl w:val="0"/>
          <w:numId w:val="10"/>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религиозным организациям для размещения зданий, сооружений религиозного или благотворительного назначения;</w:t>
      </w:r>
    </w:p>
    <w:p w:rsidR="00082B62" w:rsidRDefault="00C401B2" w:rsidP="00082B62">
      <w:pPr>
        <w:pStyle w:val="ConsPlusNormal"/>
        <w:numPr>
          <w:ilvl w:val="0"/>
          <w:numId w:val="10"/>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p>
    <w:p w:rsidR="00C401B2" w:rsidRPr="00082B62" w:rsidRDefault="00C401B2" w:rsidP="00082B62">
      <w:pPr>
        <w:pStyle w:val="ConsPlusNormal"/>
        <w:numPr>
          <w:ilvl w:val="0"/>
          <w:numId w:val="10"/>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лицам, с которыми в соответствии с Федеральным </w:t>
      </w:r>
      <w:hyperlink r:id="rId19" w:history="1">
        <w:r w:rsidRPr="00082B62">
          <w:rPr>
            <w:rFonts w:ascii="Times New Roman" w:hAnsi="Times New Roman" w:cs="Times New Roman"/>
            <w:color w:val="0000FF"/>
            <w:sz w:val="24"/>
            <w:szCs w:val="24"/>
          </w:rPr>
          <w:t>законом</w:t>
        </w:r>
      </w:hyperlink>
      <w:r w:rsidRPr="00082B62">
        <w:rPr>
          <w:rFonts w:ascii="Times New Roman" w:hAnsi="Times New Roman" w:cs="Times New Roman"/>
          <w:sz w:val="24"/>
          <w:szCs w:val="24"/>
        </w:rPr>
        <w:t xml:space="preserve"> от 5 апреля 2013 года </w:t>
      </w:r>
      <w:r w:rsidR="006520D1">
        <w:rPr>
          <w:rFonts w:ascii="Times New Roman" w:hAnsi="Times New Roman" w:cs="Times New Roman"/>
          <w:sz w:val="24"/>
          <w:szCs w:val="24"/>
        </w:rPr>
        <w:t>№</w:t>
      </w:r>
      <w:r w:rsidRPr="00082B62">
        <w:rPr>
          <w:rFonts w:ascii="Times New Roman" w:hAnsi="Times New Roman" w:cs="Times New Roman"/>
          <w:sz w:val="24"/>
          <w:szCs w:val="24"/>
        </w:rPr>
        <w:t xml:space="preserve"> 44-ФЗ </w:t>
      </w:r>
      <w:r w:rsidR="00522813" w:rsidRPr="00082B62">
        <w:rPr>
          <w:rFonts w:ascii="Times New Roman" w:hAnsi="Times New Roman" w:cs="Times New Roman"/>
          <w:sz w:val="24"/>
          <w:szCs w:val="24"/>
        </w:rPr>
        <w:t>«</w:t>
      </w:r>
      <w:r w:rsidRPr="00082B6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522813" w:rsidRPr="00082B62">
        <w:rPr>
          <w:rFonts w:ascii="Times New Roman" w:hAnsi="Times New Roman" w:cs="Times New Roman"/>
          <w:sz w:val="24"/>
          <w:szCs w:val="24"/>
        </w:rPr>
        <w:t>»</w:t>
      </w:r>
      <w:r w:rsidRPr="00082B62">
        <w:rPr>
          <w:rFonts w:ascii="Times New Roman" w:hAnsi="Times New Roman" w:cs="Times New Roman"/>
          <w:sz w:val="24"/>
          <w:szCs w:val="24"/>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C401B2" w:rsidRPr="00E94F3D" w:rsidRDefault="00C401B2" w:rsidP="00082B62">
      <w:pPr>
        <w:pStyle w:val="ConsPlusNormal"/>
        <w:numPr>
          <w:ilvl w:val="0"/>
          <w:numId w:val="4"/>
        </w:numPr>
        <w:ind w:left="0" w:firstLine="567"/>
        <w:jc w:val="both"/>
        <w:rPr>
          <w:rFonts w:ascii="Times New Roman" w:hAnsi="Times New Roman" w:cs="Times New Roman"/>
          <w:sz w:val="24"/>
          <w:szCs w:val="24"/>
        </w:rPr>
      </w:pPr>
      <w:r w:rsidRPr="00E94F3D">
        <w:rPr>
          <w:rFonts w:ascii="Times New Roman" w:hAnsi="Times New Roman" w:cs="Times New Roman"/>
          <w:sz w:val="24"/>
          <w:szCs w:val="24"/>
        </w:rPr>
        <w:t xml:space="preserve">Исчерпывающий перечень документов, необходимых для предоставления </w:t>
      </w:r>
      <w:r w:rsidR="003C03E5" w:rsidRPr="00E94F3D">
        <w:rPr>
          <w:rFonts w:ascii="Times New Roman" w:hAnsi="Times New Roman" w:cs="Times New Roman"/>
          <w:sz w:val="24"/>
          <w:szCs w:val="24"/>
        </w:rPr>
        <w:t>муниципальной</w:t>
      </w:r>
      <w:r w:rsidRPr="00E94F3D">
        <w:rPr>
          <w:rFonts w:ascii="Times New Roman" w:hAnsi="Times New Roman" w:cs="Times New Roman"/>
          <w:sz w:val="24"/>
          <w:szCs w:val="24"/>
        </w:rPr>
        <w:t xml:space="preserve"> услуги:</w:t>
      </w:r>
    </w:p>
    <w:p w:rsidR="00C401B2" w:rsidRPr="00E94F3D" w:rsidRDefault="00E94F3D" w:rsidP="00E94F3D">
      <w:pPr>
        <w:pStyle w:val="ConsPlusNormal"/>
        <w:numPr>
          <w:ilvl w:val="0"/>
          <w:numId w:val="11"/>
        </w:numPr>
        <w:ind w:left="0" w:firstLine="567"/>
        <w:jc w:val="both"/>
        <w:rPr>
          <w:rFonts w:ascii="Times New Roman" w:hAnsi="Times New Roman" w:cs="Times New Roman"/>
          <w:sz w:val="24"/>
          <w:szCs w:val="24"/>
        </w:rPr>
      </w:pPr>
      <w:bookmarkStart w:id="3" w:name="Par132"/>
      <w:bookmarkEnd w:id="3"/>
      <w:r>
        <w:rPr>
          <w:rFonts w:ascii="Times New Roman" w:hAnsi="Times New Roman" w:cs="Times New Roman"/>
          <w:sz w:val="24"/>
          <w:szCs w:val="24"/>
        </w:rPr>
        <w:t>з</w:t>
      </w:r>
      <w:r w:rsidRPr="00E94F3D">
        <w:rPr>
          <w:rFonts w:ascii="Times New Roman" w:hAnsi="Times New Roman" w:cs="Times New Roman"/>
          <w:sz w:val="24"/>
          <w:szCs w:val="24"/>
        </w:rPr>
        <w:t>аявление</w:t>
      </w:r>
      <w:r>
        <w:t xml:space="preserve"> </w:t>
      </w:r>
      <w:r w:rsidR="00522813" w:rsidRPr="00E94F3D">
        <w:rPr>
          <w:rFonts w:ascii="Times New Roman" w:hAnsi="Times New Roman" w:cs="Times New Roman"/>
          <w:sz w:val="24"/>
          <w:szCs w:val="24"/>
        </w:rPr>
        <w:t xml:space="preserve">по форме согласно приложению </w:t>
      </w:r>
      <w:r w:rsidR="006520D1">
        <w:rPr>
          <w:rFonts w:ascii="Times New Roman" w:hAnsi="Times New Roman" w:cs="Times New Roman"/>
          <w:sz w:val="24"/>
          <w:szCs w:val="24"/>
        </w:rPr>
        <w:t>№</w:t>
      </w:r>
      <w:r w:rsidR="00522813" w:rsidRPr="00E94F3D">
        <w:rPr>
          <w:rFonts w:ascii="Times New Roman" w:hAnsi="Times New Roman" w:cs="Times New Roman"/>
          <w:sz w:val="24"/>
          <w:szCs w:val="24"/>
        </w:rPr>
        <w:t xml:space="preserve"> 1</w:t>
      </w:r>
      <w:r w:rsidR="00C401B2" w:rsidRPr="00E94F3D">
        <w:rPr>
          <w:rFonts w:ascii="Times New Roman" w:hAnsi="Times New Roman" w:cs="Times New Roman"/>
          <w:sz w:val="24"/>
          <w:szCs w:val="24"/>
        </w:rPr>
        <w:t xml:space="preserve"> к Административному регламенту, который должен содержать:</w:t>
      </w:r>
    </w:p>
    <w:p w:rsidR="00082B62" w:rsidRDefault="00C401B2" w:rsidP="00082B62">
      <w:pPr>
        <w:pStyle w:val="ConsPlusNormal"/>
        <w:numPr>
          <w:ilvl w:val="0"/>
          <w:numId w:val="12"/>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фамилию, имя, отчество (последнее - при наличии), место жительства заявителя и реквизиты документа, удостоверяющего личность заявителя (для физического лица);</w:t>
      </w:r>
    </w:p>
    <w:p w:rsidR="00082B62" w:rsidRDefault="00C401B2" w:rsidP="00082B62">
      <w:pPr>
        <w:pStyle w:val="ConsPlusNormal"/>
        <w:numPr>
          <w:ilvl w:val="0"/>
          <w:numId w:val="12"/>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082B62" w:rsidRDefault="00C401B2" w:rsidP="00082B62">
      <w:pPr>
        <w:pStyle w:val="ConsPlusNormal"/>
        <w:numPr>
          <w:ilvl w:val="0"/>
          <w:numId w:val="12"/>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кадастровый номер испрашиваемого земельного участка;</w:t>
      </w:r>
    </w:p>
    <w:p w:rsidR="00082B62" w:rsidRDefault="00C401B2" w:rsidP="00082B62">
      <w:pPr>
        <w:pStyle w:val="ConsPlusNormal"/>
        <w:numPr>
          <w:ilvl w:val="0"/>
          <w:numId w:val="12"/>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2B62" w:rsidRDefault="00C401B2" w:rsidP="00082B62">
      <w:pPr>
        <w:pStyle w:val="ConsPlusNormal"/>
        <w:numPr>
          <w:ilvl w:val="0"/>
          <w:numId w:val="12"/>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2B62" w:rsidRDefault="00C401B2" w:rsidP="00082B62">
      <w:pPr>
        <w:pStyle w:val="ConsPlusNormal"/>
        <w:numPr>
          <w:ilvl w:val="0"/>
          <w:numId w:val="12"/>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цель использования земельного участка;</w:t>
      </w:r>
    </w:p>
    <w:p w:rsidR="00082B62" w:rsidRDefault="00C401B2" w:rsidP="00082B62">
      <w:pPr>
        <w:pStyle w:val="ConsPlusNormal"/>
        <w:numPr>
          <w:ilvl w:val="0"/>
          <w:numId w:val="12"/>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82B62" w:rsidRDefault="00C401B2" w:rsidP="00082B62">
      <w:pPr>
        <w:pStyle w:val="ConsPlusNormal"/>
        <w:numPr>
          <w:ilvl w:val="0"/>
          <w:numId w:val="12"/>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401B2" w:rsidRPr="00082B62" w:rsidRDefault="00C401B2" w:rsidP="00082B62">
      <w:pPr>
        <w:pStyle w:val="ConsPlusNormal"/>
        <w:numPr>
          <w:ilvl w:val="0"/>
          <w:numId w:val="12"/>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почтовый адрес и (или) адрес электронной почты для связи с заявителем;</w:t>
      </w:r>
    </w:p>
    <w:p w:rsidR="00082B62" w:rsidRDefault="00C401B2" w:rsidP="00082B62">
      <w:pPr>
        <w:pStyle w:val="ConsPlusNormal"/>
        <w:numPr>
          <w:ilvl w:val="0"/>
          <w:numId w:val="11"/>
        </w:numPr>
        <w:ind w:left="0" w:firstLine="567"/>
        <w:jc w:val="both"/>
        <w:rPr>
          <w:rFonts w:ascii="Times New Roman" w:hAnsi="Times New Roman" w:cs="Times New Roman"/>
          <w:sz w:val="24"/>
          <w:szCs w:val="24"/>
        </w:rPr>
      </w:pPr>
      <w:bookmarkStart w:id="4" w:name="Par142"/>
      <w:bookmarkEnd w:id="4"/>
      <w:r w:rsidRPr="00C401B2">
        <w:rPr>
          <w:rFonts w:ascii="Times New Roman" w:hAnsi="Times New Roman" w:cs="Times New Roman"/>
          <w:sz w:val="24"/>
          <w:szCs w:val="24"/>
        </w:rPr>
        <w:t>копия документа, удостоверяющего права (полномочия) представителя юридического лица, если с заявлением обращается представитель заявителя;</w:t>
      </w:r>
      <w:bookmarkStart w:id="5" w:name="Par143"/>
      <w:bookmarkEnd w:id="5"/>
    </w:p>
    <w:p w:rsidR="00082B62" w:rsidRDefault="00C401B2" w:rsidP="00082B62">
      <w:pPr>
        <w:pStyle w:val="ConsPlusNormal"/>
        <w:numPr>
          <w:ilvl w:val="0"/>
          <w:numId w:val="11"/>
        </w:numPr>
        <w:ind w:left="0" w:firstLine="567"/>
        <w:jc w:val="both"/>
        <w:rPr>
          <w:rFonts w:ascii="Times New Roman" w:hAnsi="Times New Roman" w:cs="Times New Roman"/>
          <w:sz w:val="24"/>
          <w:szCs w:val="24"/>
        </w:rPr>
      </w:pPr>
      <w:r w:rsidRPr="00E94F3D">
        <w:rPr>
          <w:rFonts w:ascii="Times New Roman" w:hAnsi="Times New Roman" w:cs="Times New Roman"/>
          <w:sz w:val="24"/>
          <w:szCs w:val="24"/>
        </w:rPr>
        <w:t>сообщение заявителя</w:t>
      </w:r>
      <w:r w:rsidRPr="00082B62">
        <w:rPr>
          <w:rFonts w:ascii="Times New Roman" w:hAnsi="Times New Roman" w:cs="Times New Roman"/>
          <w:sz w:val="24"/>
          <w:szCs w:val="24"/>
        </w:rPr>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 наличии на испрашиваемом земельном участке объектов недвижимости);</w:t>
      </w:r>
      <w:bookmarkStart w:id="6" w:name="Par144"/>
      <w:bookmarkEnd w:id="6"/>
    </w:p>
    <w:p w:rsidR="00082B62" w:rsidRDefault="00C401B2" w:rsidP="00082B62">
      <w:pPr>
        <w:pStyle w:val="ConsPlusNormal"/>
        <w:numPr>
          <w:ilvl w:val="0"/>
          <w:numId w:val="11"/>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 (при наличии на испрашиваемом земельном участке объектов недвижимости);</w:t>
      </w:r>
      <w:bookmarkStart w:id="7" w:name="Par146"/>
      <w:bookmarkEnd w:id="7"/>
    </w:p>
    <w:p w:rsidR="00082B62" w:rsidRDefault="00C401B2" w:rsidP="00082B62">
      <w:pPr>
        <w:pStyle w:val="ConsPlusNormal"/>
        <w:numPr>
          <w:ilvl w:val="0"/>
          <w:numId w:val="11"/>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bookmarkStart w:id="8" w:name="Par149"/>
      <w:bookmarkEnd w:id="8"/>
    </w:p>
    <w:p w:rsidR="00C401B2" w:rsidRPr="00082B62" w:rsidRDefault="00C401B2" w:rsidP="00082B62">
      <w:pPr>
        <w:pStyle w:val="ConsPlusNormal"/>
        <w:numPr>
          <w:ilvl w:val="0"/>
          <w:numId w:val="11"/>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lastRenderedPageBreak/>
        <w:t xml:space="preserve">гражданско-правовой договор на строительство или реконструкцию объектов недвижимости, осуществляемый полностью за счет средств федерального бюджета, средств бюджета субъекта Российской Федерации или средств местного бюджета (в случае предоставления земельного участка на праве безвозмездного пользования лицу, с которым в соответствии с Федеральным </w:t>
      </w:r>
      <w:hyperlink r:id="rId20" w:history="1">
        <w:r w:rsidRPr="00082B62">
          <w:rPr>
            <w:rFonts w:ascii="Times New Roman" w:hAnsi="Times New Roman" w:cs="Times New Roman"/>
            <w:color w:val="0000FF"/>
            <w:sz w:val="24"/>
            <w:szCs w:val="24"/>
          </w:rPr>
          <w:t>законом</w:t>
        </w:r>
      </w:hyperlink>
      <w:r w:rsidRPr="00082B62">
        <w:rPr>
          <w:rFonts w:ascii="Times New Roman" w:hAnsi="Times New Roman" w:cs="Times New Roman"/>
          <w:sz w:val="24"/>
          <w:szCs w:val="24"/>
        </w:rPr>
        <w:t xml:space="preserve"> от 5 апреля 2013 года </w:t>
      </w:r>
      <w:r w:rsidR="006520D1">
        <w:rPr>
          <w:rFonts w:ascii="Times New Roman" w:hAnsi="Times New Roman" w:cs="Times New Roman"/>
          <w:sz w:val="24"/>
          <w:szCs w:val="24"/>
        </w:rPr>
        <w:t>№</w:t>
      </w:r>
      <w:r w:rsidRPr="00082B62">
        <w:rPr>
          <w:rFonts w:ascii="Times New Roman" w:hAnsi="Times New Roman" w:cs="Times New Roman"/>
          <w:sz w:val="24"/>
          <w:szCs w:val="24"/>
        </w:rPr>
        <w:t xml:space="preserve"> 44-ФЗ </w:t>
      </w:r>
      <w:r w:rsidR="00522813" w:rsidRPr="00082B62">
        <w:rPr>
          <w:rFonts w:ascii="Times New Roman" w:hAnsi="Times New Roman" w:cs="Times New Roman"/>
          <w:sz w:val="24"/>
          <w:szCs w:val="24"/>
        </w:rPr>
        <w:t>«</w:t>
      </w:r>
      <w:r w:rsidRPr="00082B62">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522813" w:rsidRPr="00082B62">
        <w:rPr>
          <w:rFonts w:ascii="Times New Roman" w:hAnsi="Times New Roman" w:cs="Times New Roman"/>
          <w:sz w:val="24"/>
          <w:szCs w:val="24"/>
        </w:rPr>
        <w:t>»</w:t>
      </w:r>
      <w:r w:rsidRPr="00082B62">
        <w:rPr>
          <w:rFonts w:ascii="Times New Roman" w:hAnsi="Times New Roman" w:cs="Times New Roman"/>
          <w:sz w:val="24"/>
          <w:szCs w:val="24"/>
        </w:rPr>
        <w:t xml:space="preserve"> заключ</w:t>
      </w:r>
      <w:r w:rsidR="00A61D90">
        <w:rPr>
          <w:rFonts w:ascii="Times New Roman" w:hAnsi="Times New Roman" w:cs="Times New Roman"/>
          <w:sz w:val="24"/>
          <w:szCs w:val="24"/>
        </w:rPr>
        <w:t>ен гражданско-правовой договор).</w:t>
      </w:r>
    </w:p>
    <w:p w:rsidR="004A0E1A" w:rsidRDefault="004A0E1A" w:rsidP="00082B62">
      <w:pPr>
        <w:pStyle w:val="ConsPlusNormal"/>
        <w:numPr>
          <w:ilvl w:val="0"/>
          <w:numId w:val="4"/>
        </w:numPr>
        <w:ind w:left="0" w:firstLine="567"/>
        <w:jc w:val="both"/>
        <w:rPr>
          <w:rFonts w:ascii="Times New Roman" w:hAnsi="Times New Roman" w:cs="Times New Roman"/>
          <w:sz w:val="24"/>
          <w:szCs w:val="24"/>
        </w:rPr>
      </w:pPr>
      <w:bookmarkStart w:id="9" w:name="Par157"/>
      <w:bookmarkStart w:id="10" w:name="Par158"/>
      <w:bookmarkStart w:id="11" w:name="Par159"/>
      <w:bookmarkEnd w:id="9"/>
      <w:bookmarkEnd w:id="10"/>
      <w:bookmarkEnd w:id="11"/>
      <w:r w:rsidRPr="00C401B2">
        <w:rPr>
          <w:rFonts w:ascii="Times New Roman" w:hAnsi="Times New Roman" w:cs="Times New Roman"/>
          <w:sz w:val="24"/>
          <w:szCs w:val="24"/>
        </w:rPr>
        <w:t>Документы, которые заявитель вправе предоставить по собственной инициативе, так как они подлежат предоставлению в рамках межведомственного</w:t>
      </w:r>
      <w:r w:rsidR="00A61D90">
        <w:rPr>
          <w:rFonts w:ascii="Times New Roman" w:hAnsi="Times New Roman" w:cs="Times New Roman"/>
          <w:sz w:val="24"/>
          <w:szCs w:val="24"/>
        </w:rPr>
        <w:t xml:space="preserve"> информационного взаимодействия:</w:t>
      </w:r>
      <w:r w:rsidRPr="00C401B2">
        <w:rPr>
          <w:rFonts w:ascii="Times New Roman" w:hAnsi="Times New Roman" w:cs="Times New Roman"/>
          <w:sz w:val="24"/>
          <w:szCs w:val="24"/>
        </w:rPr>
        <w:t xml:space="preserve"> </w:t>
      </w:r>
    </w:p>
    <w:p w:rsidR="00A61D90" w:rsidRDefault="00A61D90" w:rsidP="00A61D90">
      <w:pPr>
        <w:pStyle w:val="ConsPlusNormal"/>
        <w:numPr>
          <w:ilvl w:val="0"/>
          <w:numId w:val="29"/>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выписка из ЕГРН об объекте недвижимости (об испрашиваемом земельном участке);</w:t>
      </w:r>
      <w:bookmarkStart w:id="12" w:name="Par151"/>
      <w:bookmarkEnd w:id="12"/>
    </w:p>
    <w:p w:rsidR="00A61D90" w:rsidRDefault="00A61D90" w:rsidP="00A61D90">
      <w:pPr>
        <w:pStyle w:val="ConsPlusNormal"/>
        <w:numPr>
          <w:ilvl w:val="0"/>
          <w:numId w:val="29"/>
        </w:numPr>
        <w:ind w:left="0" w:firstLine="567"/>
        <w:jc w:val="both"/>
        <w:rPr>
          <w:rFonts w:ascii="Times New Roman" w:hAnsi="Times New Roman" w:cs="Times New Roman"/>
          <w:sz w:val="24"/>
          <w:szCs w:val="24"/>
        </w:rPr>
      </w:pPr>
      <w:r w:rsidRPr="00A61D90">
        <w:rPr>
          <w:rFonts w:ascii="Times New Roman" w:hAnsi="Times New Roman" w:cs="Times New Roman"/>
          <w:sz w:val="24"/>
          <w:szCs w:val="24"/>
        </w:rPr>
        <w:t>выписка из ЕГРН об объекте недвижимости (о здании и (или) сооружении, об объекте незавершенного строительства, расположенном(ых) на испрашиваемом земельном участке, а в случае обращения собственника помещения - о помещении в здании, сооружении, расположенном на испрашиваемом земельном участке);</w:t>
      </w:r>
      <w:bookmarkStart w:id="13" w:name="Par153"/>
      <w:bookmarkEnd w:id="13"/>
    </w:p>
    <w:p w:rsidR="00A61D90" w:rsidRPr="00A61D90" w:rsidRDefault="00A61D90" w:rsidP="00A61D90">
      <w:pPr>
        <w:pStyle w:val="ConsPlusNormal"/>
        <w:numPr>
          <w:ilvl w:val="0"/>
          <w:numId w:val="29"/>
        </w:numPr>
        <w:ind w:left="0" w:firstLine="567"/>
        <w:jc w:val="both"/>
        <w:rPr>
          <w:rFonts w:ascii="Times New Roman" w:hAnsi="Times New Roman" w:cs="Times New Roman"/>
          <w:sz w:val="24"/>
          <w:szCs w:val="24"/>
        </w:rPr>
      </w:pPr>
      <w:r w:rsidRPr="00A61D90">
        <w:rPr>
          <w:rFonts w:ascii="Times New Roman" w:hAnsi="Times New Roman" w:cs="Times New Roman"/>
          <w:sz w:val="24"/>
          <w:szCs w:val="24"/>
        </w:rPr>
        <w:t>выписка из единого государственного реестра юридических лиц (в случае обращения юридического лица) либо выписка из единого государственного реестра индивидуальных предпринимателей (в случае обращения индивидуального предпринимателя);</w:t>
      </w:r>
      <w:bookmarkStart w:id="14" w:name="Par154"/>
      <w:bookmarkStart w:id="15" w:name="Par156"/>
      <w:bookmarkEnd w:id="14"/>
      <w:bookmarkEnd w:id="15"/>
    </w:p>
    <w:p w:rsidR="00C401B2" w:rsidRPr="00C401B2" w:rsidRDefault="00C401B2" w:rsidP="00A61D90">
      <w:pPr>
        <w:pStyle w:val="ConsPlusNormal"/>
        <w:numPr>
          <w:ilvl w:val="0"/>
          <w:numId w:val="4"/>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 xml:space="preserve">В случае обращения заявителя либо представителя заявителя с </w:t>
      </w:r>
      <w:r w:rsidR="00E94F3D">
        <w:rPr>
          <w:rFonts w:ascii="Times New Roman" w:hAnsi="Times New Roman" w:cs="Times New Roman"/>
          <w:sz w:val="24"/>
          <w:szCs w:val="24"/>
        </w:rPr>
        <w:t>заявлением</w:t>
      </w:r>
      <w:r w:rsidRPr="00C401B2">
        <w:rPr>
          <w:rFonts w:ascii="Times New Roman" w:hAnsi="Times New Roman" w:cs="Times New Roman"/>
          <w:sz w:val="24"/>
          <w:szCs w:val="24"/>
        </w:rPr>
        <w:t xml:space="preserve"> о приобретении прав на земельный участок в электронном виде предоставляются документы в отсканированном виде одновременно с </w:t>
      </w:r>
      <w:r w:rsidR="00E94F3D">
        <w:rPr>
          <w:rFonts w:ascii="Times New Roman" w:hAnsi="Times New Roman" w:cs="Times New Roman"/>
          <w:sz w:val="24"/>
          <w:szCs w:val="24"/>
        </w:rPr>
        <w:t>заявлением</w:t>
      </w:r>
      <w:r w:rsidRPr="00C401B2">
        <w:rPr>
          <w:rFonts w:ascii="Times New Roman" w:hAnsi="Times New Roman" w:cs="Times New Roman"/>
          <w:sz w:val="24"/>
          <w:szCs w:val="24"/>
        </w:rPr>
        <w:t>.</w:t>
      </w:r>
    </w:p>
    <w:p w:rsidR="00082B62" w:rsidRDefault="00E94F3D" w:rsidP="00082B62">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Заявление</w:t>
      </w:r>
      <w:r w:rsidR="00C401B2" w:rsidRPr="00C401B2">
        <w:rPr>
          <w:rFonts w:ascii="Times New Roman" w:hAnsi="Times New Roman" w:cs="Times New Roman"/>
          <w:sz w:val="24"/>
          <w:szCs w:val="24"/>
        </w:rPr>
        <w:t xml:space="preserve"> в электронной форме направляется по адресу электронной почты </w:t>
      </w:r>
      <w:r w:rsidR="00500995">
        <w:rPr>
          <w:rFonts w:ascii="Times New Roman" w:hAnsi="Times New Roman" w:cs="Times New Roman"/>
          <w:sz w:val="24"/>
          <w:szCs w:val="24"/>
        </w:rPr>
        <w:t>отдела</w:t>
      </w:r>
      <w:r w:rsidR="00C401B2" w:rsidRPr="00C401B2">
        <w:rPr>
          <w:rFonts w:ascii="Times New Roman" w:hAnsi="Times New Roman" w:cs="Times New Roman"/>
          <w:sz w:val="24"/>
          <w:szCs w:val="24"/>
        </w:rPr>
        <w:t xml:space="preserve">, либо через Единый портал, </w:t>
      </w:r>
      <w:r>
        <w:rPr>
          <w:rFonts w:ascii="Times New Roman" w:hAnsi="Times New Roman" w:cs="Times New Roman"/>
          <w:sz w:val="24"/>
          <w:szCs w:val="24"/>
        </w:rPr>
        <w:t>заявление</w:t>
      </w:r>
      <w:r w:rsidR="00C401B2" w:rsidRPr="00C401B2">
        <w:rPr>
          <w:rFonts w:ascii="Times New Roman" w:hAnsi="Times New Roman" w:cs="Times New Roman"/>
          <w:sz w:val="24"/>
          <w:szCs w:val="24"/>
        </w:rPr>
        <w:t xml:space="preserve"> в письменной форме направляется по адресу </w:t>
      </w:r>
      <w:r w:rsidR="00500995">
        <w:rPr>
          <w:rFonts w:ascii="Times New Roman" w:hAnsi="Times New Roman" w:cs="Times New Roman"/>
          <w:sz w:val="24"/>
          <w:szCs w:val="24"/>
        </w:rPr>
        <w:t>отдела</w:t>
      </w:r>
      <w:r w:rsidR="00C401B2" w:rsidRPr="00C401B2">
        <w:rPr>
          <w:rFonts w:ascii="Times New Roman" w:hAnsi="Times New Roman" w:cs="Times New Roman"/>
          <w:sz w:val="24"/>
          <w:szCs w:val="24"/>
        </w:rPr>
        <w:t xml:space="preserve">, либо через многофункциональный центр при наличии заключенного соглашения о взаимодействии между </w:t>
      </w:r>
      <w:r w:rsidR="00500995">
        <w:rPr>
          <w:rFonts w:ascii="Times New Roman" w:hAnsi="Times New Roman" w:cs="Times New Roman"/>
          <w:sz w:val="24"/>
          <w:szCs w:val="24"/>
        </w:rPr>
        <w:t>Администрацией Кожевниковского района</w:t>
      </w:r>
      <w:r w:rsidR="00C401B2" w:rsidRPr="00C401B2">
        <w:rPr>
          <w:rFonts w:ascii="Times New Roman" w:hAnsi="Times New Roman" w:cs="Times New Roman"/>
          <w:sz w:val="24"/>
          <w:szCs w:val="24"/>
        </w:rPr>
        <w:t xml:space="preserve"> и многофункциональным центром.</w:t>
      </w:r>
    </w:p>
    <w:p w:rsidR="00082B62" w:rsidRDefault="00C401B2" w:rsidP="00082B62">
      <w:pPr>
        <w:pStyle w:val="ConsPlusNormal"/>
        <w:numPr>
          <w:ilvl w:val="0"/>
          <w:numId w:val="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Основания для отказа в приеме документов, необходимых для предоставления </w:t>
      </w:r>
      <w:r w:rsidR="00500995" w:rsidRPr="00082B62">
        <w:rPr>
          <w:rFonts w:ascii="Times New Roman" w:hAnsi="Times New Roman" w:cs="Times New Roman"/>
          <w:sz w:val="24"/>
          <w:szCs w:val="24"/>
        </w:rPr>
        <w:t>муниципальной</w:t>
      </w:r>
      <w:r w:rsidRPr="00082B62">
        <w:rPr>
          <w:rFonts w:ascii="Times New Roman" w:hAnsi="Times New Roman" w:cs="Times New Roman"/>
          <w:sz w:val="24"/>
          <w:szCs w:val="24"/>
        </w:rPr>
        <w:t xml:space="preserve"> услуги, не установлены.</w:t>
      </w:r>
      <w:bookmarkStart w:id="16" w:name="Par165"/>
      <w:bookmarkEnd w:id="16"/>
    </w:p>
    <w:p w:rsidR="00C401B2" w:rsidRPr="00082B62" w:rsidRDefault="00C401B2" w:rsidP="00082B62">
      <w:pPr>
        <w:pStyle w:val="ConsPlusNormal"/>
        <w:numPr>
          <w:ilvl w:val="0"/>
          <w:numId w:val="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Перечень оснований для отказа в предоставлении </w:t>
      </w:r>
      <w:r w:rsidR="00500995" w:rsidRPr="00082B62">
        <w:rPr>
          <w:rFonts w:ascii="Times New Roman" w:hAnsi="Times New Roman" w:cs="Times New Roman"/>
          <w:sz w:val="24"/>
          <w:szCs w:val="24"/>
        </w:rPr>
        <w:t>муниципальной</w:t>
      </w:r>
      <w:r w:rsidRPr="00082B62">
        <w:rPr>
          <w:rFonts w:ascii="Times New Roman" w:hAnsi="Times New Roman" w:cs="Times New Roman"/>
          <w:sz w:val="24"/>
          <w:szCs w:val="24"/>
        </w:rPr>
        <w:t xml:space="preserve"> услуги:</w:t>
      </w:r>
    </w:p>
    <w:p w:rsid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 xml:space="preserve">с </w:t>
      </w:r>
      <w:r w:rsidR="00E94F3D">
        <w:rPr>
          <w:rFonts w:ascii="Times New Roman" w:hAnsi="Times New Roman" w:cs="Times New Roman"/>
          <w:sz w:val="24"/>
          <w:szCs w:val="24"/>
        </w:rPr>
        <w:t>заявлением</w:t>
      </w:r>
      <w:r w:rsidRPr="00C401B2">
        <w:rPr>
          <w:rFonts w:ascii="Times New Roman" w:hAnsi="Times New Roman" w:cs="Times New Roman"/>
          <w:sz w:val="24"/>
          <w:szCs w:val="24"/>
        </w:rPr>
        <w:t xml:space="preserve"> обратилось лицо, которое в соответствии с действующим законодательством не имеет права на приобретение земельного участка;</w:t>
      </w:r>
    </w:p>
    <w:p w:rsid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указанный в </w:t>
      </w:r>
      <w:r w:rsidR="00E94F3D">
        <w:rPr>
          <w:rFonts w:ascii="Times New Roman" w:hAnsi="Times New Roman" w:cs="Times New Roman"/>
          <w:sz w:val="24"/>
          <w:szCs w:val="24"/>
        </w:rPr>
        <w:t>заявлении</w:t>
      </w:r>
      <w:r w:rsidRPr="00082B62">
        <w:rPr>
          <w:rFonts w:ascii="Times New Roman" w:hAnsi="Times New Roman" w:cs="Times New Roman"/>
          <w:sz w:val="24"/>
          <w:szCs w:val="24"/>
        </w:rPr>
        <w:t xml:space="preserve"> земельный участок предоставлен на праве постоянного (бессрочного) пользования, безвозмездного пользования или аренды;</w:t>
      </w:r>
    </w:p>
    <w:p w:rsid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на указанном в </w:t>
      </w:r>
      <w:r w:rsidR="00E94F3D">
        <w:rPr>
          <w:rFonts w:ascii="Times New Roman" w:hAnsi="Times New Roman" w:cs="Times New Roman"/>
          <w:sz w:val="24"/>
          <w:szCs w:val="24"/>
        </w:rPr>
        <w:t>заявлении</w:t>
      </w:r>
      <w:r w:rsidRPr="00082B62">
        <w:rPr>
          <w:rFonts w:ascii="Times New Roman" w:hAnsi="Times New Roman" w:cs="Times New Roman"/>
          <w:sz w:val="24"/>
          <w:szCs w:val="24"/>
        </w:rPr>
        <w:t xml:space="preserve">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 это не препятствует использованию земельного участка в соответствии с его разрешенным использованием;</w:t>
      </w:r>
    </w:p>
    <w:p w:rsid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указанный в </w:t>
      </w:r>
      <w:r w:rsidR="00E94F3D">
        <w:rPr>
          <w:rFonts w:ascii="Times New Roman" w:hAnsi="Times New Roman" w:cs="Times New Roman"/>
          <w:sz w:val="24"/>
          <w:szCs w:val="24"/>
        </w:rPr>
        <w:t>заявлении</w:t>
      </w:r>
      <w:r w:rsidRPr="00082B62">
        <w:rPr>
          <w:rFonts w:ascii="Times New Roman" w:hAnsi="Times New Roman" w:cs="Times New Roman"/>
          <w:sz w:val="24"/>
          <w:szCs w:val="24"/>
        </w:rPr>
        <w:t xml:space="preserve">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w:t>
      </w:r>
      <w:r w:rsidR="00E94F3D">
        <w:rPr>
          <w:rFonts w:ascii="Times New Roman" w:hAnsi="Times New Roman" w:cs="Times New Roman"/>
          <w:sz w:val="24"/>
          <w:szCs w:val="24"/>
        </w:rPr>
        <w:t>заявлением</w:t>
      </w:r>
      <w:r w:rsidRPr="00082B62">
        <w:rPr>
          <w:rFonts w:ascii="Times New Roman" w:hAnsi="Times New Roman" w:cs="Times New Roman"/>
          <w:sz w:val="24"/>
          <w:szCs w:val="24"/>
        </w:rPr>
        <w:t xml:space="preserve"> о предоставлении земельного участка в аренду, в собственность, безвозмездное пользование, за исключением случая предоставления земельного участка для целей резервирования;</w:t>
      </w:r>
    </w:p>
    <w:p w:rsid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указанный в </w:t>
      </w:r>
      <w:r w:rsidR="00C63820">
        <w:rPr>
          <w:rFonts w:ascii="Times New Roman" w:hAnsi="Times New Roman" w:cs="Times New Roman"/>
          <w:sz w:val="24"/>
          <w:szCs w:val="24"/>
        </w:rPr>
        <w:t>заяв</w:t>
      </w:r>
      <w:r w:rsidR="00E94F3D">
        <w:rPr>
          <w:rFonts w:ascii="Times New Roman" w:hAnsi="Times New Roman" w:cs="Times New Roman"/>
          <w:sz w:val="24"/>
          <w:szCs w:val="24"/>
        </w:rPr>
        <w:t>лении</w:t>
      </w:r>
      <w:r w:rsidRPr="00082B62">
        <w:rPr>
          <w:rFonts w:ascii="Times New Roman" w:hAnsi="Times New Roman" w:cs="Times New Roman"/>
          <w:sz w:val="24"/>
          <w:szCs w:val="24"/>
        </w:rPr>
        <w:t xml:space="preserve"> земельный участок является предметом аукциона, извещение о проведении которого размещено в соответствии с </w:t>
      </w:r>
      <w:hyperlink r:id="rId21" w:history="1">
        <w:r w:rsidRPr="00082B62">
          <w:rPr>
            <w:rFonts w:ascii="Times New Roman" w:hAnsi="Times New Roman" w:cs="Times New Roman"/>
            <w:color w:val="0000FF"/>
            <w:sz w:val="24"/>
            <w:szCs w:val="24"/>
          </w:rPr>
          <w:t>пунктом 19 статьи 39.11</w:t>
        </w:r>
      </w:hyperlink>
      <w:r w:rsidRPr="00082B62">
        <w:rPr>
          <w:rFonts w:ascii="Times New Roman" w:hAnsi="Times New Roman" w:cs="Times New Roman"/>
          <w:sz w:val="24"/>
          <w:szCs w:val="24"/>
        </w:rPr>
        <w:t xml:space="preserve"> Земельного кодекса Российской Федерации;</w:t>
      </w:r>
    </w:p>
    <w:p w:rsid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в отношении земельного участка, указанного в </w:t>
      </w:r>
      <w:r w:rsidR="00E94F3D">
        <w:rPr>
          <w:rFonts w:ascii="Times New Roman" w:hAnsi="Times New Roman" w:cs="Times New Roman"/>
          <w:sz w:val="24"/>
          <w:szCs w:val="24"/>
        </w:rPr>
        <w:t>заявлении</w:t>
      </w:r>
      <w:r w:rsidRPr="00082B62">
        <w:rPr>
          <w:rFonts w:ascii="Times New Roman" w:hAnsi="Times New Roman" w:cs="Times New Roman"/>
          <w:sz w:val="24"/>
          <w:szCs w:val="24"/>
        </w:rPr>
        <w:t xml:space="preserve">,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082B62">
          <w:rPr>
            <w:rFonts w:ascii="Times New Roman" w:hAnsi="Times New Roman" w:cs="Times New Roman"/>
            <w:color w:val="0000FF"/>
            <w:sz w:val="24"/>
            <w:szCs w:val="24"/>
          </w:rPr>
          <w:t>подпунктом 4 пункта 4 статьи 39.11</w:t>
        </w:r>
      </w:hyperlink>
      <w:r w:rsidRPr="00082B62">
        <w:rPr>
          <w:rFonts w:ascii="Times New Roman" w:hAnsi="Times New Roman" w:cs="Times New Roman"/>
          <w:sz w:val="24"/>
          <w:szCs w:val="24"/>
        </w:rPr>
        <w:t xml:space="preserve"> Земельного кодекса Российской Федерации и </w:t>
      </w:r>
      <w:r w:rsidR="00500995" w:rsidRPr="00082B62">
        <w:rPr>
          <w:rFonts w:ascii="Times New Roman" w:hAnsi="Times New Roman" w:cs="Times New Roman"/>
          <w:sz w:val="24"/>
          <w:szCs w:val="24"/>
        </w:rPr>
        <w:t>распоряжение</w:t>
      </w:r>
      <w:r w:rsidR="004A0E1A">
        <w:rPr>
          <w:rFonts w:ascii="Times New Roman" w:hAnsi="Times New Roman" w:cs="Times New Roman"/>
          <w:sz w:val="24"/>
          <w:szCs w:val="24"/>
        </w:rPr>
        <w:t>м</w:t>
      </w:r>
      <w:r w:rsidR="00500995" w:rsidRPr="00082B62">
        <w:rPr>
          <w:rFonts w:ascii="Times New Roman" w:hAnsi="Times New Roman" w:cs="Times New Roman"/>
          <w:sz w:val="24"/>
          <w:szCs w:val="24"/>
        </w:rPr>
        <w:t xml:space="preserve"> Главы Кожевниковского района</w:t>
      </w:r>
      <w:r w:rsidRPr="00082B62">
        <w:rPr>
          <w:rFonts w:ascii="Times New Roman" w:hAnsi="Times New Roman" w:cs="Times New Roman"/>
          <w:sz w:val="24"/>
          <w:szCs w:val="24"/>
        </w:rPr>
        <w:t xml:space="preserve"> об отказе в проведении этого аукциона по основаниям, предусмотренным </w:t>
      </w:r>
      <w:hyperlink r:id="rId23" w:history="1">
        <w:r w:rsidRPr="00082B62">
          <w:rPr>
            <w:rFonts w:ascii="Times New Roman" w:hAnsi="Times New Roman" w:cs="Times New Roman"/>
            <w:color w:val="0000FF"/>
            <w:sz w:val="24"/>
            <w:szCs w:val="24"/>
          </w:rPr>
          <w:t>пунктом 8 статьи 39.11</w:t>
        </w:r>
      </w:hyperlink>
      <w:r w:rsidRPr="00082B62">
        <w:rPr>
          <w:rFonts w:ascii="Times New Roman" w:hAnsi="Times New Roman" w:cs="Times New Roman"/>
          <w:sz w:val="24"/>
          <w:szCs w:val="24"/>
        </w:rPr>
        <w:t xml:space="preserve"> Земельного кодекса Российской Федерации;</w:t>
      </w:r>
    </w:p>
    <w:p w:rsid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разрешенное использование земельного участка не соответствует целям использования такого земельного участка, указанным в </w:t>
      </w:r>
      <w:r w:rsidR="00E94F3D">
        <w:rPr>
          <w:rFonts w:ascii="Times New Roman" w:hAnsi="Times New Roman" w:cs="Times New Roman"/>
          <w:sz w:val="24"/>
          <w:szCs w:val="24"/>
        </w:rPr>
        <w:t>заявлении</w:t>
      </w:r>
      <w:r w:rsidRPr="00082B62">
        <w:rPr>
          <w:rFonts w:ascii="Times New Roman" w:hAnsi="Times New Roman" w:cs="Times New Roman"/>
          <w:sz w:val="24"/>
          <w:szCs w:val="24"/>
        </w:rPr>
        <w:t>, за исключением случаев размещения линейного объекта в соответствии с утвержденным проектом планировки территории;</w:t>
      </w:r>
    </w:p>
    <w:p w:rsid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lastRenderedPageBreak/>
        <w:t xml:space="preserve">указанный в </w:t>
      </w:r>
      <w:r w:rsidR="00E94F3D">
        <w:rPr>
          <w:rFonts w:ascii="Times New Roman" w:hAnsi="Times New Roman" w:cs="Times New Roman"/>
          <w:sz w:val="24"/>
          <w:szCs w:val="24"/>
        </w:rPr>
        <w:t>заявлении</w:t>
      </w:r>
      <w:r w:rsidRPr="00082B62">
        <w:rPr>
          <w:rFonts w:ascii="Times New Roman" w:hAnsi="Times New Roman" w:cs="Times New Roman"/>
          <w:sz w:val="24"/>
          <w:szCs w:val="24"/>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регионального значения и с </w:t>
      </w:r>
      <w:r w:rsidR="00E94F3D">
        <w:rPr>
          <w:rFonts w:ascii="Times New Roman" w:hAnsi="Times New Roman" w:cs="Times New Roman"/>
          <w:sz w:val="24"/>
          <w:szCs w:val="24"/>
        </w:rPr>
        <w:t>заявлением</w:t>
      </w:r>
      <w:r w:rsidRPr="00082B62">
        <w:rPr>
          <w:rFonts w:ascii="Times New Roman" w:hAnsi="Times New Roman" w:cs="Times New Roman"/>
          <w:sz w:val="24"/>
          <w:szCs w:val="24"/>
        </w:rPr>
        <w:t xml:space="preserve"> о предоставлении земельного участка обратилось лицо, не уполномоченное на строительство этих объектов;</w:t>
      </w:r>
    </w:p>
    <w:p w:rsid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предоставление земельного участка на заявленном виде прав не допускается;</w:t>
      </w:r>
    </w:p>
    <w:p w:rsid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в отношении земельного участка, указанного в </w:t>
      </w:r>
      <w:r w:rsidR="00E94F3D">
        <w:rPr>
          <w:rFonts w:ascii="Times New Roman" w:hAnsi="Times New Roman" w:cs="Times New Roman"/>
          <w:sz w:val="24"/>
          <w:szCs w:val="24"/>
        </w:rPr>
        <w:t>заявлении</w:t>
      </w:r>
      <w:r w:rsidRPr="00082B62">
        <w:rPr>
          <w:rFonts w:ascii="Times New Roman" w:hAnsi="Times New Roman" w:cs="Times New Roman"/>
          <w:sz w:val="24"/>
          <w:szCs w:val="24"/>
        </w:rPr>
        <w:t>, не установлен вид разрешенного использования;</w:t>
      </w:r>
    </w:p>
    <w:p w:rsid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указанный в </w:t>
      </w:r>
      <w:r w:rsidR="00E94F3D">
        <w:rPr>
          <w:rFonts w:ascii="Times New Roman" w:hAnsi="Times New Roman" w:cs="Times New Roman"/>
          <w:sz w:val="24"/>
          <w:szCs w:val="24"/>
        </w:rPr>
        <w:t>заявлении</w:t>
      </w:r>
      <w:r w:rsidRPr="00082B62">
        <w:rPr>
          <w:rFonts w:ascii="Times New Roman" w:hAnsi="Times New Roman" w:cs="Times New Roman"/>
          <w:sz w:val="24"/>
          <w:szCs w:val="24"/>
        </w:rPr>
        <w:t xml:space="preserve"> земельный участок не отнесен к определенной категории земель;</w:t>
      </w:r>
    </w:p>
    <w:p w:rsid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в отношении земельного участка, указанного в </w:t>
      </w:r>
      <w:r w:rsidR="00E94F3D">
        <w:rPr>
          <w:rFonts w:ascii="Times New Roman" w:hAnsi="Times New Roman" w:cs="Times New Roman"/>
          <w:sz w:val="24"/>
          <w:szCs w:val="24"/>
        </w:rPr>
        <w:t>заявлении</w:t>
      </w:r>
      <w:r w:rsidRPr="00082B62">
        <w:rPr>
          <w:rFonts w:ascii="Times New Roman" w:hAnsi="Times New Roman" w:cs="Times New Roman"/>
          <w:sz w:val="24"/>
          <w:szCs w:val="24"/>
        </w:rPr>
        <w:t xml:space="preserve">, принято решение о предварительном согласовании его предоставления, срок действия которого не истек, и с </w:t>
      </w:r>
      <w:r w:rsidR="00E94F3D">
        <w:rPr>
          <w:rFonts w:ascii="Times New Roman" w:hAnsi="Times New Roman" w:cs="Times New Roman"/>
          <w:sz w:val="24"/>
          <w:szCs w:val="24"/>
        </w:rPr>
        <w:t>заявлением</w:t>
      </w:r>
      <w:r w:rsidRPr="00082B62">
        <w:rPr>
          <w:rFonts w:ascii="Times New Roman" w:hAnsi="Times New Roman" w:cs="Times New Roman"/>
          <w:sz w:val="24"/>
          <w:szCs w:val="24"/>
        </w:rPr>
        <w:t xml:space="preserve"> обратилось иное не указанное в этом решении лицо;</w:t>
      </w:r>
    </w:p>
    <w:p w:rsid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указанный в </w:t>
      </w:r>
      <w:r w:rsidR="00E94F3D">
        <w:rPr>
          <w:rFonts w:ascii="Times New Roman" w:hAnsi="Times New Roman" w:cs="Times New Roman"/>
          <w:sz w:val="24"/>
          <w:szCs w:val="24"/>
        </w:rPr>
        <w:t>заявлении</w:t>
      </w:r>
      <w:r w:rsidRPr="00082B62">
        <w:rPr>
          <w:rFonts w:ascii="Times New Roman" w:hAnsi="Times New Roman" w:cs="Times New Roman"/>
          <w:sz w:val="24"/>
          <w:szCs w:val="24"/>
        </w:rPr>
        <w:t xml:space="preserve"> земельный участок изъят для государственных или муниципальных нужд и указанная в </w:t>
      </w:r>
      <w:r w:rsidR="00E94F3D">
        <w:rPr>
          <w:rFonts w:ascii="Times New Roman" w:hAnsi="Times New Roman" w:cs="Times New Roman"/>
          <w:sz w:val="24"/>
          <w:szCs w:val="24"/>
        </w:rPr>
        <w:t>заявлении</w:t>
      </w:r>
      <w:r w:rsidRPr="00082B62">
        <w:rPr>
          <w:rFonts w:ascii="Times New Roman" w:hAnsi="Times New Roman" w:cs="Times New Roman"/>
          <w:sz w:val="24"/>
          <w:szCs w:val="24"/>
        </w:rPr>
        <w:t xml:space="preserve">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401B2" w:rsidRPr="00082B62" w:rsidRDefault="00C401B2" w:rsidP="00082B62">
      <w:pPr>
        <w:pStyle w:val="ConsPlusNormal"/>
        <w:numPr>
          <w:ilvl w:val="0"/>
          <w:numId w:val="13"/>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границы земельного участка, указанного в </w:t>
      </w:r>
      <w:r w:rsidR="00E94F3D">
        <w:rPr>
          <w:rFonts w:ascii="Times New Roman" w:hAnsi="Times New Roman" w:cs="Times New Roman"/>
          <w:sz w:val="24"/>
          <w:szCs w:val="24"/>
        </w:rPr>
        <w:t>заявлении</w:t>
      </w:r>
      <w:r w:rsidRPr="00082B62">
        <w:rPr>
          <w:rFonts w:ascii="Times New Roman" w:hAnsi="Times New Roman" w:cs="Times New Roman"/>
          <w:sz w:val="24"/>
          <w:szCs w:val="24"/>
        </w:rPr>
        <w:t xml:space="preserve">, подлежат уточнению в соответствии с Федеральным </w:t>
      </w:r>
      <w:hyperlink r:id="rId24" w:history="1">
        <w:r w:rsidRPr="00082B62">
          <w:rPr>
            <w:rFonts w:ascii="Times New Roman" w:hAnsi="Times New Roman" w:cs="Times New Roman"/>
            <w:color w:val="0000FF"/>
            <w:sz w:val="24"/>
            <w:szCs w:val="24"/>
          </w:rPr>
          <w:t>законом</w:t>
        </w:r>
      </w:hyperlink>
      <w:r w:rsidR="009245C9" w:rsidRPr="00082B62">
        <w:rPr>
          <w:rFonts w:ascii="Times New Roman" w:hAnsi="Times New Roman" w:cs="Times New Roman"/>
          <w:sz w:val="24"/>
          <w:szCs w:val="24"/>
        </w:rPr>
        <w:t xml:space="preserve"> от 24 июля 2007 года </w:t>
      </w:r>
      <w:r w:rsidR="006520D1">
        <w:rPr>
          <w:rFonts w:ascii="Times New Roman" w:hAnsi="Times New Roman" w:cs="Times New Roman"/>
          <w:sz w:val="24"/>
          <w:szCs w:val="24"/>
        </w:rPr>
        <w:t>№</w:t>
      </w:r>
      <w:r w:rsidR="009245C9" w:rsidRPr="00082B62">
        <w:rPr>
          <w:rFonts w:ascii="Times New Roman" w:hAnsi="Times New Roman" w:cs="Times New Roman"/>
          <w:sz w:val="24"/>
          <w:szCs w:val="24"/>
        </w:rPr>
        <w:t xml:space="preserve"> 221-ФЗ «</w:t>
      </w:r>
      <w:r w:rsidRPr="00082B62">
        <w:rPr>
          <w:rFonts w:ascii="Times New Roman" w:hAnsi="Times New Roman" w:cs="Times New Roman"/>
          <w:sz w:val="24"/>
          <w:szCs w:val="24"/>
        </w:rPr>
        <w:t>О кадастровой деятельности</w:t>
      </w:r>
      <w:r w:rsidR="009245C9" w:rsidRPr="00082B62">
        <w:rPr>
          <w:rFonts w:ascii="Times New Roman" w:hAnsi="Times New Roman" w:cs="Times New Roman"/>
          <w:sz w:val="24"/>
          <w:szCs w:val="24"/>
        </w:rPr>
        <w:t>»</w:t>
      </w:r>
      <w:r w:rsidRPr="00082B62">
        <w:rPr>
          <w:rFonts w:ascii="Times New Roman" w:hAnsi="Times New Roman" w:cs="Times New Roman"/>
          <w:sz w:val="24"/>
          <w:szCs w:val="24"/>
        </w:rPr>
        <w:t>.</w:t>
      </w:r>
    </w:p>
    <w:p w:rsidR="00082B62" w:rsidRDefault="00C401B2" w:rsidP="00082B62">
      <w:pPr>
        <w:pStyle w:val="ConsPlusNormal"/>
        <w:numPr>
          <w:ilvl w:val="0"/>
          <w:numId w:val="4"/>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 xml:space="preserve">Перечень услуг, которые являются необходимыми и обязательными для предоставления </w:t>
      </w:r>
      <w:r w:rsidR="00500995">
        <w:rPr>
          <w:rFonts w:ascii="Times New Roman" w:hAnsi="Times New Roman" w:cs="Times New Roman"/>
          <w:sz w:val="24"/>
          <w:szCs w:val="24"/>
        </w:rPr>
        <w:t>муниципальной</w:t>
      </w:r>
      <w:r w:rsidRPr="00C401B2">
        <w:rPr>
          <w:rFonts w:ascii="Times New Roman" w:hAnsi="Times New Roman" w:cs="Times New Roman"/>
          <w:sz w:val="24"/>
          <w:szCs w:val="24"/>
        </w:rPr>
        <w:t xml:space="preserve"> услуги, отсутствует.</w:t>
      </w:r>
    </w:p>
    <w:p w:rsidR="00082B62" w:rsidRDefault="00500995" w:rsidP="00082B62">
      <w:pPr>
        <w:pStyle w:val="ConsPlusNormal"/>
        <w:numPr>
          <w:ilvl w:val="0"/>
          <w:numId w:val="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Муниципальная</w:t>
      </w:r>
      <w:r w:rsidR="00C401B2" w:rsidRPr="00082B62">
        <w:rPr>
          <w:rFonts w:ascii="Times New Roman" w:hAnsi="Times New Roman" w:cs="Times New Roman"/>
          <w:sz w:val="24"/>
          <w:szCs w:val="24"/>
        </w:rPr>
        <w:t xml:space="preserve"> услуга предоставляется </w:t>
      </w:r>
      <w:r w:rsidRPr="00082B62">
        <w:rPr>
          <w:rFonts w:ascii="Times New Roman" w:hAnsi="Times New Roman" w:cs="Times New Roman"/>
          <w:sz w:val="24"/>
          <w:szCs w:val="24"/>
        </w:rPr>
        <w:t>отделом</w:t>
      </w:r>
      <w:r w:rsidR="00C401B2" w:rsidRPr="00082B62">
        <w:rPr>
          <w:rFonts w:ascii="Times New Roman" w:hAnsi="Times New Roman" w:cs="Times New Roman"/>
          <w:sz w:val="24"/>
          <w:szCs w:val="24"/>
        </w:rPr>
        <w:t xml:space="preserve"> бесплатно.</w:t>
      </w:r>
    </w:p>
    <w:p w:rsidR="00082B62" w:rsidRDefault="00C401B2" w:rsidP="00082B62">
      <w:pPr>
        <w:pStyle w:val="ConsPlusNormal"/>
        <w:numPr>
          <w:ilvl w:val="0"/>
          <w:numId w:val="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Максимальный срок ожидания в очереди при подаче </w:t>
      </w:r>
      <w:r w:rsidR="00E94F3D">
        <w:rPr>
          <w:rFonts w:ascii="Times New Roman" w:hAnsi="Times New Roman" w:cs="Times New Roman"/>
          <w:sz w:val="24"/>
          <w:szCs w:val="24"/>
        </w:rPr>
        <w:t>заявления</w:t>
      </w:r>
      <w:r w:rsidRPr="00082B62">
        <w:rPr>
          <w:rFonts w:ascii="Times New Roman" w:hAnsi="Times New Roman" w:cs="Times New Roman"/>
          <w:sz w:val="24"/>
          <w:szCs w:val="24"/>
        </w:rPr>
        <w:t xml:space="preserve"> о предоставлении </w:t>
      </w:r>
      <w:r w:rsidR="00500995" w:rsidRPr="00082B62">
        <w:rPr>
          <w:rFonts w:ascii="Times New Roman" w:hAnsi="Times New Roman" w:cs="Times New Roman"/>
          <w:sz w:val="24"/>
          <w:szCs w:val="24"/>
        </w:rPr>
        <w:t>муниципальной</w:t>
      </w:r>
      <w:r w:rsidRPr="00082B62">
        <w:rPr>
          <w:rFonts w:ascii="Times New Roman" w:hAnsi="Times New Roman" w:cs="Times New Roman"/>
          <w:sz w:val="24"/>
          <w:szCs w:val="24"/>
        </w:rPr>
        <w:t xml:space="preserve"> услуги и при получении результата предоставления </w:t>
      </w:r>
      <w:r w:rsidR="00500995" w:rsidRPr="00082B62">
        <w:rPr>
          <w:rFonts w:ascii="Times New Roman" w:hAnsi="Times New Roman" w:cs="Times New Roman"/>
          <w:sz w:val="24"/>
          <w:szCs w:val="24"/>
        </w:rPr>
        <w:t>муниципальной услуги составляет 15</w:t>
      </w:r>
      <w:r w:rsidRPr="00082B62">
        <w:rPr>
          <w:rFonts w:ascii="Times New Roman" w:hAnsi="Times New Roman" w:cs="Times New Roman"/>
          <w:sz w:val="24"/>
          <w:szCs w:val="24"/>
        </w:rPr>
        <w:t xml:space="preserve"> минут.</w:t>
      </w:r>
    </w:p>
    <w:p w:rsidR="00082B62" w:rsidRDefault="00C401B2" w:rsidP="00082B62">
      <w:pPr>
        <w:pStyle w:val="ConsPlusNormal"/>
        <w:numPr>
          <w:ilvl w:val="0"/>
          <w:numId w:val="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Срок регистрации </w:t>
      </w:r>
      <w:r w:rsidR="00E94F3D">
        <w:rPr>
          <w:rFonts w:ascii="Times New Roman" w:hAnsi="Times New Roman" w:cs="Times New Roman"/>
          <w:sz w:val="24"/>
          <w:szCs w:val="24"/>
        </w:rPr>
        <w:t>заявления</w:t>
      </w:r>
      <w:r w:rsidRPr="00082B62">
        <w:rPr>
          <w:rFonts w:ascii="Times New Roman" w:hAnsi="Times New Roman" w:cs="Times New Roman"/>
          <w:sz w:val="24"/>
          <w:szCs w:val="24"/>
        </w:rPr>
        <w:t xml:space="preserve">: один день со дня поступления </w:t>
      </w:r>
      <w:r w:rsidR="00E94F3D">
        <w:rPr>
          <w:rFonts w:ascii="Times New Roman" w:hAnsi="Times New Roman" w:cs="Times New Roman"/>
          <w:sz w:val="24"/>
          <w:szCs w:val="24"/>
        </w:rPr>
        <w:t>заявления</w:t>
      </w:r>
      <w:r w:rsidRPr="00082B62">
        <w:rPr>
          <w:rFonts w:ascii="Times New Roman" w:hAnsi="Times New Roman" w:cs="Times New Roman"/>
          <w:sz w:val="24"/>
          <w:szCs w:val="24"/>
        </w:rPr>
        <w:t xml:space="preserve"> в </w:t>
      </w:r>
      <w:r w:rsidR="00500995" w:rsidRPr="00082B62">
        <w:rPr>
          <w:rFonts w:ascii="Times New Roman" w:hAnsi="Times New Roman" w:cs="Times New Roman"/>
          <w:sz w:val="24"/>
          <w:szCs w:val="24"/>
        </w:rPr>
        <w:t>отдел</w:t>
      </w:r>
      <w:r w:rsidRPr="00082B62">
        <w:rPr>
          <w:rFonts w:ascii="Times New Roman" w:hAnsi="Times New Roman" w:cs="Times New Roman"/>
          <w:sz w:val="24"/>
          <w:szCs w:val="24"/>
        </w:rPr>
        <w:t>.</w:t>
      </w:r>
    </w:p>
    <w:p w:rsidR="00C401B2" w:rsidRPr="00082B62" w:rsidRDefault="00C401B2" w:rsidP="00082B62">
      <w:pPr>
        <w:pStyle w:val="ConsPlusNormal"/>
        <w:numPr>
          <w:ilvl w:val="0"/>
          <w:numId w:val="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Требования к помещениям, в которых предоставляется </w:t>
      </w:r>
      <w:r w:rsidR="00500995" w:rsidRPr="00082B62">
        <w:rPr>
          <w:rFonts w:ascii="Times New Roman" w:hAnsi="Times New Roman" w:cs="Times New Roman"/>
          <w:sz w:val="24"/>
          <w:szCs w:val="24"/>
        </w:rPr>
        <w:t>муниципальная</w:t>
      </w:r>
      <w:r w:rsidRPr="00082B62">
        <w:rPr>
          <w:rFonts w:ascii="Times New Roman" w:hAnsi="Times New Roman" w:cs="Times New Roman"/>
          <w:sz w:val="24"/>
          <w:szCs w:val="24"/>
        </w:rPr>
        <w:t xml:space="preserve"> услуга, к </w:t>
      </w:r>
      <w:r w:rsidR="00500995" w:rsidRPr="00082B62">
        <w:rPr>
          <w:rFonts w:ascii="Times New Roman" w:hAnsi="Times New Roman" w:cs="Times New Roman"/>
          <w:sz w:val="24"/>
          <w:szCs w:val="24"/>
        </w:rPr>
        <w:t>месту</w:t>
      </w:r>
      <w:r w:rsidRPr="00082B62">
        <w:rPr>
          <w:rFonts w:ascii="Times New Roman" w:hAnsi="Times New Roman" w:cs="Times New Roman"/>
          <w:sz w:val="24"/>
          <w:szCs w:val="24"/>
        </w:rPr>
        <w:t xml:space="preserve"> ожидания, местам для заполнения </w:t>
      </w:r>
      <w:r w:rsidR="00E94F3D">
        <w:rPr>
          <w:rFonts w:ascii="Times New Roman" w:hAnsi="Times New Roman" w:cs="Times New Roman"/>
          <w:sz w:val="24"/>
          <w:szCs w:val="24"/>
        </w:rPr>
        <w:t>заявления</w:t>
      </w:r>
      <w:r w:rsidRPr="00082B62">
        <w:rPr>
          <w:rFonts w:ascii="Times New Roman" w:hAnsi="Times New Roman" w:cs="Times New Roman"/>
          <w:sz w:val="24"/>
          <w:szCs w:val="24"/>
        </w:rPr>
        <w:t>, информационным стендам:</w:t>
      </w:r>
    </w:p>
    <w:p w:rsidR="00082B62" w:rsidRDefault="00C401B2" w:rsidP="00082B62">
      <w:pPr>
        <w:pStyle w:val="ConsPlusNormal"/>
        <w:numPr>
          <w:ilvl w:val="0"/>
          <w:numId w:val="14"/>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 xml:space="preserve">здание, в котором расположен </w:t>
      </w:r>
      <w:r w:rsidR="00500995">
        <w:rPr>
          <w:rFonts w:ascii="Times New Roman" w:hAnsi="Times New Roman" w:cs="Times New Roman"/>
          <w:sz w:val="24"/>
          <w:szCs w:val="24"/>
        </w:rPr>
        <w:t>отдел</w:t>
      </w:r>
      <w:r w:rsidRPr="00C401B2">
        <w:rPr>
          <w:rFonts w:ascii="Times New Roman" w:hAnsi="Times New Roman" w:cs="Times New Roman"/>
          <w:sz w:val="24"/>
          <w:szCs w:val="24"/>
        </w:rPr>
        <w:t>, должно находиться в пешеходной доступности;</w:t>
      </w:r>
    </w:p>
    <w:p w:rsidR="00082B62" w:rsidRDefault="00C401B2" w:rsidP="00082B62">
      <w:pPr>
        <w:pStyle w:val="ConsPlusNormal"/>
        <w:numPr>
          <w:ilvl w:val="0"/>
          <w:numId w:val="1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на территории, прилегающей к месторасположению </w:t>
      </w:r>
      <w:r w:rsidR="00500995" w:rsidRPr="00082B62">
        <w:rPr>
          <w:rFonts w:ascii="Times New Roman" w:hAnsi="Times New Roman" w:cs="Times New Roman"/>
          <w:sz w:val="24"/>
          <w:szCs w:val="24"/>
        </w:rPr>
        <w:t>Администрации Кожевниковского района</w:t>
      </w:r>
      <w:r w:rsidRPr="00082B62">
        <w:rPr>
          <w:rFonts w:ascii="Times New Roman" w:hAnsi="Times New Roman" w:cs="Times New Roman"/>
          <w:sz w:val="24"/>
          <w:szCs w:val="24"/>
        </w:rPr>
        <w:t>, должны иметься места для парковки автотранспортных средств, доступ заявителей к парковочным местам должен являться бесплатным;</w:t>
      </w:r>
    </w:p>
    <w:p w:rsidR="00082B62" w:rsidRDefault="00C401B2" w:rsidP="00082B62">
      <w:pPr>
        <w:pStyle w:val="ConsPlusNormal"/>
        <w:numPr>
          <w:ilvl w:val="0"/>
          <w:numId w:val="1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здание, в котором расположен </w:t>
      </w:r>
      <w:r w:rsidR="00500995" w:rsidRPr="00082B62">
        <w:rPr>
          <w:rFonts w:ascii="Times New Roman" w:hAnsi="Times New Roman" w:cs="Times New Roman"/>
          <w:sz w:val="24"/>
          <w:szCs w:val="24"/>
        </w:rPr>
        <w:t>отдел</w:t>
      </w:r>
      <w:r w:rsidRPr="00082B62">
        <w:rPr>
          <w:rFonts w:ascii="Times New Roman" w:hAnsi="Times New Roman" w:cs="Times New Roman"/>
          <w:sz w:val="24"/>
          <w:szCs w:val="24"/>
        </w:rPr>
        <w:t>, должно быть оборудовано отдельным входом для свободного доступа заявителей в помещение;</w:t>
      </w:r>
    </w:p>
    <w:p w:rsidR="00082B62" w:rsidRDefault="00500995" w:rsidP="00082B62">
      <w:pPr>
        <w:pStyle w:val="ConsPlusNormal"/>
        <w:numPr>
          <w:ilvl w:val="0"/>
          <w:numId w:val="1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Администрация Кожевниковского </w:t>
      </w:r>
      <w:r w:rsidR="009245C9" w:rsidRPr="00082B62">
        <w:rPr>
          <w:rFonts w:ascii="Times New Roman" w:hAnsi="Times New Roman" w:cs="Times New Roman"/>
          <w:sz w:val="24"/>
          <w:szCs w:val="24"/>
        </w:rPr>
        <w:t>района</w:t>
      </w:r>
      <w:r w:rsidR="00C401B2" w:rsidRPr="00082B62">
        <w:rPr>
          <w:rFonts w:ascii="Times New Roman" w:hAnsi="Times New Roman" w:cs="Times New Roman"/>
          <w:sz w:val="24"/>
          <w:szCs w:val="24"/>
        </w:rPr>
        <w:t xml:space="preserve"> обеспечивает доступ инвалидов в помещения для предоставления </w:t>
      </w:r>
      <w:r w:rsidRPr="00082B62">
        <w:rPr>
          <w:rFonts w:ascii="Times New Roman" w:hAnsi="Times New Roman" w:cs="Times New Roman"/>
          <w:sz w:val="24"/>
          <w:szCs w:val="24"/>
        </w:rPr>
        <w:t>муниципальной</w:t>
      </w:r>
      <w:r w:rsidR="00C401B2" w:rsidRPr="00082B62">
        <w:rPr>
          <w:rFonts w:ascii="Times New Roman" w:hAnsi="Times New Roman" w:cs="Times New Roman"/>
          <w:sz w:val="24"/>
          <w:szCs w:val="24"/>
        </w:rPr>
        <w:t xml:space="preserve"> услуги в соответствии с законодательством Российской Федерации о социальной защите инвалидов;</w:t>
      </w:r>
    </w:p>
    <w:p w:rsidR="00082B62" w:rsidRDefault="00C401B2" w:rsidP="00082B62">
      <w:pPr>
        <w:pStyle w:val="ConsPlusNormal"/>
        <w:numPr>
          <w:ilvl w:val="0"/>
          <w:numId w:val="1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прием заявителей должен осуществляться в специально отведенных для этих целей помещениях;</w:t>
      </w:r>
    </w:p>
    <w:p w:rsidR="00082B62" w:rsidRDefault="00C401B2" w:rsidP="00082B62">
      <w:pPr>
        <w:pStyle w:val="ConsPlusNormal"/>
        <w:numPr>
          <w:ilvl w:val="0"/>
          <w:numId w:val="1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присутственные места должны включать места для информирования и приема заявителей;</w:t>
      </w:r>
    </w:p>
    <w:p w:rsidR="00082B62" w:rsidRDefault="00C401B2" w:rsidP="00082B62">
      <w:pPr>
        <w:pStyle w:val="ConsPlusNormal"/>
        <w:numPr>
          <w:ilvl w:val="0"/>
          <w:numId w:val="1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помещения </w:t>
      </w:r>
      <w:r w:rsidR="00D13E37" w:rsidRPr="00082B62">
        <w:rPr>
          <w:rFonts w:ascii="Times New Roman" w:hAnsi="Times New Roman" w:cs="Times New Roman"/>
          <w:sz w:val="24"/>
          <w:szCs w:val="24"/>
        </w:rPr>
        <w:t>Администрации Кожевниковского райна</w:t>
      </w:r>
      <w:r w:rsidRPr="00082B62">
        <w:rPr>
          <w:rFonts w:ascii="Times New Roman" w:hAnsi="Times New Roman" w:cs="Times New Roman"/>
          <w:sz w:val="24"/>
          <w:szCs w:val="24"/>
        </w:rPr>
        <w:t xml:space="preserve"> должны соответствовать Санитарно-эпидемиологическим </w:t>
      </w:r>
      <w:hyperlink r:id="rId25" w:history="1">
        <w:r w:rsidRPr="00082B62">
          <w:rPr>
            <w:rFonts w:ascii="Times New Roman" w:hAnsi="Times New Roman" w:cs="Times New Roman"/>
            <w:color w:val="0000FF"/>
            <w:sz w:val="24"/>
            <w:szCs w:val="24"/>
          </w:rPr>
          <w:t>правилам</w:t>
        </w:r>
      </w:hyperlink>
      <w:r w:rsidRPr="00082B62">
        <w:rPr>
          <w:rFonts w:ascii="Times New Roman" w:hAnsi="Times New Roman" w:cs="Times New Roman"/>
          <w:sz w:val="24"/>
          <w:szCs w:val="24"/>
        </w:rPr>
        <w:t xml:space="preserve"> и нормативам;</w:t>
      </w:r>
    </w:p>
    <w:p w:rsidR="00082B62" w:rsidRDefault="00C401B2" w:rsidP="00082B62">
      <w:pPr>
        <w:pStyle w:val="ConsPlusNormal"/>
        <w:numPr>
          <w:ilvl w:val="0"/>
          <w:numId w:val="1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9245C9" w:rsidRPr="006520D1" w:rsidRDefault="00C401B2" w:rsidP="004A0E1A">
      <w:pPr>
        <w:pStyle w:val="ConsPlusNormal"/>
        <w:numPr>
          <w:ilvl w:val="0"/>
          <w:numId w:val="1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места для заполнения документов должны быть оборудованы стульями, столами, обеспечены бланками заявлений и</w:t>
      </w:r>
      <w:r w:rsidR="009245C9" w:rsidRPr="00082B62">
        <w:rPr>
          <w:rFonts w:ascii="Times New Roman" w:hAnsi="Times New Roman" w:cs="Times New Roman"/>
          <w:sz w:val="24"/>
          <w:szCs w:val="24"/>
        </w:rPr>
        <w:t xml:space="preserve"> канцелярскими принадлежностями.</w:t>
      </w:r>
    </w:p>
    <w:p w:rsidR="006520D1" w:rsidRPr="004A0E1A" w:rsidRDefault="006520D1" w:rsidP="006520D1">
      <w:pPr>
        <w:pStyle w:val="ConsPlusNormal"/>
        <w:ind w:left="567"/>
        <w:jc w:val="both"/>
        <w:rPr>
          <w:rFonts w:ascii="Times New Roman" w:hAnsi="Times New Roman" w:cs="Times New Roman"/>
          <w:sz w:val="24"/>
          <w:szCs w:val="24"/>
        </w:rPr>
      </w:pPr>
    </w:p>
    <w:p w:rsidR="00C401B2" w:rsidRPr="00C401B2" w:rsidRDefault="006520D1" w:rsidP="00C401B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III</w:t>
      </w:r>
      <w:r w:rsidR="00C401B2" w:rsidRPr="00C401B2">
        <w:rPr>
          <w:rFonts w:ascii="Times New Roman" w:hAnsi="Times New Roman" w:cs="Times New Roman"/>
          <w:sz w:val="24"/>
          <w:szCs w:val="24"/>
        </w:rPr>
        <w:t>. СОСТАВ, ПОСЛЕДОВАТЕЛЬНОСТЬ И СРОКИ ВЫПОЛНЕНИЯ</w:t>
      </w:r>
    </w:p>
    <w:p w:rsidR="00C401B2" w:rsidRPr="00C401B2" w:rsidRDefault="00C401B2" w:rsidP="00C401B2">
      <w:pPr>
        <w:pStyle w:val="ConsPlusNormal"/>
        <w:jc w:val="center"/>
        <w:rPr>
          <w:rFonts w:ascii="Times New Roman" w:hAnsi="Times New Roman" w:cs="Times New Roman"/>
          <w:sz w:val="24"/>
          <w:szCs w:val="24"/>
        </w:rPr>
      </w:pPr>
      <w:r w:rsidRPr="00C401B2">
        <w:rPr>
          <w:rFonts w:ascii="Times New Roman" w:hAnsi="Times New Roman" w:cs="Times New Roman"/>
          <w:sz w:val="24"/>
          <w:szCs w:val="24"/>
        </w:rPr>
        <w:t>АДМИНИСТРАТИВНЫХ ПРОЦЕДУР, ТРЕБОВАНИЯ К ПОРЯДКУ</w:t>
      </w:r>
    </w:p>
    <w:p w:rsidR="00C401B2" w:rsidRPr="00C401B2" w:rsidRDefault="00C401B2" w:rsidP="00C401B2">
      <w:pPr>
        <w:pStyle w:val="ConsPlusNormal"/>
        <w:jc w:val="center"/>
        <w:rPr>
          <w:rFonts w:ascii="Times New Roman" w:hAnsi="Times New Roman" w:cs="Times New Roman"/>
          <w:sz w:val="24"/>
          <w:szCs w:val="24"/>
        </w:rPr>
      </w:pPr>
      <w:r w:rsidRPr="00C401B2">
        <w:rPr>
          <w:rFonts w:ascii="Times New Roman" w:hAnsi="Times New Roman" w:cs="Times New Roman"/>
          <w:sz w:val="24"/>
          <w:szCs w:val="24"/>
        </w:rPr>
        <w:t>ИХ ВЫПОЛНЕНИЯ, В ТОМ ЧИСЛЕ ОСОБЕННОСТИ ВЫПОЛНЕНИЯ</w:t>
      </w:r>
    </w:p>
    <w:p w:rsidR="00C401B2" w:rsidRPr="00C401B2" w:rsidRDefault="00C401B2" w:rsidP="00C401B2">
      <w:pPr>
        <w:pStyle w:val="ConsPlusNormal"/>
        <w:jc w:val="center"/>
        <w:rPr>
          <w:rFonts w:ascii="Times New Roman" w:hAnsi="Times New Roman" w:cs="Times New Roman"/>
          <w:sz w:val="24"/>
          <w:szCs w:val="24"/>
        </w:rPr>
      </w:pPr>
      <w:r w:rsidRPr="00C401B2">
        <w:rPr>
          <w:rFonts w:ascii="Times New Roman" w:hAnsi="Times New Roman" w:cs="Times New Roman"/>
          <w:sz w:val="24"/>
          <w:szCs w:val="24"/>
        </w:rPr>
        <w:t>АДМИНИСТРАТИВНЫХ ПРОЦЕДУР В ЭЛЕКТРОННОЙ ФОРМЕ,</w:t>
      </w:r>
    </w:p>
    <w:p w:rsidR="00C401B2" w:rsidRPr="00C401B2" w:rsidRDefault="00C401B2" w:rsidP="00C401B2">
      <w:pPr>
        <w:pStyle w:val="ConsPlusNormal"/>
        <w:jc w:val="center"/>
        <w:rPr>
          <w:rFonts w:ascii="Times New Roman" w:hAnsi="Times New Roman" w:cs="Times New Roman"/>
          <w:sz w:val="24"/>
          <w:szCs w:val="24"/>
        </w:rPr>
      </w:pPr>
      <w:r w:rsidRPr="00C401B2">
        <w:rPr>
          <w:rFonts w:ascii="Times New Roman" w:hAnsi="Times New Roman" w:cs="Times New Roman"/>
          <w:sz w:val="24"/>
          <w:szCs w:val="24"/>
        </w:rPr>
        <w:t>А ТАКЖЕ ОСОБЕННОСТИ ВЫПОЛНЕНИЯ АДМИНИСТРАТИВНЫХ</w:t>
      </w:r>
    </w:p>
    <w:p w:rsidR="00C401B2" w:rsidRPr="00C401B2" w:rsidRDefault="00C401B2" w:rsidP="00C401B2">
      <w:pPr>
        <w:pStyle w:val="ConsPlusNormal"/>
        <w:jc w:val="center"/>
        <w:rPr>
          <w:rFonts w:ascii="Times New Roman" w:hAnsi="Times New Roman" w:cs="Times New Roman"/>
          <w:sz w:val="24"/>
          <w:szCs w:val="24"/>
        </w:rPr>
      </w:pPr>
      <w:r w:rsidRPr="00C401B2">
        <w:rPr>
          <w:rFonts w:ascii="Times New Roman" w:hAnsi="Times New Roman" w:cs="Times New Roman"/>
          <w:sz w:val="24"/>
          <w:szCs w:val="24"/>
        </w:rPr>
        <w:t>ПРОЦЕДУР В МНОГОФУНКЦИОНАЛЬНЫХ ЦЕНТРАХ</w:t>
      </w:r>
    </w:p>
    <w:p w:rsidR="00C401B2" w:rsidRPr="00C401B2" w:rsidRDefault="00C401B2" w:rsidP="00C401B2">
      <w:pPr>
        <w:pStyle w:val="ConsPlusNormal"/>
        <w:jc w:val="both"/>
        <w:rPr>
          <w:rFonts w:ascii="Times New Roman" w:hAnsi="Times New Roman" w:cs="Times New Roman"/>
          <w:sz w:val="24"/>
          <w:szCs w:val="24"/>
        </w:rPr>
      </w:pPr>
    </w:p>
    <w:p w:rsidR="00082B62" w:rsidRDefault="00C401B2" w:rsidP="00082B62">
      <w:pPr>
        <w:pStyle w:val="ConsPlusNormal"/>
        <w:numPr>
          <w:ilvl w:val="0"/>
          <w:numId w:val="4"/>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 xml:space="preserve">Последовательность административных процедур при предоставлении </w:t>
      </w:r>
      <w:r w:rsidR="00D13E37">
        <w:rPr>
          <w:rFonts w:ascii="Times New Roman" w:hAnsi="Times New Roman" w:cs="Times New Roman"/>
          <w:sz w:val="24"/>
          <w:szCs w:val="24"/>
        </w:rPr>
        <w:t>муниципальной</w:t>
      </w:r>
      <w:r w:rsidRPr="00C401B2">
        <w:rPr>
          <w:rFonts w:ascii="Times New Roman" w:hAnsi="Times New Roman" w:cs="Times New Roman"/>
          <w:sz w:val="24"/>
          <w:szCs w:val="24"/>
        </w:rPr>
        <w:t xml:space="preserve"> услуги отражена в блок-схеме предоставления </w:t>
      </w:r>
      <w:r w:rsidR="00D13E37">
        <w:rPr>
          <w:rFonts w:ascii="Times New Roman" w:hAnsi="Times New Roman" w:cs="Times New Roman"/>
          <w:sz w:val="24"/>
          <w:szCs w:val="24"/>
        </w:rPr>
        <w:t>муниципальной</w:t>
      </w:r>
      <w:r w:rsidRPr="00C401B2">
        <w:rPr>
          <w:rFonts w:ascii="Times New Roman" w:hAnsi="Times New Roman" w:cs="Times New Roman"/>
          <w:sz w:val="24"/>
          <w:szCs w:val="24"/>
        </w:rPr>
        <w:t xml:space="preserve"> услуги, которая приводится в </w:t>
      </w:r>
      <w:hyperlink w:anchor="Par396" w:history="1">
        <w:r w:rsidRPr="009245C9">
          <w:rPr>
            <w:rFonts w:ascii="Times New Roman" w:hAnsi="Times New Roman" w:cs="Times New Roman"/>
            <w:sz w:val="24"/>
            <w:szCs w:val="24"/>
          </w:rPr>
          <w:t xml:space="preserve">приложении </w:t>
        </w:r>
        <w:r w:rsidR="006520D1">
          <w:rPr>
            <w:rFonts w:ascii="Times New Roman" w:hAnsi="Times New Roman" w:cs="Times New Roman"/>
            <w:sz w:val="24"/>
            <w:szCs w:val="24"/>
          </w:rPr>
          <w:t>№</w:t>
        </w:r>
        <w:r w:rsidRPr="009245C9">
          <w:rPr>
            <w:rFonts w:ascii="Times New Roman" w:hAnsi="Times New Roman" w:cs="Times New Roman"/>
            <w:sz w:val="24"/>
            <w:szCs w:val="24"/>
          </w:rPr>
          <w:t xml:space="preserve"> </w:t>
        </w:r>
      </w:hyperlink>
      <w:r w:rsidR="009245C9">
        <w:rPr>
          <w:rFonts w:ascii="Times New Roman" w:hAnsi="Times New Roman" w:cs="Times New Roman"/>
          <w:sz w:val="24"/>
          <w:szCs w:val="24"/>
        </w:rPr>
        <w:t>2</w:t>
      </w:r>
      <w:r w:rsidRPr="009245C9">
        <w:rPr>
          <w:rFonts w:ascii="Times New Roman" w:hAnsi="Times New Roman" w:cs="Times New Roman"/>
          <w:sz w:val="24"/>
          <w:szCs w:val="24"/>
        </w:rPr>
        <w:t xml:space="preserve"> </w:t>
      </w:r>
      <w:r w:rsidRPr="00C401B2">
        <w:rPr>
          <w:rFonts w:ascii="Times New Roman" w:hAnsi="Times New Roman" w:cs="Times New Roman"/>
          <w:sz w:val="24"/>
          <w:szCs w:val="24"/>
        </w:rPr>
        <w:t>к Административному регламенту.</w:t>
      </w:r>
    </w:p>
    <w:p w:rsidR="00C401B2" w:rsidRPr="00082B62" w:rsidRDefault="00C401B2" w:rsidP="00082B62">
      <w:pPr>
        <w:pStyle w:val="ConsPlusNormal"/>
        <w:numPr>
          <w:ilvl w:val="0"/>
          <w:numId w:val="4"/>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Предоставление </w:t>
      </w:r>
      <w:r w:rsidR="00D13E37" w:rsidRPr="00082B62">
        <w:rPr>
          <w:rFonts w:ascii="Times New Roman" w:hAnsi="Times New Roman" w:cs="Times New Roman"/>
          <w:sz w:val="24"/>
          <w:szCs w:val="24"/>
        </w:rPr>
        <w:t>муниципальной</w:t>
      </w:r>
      <w:r w:rsidRPr="00082B62">
        <w:rPr>
          <w:rFonts w:ascii="Times New Roman" w:hAnsi="Times New Roman" w:cs="Times New Roman"/>
          <w:sz w:val="24"/>
          <w:szCs w:val="24"/>
        </w:rPr>
        <w:t xml:space="preserve"> услуги включает в себя выполнение следующих административных процедур:</w:t>
      </w:r>
    </w:p>
    <w:p w:rsidR="00082B62" w:rsidRDefault="00C401B2" w:rsidP="00082B62">
      <w:pPr>
        <w:pStyle w:val="ConsPlusNormal"/>
        <w:numPr>
          <w:ilvl w:val="0"/>
          <w:numId w:val="15"/>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 xml:space="preserve">прием и регистрация </w:t>
      </w:r>
      <w:r w:rsidR="00E94F3D">
        <w:rPr>
          <w:rFonts w:ascii="Times New Roman" w:hAnsi="Times New Roman" w:cs="Times New Roman"/>
          <w:sz w:val="24"/>
          <w:szCs w:val="24"/>
        </w:rPr>
        <w:t>заявления</w:t>
      </w:r>
      <w:r w:rsidRPr="00C401B2">
        <w:rPr>
          <w:rFonts w:ascii="Times New Roman" w:hAnsi="Times New Roman" w:cs="Times New Roman"/>
          <w:sz w:val="24"/>
          <w:szCs w:val="24"/>
        </w:rPr>
        <w:t>;</w:t>
      </w:r>
    </w:p>
    <w:p w:rsidR="00082B62" w:rsidRDefault="00C401B2" w:rsidP="00082B62">
      <w:pPr>
        <w:pStyle w:val="ConsPlusNormal"/>
        <w:numPr>
          <w:ilvl w:val="0"/>
          <w:numId w:val="15"/>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р</w:t>
      </w:r>
      <w:r w:rsidR="00E94F3D">
        <w:rPr>
          <w:rFonts w:ascii="Times New Roman" w:hAnsi="Times New Roman" w:cs="Times New Roman"/>
          <w:sz w:val="24"/>
          <w:szCs w:val="24"/>
        </w:rPr>
        <w:t>ассмотрение заявления</w:t>
      </w:r>
      <w:r w:rsidRPr="00082B62">
        <w:rPr>
          <w:rFonts w:ascii="Times New Roman" w:hAnsi="Times New Roman" w:cs="Times New Roman"/>
          <w:sz w:val="24"/>
          <w:szCs w:val="24"/>
        </w:rPr>
        <w:t>;</w:t>
      </w:r>
    </w:p>
    <w:p w:rsidR="00082B62" w:rsidRDefault="00C401B2" w:rsidP="00082B62">
      <w:pPr>
        <w:pStyle w:val="ConsPlusNormal"/>
        <w:numPr>
          <w:ilvl w:val="0"/>
          <w:numId w:val="15"/>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получение сведений, необходимых для предоставления </w:t>
      </w:r>
      <w:r w:rsidR="00D13E37" w:rsidRPr="00082B62">
        <w:rPr>
          <w:rFonts w:ascii="Times New Roman" w:hAnsi="Times New Roman" w:cs="Times New Roman"/>
          <w:sz w:val="24"/>
          <w:szCs w:val="24"/>
        </w:rPr>
        <w:t>муниципальной</w:t>
      </w:r>
      <w:r w:rsidRPr="00082B62">
        <w:rPr>
          <w:rFonts w:ascii="Times New Roman" w:hAnsi="Times New Roman" w:cs="Times New Roman"/>
          <w:sz w:val="24"/>
          <w:szCs w:val="24"/>
        </w:rPr>
        <w:t xml:space="preserve"> услуги;</w:t>
      </w:r>
    </w:p>
    <w:p w:rsidR="00082B62" w:rsidRDefault="00C401B2" w:rsidP="00082B62">
      <w:pPr>
        <w:pStyle w:val="ConsPlusNormal"/>
        <w:numPr>
          <w:ilvl w:val="0"/>
          <w:numId w:val="15"/>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подготовка результата предоставления </w:t>
      </w:r>
      <w:r w:rsidR="00D13E37" w:rsidRPr="00082B62">
        <w:rPr>
          <w:rFonts w:ascii="Times New Roman" w:hAnsi="Times New Roman" w:cs="Times New Roman"/>
          <w:sz w:val="24"/>
          <w:szCs w:val="24"/>
        </w:rPr>
        <w:t>муниципальной</w:t>
      </w:r>
      <w:r w:rsidRPr="00082B62">
        <w:rPr>
          <w:rFonts w:ascii="Times New Roman" w:hAnsi="Times New Roman" w:cs="Times New Roman"/>
          <w:sz w:val="24"/>
          <w:szCs w:val="24"/>
        </w:rPr>
        <w:t xml:space="preserve"> услуги;</w:t>
      </w:r>
    </w:p>
    <w:p w:rsidR="00C401B2" w:rsidRPr="00082B62" w:rsidRDefault="00C401B2" w:rsidP="00082B62">
      <w:pPr>
        <w:pStyle w:val="ConsPlusNormal"/>
        <w:numPr>
          <w:ilvl w:val="0"/>
          <w:numId w:val="15"/>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направление результата предоставления </w:t>
      </w:r>
      <w:r w:rsidR="00D13E37" w:rsidRPr="00082B62">
        <w:rPr>
          <w:rFonts w:ascii="Times New Roman" w:hAnsi="Times New Roman" w:cs="Times New Roman"/>
          <w:sz w:val="24"/>
          <w:szCs w:val="24"/>
        </w:rPr>
        <w:t>муниципальной</w:t>
      </w:r>
      <w:r w:rsidRPr="00082B62">
        <w:rPr>
          <w:rFonts w:ascii="Times New Roman" w:hAnsi="Times New Roman" w:cs="Times New Roman"/>
          <w:sz w:val="24"/>
          <w:szCs w:val="24"/>
        </w:rPr>
        <w:t xml:space="preserve"> услуги заявителю.</w:t>
      </w:r>
    </w:p>
    <w:p w:rsidR="00C401B2" w:rsidRPr="00E94F3D" w:rsidRDefault="00C401B2" w:rsidP="00082B62">
      <w:pPr>
        <w:pStyle w:val="ConsPlusNormal"/>
        <w:numPr>
          <w:ilvl w:val="0"/>
          <w:numId w:val="4"/>
        </w:numPr>
        <w:ind w:left="0" w:firstLine="567"/>
        <w:jc w:val="both"/>
        <w:rPr>
          <w:rFonts w:ascii="Times New Roman" w:hAnsi="Times New Roman" w:cs="Times New Roman"/>
          <w:sz w:val="24"/>
          <w:szCs w:val="24"/>
        </w:rPr>
      </w:pPr>
      <w:r w:rsidRPr="00E94F3D">
        <w:rPr>
          <w:rFonts w:ascii="Times New Roman" w:hAnsi="Times New Roman" w:cs="Times New Roman"/>
          <w:sz w:val="24"/>
          <w:szCs w:val="24"/>
        </w:rPr>
        <w:t xml:space="preserve">Прием и регистрация </w:t>
      </w:r>
      <w:r w:rsidR="00E94F3D">
        <w:rPr>
          <w:rFonts w:ascii="Times New Roman" w:hAnsi="Times New Roman" w:cs="Times New Roman"/>
          <w:sz w:val="24"/>
          <w:szCs w:val="24"/>
        </w:rPr>
        <w:t>заявления</w:t>
      </w:r>
      <w:r w:rsidRPr="00E94F3D">
        <w:rPr>
          <w:rFonts w:ascii="Times New Roman" w:hAnsi="Times New Roman" w:cs="Times New Roman"/>
          <w:sz w:val="24"/>
          <w:szCs w:val="24"/>
        </w:rPr>
        <w:t>:</w:t>
      </w:r>
    </w:p>
    <w:p w:rsidR="00082B62" w:rsidRDefault="00567516" w:rsidP="00082B62">
      <w:pPr>
        <w:pStyle w:val="ConsPlusNormal"/>
        <w:numPr>
          <w:ilvl w:val="0"/>
          <w:numId w:val="16"/>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 xml:space="preserve">основанием для начала административной процедуры является поступление в </w:t>
      </w:r>
      <w:r>
        <w:rPr>
          <w:rFonts w:ascii="Times New Roman" w:hAnsi="Times New Roman" w:cs="Times New Roman"/>
          <w:sz w:val="24"/>
          <w:szCs w:val="24"/>
        </w:rPr>
        <w:t xml:space="preserve">отдел </w:t>
      </w:r>
      <w:r w:rsidR="00E94F3D">
        <w:rPr>
          <w:rFonts w:ascii="Times New Roman" w:hAnsi="Times New Roman" w:cs="Times New Roman"/>
          <w:sz w:val="24"/>
          <w:szCs w:val="24"/>
        </w:rPr>
        <w:t>заявления</w:t>
      </w:r>
      <w:r w:rsidRPr="00C401B2">
        <w:rPr>
          <w:rFonts w:ascii="Times New Roman" w:hAnsi="Times New Roman" w:cs="Times New Roman"/>
          <w:sz w:val="24"/>
          <w:szCs w:val="24"/>
        </w:rPr>
        <w:t xml:space="preserve"> при личном обращении заявителя, в форме почтового отправления или в форме электронного документа (в том числе при его поступлении с Единого портала или через многофункциональный центр);</w:t>
      </w:r>
    </w:p>
    <w:p w:rsidR="00082B62" w:rsidRDefault="00567516" w:rsidP="00082B62">
      <w:pPr>
        <w:pStyle w:val="ConsPlusNormal"/>
        <w:numPr>
          <w:ilvl w:val="0"/>
          <w:numId w:val="16"/>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сотрудник отдела</w:t>
      </w:r>
      <w:r w:rsidR="009245C9" w:rsidRPr="00082B62">
        <w:rPr>
          <w:rFonts w:ascii="Times New Roman" w:hAnsi="Times New Roman" w:cs="Times New Roman"/>
          <w:sz w:val="24"/>
          <w:szCs w:val="24"/>
        </w:rPr>
        <w:t>,</w:t>
      </w:r>
      <w:r w:rsidRPr="00082B62">
        <w:rPr>
          <w:rFonts w:ascii="Times New Roman" w:hAnsi="Times New Roman" w:cs="Times New Roman"/>
          <w:sz w:val="24"/>
          <w:szCs w:val="24"/>
        </w:rPr>
        <w:t xml:space="preserve"> в течение одного рабочего дня со дня получе</w:t>
      </w:r>
      <w:r w:rsidR="00E94F3D">
        <w:rPr>
          <w:rFonts w:ascii="Times New Roman" w:hAnsi="Times New Roman" w:cs="Times New Roman"/>
          <w:sz w:val="24"/>
          <w:szCs w:val="24"/>
        </w:rPr>
        <w:t>ния заявления регистрирует заявление</w:t>
      </w:r>
      <w:r w:rsidRPr="00082B62">
        <w:rPr>
          <w:rFonts w:ascii="Times New Roman" w:hAnsi="Times New Roman" w:cs="Times New Roman"/>
          <w:sz w:val="24"/>
          <w:szCs w:val="24"/>
        </w:rPr>
        <w:t>;</w:t>
      </w:r>
    </w:p>
    <w:p w:rsidR="00567516" w:rsidRPr="00082B62" w:rsidRDefault="00567516" w:rsidP="00082B62">
      <w:pPr>
        <w:pStyle w:val="ConsPlusNormal"/>
        <w:numPr>
          <w:ilvl w:val="0"/>
          <w:numId w:val="16"/>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результатом административной процедуры является </w:t>
      </w:r>
      <w:r w:rsidR="00E94F3D">
        <w:rPr>
          <w:rFonts w:ascii="Times New Roman" w:hAnsi="Times New Roman" w:cs="Times New Roman"/>
          <w:sz w:val="24"/>
          <w:szCs w:val="24"/>
        </w:rPr>
        <w:t>регистрация заявления</w:t>
      </w:r>
      <w:r w:rsidRPr="00082B62">
        <w:rPr>
          <w:rFonts w:ascii="Times New Roman" w:hAnsi="Times New Roman" w:cs="Times New Roman"/>
          <w:sz w:val="24"/>
          <w:szCs w:val="24"/>
        </w:rPr>
        <w:t>.</w:t>
      </w:r>
    </w:p>
    <w:p w:rsidR="00C401B2" w:rsidRPr="00DF68B2" w:rsidRDefault="00DF68B2" w:rsidP="00082B62">
      <w:pPr>
        <w:pStyle w:val="ConsPlusNormal"/>
        <w:numPr>
          <w:ilvl w:val="0"/>
          <w:numId w:val="4"/>
        </w:numPr>
        <w:ind w:left="0" w:firstLine="567"/>
        <w:jc w:val="both"/>
        <w:rPr>
          <w:rFonts w:ascii="Times New Roman" w:hAnsi="Times New Roman" w:cs="Times New Roman"/>
          <w:sz w:val="24"/>
          <w:szCs w:val="24"/>
        </w:rPr>
      </w:pPr>
      <w:r w:rsidRPr="00DF68B2">
        <w:rPr>
          <w:rFonts w:ascii="Times New Roman" w:hAnsi="Times New Roman" w:cs="Times New Roman"/>
          <w:sz w:val="24"/>
          <w:szCs w:val="24"/>
        </w:rPr>
        <w:t>Рассмотрение заявления</w:t>
      </w:r>
      <w:r w:rsidR="00C401B2" w:rsidRPr="00DF68B2">
        <w:rPr>
          <w:rFonts w:ascii="Times New Roman" w:hAnsi="Times New Roman" w:cs="Times New Roman"/>
          <w:sz w:val="24"/>
          <w:szCs w:val="24"/>
        </w:rPr>
        <w:t>:</w:t>
      </w:r>
    </w:p>
    <w:p w:rsidR="00082B62" w:rsidRDefault="009245C9" w:rsidP="00082B62">
      <w:pPr>
        <w:pStyle w:val="ConsPlusNormal"/>
        <w:numPr>
          <w:ilvl w:val="0"/>
          <w:numId w:val="17"/>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основанием для начала административной процедуры являет</w:t>
      </w:r>
      <w:r w:rsidR="00DF68B2">
        <w:rPr>
          <w:rFonts w:ascii="Times New Roman" w:hAnsi="Times New Roman" w:cs="Times New Roman"/>
          <w:sz w:val="24"/>
          <w:szCs w:val="24"/>
        </w:rPr>
        <w:t>ся получение заявления</w:t>
      </w:r>
      <w:r w:rsidRPr="00C401B2">
        <w:rPr>
          <w:rFonts w:ascii="Times New Roman" w:hAnsi="Times New Roman" w:cs="Times New Roman"/>
          <w:sz w:val="24"/>
          <w:szCs w:val="24"/>
        </w:rPr>
        <w:t xml:space="preserve"> с приложенными к нему документами, указанными в </w:t>
      </w:r>
      <w:hyperlink w:anchor="Par158" w:history="1">
        <w:r w:rsidRPr="00C401B2">
          <w:rPr>
            <w:rFonts w:ascii="Times New Roman" w:hAnsi="Times New Roman" w:cs="Times New Roman"/>
            <w:color w:val="0000FF"/>
            <w:sz w:val="24"/>
            <w:szCs w:val="24"/>
          </w:rPr>
          <w:t>пункте 17</w:t>
        </w:r>
      </w:hyperlink>
      <w:r w:rsidRPr="00C401B2">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сотрудником отдела</w:t>
      </w:r>
      <w:r w:rsidRPr="00C401B2">
        <w:rPr>
          <w:rFonts w:ascii="Times New Roman" w:hAnsi="Times New Roman" w:cs="Times New Roman"/>
          <w:sz w:val="24"/>
          <w:szCs w:val="24"/>
        </w:rPr>
        <w:t>;</w:t>
      </w:r>
      <w:bookmarkStart w:id="17" w:name="Par261"/>
      <w:bookmarkStart w:id="18" w:name="Par267"/>
      <w:bookmarkStart w:id="19" w:name="Par241"/>
      <w:bookmarkEnd w:id="17"/>
      <w:bookmarkEnd w:id="18"/>
      <w:bookmarkEnd w:id="19"/>
    </w:p>
    <w:p w:rsidR="009245C9" w:rsidRPr="00082B62" w:rsidRDefault="009245C9" w:rsidP="00082B62">
      <w:pPr>
        <w:pStyle w:val="ConsPlusNormal"/>
        <w:numPr>
          <w:ilvl w:val="0"/>
          <w:numId w:val="17"/>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сотрудник отдела в течение одного дня с</w:t>
      </w:r>
      <w:r w:rsidR="00DF68B2">
        <w:rPr>
          <w:rFonts w:ascii="Times New Roman" w:hAnsi="Times New Roman" w:cs="Times New Roman"/>
          <w:sz w:val="24"/>
          <w:szCs w:val="24"/>
        </w:rPr>
        <w:t>о дня поступления к нему заявления</w:t>
      </w:r>
      <w:r w:rsidRPr="00082B62">
        <w:rPr>
          <w:rFonts w:ascii="Times New Roman" w:hAnsi="Times New Roman" w:cs="Times New Roman"/>
          <w:sz w:val="24"/>
          <w:szCs w:val="24"/>
        </w:rPr>
        <w:t xml:space="preserve"> с приложенными документами рассматривает его на предмет отсутствия (наличия</w:t>
      </w:r>
      <w:r w:rsidR="00DF68B2">
        <w:rPr>
          <w:rFonts w:ascii="Times New Roman" w:hAnsi="Times New Roman" w:cs="Times New Roman"/>
          <w:sz w:val="24"/>
          <w:szCs w:val="24"/>
        </w:rPr>
        <w:t>) оснований для возврата заявления</w:t>
      </w:r>
      <w:r w:rsidRPr="00082B62">
        <w:rPr>
          <w:rFonts w:ascii="Times New Roman" w:hAnsi="Times New Roman" w:cs="Times New Roman"/>
          <w:sz w:val="24"/>
          <w:szCs w:val="24"/>
        </w:rPr>
        <w:t xml:space="preserve"> заявителю, которыми являются:</w:t>
      </w:r>
    </w:p>
    <w:p w:rsidR="00082B62" w:rsidRDefault="00DF68B2" w:rsidP="00082B62">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несоответствие заявления</w:t>
      </w:r>
      <w:r w:rsidR="009245C9" w:rsidRPr="00C401B2">
        <w:rPr>
          <w:rFonts w:ascii="Times New Roman" w:hAnsi="Times New Roman" w:cs="Times New Roman"/>
          <w:sz w:val="24"/>
          <w:szCs w:val="24"/>
        </w:rPr>
        <w:t xml:space="preserve"> требованиям </w:t>
      </w:r>
      <w:hyperlink w:anchor="Par132" w:history="1">
        <w:r w:rsidR="009245C9" w:rsidRPr="00C401B2">
          <w:rPr>
            <w:rFonts w:ascii="Times New Roman" w:hAnsi="Times New Roman" w:cs="Times New Roman"/>
            <w:color w:val="0000FF"/>
            <w:sz w:val="24"/>
            <w:szCs w:val="24"/>
          </w:rPr>
          <w:t>подпункта 1 пункта 16</w:t>
        </w:r>
      </w:hyperlink>
      <w:r w:rsidR="009245C9" w:rsidRPr="00C401B2">
        <w:rPr>
          <w:rFonts w:ascii="Times New Roman" w:hAnsi="Times New Roman" w:cs="Times New Roman"/>
          <w:sz w:val="24"/>
          <w:szCs w:val="24"/>
        </w:rPr>
        <w:t xml:space="preserve"> Административного регламента;</w:t>
      </w:r>
    </w:p>
    <w:p w:rsidR="00082B62" w:rsidRDefault="00DF68B2" w:rsidP="00082B62">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поступление заявления</w:t>
      </w:r>
      <w:r w:rsidR="009245C9" w:rsidRPr="00082B62">
        <w:rPr>
          <w:rFonts w:ascii="Times New Roman" w:hAnsi="Times New Roman" w:cs="Times New Roman"/>
          <w:sz w:val="24"/>
          <w:szCs w:val="24"/>
        </w:rPr>
        <w:t xml:space="preserve"> в орган, не уполномоченный на распоряжение испрашиваемым земельным участком;</w:t>
      </w:r>
    </w:p>
    <w:p w:rsidR="00082B62" w:rsidRDefault="00DF68B2" w:rsidP="00082B62">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текст заявления</w:t>
      </w:r>
      <w:r w:rsidR="009245C9" w:rsidRPr="00082B62">
        <w:rPr>
          <w:rFonts w:ascii="Times New Roman" w:hAnsi="Times New Roman" w:cs="Times New Roman"/>
          <w:sz w:val="24"/>
          <w:szCs w:val="24"/>
        </w:rPr>
        <w:t xml:space="preserve"> не поддается прочтению;</w:t>
      </w:r>
    </w:p>
    <w:p w:rsidR="00082B62" w:rsidRDefault="00DF68B2" w:rsidP="00082B62">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заявление</w:t>
      </w:r>
      <w:r w:rsidR="009245C9" w:rsidRPr="00082B62">
        <w:rPr>
          <w:rFonts w:ascii="Times New Roman" w:hAnsi="Times New Roman" w:cs="Times New Roman"/>
          <w:sz w:val="24"/>
          <w:szCs w:val="24"/>
        </w:rPr>
        <w:t xml:space="preserve"> в электронн</w:t>
      </w:r>
      <w:r>
        <w:rPr>
          <w:rFonts w:ascii="Times New Roman" w:hAnsi="Times New Roman" w:cs="Times New Roman"/>
          <w:sz w:val="24"/>
          <w:szCs w:val="24"/>
        </w:rPr>
        <w:t>ой форме (за исключением заявления</w:t>
      </w:r>
      <w:r w:rsidR="009245C9" w:rsidRPr="00082B62">
        <w:rPr>
          <w:rFonts w:ascii="Times New Roman" w:hAnsi="Times New Roman" w:cs="Times New Roman"/>
          <w:sz w:val="24"/>
          <w:szCs w:val="24"/>
        </w:rPr>
        <w:t xml:space="preserve">, поступившего с Единого портала) не подписан электронной подписью в соответствии с </w:t>
      </w:r>
      <w:hyperlink r:id="rId26" w:history="1">
        <w:r w:rsidR="009245C9" w:rsidRPr="00082B62">
          <w:rPr>
            <w:rFonts w:ascii="Times New Roman" w:hAnsi="Times New Roman" w:cs="Times New Roman"/>
            <w:color w:val="0000FF"/>
            <w:sz w:val="24"/>
            <w:szCs w:val="24"/>
          </w:rPr>
          <w:t>Постановлением</w:t>
        </w:r>
      </w:hyperlink>
      <w:r w:rsidR="009245C9" w:rsidRPr="00082B62">
        <w:rPr>
          <w:rFonts w:ascii="Times New Roman" w:hAnsi="Times New Roman" w:cs="Times New Roman"/>
          <w:sz w:val="24"/>
          <w:szCs w:val="24"/>
        </w:rPr>
        <w:t xml:space="preserve"> Правительства Российской Федерации от 25.06.2012 </w:t>
      </w:r>
      <w:r w:rsidR="006520D1">
        <w:rPr>
          <w:rFonts w:ascii="Times New Roman" w:hAnsi="Times New Roman" w:cs="Times New Roman"/>
          <w:sz w:val="24"/>
          <w:szCs w:val="24"/>
        </w:rPr>
        <w:t>№</w:t>
      </w:r>
      <w:r w:rsidR="009245C9" w:rsidRPr="00082B62">
        <w:rPr>
          <w:rFonts w:ascii="Times New Roman" w:hAnsi="Times New Roman" w:cs="Times New Roman"/>
          <w:sz w:val="24"/>
          <w:szCs w:val="24"/>
        </w:rPr>
        <w:t xml:space="preserve"> 634 </w:t>
      </w:r>
      <w:r w:rsidR="00927167" w:rsidRPr="00082B62">
        <w:rPr>
          <w:rFonts w:ascii="Times New Roman" w:hAnsi="Times New Roman" w:cs="Times New Roman"/>
          <w:sz w:val="24"/>
          <w:szCs w:val="24"/>
        </w:rPr>
        <w:t>«</w:t>
      </w:r>
      <w:r w:rsidR="009245C9" w:rsidRPr="00082B62">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927167" w:rsidRPr="00082B62">
        <w:rPr>
          <w:rFonts w:ascii="Times New Roman" w:hAnsi="Times New Roman" w:cs="Times New Roman"/>
          <w:sz w:val="24"/>
          <w:szCs w:val="24"/>
        </w:rPr>
        <w:t>»</w:t>
      </w:r>
      <w:r w:rsidR="009245C9" w:rsidRPr="00082B62">
        <w:rPr>
          <w:rFonts w:ascii="Times New Roman" w:hAnsi="Times New Roman" w:cs="Times New Roman"/>
          <w:sz w:val="24"/>
          <w:szCs w:val="24"/>
        </w:rPr>
        <w:t>;</w:t>
      </w:r>
    </w:p>
    <w:p w:rsidR="009245C9" w:rsidRPr="00082B62" w:rsidRDefault="00DF68B2" w:rsidP="00082B62">
      <w:pPr>
        <w:pStyle w:val="ConsPlusNormal"/>
        <w:numPr>
          <w:ilvl w:val="0"/>
          <w:numId w:val="18"/>
        </w:numPr>
        <w:ind w:left="0" w:firstLine="567"/>
        <w:jc w:val="both"/>
        <w:rPr>
          <w:rFonts w:ascii="Times New Roman" w:hAnsi="Times New Roman" w:cs="Times New Roman"/>
          <w:sz w:val="24"/>
          <w:szCs w:val="24"/>
        </w:rPr>
      </w:pPr>
      <w:r>
        <w:rPr>
          <w:rFonts w:ascii="Times New Roman" w:hAnsi="Times New Roman" w:cs="Times New Roman"/>
          <w:sz w:val="24"/>
          <w:szCs w:val="24"/>
        </w:rPr>
        <w:t>отсутствие приложенных к заявлению</w:t>
      </w:r>
      <w:r w:rsidR="009245C9" w:rsidRPr="00082B62">
        <w:rPr>
          <w:rFonts w:ascii="Times New Roman" w:hAnsi="Times New Roman" w:cs="Times New Roman"/>
          <w:sz w:val="24"/>
          <w:szCs w:val="24"/>
        </w:rPr>
        <w:t xml:space="preserve"> документов, предусмотренных </w:t>
      </w:r>
      <w:hyperlink w:anchor="Par142" w:history="1">
        <w:r w:rsidR="009245C9" w:rsidRPr="00082B62">
          <w:rPr>
            <w:rFonts w:ascii="Times New Roman" w:hAnsi="Times New Roman" w:cs="Times New Roman"/>
            <w:color w:val="0000FF"/>
            <w:sz w:val="24"/>
            <w:szCs w:val="24"/>
          </w:rPr>
          <w:t>подпунктами 2</w:t>
        </w:r>
      </w:hyperlink>
      <w:r w:rsidR="009245C9" w:rsidRPr="00082B62">
        <w:rPr>
          <w:rFonts w:ascii="Times New Roman" w:hAnsi="Times New Roman" w:cs="Times New Roman"/>
          <w:sz w:val="24"/>
          <w:szCs w:val="24"/>
        </w:rPr>
        <w:t xml:space="preserve">, </w:t>
      </w:r>
      <w:hyperlink w:anchor="Par143" w:history="1">
        <w:r w:rsidR="009245C9" w:rsidRPr="00082B62">
          <w:rPr>
            <w:rFonts w:ascii="Times New Roman" w:hAnsi="Times New Roman" w:cs="Times New Roman"/>
            <w:color w:val="0000FF"/>
            <w:sz w:val="24"/>
            <w:szCs w:val="24"/>
          </w:rPr>
          <w:t>3</w:t>
        </w:r>
      </w:hyperlink>
      <w:r w:rsidR="009245C9" w:rsidRPr="00082B62">
        <w:rPr>
          <w:rFonts w:ascii="Times New Roman" w:hAnsi="Times New Roman" w:cs="Times New Roman"/>
          <w:sz w:val="24"/>
          <w:szCs w:val="24"/>
        </w:rPr>
        <w:t xml:space="preserve">, </w:t>
      </w:r>
      <w:hyperlink w:anchor="Par144" w:history="1">
        <w:r w:rsidR="009245C9" w:rsidRPr="00082B62">
          <w:rPr>
            <w:rFonts w:ascii="Times New Roman" w:hAnsi="Times New Roman" w:cs="Times New Roman"/>
            <w:color w:val="0000FF"/>
            <w:sz w:val="24"/>
            <w:szCs w:val="24"/>
          </w:rPr>
          <w:t>4</w:t>
        </w:r>
      </w:hyperlink>
      <w:r w:rsidR="009245C9" w:rsidRPr="00082B62">
        <w:rPr>
          <w:rFonts w:ascii="Times New Roman" w:hAnsi="Times New Roman" w:cs="Times New Roman"/>
          <w:sz w:val="24"/>
          <w:szCs w:val="24"/>
        </w:rPr>
        <w:t xml:space="preserve">, </w:t>
      </w:r>
      <w:hyperlink w:anchor="Par146" w:history="1">
        <w:r w:rsidR="009245C9" w:rsidRPr="00082B62">
          <w:rPr>
            <w:rFonts w:ascii="Times New Roman" w:hAnsi="Times New Roman" w:cs="Times New Roman"/>
            <w:color w:val="0000FF"/>
            <w:sz w:val="24"/>
            <w:szCs w:val="24"/>
          </w:rPr>
          <w:t>5</w:t>
        </w:r>
      </w:hyperlink>
      <w:r w:rsidR="004A0E1A">
        <w:rPr>
          <w:rFonts w:ascii="Times New Roman" w:hAnsi="Times New Roman" w:cs="Times New Roman"/>
          <w:sz w:val="24"/>
          <w:szCs w:val="24"/>
        </w:rPr>
        <w:t xml:space="preserve">, 9 пункта 16 </w:t>
      </w:r>
      <w:r w:rsidR="009245C9" w:rsidRPr="00082B62">
        <w:rPr>
          <w:rFonts w:ascii="Times New Roman" w:hAnsi="Times New Roman" w:cs="Times New Roman"/>
          <w:sz w:val="24"/>
          <w:szCs w:val="24"/>
        </w:rPr>
        <w:t>Административного регламента;</w:t>
      </w:r>
    </w:p>
    <w:p w:rsidR="009245C9" w:rsidRPr="00C401B2" w:rsidRDefault="009245C9" w:rsidP="00082B62">
      <w:pPr>
        <w:pStyle w:val="ConsPlusNormal"/>
        <w:numPr>
          <w:ilvl w:val="0"/>
          <w:numId w:val="17"/>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в случае наличи</w:t>
      </w:r>
      <w:r w:rsidR="00DF68B2">
        <w:rPr>
          <w:rFonts w:ascii="Times New Roman" w:hAnsi="Times New Roman" w:cs="Times New Roman"/>
          <w:sz w:val="24"/>
          <w:szCs w:val="24"/>
        </w:rPr>
        <w:t>я оснований для возврата заявления</w:t>
      </w:r>
      <w:r w:rsidRPr="00C401B2">
        <w:rPr>
          <w:rFonts w:ascii="Times New Roman" w:hAnsi="Times New Roman" w:cs="Times New Roman"/>
          <w:sz w:val="24"/>
          <w:szCs w:val="24"/>
        </w:rPr>
        <w:t xml:space="preserve"> заявителю, </w:t>
      </w:r>
      <w:r w:rsidRPr="004A0E1A">
        <w:rPr>
          <w:rFonts w:ascii="Times New Roman" w:hAnsi="Times New Roman" w:cs="Times New Roman"/>
          <w:sz w:val="24"/>
          <w:szCs w:val="24"/>
        </w:rPr>
        <w:t xml:space="preserve">указанных </w:t>
      </w:r>
      <w:r w:rsidR="004A0E1A">
        <w:rPr>
          <w:rFonts w:ascii="Times New Roman" w:hAnsi="Times New Roman" w:cs="Times New Roman"/>
          <w:sz w:val="24"/>
          <w:szCs w:val="24"/>
        </w:rPr>
        <w:t>подпункте 2 пункта</w:t>
      </w:r>
      <w:r w:rsidRPr="004A0E1A">
        <w:rPr>
          <w:rFonts w:ascii="Times New Roman" w:hAnsi="Times New Roman" w:cs="Times New Roman"/>
          <w:sz w:val="24"/>
          <w:szCs w:val="24"/>
        </w:rPr>
        <w:t xml:space="preserve"> </w:t>
      </w:r>
      <w:r w:rsidR="004A0E1A" w:rsidRPr="004A0E1A">
        <w:rPr>
          <w:rFonts w:ascii="Times New Roman" w:hAnsi="Times New Roman" w:cs="Times New Roman"/>
          <w:sz w:val="24"/>
          <w:szCs w:val="24"/>
        </w:rPr>
        <w:t>30</w:t>
      </w:r>
      <w:r w:rsidR="004A0E1A">
        <w:t xml:space="preserve"> </w:t>
      </w:r>
      <w:r w:rsidRPr="00C401B2">
        <w:rPr>
          <w:rFonts w:ascii="Times New Roman" w:hAnsi="Times New Roman" w:cs="Times New Roman"/>
          <w:sz w:val="24"/>
          <w:szCs w:val="24"/>
        </w:rPr>
        <w:t>Административного регламента:</w:t>
      </w:r>
    </w:p>
    <w:p w:rsidR="009245C9" w:rsidRPr="00C401B2" w:rsidRDefault="00927167" w:rsidP="00082B62">
      <w:pPr>
        <w:pStyle w:val="ConsPlusNormal"/>
        <w:numPr>
          <w:ilvl w:val="0"/>
          <w:numId w:val="19"/>
        </w:numPr>
        <w:ind w:left="0" w:firstLine="567"/>
        <w:jc w:val="both"/>
        <w:rPr>
          <w:rFonts w:ascii="Times New Roman" w:hAnsi="Times New Roman" w:cs="Times New Roman"/>
          <w:sz w:val="24"/>
          <w:szCs w:val="24"/>
        </w:rPr>
      </w:pPr>
      <w:r>
        <w:rPr>
          <w:rFonts w:ascii="Times New Roman" w:hAnsi="Times New Roman" w:cs="Times New Roman"/>
          <w:sz w:val="24"/>
          <w:szCs w:val="24"/>
        </w:rPr>
        <w:t>сотрудник отдела</w:t>
      </w:r>
      <w:r w:rsidR="009245C9" w:rsidRPr="00C401B2">
        <w:rPr>
          <w:rFonts w:ascii="Times New Roman" w:hAnsi="Times New Roman" w:cs="Times New Roman"/>
          <w:sz w:val="24"/>
          <w:szCs w:val="24"/>
        </w:rPr>
        <w:t xml:space="preserve"> в течение </w:t>
      </w:r>
      <w:r>
        <w:rPr>
          <w:rFonts w:ascii="Times New Roman" w:hAnsi="Times New Roman" w:cs="Times New Roman"/>
          <w:sz w:val="24"/>
          <w:szCs w:val="24"/>
        </w:rPr>
        <w:t>пяти</w:t>
      </w:r>
      <w:r w:rsidR="00DF68B2">
        <w:rPr>
          <w:rFonts w:ascii="Times New Roman" w:hAnsi="Times New Roman" w:cs="Times New Roman"/>
          <w:sz w:val="24"/>
          <w:szCs w:val="24"/>
        </w:rPr>
        <w:t xml:space="preserve"> дней со дня получения заявления</w:t>
      </w:r>
      <w:r w:rsidR="009245C9" w:rsidRPr="00C401B2">
        <w:rPr>
          <w:rFonts w:ascii="Times New Roman" w:hAnsi="Times New Roman" w:cs="Times New Roman"/>
          <w:sz w:val="24"/>
          <w:szCs w:val="24"/>
        </w:rPr>
        <w:t xml:space="preserve"> подготавливает</w:t>
      </w:r>
      <w:r>
        <w:rPr>
          <w:rFonts w:ascii="Times New Roman" w:hAnsi="Times New Roman" w:cs="Times New Roman"/>
          <w:sz w:val="24"/>
          <w:szCs w:val="24"/>
        </w:rPr>
        <w:t xml:space="preserve"> и направляет</w:t>
      </w:r>
      <w:r w:rsidR="009245C9" w:rsidRPr="00C401B2">
        <w:rPr>
          <w:rFonts w:ascii="Times New Roman" w:hAnsi="Times New Roman" w:cs="Times New Roman"/>
          <w:sz w:val="24"/>
          <w:szCs w:val="24"/>
        </w:rPr>
        <w:t xml:space="preserve"> уведомление</w:t>
      </w:r>
      <w:r w:rsidR="00DF68B2">
        <w:rPr>
          <w:rFonts w:ascii="Times New Roman" w:hAnsi="Times New Roman" w:cs="Times New Roman"/>
          <w:sz w:val="24"/>
          <w:szCs w:val="24"/>
        </w:rPr>
        <w:t xml:space="preserve"> заявителю о возврате заявления</w:t>
      </w:r>
      <w:r>
        <w:rPr>
          <w:rFonts w:ascii="Times New Roman" w:hAnsi="Times New Roman" w:cs="Times New Roman"/>
          <w:sz w:val="24"/>
          <w:szCs w:val="24"/>
        </w:rPr>
        <w:t>;</w:t>
      </w:r>
    </w:p>
    <w:p w:rsidR="00082B62" w:rsidRDefault="009245C9" w:rsidP="00082B62">
      <w:pPr>
        <w:pStyle w:val="ConsPlusNormal"/>
        <w:numPr>
          <w:ilvl w:val="0"/>
          <w:numId w:val="17"/>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в случае отсутстви</w:t>
      </w:r>
      <w:r w:rsidR="00DF68B2">
        <w:rPr>
          <w:rFonts w:ascii="Times New Roman" w:hAnsi="Times New Roman" w:cs="Times New Roman"/>
          <w:sz w:val="24"/>
          <w:szCs w:val="24"/>
        </w:rPr>
        <w:t>я оснований для возврата заявления</w:t>
      </w:r>
      <w:r w:rsidRPr="00C401B2">
        <w:rPr>
          <w:rFonts w:ascii="Times New Roman" w:hAnsi="Times New Roman" w:cs="Times New Roman"/>
          <w:sz w:val="24"/>
          <w:szCs w:val="24"/>
        </w:rPr>
        <w:t xml:space="preserve"> заявителю, указанных </w:t>
      </w:r>
      <w:r w:rsidR="004A0E1A">
        <w:rPr>
          <w:rFonts w:ascii="Times New Roman" w:hAnsi="Times New Roman" w:cs="Times New Roman"/>
          <w:sz w:val="24"/>
          <w:szCs w:val="24"/>
        </w:rPr>
        <w:t>подпункте 2 пункта</w:t>
      </w:r>
      <w:r w:rsidR="004A0E1A" w:rsidRPr="004A0E1A">
        <w:rPr>
          <w:rFonts w:ascii="Times New Roman" w:hAnsi="Times New Roman" w:cs="Times New Roman"/>
          <w:sz w:val="24"/>
          <w:szCs w:val="24"/>
        </w:rPr>
        <w:t xml:space="preserve"> 30</w:t>
      </w:r>
      <w:r w:rsidRPr="00C401B2">
        <w:rPr>
          <w:rFonts w:ascii="Times New Roman" w:hAnsi="Times New Roman" w:cs="Times New Roman"/>
          <w:sz w:val="24"/>
          <w:szCs w:val="24"/>
        </w:rPr>
        <w:t xml:space="preserve"> Административного регламента, </w:t>
      </w:r>
      <w:r w:rsidR="00927167">
        <w:rPr>
          <w:rFonts w:ascii="Times New Roman" w:hAnsi="Times New Roman" w:cs="Times New Roman"/>
          <w:sz w:val="24"/>
          <w:szCs w:val="24"/>
        </w:rPr>
        <w:t>сотрудник отдела</w:t>
      </w:r>
      <w:r w:rsidRPr="00C401B2">
        <w:rPr>
          <w:rFonts w:ascii="Times New Roman" w:hAnsi="Times New Roman" w:cs="Times New Roman"/>
          <w:sz w:val="24"/>
          <w:szCs w:val="24"/>
        </w:rPr>
        <w:t xml:space="preserve"> в течение</w:t>
      </w:r>
      <w:r w:rsidR="00DF68B2">
        <w:rPr>
          <w:rFonts w:ascii="Times New Roman" w:hAnsi="Times New Roman" w:cs="Times New Roman"/>
          <w:sz w:val="24"/>
          <w:szCs w:val="24"/>
        </w:rPr>
        <w:t xml:space="preserve"> одного дня рассматривает заявление</w:t>
      </w:r>
      <w:r w:rsidRPr="00C401B2">
        <w:rPr>
          <w:rFonts w:ascii="Times New Roman" w:hAnsi="Times New Roman" w:cs="Times New Roman"/>
          <w:sz w:val="24"/>
          <w:szCs w:val="24"/>
        </w:rPr>
        <w:t xml:space="preserve"> на предмет необходимости получения сведений, которые подлежат предоставлению в рамках межведомственного информационного взаимодействия и которые не были представлены заявителем по собственной инициативе;</w:t>
      </w:r>
    </w:p>
    <w:p w:rsidR="00082B62" w:rsidRDefault="009245C9" w:rsidP="00082B62">
      <w:pPr>
        <w:pStyle w:val="ConsPlusNormal"/>
        <w:numPr>
          <w:ilvl w:val="0"/>
          <w:numId w:val="17"/>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в случае необходимости получения сведений, которые подлежат предоставлению в рамках межведомственного информационного взаимодействия, </w:t>
      </w:r>
      <w:r w:rsidR="00927167" w:rsidRPr="00082B62">
        <w:rPr>
          <w:rFonts w:ascii="Times New Roman" w:hAnsi="Times New Roman" w:cs="Times New Roman"/>
          <w:sz w:val="24"/>
          <w:szCs w:val="24"/>
        </w:rPr>
        <w:t>сотрудник отдела</w:t>
      </w:r>
      <w:r w:rsidRPr="00082B62">
        <w:rPr>
          <w:rFonts w:ascii="Times New Roman" w:hAnsi="Times New Roman" w:cs="Times New Roman"/>
          <w:sz w:val="24"/>
          <w:szCs w:val="24"/>
        </w:rPr>
        <w:t xml:space="preserve"> принимает </w:t>
      </w:r>
      <w:r w:rsidR="00DF68B2">
        <w:rPr>
          <w:rFonts w:ascii="Times New Roman" w:hAnsi="Times New Roman" w:cs="Times New Roman"/>
          <w:sz w:val="24"/>
          <w:szCs w:val="24"/>
        </w:rPr>
        <w:t xml:space="preserve">решение об осуществлении </w:t>
      </w:r>
      <w:r w:rsidR="00C63820">
        <w:rPr>
          <w:rFonts w:ascii="Times New Roman" w:hAnsi="Times New Roman" w:cs="Times New Roman"/>
          <w:sz w:val="24"/>
          <w:szCs w:val="24"/>
        </w:rPr>
        <w:t>запроса</w:t>
      </w:r>
      <w:r w:rsidRPr="00082B62">
        <w:rPr>
          <w:rFonts w:ascii="Times New Roman" w:hAnsi="Times New Roman" w:cs="Times New Roman"/>
          <w:sz w:val="24"/>
          <w:szCs w:val="24"/>
        </w:rPr>
        <w:t xml:space="preserve"> сведений, необходимых для предоставления </w:t>
      </w:r>
      <w:r w:rsidR="00927167" w:rsidRPr="00082B62">
        <w:rPr>
          <w:rFonts w:ascii="Times New Roman" w:hAnsi="Times New Roman" w:cs="Times New Roman"/>
          <w:sz w:val="24"/>
          <w:szCs w:val="24"/>
        </w:rPr>
        <w:t>муниципальной</w:t>
      </w:r>
      <w:r w:rsidRPr="00082B62">
        <w:rPr>
          <w:rFonts w:ascii="Times New Roman" w:hAnsi="Times New Roman" w:cs="Times New Roman"/>
          <w:sz w:val="24"/>
          <w:szCs w:val="24"/>
        </w:rPr>
        <w:t xml:space="preserve"> услуги, в рамках межведомственного информационного взаимодействия и переходит к выполнению административной процедуры, указанной в </w:t>
      </w:r>
      <w:hyperlink w:anchor="Par261" w:history="1">
        <w:r w:rsidRPr="00082B62">
          <w:rPr>
            <w:rFonts w:ascii="Times New Roman" w:hAnsi="Times New Roman" w:cs="Times New Roman"/>
            <w:color w:val="0000FF"/>
            <w:sz w:val="24"/>
            <w:szCs w:val="24"/>
          </w:rPr>
          <w:t>пункте 3</w:t>
        </w:r>
        <w:r w:rsidR="004A0E1A">
          <w:rPr>
            <w:rFonts w:ascii="Times New Roman" w:hAnsi="Times New Roman" w:cs="Times New Roman"/>
            <w:color w:val="0000FF"/>
            <w:sz w:val="24"/>
            <w:szCs w:val="24"/>
          </w:rPr>
          <w:t>1</w:t>
        </w:r>
      </w:hyperlink>
      <w:r w:rsidRPr="00082B62">
        <w:rPr>
          <w:rFonts w:ascii="Times New Roman" w:hAnsi="Times New Roman" w:cs="Times New Roman"/>
          <w:sz w:val="24"/>
          <w:szCs w:val="24"/>
        </w:rPr>
        <w:t xml:space="preserve"> Административного регламента;</w:t>
      </w:r>
    </w:p>
    <w:p w:rsidR="00082B62" w:rsidRDefault="009245C9" w:rsidP="00082B62">
      <w:pPr>
        <w:pStyle w:val="ConsPlusNormal"/>
        <w:numPr>
          <w:ilvl w:val="0"/>
          <w:numId w:val="17"/>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в случае отсутствия необходимости получения сведений, которые подлежат предоставлению в рамках межведомственного информационного взаимодействия, </w:t>
      </w:r>
      <w:r w:rsidR="00927167" w:rsidRPr="00082B62">
        <w:rPr>
          <w:rFonts w:ascii="Times New Roman" w:hAnsi="Times New Roman" w:cs="Times New Roman"/>
          <w:sz w:val="24"/>
          <w:szCs w:val="24"/>
        </w:rPr>
        <w:t>сотрудник отдела</w:t>
      </w:r>
      <w:r w:rsidRPr="00082B62">
        <w:rPr>
          <w:rFonts w:ascii="Times New Roman" w:hAnsi="Times New Roman" w:cs="Times New Roman"/>
          <w:sz w:val="24"/>
          <w:szCs w:val="24"/>
        </w:rPr>
        <w:t xml:space="preserve"> в течение трех дней с</w:t>
      </w:r>
      <w:r w:rsidR="00DF68B2">
        <w:rPr>
          <w:rFonts w:ascii="Times New Roman" w:hAnsi="Times New Roman" w:cs="Times New Roman"/>
          <w:sz w:val="24"/>
          <w:szCs w:val="24"/>
        </w:rPr>
        <w:t>о дня поступления к нему заявления</w:t>
      </w:r>
      <w:r w:rsidRPr="00082B62">
        <w:rPr>
          <w:rFonts w:ascii="Times New Roman" w:hAnsi="Times New Roman" w:cs="Times New Roman"/>
          <w:sz w:val="24"/>
          <w:szCs w:val="24"/>
        </w:rPr>
        <w:t xml:space="preserve"> с приложенными документами </w:t>
      </w:r>
      <w:r w:rsidRPr="00082B62">
        <w:rPr>
          <w:rFonts w:ascii="Times New Roman" w:hAnsi="Times New Roman" w:cs="Times New Roman"/>
          <w:sz w:val="24"/>
          <w:szCs w:val="24"/>
        </w:rPr>
        <w:lastRenderedPageBreak/>
        <w:t>рассматривает</w:t>
      </w:r>
      <w:r w:rsidR="00DF68B2">
        <w:rPr>
          <w:rFonts w:ascii="Times New Roman" w:hAnsi="Times New Roman" w:cs="Times New Roman"/>
          <w:sz w:val="24"/>
          <w:szCs w:val="24"/>
        </w:rPr>
        <w:t xml:space="preserve"> заявление</w:t>
      </w:r>
      <w:r w:rsidRPr="00082B62">
        <w:rPr>
          <w:rFonts w:ascii="Times New Roman" w:hAnsi="Times New Roman" w:cs="Times New Roman"/>
          <w:sz w:val="24"/>
          <w:szCs w:val="24"/>
        </w:rPr>
        <w:t xml:space="preserve"> на предмет наличия оснований для отказа в предоставлении </w:t>
      </w:r>
      <w:r w:rsidR="00927167" w:rsidRPr="00082B62">
        <w:rPr>
          <w:rFonts w:ascii="Times New Roman" w:hAnsi="Times New Roman" w:cs="Times New Roman"/>
          <w:sz w:val="24"/>
          <w:szCs w:val="24"/>
        </w:rPr>
        <w:t>муниципальной</w:t>
      </w:r>
      <w:r w:rsidRPr="00082B62">
        <w:rPr>
          <w:rFonts w:ascii="Times New Roman" w:hAnsi="Times New Roman" w:cs="Times New Roman"/>
          <w:sz w:val="24"/>
          <w:szCs w:val="24"/>
        </w:rPr>
        <w:t xml:space="preserve"> услуги, указанных в </w:t>
      </w:r>
      <w:hyperlink w:anchor="Par165" w:history="1">
        <w:r w:rsidRPr="00082B62">
          <w:rPr>
            <w:rFonts w:ascii="Times New Roman" w:hAnsi="Times New Roman" w:cs="Times New Roman"/>
            <w:color w:val="0000FF"/>
            <w:sz w:val="24"/>
            <w:szCs w:val="24"/>
          </w:rPr>
          <w:t>пункте 21</w:t>
        </w:r>
      </w:hyperlink>
      <w:r w:rsidRPr="00082B62">
        <w:rPr>
          <w:rFonts w:ascii="Times New Roman" w:hAnsi="Times New Roman" w:cs="Times New Roman"/>
          <w:sz w:val="24"/>
          <w:szCs w:val="24"/>
        </w:rPr>
        <w:t xml:space="preserve"> Административного регламента;</w:t>
      </w:r>
    </w:p>
    <w:p w:rsidR="009245C9" w:rsidRPr="00082B62" w:rsidRDefault="009245C9" w:rsidP="00082B62">
      <w:pPr>
        <w:pStyle w:val="ConsPlusNormal"/>
        <w:numPr>
          <w:ilvl w:val="0"/>
          <w:numId w:val="17"/>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в случае наличия оснований для отказа в предоставлении </w:t>
      </w:r>
      <w:r w:rsidR="00927167" w:rsidRPr="00082B62">
        <w:rPr>
          <w:rFonts w:ascii="Times New Roman" w:hAnsi="Times New Roman" w:cs="Times New Roman"/>
          <w:sz w:val="24"/>
          <w:szCs w:val="24"/>
        </w:rPr>
        <w:t>муниципальной</w:t>
      </w:r>
      <w:r w:rsidRPr="00082B62">
        <w:rPr>
          <w:rFonts w:ascii="Times New Roman" w:hAnsi="Times New Roman" w:cs="Times New Roman"/>
          <w:sz w:val="24"/>
          <w:szCs w:val="24"/>
        </w:rPr>
        <w:t xml:space="preserve"> услуги, указанных в </w:t>
      </w:r>
      <w:hyperlink w:anchor="Par165" w:history="1">
        <w:r w:rsidRPr="00082B62">
          <w:rPr>
            <w:rFonts w:ascii="Times New Roman" w:hAnsi="Times New Roman" w:cs="Times New Roman"/>
            <w:color w:val="0000FF"/>
            <w:sz w:val="24"/>
            <w:szCs w:val="24"/>
          </w:rPr>
          <w:t>пункте 21</w:t>
        </w:r>
      </w:hyperlink>
      <w:r w:rsidRPr="00082B62">
        <w:rPr>
          <w:rFonts w:ascii="Times New Roman" w:hAnsi="Times New Roman" w:cs="Times New Roman"/>
          <w:sz w:val="24"/>
          <w:szCs w:val="24"/>
        </w:rPr>
        <w:t xml:space="preserve"> Административного регламента:</w:t>
      </w:r>
    </w:p>
    <w:p w:rsidR="009245C9" w:rsidRPr="00C401B2" w:rsidRDefault="00927167" w:rsidP="00082B62">
      <w:pPr>
        <w:pStyle w:val="ConsPlusNormal"/>
        <w:numPr>
          <w:ilvl w:val="0"/>
          <w:numId w:val="20"/>
        </w:numPr>
        <w:ind w:left="0" w:firstLine="567"/>
        <w:jc w:val="both"/>
        <w:rPr>
          <w:rFonts w:ascii="Times New Roman" w:hAnsi="Times New Roman" w:cs="Times New Roman"/>
          <w:sz w:val="24"/>
          <w:szCs w:val="24"/>
        </w:rPr>
      </w:pPr>
      <w:r>
        <w:rPr>
          <w:rFonts w:ascii="Times New Roman" w:hAnsi="Times New Roman" w:cs="Times New Roman"/>
          <w:sz w:val="24"/>
          <w:szCs w:val="24"/>
        </w:rPr>
        <w:t>сотрудник отдела</w:t>
      </w:r>
      <w:r w:rsidR="009245C9" w:rsidRPr="00C401B2">
        <w:rPr>
          <w:rFonts w:ascii="Times New Roman" w:hAnsi="Times New Roman" w:cs="Times New Roman"/>
          <w:sz w:val="24"/>
          <w:szCs w:val="24"/>
        </w:rPr>
        <w:t xml:space="preserve"> в срок не позднее чем за три дня до истечения срока предоставления </w:t>
      </w:r>
      <w:r>
        <w:rPr>
          <w:rFonts w:ascii="Times New Roman" w:hAnsi="Times New Roman" w:cs="Times New Roman"/>
          <w:sz w:val="24"/>
          <w:szCs w:val="24"/>
        </w:rPr>
        <w:t>муниципальной</w:t>
      </w:r>
      <w:r w:rsidR="009245C9" w:rsidRPr="00C401B2">
        <w:rPr>
          <w:rFonts w:ascii="Times New Roman" w:hAnsi="Times New Roman" w:cs="Times New Roman"/>
          <w:sz w:val="24"/>
          <w:szCs w:val="24"/>
        </w:rPr>
        <w:t xml:space="preserve"> услуги подготавливает</w:t>
      </w:r>
      <w:r>
        <w:rPr>
          <w:rFonts w:ascii="Times New Roman" w:hAnsi="Times New Roman" w:cs="Times New Roman"/>
          <w:sz w:val="24"/>
          <w:szCs w:val="24"/>
        </w:rPr>
        <w:t xml:space="preserve"> и направляет</w:t>
      </w:r>
      <w:r w:rsidR="009245C9" w:rsidRPr="00C401B2">
        <w:rPr>
          <w:rFonts w:ascii="Times New Roman" w:hAnsi="Times New Roman" w:cs="Times New Roman"/>
          <w:sz w:val="24"/>
          <w:szCs w:val="24"/>
        </w:rPr>
        <w:t xml:space="preserve"> </w:t>
      </w:r>
      <w:r w:rsidR="004A0E1A">
        <w:rPr>
          <w:rFonts w:ascii="Times New Roman" w:hAnsi="Times New Roman" w:cs="Times New Roman"/>
          <w:sz w:val="24"/>
          <w:szCs w:val="24"/>
        </w:rPr>
        <w:t xml:space="preserve">мотивированное </w:t>
      </w:r>
      <w:r w:rsidR="009245C9" w:rsidRPr="00C401B2">
        <w:rPr>
          <w:rFonts w:ascii="Times New Roman" w:hAnsi="Times New Roman" w:cs="Times New Roman"/>
          <w:sz w:val="24"/>
          <w:szCs w:val="24"/>
        </w:rPr>
        <w:t xml:space="preserve">уведомление </w:t>
      </w:r>
      <w:r>
        <w:rPr>
          <w:rFonts w:ascii="Times New Roman" w:hAnsi="Times New Roman" w:cs="Times New Roman"/>
          <w:sz w:val="24"/>
          <w:szCs w:val="24"/>
        </w:rPr>
        <w:t xml:space="preserve">заявителю </w:t>
      </w:r>
      <w:r w:rsidR="009245C9" w:rsidRPr="00C401B2">
        <w:rPr>
          <w:rFonts w:ascii="Times New Roman" w:hAnsi="Times New Roman" w:cs="Times New Roman"/>
          <w:sz w:val="24"/>
          <w:szCs w:val="24"/>
        </w:rPr>
        <w:t xml:space="preserve">об отказе в предоставлении </w:t>
      </w:r>
      <w:r>
        <w:rPr>
          <w:rFonts w:ascii="Times New Roman" w:hAnsi="Times New Roman" w:cs="Times New Roman"/>
          <w:sz w:val="24"/>
          <w:szCs w:val="24"/>
        </w:rPr>
        <w:t xml:space="preserve">муниципальной </w:t>
      </w:r>
      <w:r w:rsidR="009245C9" w:rsidRPr="00C401B2">
        <w:rPr>
          <w:rFonts w:ascii="Times New Roman" w:hAnsi="Times New Roman" w:cs="Times New Roman"/>
          <w:sz w:val="24"/>
          <w:szCs w:val="24"/>
        </w:rPr>
        <w:t xml:space="preserve">услуги </w:t>
      </w:r>
      <w:r>
        <w:rPr>
          <w:rFonts w:ascii="Times New Roman" w:hAnsi="Times New Roman" w:cs="Times New Roman"/>
          <w:sz w:val="24"/>
          <w:szCs w:val="24"/>
        </w:rPr>
        <w:t>(далее - уведомление об отказе)</w:t>
      </w:r>
      <w:r w:rsidR="009245C9" w:rsidRPr="00C401B2">
        <w:rPr>
          <w:rFonts w:ascii="Times New Roman" w:hAnsi="Times New Roman" w:cs="Times New Roman"/>
          <w:sz w:val="24"/>
          <w:szCs w:val="24"/>
        </w:rPr>
        <w:t>;</w:t>
      </w:r>
    </w:p>
    <w:p w:rsidR="00082B62" w:rsidRDefault="009245C9" w:rsidP="00082B62">
      <w:pPr>
        <w:pStyle w:val="ConsPlusNormal"/>
        <w:numPr>
          <w:ilvl w:val="0"/>
          <w:numId w:val="17"/>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 xml:space="preserve">в случае отсутствия оснований для отказа в предоставлении </w:t>
      </w:r>
      <w:r w:rsidR="00927167">
        <w:rPr>
          <w:rFonts w:ascii="Times New Roman" w:hAnsi="Times New Roman" w:cs="Times New Roman"/>
          <w:sz w:val="24"/>
          <w:szCs w:val="24"/>
        </w:rPr>
        <w:t>муниципальной</w:t>
      </w:r>
      <w:r w:rsidRPr="00C401B2">
        <w:rPr>
          <w:rFonts w:ascii="Times New Roman" w:hAnsi="Times New Roman" w:cs="Times New Roman"/>
          <w:sz w:val="24"/>
          <w:szCs w:val="24"/>
        </w:rPr>
        <w:t xml:space="preserve"> услуги, указанных в </w:t>
      </w:r>
      <w:hyperlink w:anchor="Par165" w:history="1">
        <w:r w:rsidRPr="00C401B2">
          <w:rPr>
            <w:rFonts w:ascii="Times New Roman" w:hAnsi="Times New Roman" w:cs="Times New Roman"/>
            <w:color w:val="0000FF"/>
            <w:sz w:val="24"/>
            <w:szCs w:val="24"/>
          </w:rPr>
          <w:t>пункте 21</w:t>
        </w:r>
      </w:hyperlink>
      <w:r w:rsidRPr="00C401B2">
        <w:rPr>
          <w:rFonts w:ascii="Times New Roman" w:hAnsi="Times New Roman" w:cs="Times New Roman"/>
          <w:sz w:val="24"/>
          <w:szCs w:val="24"/>
        </w:rPr>
        <w:t xml:space="preserve"> Административного регламента, </w:t>
      </w:r>
      <w:r w:rsidR="00927167">
        <w:rPr>
          <w:rFonts w:ascii="Times New Roman" w:hAnsi="Times New Roman" w:cs="Times New Roman"/>
          <w:sz w:val="24"/>
          <w:szCs w:val="24"/>
        </w:rPr>
        <w:t>сотрудник отдела</w:t>
      </w:r>
      <w:r w:rsidRPr="00C401B2">
        <w:rPr>
          <w:rFonts w:ascii="Times New Roman" w:hAnsi="Times New Roman" w:cs="Times New Roman"/>
          <w:sz w:val="24"/>
          <w:szCs w:val="24"/>
        </w:rPr>
        <w:t xml:space="preserve"> переходит к выполнению административной процедуры, предусмотренной </w:t>
      </w:r>
      <w:hyperlink w:anchor="Par267" w:history="1">
        <w:r w:rsidRPr="00C401B2">
          <w:rPr>
            <w:rFonts w:ascii="Times New Roman" w:hAnsi="Times New Roman" w:cs="Times New Roman"/>
            <w:color w:val="0000FF"/>
            <w:sz w:val="24"/>
            <w:szCs w:val="24"/>
          </w:rPr>
          <w:t>пунктом 3</w:t>
        </w:r>
        <w:r w:rsidR="004A0E1A">
          <w:rPr>
            <w:rFonts w:ascii="Times New Roman" w:hAnsi="Times New Roman" w:cs="Times New Roman"/>
            <w:color w:val="0000FF"/>
            <w:sz w:val="24"/>
            <w:szCs w:val="24"/>
          </w:rPr>
          <w:t>2</w:t>
        </w:r>
      </w:hyperlink>
      <w:r w:rsidRPr="00C401B2">
        <w:rPr>
          <w:rFonts w:ascii="Times New Roman" w:hAnsi="Times New Roman" w:cs="Times New Roman"/>
          <w:sz w:val="24"/>
          <w:szCs w:val="24"/>
        </w:rPr>
        <w:t xml:space="preserve"> Административного регламента;</w:t>
      </w:r>
    </w:p>
    <w:p w:rsidR="009245C9" w:rsidRPr="00082B62" w:rsidRDefault="009245C9" w:rsidP="00082B62">
      <w:pPr>
        <w:pStyle w:val="ConsPlusNormal"/>
        <w:numPr>
          <w:ilvl w:val="0"/>
          <w:numId w:val="17"/>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результатом административной процедуры является направление (вручение) заявител</w:t>
      </w:r>
      <w:r w:rsidR="00DF68B2">
        <w:rPr>
          <w:rFonts w:ascii="Times New Roman" w:hAnsi="Times New Roman" w:cs="Times New Roman"/>
          <w:sz w:val="24"/>
          <w:szCs w:val="24"/>
        </w:rPr>
        <w:t>ю уведомления о возврате заявления</w:t>
      </w:r>
      <w:r w:rsidRPr="00082B62">
        <w:rPr>
          <w:rFonts w:ascii="Times New Roman" w:hAnsi="Times New Roman" w:cs="Times New Roman"/>
          <w:sz w:val="24"/>
          <w:szCs w:val="24"/>
        </w:rPr>
        <w:t xml:space="preserve">, уведомления об отказе или принятие решения </w:t>
      </w:r>
      <w:r w:rsidR="00927167" w:rsidRPr="00082B62">
        <w:rPr>
          <w:rFonts w:ascii="Times New Roman" w:hAnsi="Times New Roman" w:cs="Times New Roman"/>
          <w:sz w:val="24"/>
          <w:szCs w:val="24"/>
        </w:rPr>
        <w:t>сотрудником отдела</w:t>
      </w:r>
      <w:r w:rsidR="00C63820">
        <w:rPr>
          <w:rFonts w:ascii="Times New Roman" w:hAnsi="Times New Roman" w:cs="Times New Roman"/>
          <w:sz w:val="24"/>
          <w:szCs w:val="24"/>
        </w:rPr>
        <w:t xml:space="preserve"> об осуществлении запроса</w:t>
      </w:r>
      <w:r w:rsidRPr="00082B62">
        <w:rPr>
          <w:rFonts w:ascii="Times New Roman" w:hAnsi="Times New Roman" w:cs="Times New Roman"/>
          <w:sz w:val="24"/>
          <w:szCs w:val="24"/>
        </w:rPr>
        <w:t xml:space="preserve"> сведений, необходимых для предоставления </w:t>
      </w:r>
      <w:r w:rsidR="00927167" w:rsidRPr="00082B62">
        <w:rPr>
          <w:rFonts w:ascii="Times New Roman" w:hAnsi="Times New Roman" w:cs="Times New Roman"/>
          <w:sz w:val="24"/>
          <w:szCs w:val="24"/>
        </w:rPr>
        <w:t>муниципальной</w:t>
      </w:r>
      <w:r w:rsidRPr="00082B62">
        <w:rPr>
          <w:rFonts w:ascii="Times New Roman" w:hAnsi="Times New Roman" w:cs="Times New Roman"/>
          <w:sz w:val="24"/>
          <w:szCs w:val="24"/>
        </w:rPr>
        <w:t xml:space="preserve"> услуги, в рамках межведомственного информационного взаимодействия.</w:t>
      </w:r>
    </w:p>
    <w:p w:rsidR="00927167" w:rsidRPr="00DF68B2" w:rsidRDefault="00927167" w:rsidP="00082B62">
      <w:pPr>
        <w:pStyle w:val="ConsPlusNormal"/>
        <w:numPr>
          <w:ilvl w:val="0"/>
          <w:numId w:val="4"/>
        </w:numPr>
        <w:ind w:left="0" w:firstLine="567"/>
        <w:jc w:val="both"/>
        <w:rPr>
          <w:rFonts w:ascii="Times New Roman" w:hAnsi="Times New Roman" w:cs="Times New Roman"/>
          <w:sz w:val="24"/>
          <w:szCs w:val="24"/>
        </w:rPr>
      </w:pPr>
      <w:r w:rsidRPr="00DF68B2">
        <w:rPr>
          <w:rFonts w:ascii="Times New Roman" w:hAnsi="Times New Roman" w:cs="Times New Roman"/>
          <w:sz w:val="24"/>
          <w:szCs w:val="24"/>
        </w:rPr>
        <w:t>Получение сведений, необходимых для предоставления муниципальной услуги, с использованием межведомственного информационного взаимодействия:</w:t>
      </w:r>
    </w:p>
    <w:p w:rsidR="00082B62" w:rsidRDefault="00927167" w:rsidP="00082B62">
      <w:pPr>
        <w:pStyle w:val="ConsPlusNormal"/>
        <w:numPr>
          <w:ilvl w:val="0"/>
          <w:numId w:val="21"/>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 xml:space="preserve">основанием для начала административной процедуры является получение </w:t>
      </w:r>
      <w:r w:rsidR="008A1BB1">
        <w:rPr>
          <w:rFonts w:ascii="Times New Roman" w:hAnsi="Times New Roman" w:cs="Times New Roman"/>
          <w:sz w:val="24"/>
          <w:szCs w:val="24"/>
        </w:rPr>
        <w:t>сотрудником отдела</w:t>
      </w:r>
      <w:r w:rsidR="00DF68B2">
        <w:rPr>
          <w:rFonts w:ascii="Times New Roman" w:hAnsi="Times New Roman" w:cs="Times New Roman"/>
          <w:sz w:val="24"/>
          <w:szCs w:val="24"/>
        </w:rPr>
        <w:t xml:space="preserve"> заявления</w:t>
      </w:r>
      <w:r w:rsidRPr="00C401B2">
        <w:rPr>
          <w:rFonts w:ascii="Times New Roman" w:hAnsi="Times New Roman" w:cs="Times New Roman"/>
          <w:sz w:val="24"/>
          <w:szCs w:val="24"/>
        </w:rPr>
        <w:t xml:space="preserve"> с приложенными к нему документами, в составе которых отсутствуют документы, указанные в </w:t>
      </w:r>
      <w:hyperlink w:anchor="Par159" w:history="1">
        <w:r w:rsidRPr="00C401B2">
          <w:rPr>
            <w:rFonts w:ascii="Times New Roman" w:hAnsi="Times New Roman" w:cs="Times New Roman"/>
            <w:color w:val="0000FF"/>
            <w:sz w:val="24"/>
            <w:szCs w:val="24"/>
          </w:rPr>
          <w:t>пункте 18</w:t>
        </w:r>
      </w:hyperlink>
      <w:r w:rsidRPr="00C401B2">
        <w:rPr>
          <w:rFonts w:ascii="Times New Roman" w:hAnsi="Times New Roman" w:cs="Times New Roman"/>
          <w:sz w:val="24"/>
          <w:szCs w:val="24"/>
        </w:rPr>
        <w:t xml:space="preserve"> Административного регламента;</w:t>
      </w:r>
    </w:p>
    <w:p w:rsidR="00082B62" w:rsidRDefault="00927167" w:rsidP="00082B62">
      <w:pPr>
        <w:pStyle w:val="ConsPlusNormal"/>
        <w:numPr>
          <w:ilvl w:val="0"/>
          <w:numId w:val="21"/>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в течение одного дня со дня получения </w:t>
      </w:r>
      <w:r w:rsidR="008A1BB1" w:rsidRPr="00082B62">
        <w:rPr>
          <w:rFonts w:ascii="Times New Roman" w:hAnsi="Times New Roman" w:cs="Times New Roman"/>
          <w:sz w:val="24"/>
          <w:szCs w:val="24"/>
        </w:rPr>
        <w:t>сотрудником отдела</w:t>
      </w:r>
      <w:r w:rsidR="00DF68B2">
        <w:rPr>
          <w:rFonts w:ascii="Times New Roman" w:hAnsi="Times New Roman" w:cs="Times New Roman"/>
          <w:sz w:val="24"/>
          <w:szCs w:val="24"/>
        </w:rPr>
        <w:t xml:space="preserve"> заявления</w:t>
      </w:r>
      <w:r w:rsidRPr="00082B62">
        <w:rPr>
          <w:rFonts w:ascii="Times New Roman" w:hAnsi="Times New Roman" w:cs="Times New Roman"/>
          <w:sz w:val="24"/>
          <w:szCs w:val="24"/>
        </w:rPr>
        <w:t xml:space="preserve"> с приложенными к нему документами </w:t>
      </w:r>
      <w:r w:rsidR="008A1BB1" w:rsidRPr="00082B62">
        <w:rPr>
          <w:rFonts w:ascii="Times New Roman" w:hAnsi="Times New Roman" w:cs="Times New Roman"/>
          <w:sz w:val="24"/>
          <w:szCs w:val="24"/>
        </w:rPr>
        <w:t>он</w:t>
      </w:r>
      <w:r w:rsidR="00DF68B2">
        <w:rPr>
          <w:rFonts w:ascii="Times New Roman" w:hAnsi="Times New Roman" w:cs="Times New Roman"/>
          <w:sz w:val="24"/>
          <w:szCs w:val="24"/>
        </w:rPr>
        <w:t xml:space="preserve"> подготавливает запрос</w:t>
      </w:r>
      <w:r w:rsidRPr="00082B62">
        <w:rPr>
          <w:rFonts w:ascii="Times New Roman" w:hAnsi="Times New Roman" w:cs="Times New Roman"/>
          <w:sz w:val="24"/>
          <w:szCs w:val="24"/>
        </w:rPr>
        <w:t xml:space="preserve"> сведений, указанных в </w:t>
      </w:r>
      <w:hyperlink w:anchor="Par159" w:history="1">
        <w:r w:rsidRPr="00082B62">
          <w:rPr>
            <w:rFonts w:ascii="Times New Roman" w:hAnsi="Times New Roman" w:cs="Times New Roman"/>
            <w:color w:val="0000FF"/>
            <w:sz w:val="24"/>
            <w:szCs w:val="24"/>
          </w:rPr>
          <w:t>пункте 18</w:t>
        </w:r>
      </w:hyperlink>
      <w:r w:rsidRPr="00082B62">
        <w:rPr>
          <w:rFonts w:ascii="Times New Roman" w:hAnsi="Times New Roman" w:cs="Times New Roman"/>
          <w:sz w:val="24"/>
          <w:szCs w:val="24"/>
        </w:rPr>
        <w:t xml:space="preserve"> Административного регламента</w:t>
      </w:r>
      <w:r w:rsidR="008A1BB1" w:rsidRPr="00082B62">
        <w:rPr>
          <w:rFonts w:ascii="Times New Roman" w:hAnsi="Times New Roman" w:cs="Times New Roman"/>
          <w:sz w:val="24"/>
          <w:szCs w:val="24"/>
        </w:rPr>
        <w:t>;</w:t>
      </w:r>
    </w:p>
    <w:p w:rsidR="00082B62" w:rsidRDefault="00927167" w:rsidP="00082B62">
      <w:pPr>
        <w:pStyle w:val="ConsPlusNormal"/>
        <w:numPr>
          <w:ilvl w:val="0"/>
          <w:numId w:val="21"/>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запросы сведений, указанных в </w:t>
      </w:r>
      <w:hyperlink w:anchor="Par159" w:history="1">
        <w:r w:rsidRPr="00082B62">
          <w:rPr>
            <w:rFonts w:ascii="Times New Roman" w:hAnsi="Times New Roman" w:cs="Times New Roman"/>
            <w:color w:val="0000FF"/>
            <w:sz w:val="24"/>
            <w:szCs w:val="24"/>
          </w:rPr>
          <w:t>пункте 18</w:t>
        </w:r>
      </w:hyperlink>
      <w:r w:rsidRPr="00082B62">
        <w:rPr>
          <w:rFonts w:ascii="Times New Roman" w:hAnsi="Times New Roman" w:cs="Times New Roman"/>
          <w:sz w:val="24"/>
          <w:szCs w:val="24"/>
        </w:rPr>
        <w:t xml:space="preserve"> Административного регламента, запрашиваются с использованием межведомственного информационного взаимодействия в течение </w:t>
      </w:r>
      <w:r w:rsidRPr="00DF68B2">
        <w:rPr>
          <w:rFonts w:ascii="Times New Roman" w:hAnsi="Times New Roman" w:cs="Times New Roman"/>
          <w:sz w:val="24"/>
          <w:szCs w:val="24"/>
        </w:rPr>
        <w:t>одного дн</w:t>
      </w:r>
      <w:r w:rsidR="008A1BB1" w:rsidRPr="00DF68B2">
        <w:rPr>
          <w:rFonts w:ascii="Times New Roman" w:hAnsi="Times New Roman" w:cs="Times New Roman"/>
          <w:sz w:val="24"/>
          <w:szCs w:val="24"/>
        </w:rPr>
        <w:t>я</w:t>
      </w:r>
      <w:r w:rsidRPr="00082B62">
        <w:rPr>
          <w:rFonts w:ascii="Times New Roman" w:hAnsi="Times New Roman" w:cs="Times New Roman"/>
          <w:sz w:val="24"/>
          <w:szCs w:val="24"/>
        </w:rPr>
        <w:t>;</w:t>
      </w:r>
    </w:p>
    <w:p w:rsidR="00082B62" w:rsidRDefault="00927167" w:rsidP="00082B62">
      <w:pPr>
        <w:pStyle w:val="ConsPlusNormal"/>
        <w:numPr>
          <w:ilvl w:val="0"/>
          <w:numId w:val="21"/>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запросы сведений, указанных в </w:t>
      </w:r>
      <w:hyperlink w:anchor="Par159" w:history="1">
        <w:r w:rsidRPr="00082B62">
          <w:rPr>
            <w:rFonts w:ascii="Times New Roman" w:hAnsi="Times New Roman" w:cs="Times New Roman"/>
            <w:color w:val="0000FF"/>
            <w:sz w:val="24"/>
            <w:szCs w:val="24"/>
          </w:rPr>
          <w:t>пункте 18</w:t>
        </w:r>
      </w:hyperlink>
      <w:r w:rsidRPr="00082B62">
        <w:rPr>
          <w:rFonts w:ascii="Times New Roman" w:hAnsi="Times New Roman" w:cs="Times New Roman"/>
          <w:sz w:val="24"/>
          <w:szCs w:val="24"/>
        </w:rPr>
        <w:t xml:space="preserve"> Административного регламента, через Региональную систему межведомственного электронного взаимодействия (далее - РСМЭВ) подписываются электронной подписью </w:t>
      </w:r>
      <w:r w:rsidR="008A1BB1" w:rsidRPr="00082B62">
        <w:rPr>
          <w:rFonts w:ascii="Times New Roman" w:hAnsi="Times New Roman" w:cs="Times New Roman"/>
          <w:sz w:val="24"/>
          <w:szCs w:val="24"/>
        </w:rPr>
        <w:t>Главы Кожевниковского района</w:t>
      </w:r>
      <w:r w:rsidRPr="00082B62">
        <w:rPr>
          <w:rFonts w:ascii="Times New Roman" w:hAnsi="Times New Roman" w:cs="Times New Roman"/>
          <w:sz w:val="24"/>
          <w:szCs w:val="24"/>
        </w:rPr>
        <w:t xml:space="preserve"> и направляются в федеральные органы исполнительной власти через РСМЭВ в течение одного дня;</w:t>
      </w:r>
    </w:p>
    <w:p w:rsidR="00927167" w:rsidRPr="00082B62" w:rsidRDefault="00927167" w:rsidP="00082B62">
      <w:pPr>
        <w:pStyle w:val="ConsPlusNormal"/>
        <w:numPr>
          <w:ilvl w:val="0"/>
          <w:numId w:val="21"/>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результатом административной процедуры является получение ответов на запросы сведений, необходимых для предоставления </w:t>
      </w:r>
      <w:r w:rsidR="008A1BB1" w:rsidRPr="00082B62">
        <w:rPr>
          <w:rFonts w:ascii="Times New Roman" w:hAnsi="Times New Roman" w:cs="Times New Roman"/>
          <w:sz w:val="24"/>
          <w:szCs w:val="24"/>
        </w:rPr>
        <w:t>муниципальной</w:t>
      </w:r>
      <w:r w:rsidRPr="00082B62">
        <w:rPr>
          <w:rFonts w:ascii="Times New Roman" w:hAnsi="Times New Roman" w:cs="Times New Roman"/>
          <w:sz w:val="24"/>
          <w:szCs w:val="24"/>
        </w:rPr>
        <w:t xml:space="preserve"> услуги, с использованием межведомственного информационного взаимодействия.</w:t>
      </w:r>
    </w:p>
    <w:p w:rsidR="008A1BB1" w:rsidRPr="00DF68B2" w:rsidRDefault="008A1BB1" w:rsidP="00082B62">
      <w:pPr>
        <w:pStyle w:val="ConsPlusNormal"/>
        <w:numPr>
          <w:ilvl w:val="0"/>
          <w:numId w:val="4"/>
        </w:numPr>
        <w:ind w:left="0" w:firstLine="567"/>
        <w:jc w:val="both"/>
        <w:rPr>
          <w:rFonts w:ascii="Times New Roman" w:hAnsi="Times New Roman" w:cs="Times New Roman"/>
          <w:sz w:val="24"/>
          <w:szCs w:val="24"/>
        </w:rPr>
      </w:pPr>
      <w:r w:rsidRPr="00DF68B2">
        <w:rPr>
          <w:rFonts w:ascii="Times New Roman" w:hAnsi="Times New Roman" w:cs="Times New Roman"/>
          <w:sz w:val="24"/>
          <w:szCs w:val="24"/>
        </w:rPr>
        <w:t>Подготовка результата предоставления муниципальной услуги:</w:t>
      </w:r>
    </w:p>
    <w:p w:rsidR="00082B62" w:rsidRDefault="008A1BB1" w:rsidP="00082B62">
      <w:pPr>
        <w:pStyle w:val="ConsPlusNormal"/>
        <w:numPr>
          <w:ilvl w:val="0"/>
          <w:numId w:val="22"/>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 xml:space="preserve">основанием для начала административной процедуры является наличие всех документов, необходимых для предоставления </w:t>
      </w:r>
      <w:r>
        <w:rPr>
          <w:rFonts w:ascii="Times New Roman" w:hAnsi="Times New Roman" w:cs="Times New Roman"/>
          <w:sz w:val="24"/>
          <w:szCs w:val="24"/>
        </w:rPr>
        <w:t>муниципальной</w:t>
      </w:r>
      <w:r w:rsidRPr="00C401B2">
        <w:rPr>
          <w:rFonts w:ascii="Times New Roman" w:hAnsi="Times New Roman" w:cs="Times New Roman"/>
          <w:sz w:val="24"/>
          <w:szCs w:val="24"/>
        </w:rPr>
        <w:t xml:space="preserve"> услуги, в том числе полученных с использованием межведомственного информационного взаимодействия;</w:t>
      </w:r>
    </w:p>
    <w:p w:rsidR="00082B62" w:rsidRDefault="008A1BB1" w:rsidP="00082B62">
      <w:pPr>
        <w:pStyle w:val="ConsPlusNormal"/>
        <w:numPr>
          <w:ilvl w:val="0"/>
          <w:numId w:val="22"/>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сотрудник отдела в течение трех дней со дня поступления к нему ответов на запросы сведений, необходимых для предоставления муниципаль</w:t>
      </w:r>
      <w:r w:rsidR="00DF68B2">
        <w:rPr>
          <w:rFonts w:ascii="Times New Roman" w:hAnsi="Times New Roman" w:cs="Times New Roman"/>
          <w:sz w:val="24"/>
          <w:szCs w:val="24"/>
        </w:rPr>
        <w:t>ной услуги, рассматривает заявление</w:t>
      </w:r>
      <w:r w:rsidRPr="00082B62">
        <w:rPr>
          <w:rFonts w:ascii="Times New Roman" w:hAnsi="Times New Roman" w:cs="Times New Roman"/>
          <w:sz w:val="24"/>
          <w:szCs w:val="24"/>
        </w:rPr>
        <w:t xml:space="preserve"> и документы, необходимые для предоставления муниципальной услуги, на предмет наличия (отсутствия) оснований для отказа в предоставлении муниципальной услуги, предусмотренных </w:t>
      </w:r>
      <w:hyperlink w:anchor="Par165" w:history="1">
        <w:r w:rsidRPr="00082B62">
          <w:rPr>
            <w:rFonts w:ascii="Times New Roman" w:hAnsi="Times New Roman" w:cs="Times New Roman"/>
            <w:color w:val="0000FF"/>
            <w:sz w:val="24"/>
            <w:szCs w:val="24"/>
          </w:rPr>
          <w:t>пунктом 21</w:t>
        </w:r>
      </w:hyperlink>
      <w:r w:rsidRPr="00082B62">
        <w:rPr>
          <w:rFonts w:ascii="Times New Roman" w:hAnsi="Times New Roman" w:cs="Times New Roman"/>
          <w:sz w:val="24"/>
          <w:szCs w:val="24"/>
        </w:rPr>
        <w:t xml:space="preserve"> Административного регламента;</w:t>
      </w:r>
    </w:p>
    <w:p w:rsidR="00082B62" w:rsidRDefault="008A1BB1" w:rsidP="00082B62">
      <w:pPr>
        <w:pStyle w:val="ConsPlusNormal"/>
        <w:numPr>
          <w:ilvl w:val="0"/>
          <w:numId w:val="22"/>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в случае отсутствия оснований для отказа в предоставлении муниципальной услуги, указанных в </w:t>
      </w:r>
      <w:hyperlink w:anchor="Par165" w:history="1">
        <w:r w:rsidRPr="00082B62">
          <w:rPr>
            <w:rFonts w:ascii="Times New Roman" w:hAnsi="Times New Roman" w:cs="Times New Roman"/>
            <w:color w:val="0000FF"/>
            <w:sz w:val="24"/>
            <w:szCs w:val="24"/>
          </w:rPr>
          <w:t>пункте 21</w:t>
        </w:r>
      </w:hyperlink>
      <w:r w:rsidRPr="00082B62">
        <w:rPr>
          <w:rFonts w:ascii="Times New Roman" w:hAnsi="Times New Roman" w:cs="Times New Roman"/>
          <w:sz w:val="24"/>
          <w:szCs w:val="24"/>
        </w:rPr>
        <w:t xml:space="preserve"> Административного регламента, сотрудник отдела в срок не позднее чем за </w:t>
      </w:r>
      <w:r w:rsidR="00DD766C" w:rsidRPr="00082B62">
        <w:rPr>
          <w:rFonts w:ascii="Times New Roman" w:hAnsi="Times New Roman" w:cs="Times New Roman"/>
          <w:sz w:val="24"/>
          <w:szCs w:val="24"/>
        </w:rPr>
        <w:t>6 дней</w:t>
      </w:r>
      <w:r w:rsidRPr="00082B62">
        <w:rPr>
          <w:rFonts w:ascii="Times New Roman" w:hAnsi="Times New Roman" w:cs="Times New Roman"/>
          <w:sz w:val="24"/>
          <w:szCs w:val="24"/>
        </w:rPr>
        <w:t xml:space="preserve"> до истечения срока предоставления муниципальной</w:t>
      </w:r>
      <w:r w:rsidR="00DD766C" w:rsidRPr="00082B62">
        <w:rPr>
          <w:rFonts w:ascii="Times New Roman" w:hAnsi="Times New Roman" w:cs="Times New Roman"/>
          <w:sz w:val="24"/>
          <w:szCs w:val="24"/>
        </w:rPr>
        <w:t xml:space="preserve"> услуги направляет три </w:t>
      </w:r>
      <w:r w:rsidRPr="00082B62">
        <w:rPr>
          <w:rFonts w:ascii="Times New Roman" w:hAnsi="Times New Roman" w:cs="Times New Roman"/>
          <w:sz w:val="24"/>
          <w:szCs w:val="24"/>
        </w:rPr>
        <w:t>проект</w:t>
      </w:r>
      <w:r w:rsidR="00DD766C" w:rsidRPr="00082B62">
        <w:rPr>
          <w:rFonts w:ascii="Times New Roman" w:hAnsi="Times New Roman" w:cs="Times New Roman"/>
          <w:sz w:val="24"/>
          <w:szCs w:val="24"/>
        </w:rPr>
        <w:t>а</w:t>
      </w:r>
      <w:r w:rsidRPr="00082B62">
        <w:rPr>
          <w:rFonts w:ascii="Times New Roman" w:hAnsi="Times New Roman" w:cs="Times New Roman"/>
          <w:sz w:val="24"/>
          <w:szCs w:val="24"/>
        </w:rPr>
        <w:t xml:space="preserve"> договора </w:t>
      </w:r>
      <w:r w:rsidR="00DD766C" w:rsidRPr="00082B62">
        <w:rPr>
          <w:rFonts w:ascii="Times New Roman" w:hAnsi="Times New Roman" w:cs="Times New Roman"/>
          <w:sz w:val="24"/>
          <w:szCs w:val="24"/>
        </w:rPr>
        <w:t>для подписания первому заместителю Главы Кожевниковскго района</w:t>
      </w:r>
      <w:r w:rsidRPr="00082B62">
        <w:rPr>
          <w:rFonts w:ascii="Times New Roman" w:hAnsi="Times New Roman" w:cs="Times New Roman"/>
          <w:sz w:val="24"/>
          <w:szCs w:val="24"/>
        </w:rPr>
        <w:t>;</w:t>
      </w:r>
    </w:p>
    <w:p w:rsidR="008A1BB1" w:rsidRPr="00082B62" w:rsidRDefault="008A1BB1" w:rsidP="00082B62">
      <w:pPr>
        <w:pStyle w:val="ConsPlusNormal"/>
        <w:numPr>
          <w:ilvl w:val="0"/>
          <w:numId w:val="22"/>
        </w:numPr>
        <w:ind w:left="0" w:firstLine="567"/>
        <w:jc w:val="both"/>
        <w:rPr>
          <w:rFonts w:ascii="Times New Roman" w:hAnsi="Times New Roman" w:cs="Times New Roman"/>
          <w:sz w:val="24"/>
          <w:szCs w:val="24"/>
        </w:rPr>
      </w:pPr>
      <w:r w:rsidRPr="00082B62">
        <w:rPr>
          <w:rFonts w:ascii="Times New Roman" w:hAnsi="Times New Roman" w:cs="Times New Roman"/>
          <w:sz w:val="24"/>
          <w:szCs w:val="24"/>
        </w:rPr>
        <w:t xml:space="preserve">в случае наличия оснований для отказа в предоставлении </w:t>
      </w:r>
      <w:r w:rsidR="00DD766C" w:rsidRPr="00082B62">
        <w:rPr>
          <w:rFonts w:ascii="Times New Roman" w:hAnsi="Times New Roman" w:cs="Times New Roman"/>
          <w:sz w:val="24"/>
          <w:szCs w:val="24"/>
        </w:rPr>
        <w:t>муниципальной</w:t>
      </w:r>
      <w:r w:rsidRPr="00082B62">
        <w:rPr>
          <w:rFonts w:ascii="Times New Roman" w:hAnsi="Times New Roman" w:cs="Times New Roman"/>
          <w:sz w:val="24"/>
          <w:szCs w:val="24"/>
        </w:rPr>
        <w:t xml:space="preserve"> услуги, указанных в </w:t>
      </w:r>
      <w:hyperlink w:anchor="Par165" w:history="1">
        <w:r w:rsidRPr="00082B62">
          <w:rPr>
            <w:rFonts w:ascii="Times New Roman" w:hAnsi="Times New Roman" w:cs="Times New Roman"/>
            <w:color w:val="0000FF"/>
            <w:sz w:val="24"/>
            <w:szCs w:val="24"/>
          </w:rPr>
          <w:t>пункте 21</w:t>
        </w:r>
      </w:hyperlink>
      <w:r w:rsidRPr="00082B62">
        <w:rPr>
          <w:rFonts w:ascii="Times New Roman" w:hAnsi="Times New Roman" w:cs="Times New Roman"/>
          <w:sz w:val="24"/>
          <w:szCs w:val="24"/>
        </w:rPr>
        <w:t xml:space="preserve"> Административного регламента:</w:t>
      </w:r>
    </w:p>
    <w:p w:rsidR="008A1BB1" w:rsidRPr="00C401B2" w:rsidRDefault="005D3E5A" w:rsidP="00082B62">
      <w:pPr>
        <w:pStyle w:val="ConsPlusNormal"/>
        <w:numPr>
          <w:ilvl w:val="0"/>
          <w:numId w:val="23"/>
        </w:numPr>
        <w:ind w:left="0" w:firstLine="567"/>
        <w:jc w:val="both"/>
        <w:rPr>
          <w:rFonts w:ascii="Times New Roman" w:hAnsi="Times New Roman" w:cs="Times New Roman"/>
          <w:sz w:val="24"/>
          <w:szCs w:val="24"/>
        </w:rPr>
      </w:pPr>
      <w:r>
        <w:rPr>
          <w:rFonts w:ascii="Times New Roman" w:hAnsi="Times New Roman" w:cs="Times New Roman"/>
          <w:sz w:val="24"/>
          <w:szCs w:val="24"/>
        </w:rPr>
        <w:t>сотрудник отдела</w:t>
      </w:r>
      <w:r w:rsidR="008A1BB1" w:rsidRPr="00C401B2">
        <w:rPr>
          <w:rFonts w:ascii="Times New Roman" w:hAnsi="Times New Roman" w:cs="Times New Roman"/>
          <w:sz w:val="24"/>
          <w:szCs w:val="24"/>
        </w:rPr>
        <w:t xml:space="preserve"> не позднее чем за три дня до истечения срока предоставления </w:t>
      </w:r>
      <w:r>
        <w:rPr>
          <w:rFonts w:ascii="Times New Roman" w:hAnsi="Times New Roman" w:cs="Times New Roman"/>
          <w:sz w:val="24"/>
          <w:szCs w:val="24"/>
        </w:rPr>
        <w:t>муниципальной</w:t>
      </w:r>
      <w:r w:rsidR="008A1BB1" w:rsidRPr="00C401B2">
        <w:rPr>
          <w:rFonts w:ascii="Times New Roman" w:hAnsi="Times New Roman" w:cs="Times New Roman"/>
          <w:sz w:val="24"/>
          <w:szCs w:val="24"/>
        </w:rPr>
        <w:t xml:space="preserve"> услуги подготавливает </w:t>
      </w:r>
      <w:r>
        <w:rPr>
          <w:rFonts w:ascii="Times New Roman" w:hAnsi="Times New Roman" w:cs="Times New Roman"/>
          <w:sz w:val="24"/>
          <w:szCs w:val="24"/>
        </w:rPr>
        <w:t xml:space="preserve">и направляет заявителю </w:t>
      </w:r>
      <w:r w:rsidR="008A1BB1" w:rsidRPr="00C401B2">
        <w:rPr>
          <w:rFonts w:ascii="Times New Roman" w:hAnsi="Times New Roman" w:cs="Times New Roman"/>
          <w:sz w:val="24"/>
          <w:szCs w:val="24"/>
        </w:rPr>
        <w:t>уведомление об отказе</w:t>
      </w:r>
      <w:r>
        <w:rPr>
          <w:rFonts w:ascii="Times New Roman" w:hAnsi="Times New Roman" w:cs="Times New Roman"/>
          <w:sz w:val="24"/>
          <w:szCs w:val="24"/>
        </w:rPr>
        <w:t xml:space="preserve"> в предоставлении муниципальной услуги;</w:t>
      </w:r>
    </w:p>
    <w:p w:rsidR="008A1BB1" w:rsidRPr="00C401B2" w:rsidRDefault="008A1BB1" w:rsidP="00BA20E5">
      <w:pPr>
        <w:pStyle w:val="ConsPlusNormal"/>
        <w:numPr>
          <w:ilvl w:val="0"/>
          <w:numId w:val="22"/>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t>результатом административной п</w:t>
      </w:r>
      <w:r w:rsidR="005D3E5A">
        <w:rPr>
          <w:rFonts w:ascii="Times New Roman" w:hAnsi="Times New Roman" w:cs="Times New Roman"/>
          <w:sz w:val="24"/>
          <w:szCs w:val="24"/>
        </w:rPr>
        <w:t>роцедуры является подготовленные</w:t>
      </w:r>
      <w:r w:rsidRPr="00C401B2">
        <w:rPr>
          <w:rFonts w:ascii="Times New Roman" w:hAnsi="Times New Roman" w:cs="Times New Roman"/>
          <w:sz w:val="24"/>
          <w:szCs w:val="24"/>
        </w:rPr>
        <w:t xml:space="preserve"> проект</w:t>
      </w:r>
      <w:r w:rsidR="005D3E5A">
        <w:rPr>
          <w:rFonts w:ascii="Times New Roman" w:hAnsi="Times New Roman" w:cs="Times New Roman"/>
          <w:sz w:val="24"/>
          <w:szCs w:val="24"/>
        </w:rPr>
        <w:t>ы договоров</w:t>
      </w:r>
      <w:r w:rsidRPr="00C401B2">
        <w:rPr>
          <w:rFonts w:ascii="Times New Roman" w:hAnsi="Times New Roman" w:cs="Times New Roman"/>
          <w:sz w:val="24"/>
          <w:szCs w:val="24"/>
        </w:rPr>
        <w:t xml:space="preserve"> или мотивированное уведомление об отказе в предоставлении </w:t>
      </w:r>
      <w:r w:rsidR="005D3E5A">
        <w:rPr>
          <w:rFonts w:ascii="Times New Roman" w:hAnsi="Times New Roman" w:cs="Times New Roman"/>
          <w:sz w:val="24"/>
          <w:szCs w:val="24"/>
        </w:rPr>
        <w:t>муниципальной</w:t>
      </w:r>
      <w:r w:rsidRPr="00C401B2">
        <w:rPr>
          <w:rFonts w:ascii="Times New Roman" w:hAnsi="Times New Roman" w:cs="Times New Roman"/>
          <w:sz w:val="24"/>
          <w:szCs w:val="24"/>
        </w:rPr>
        <w:t xml:space="preserve"> услуги.</w:t>
      </w:r>
    </w:p>
    <w:p w:rsidR="008A1BB1" w:rsidRPr="00C63820" w:rsidRDefault="008A1BB1" w:rsidP="00BA20E5">
      <w:pPr>
        <w:pStyle w:val="ConsPlusNormal"/>
        <w:numPr>
          <w:ilvl w:val="0"/>
          <w:numId w:val="4"/>
        </w:numPr>
        <w:ind w:left="0" w:firstLine="567"/>
        <w:jc w:val="both"/>
        <w:rPr>
          <w:rFonts w:ascii="Times New Roman" w:hAnsi="Times New Roman" w:cs="Times New Roman"/>
          <w:sz w:val="24"/>
          <w:szCs w:val="24"/>
        </w:rPr>
      </w:pPr>
      <w:r w:rsidRPr="00C63820">
        <w:rPr>
          <w:rFonts w:ascii="Times New Roman" w:hAnsi="Times New Roman" w:cs="Times New Roman"/>
          <w:sz w:val="24"/>
          <w:szCs w:val="24"/>
        </w:rPr>
        <w:t xml:space="preserve">Направление результата предоставления </w:t>
      </w:r>
      <w:r w:rsidR="005D3E5A" w:rsidRPr="00C63820">
        <w:rPr>
          <w:rFonts w:ascii="Times New Roman" w:hAnsi="Times New Roman" w:cs="Times New Roman"/>
          <w:sz w:val="24"/>
          <w:szCs w:val="24"/>
        </w:rPr>
        <w:t>муниципальной</w:t>
      </w:r>
      <w:r w:rsidRPr="00C63820">
        <w:rPr>
          <w:rFonts w:ascii="Times New Roman" w:hAnsi="Times New Roman" w:cs="Times New Roman"/>
          <w:sz w:val="24"/>
          <w:szCs w:val="24"/>
        </w:rPr>
        <w:t xml:space="preserve"> услуги заявителю:</w:t>
      </w:r>
    </w:p>
    <w:p w:rsidR="00BA20E5" w:rsidRDefault="008A1BB1" w:rsidP="00BA20E5">
      <w:pPr>
        <w:pStyle w:val="ConsPlusNormal"/>
        <w:numPr>
          <w:ilvl w:val="0"/>
          <w:numId w:val="24"/>
        </w:numPr>
        <w:ind w:left="0" w:firstLine="567"/>
        <w:jc w:val="both"/>
        <w:rPr>
          <w:rFonts w:ascii="Times New Roman" w:hAnsi="Times New Roman" w:cs="Times New Roman"/>
          <w:sz w:val="24"/>
          <w:szCs w:val="24"/>
        </w:rPr>
      </w:pPr>
      <w:r w:rsidRPr="00C401B2">
        <w:rPr>
          <w:rFonts w:ascii="Times New Roman" w:hAnsi="Times New Roman" w:cs="Times New Roman"/>
          <w:sz w:val="24"/>
          <w:szCs w:val="24"/>
        </w:rPr>
        <w:lastRenderedPageBreak/>
        <w:t>основанием для начала административно</w:t>
      </w:r>
      <w:r w:rsidR="005D3E5A">
        <w:rPr>
          <w:rFonts w:ascii="Times New Roman" w:hAnsi="Times New Roman" w:cs="Times New Roman"/>
          <w:sz w:val="24"/>
          <w:szCs w:val="24"/>
        </w:rPr>
        <w:t>й процедуры является подписанные</w:t>
      </w:r>
      <w:r w:rsidRPr="00C401B2">
        <w:rPr>
          <w:rFonts w:ascii="Times New Roman" w:hAnsi="Times New Roman" w:cs="Times New Roman"/>
          <w:sz w:val="24"/>
          <w:szCs w:val="24"/>
        </w:rPr>
        <w:t xml:space="preserve"> </w:t>
      </w:r>
      <w:r w:rsidR="005D3E5A">
        <w:rPr>
          <w:rFonts w:ascii="Times New Roman" w:hAnsi="Times New Roman" w:cs="Times New Roman"/>
          <w:sz w:val="24"/>
          <w:szCs w:val="24"/>
        </w:rPr>
        <w:t>первым заместителем Главы Кожевниковского района проекты договоров</w:t>
      </w:r>
      <w:r w:rsidRPr="00C401B2">
        <w:rPr>
          <w:rFonts w:ascii="Times New Roman" w:hAnsi="Times New Roman" w:cs="Times New Roman"/>
          <w:sz w:val="24"/>
          <w:szCs w:val="24"/>
        </w:rPr>
        <w:t>;</w:t>
      </w:r>
    </w:p>
    <w:p w:rsidR="00BA20E5" w:rsidRDefault="008A1BB1" w:rsidP="00BA20E5">
      <w:pPr>
        <w:pStyle w:val="ConsPlusNormal"/>
        <w:numPr>
          <w:ilvl w:val="0"/>
          <w:numId w:val="24"/>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способ осуществления административной процедуры зависит от выбранно</w:t>
      </w:r>
      <w:r w:rsidR="00DF68B2">
        <w:rPr>
          <w:rFonts w:ascii="Times New Roman" w:hAnsi="Times New Roman" w:cs="Times New Roman"/>
          <w:sz w:val="24"/>
          <w:szCs w:val="24"/>
        </w:rPr>
        <w:t>го заявителем при подаче заявления</w:t>
      </w:r>
      <w:r w:rsidRPr="00BA20E5">
        <w:rPr>
          <w:rFonts w:ascii="Times New Roman" w:hAnsi="Times New Roman" w:cs="Times New Roman"/>
          <w:sz w:val="24"/>
          <w:szCs w:val="24"/>
        </w:rPr>
        <w:t xml:space="preserve"> способа доставки результата предоставления </w:t>
      </w:r>
      <w:r w:rsidR="005D3E5A"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 заявителю: получение заявителем лично, почтой;</w:t>
      </w:r>
    </w:p>
    <w:p w:rsidR="00BA20E5" w:rsidRDefault="008A1BB1" w:rsidP="00BA20E5">
      <w:pPr>
        <w:pStyle w:val="ConsPlusNormal"/>
        <w:numPr>
          <w:ilvl w:val="0"/>
          <w:numId w:val="24"/>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 xml:space="preserve">при личном обращении заявителя за получением результата предоставления </w:t>
      </w:r>
      <w:r w:rsidR="005D3E5A"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 до истечения последнего дня срока, указанного в </w:t>
      </w:r>
      <w:hyperlink w:anchor="Par108" w:history="1">
        <w:r w:rsidRPr="00BA20E5">
          <w:rPr>
            <w:rFonts w:ascii="Times New Roman" w:hAnsi="Times New Roman" w:cs="Times New Roman"/>
            <w:color w:val="0000FF"/>
            <w:sz w:val="24"/>
            <w:szCs w:val="24"/>
          </w:rPr>
          <w:t>пункте 13</w:t>
        </w:r>
      </w:hyperlink>
      <w:r w:rsidRPr="00BA20E5">
        <w:rPr>
          <w:rFonts w:ascii="Times New Roman" w:hAnsi="Times New Roman" w:cs="Times New Roman"/>
          <w:sz w:val="24"/>
          <w:szCs w:val="24"/>
        </w:rPr>
        <w:t xml:space="preserve"> Административного регламента, </w:t>
      </w:r>
      <w:r w:rsidR="005D3E5A" w:rsidRPr="00BA20E5">
        <w:rPr>
          <w:rFonts w:ascii="Times New Roman" w:hAnsi="Times New Roman" w:cs="Times New Roman"/>
          <w:sz w:val="24"/>
          <w:szCs w:val="24"/>
        </w:rPr>
        <w:t>сотрудник отдела</w:t>
      </w:r>
      <w:r w:rsidRPr="00BA20E5">
        <w:rPr>
          <w:rFonts w:ascii="Times New Roman" w:hAnsi="Times New Roman" w:cs="Times New Roman"/>
          <w:sz w:val="24"/>
          <w:szCs w:val="24"/>
        </w:rPr>
        <w:t xml:space="preserve"> удостоверяется в личности заявителя (представителя заявителя) по представленному паспорту (иному документу, удостоверяющему личность), а в случае обращения представителя заявителя также проверяет документы, подтверждающие полномочия представителя заяви</w:t>
      </w:r>
      <w:r w:rsidR="00DF68B2">
        <w:rPr>
          <w:rFonts w:ascii="Times New Roman" w:hAnsi="Times New Roman" w:cs="Times New Roman"/>
          <w:sz w:val="24"/>
          <w:szCs w:val="24"/>
        </w:rPr>
        <w:t>теля, и передает ответ на заявление</w:t>
      </w:r>
      <w:r w:rsidRPr="00BA20E5">
        <w:rPr>
          <w:rFonts w:ascii="Times New Roman" w:hAnsi="Times New Roman" w:cs="Times New Roman"/>
          <w:sz w:val="24"/>
          <w:szCs w:val="24"/>
        </w:rPr>
        <w:t xml:space="preserve"> или уведомление об отказе в предоставлении </w:t>
      </w:r>
      <w:r w:rsidR="00211B1F"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 заявителю либо его представителю под роспись в журнале исходящей корреспонденции;</w:t>
      </w:r>
    </w:p>
    <w:p w:rsidR="00BA20E5" w:rsidRDefault="008A1BB1" w:rsidP="00BA20E5">
      <w:pPr>
        <w:pStyle w:val="ConsPlusNormal"/>
        <w:numPr>
          <w:ilvl w:val="0"/>
          <w:numId w:val="24"/>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в случае неявки</w:t>
      </w:r>
      <w:r w:rsidR="00DF68B2">
        <w:rPr>
          <w:rFonts w:ascii="Times New Roman" w:hAnsi="Times New Roman" w:cs="Times New Roman"/>
          <w:sz w:val="24"/>
          <w:szCs w:val="24"/>
        </w:rPr>
        <w:t xml:space="preserve"> заявителя, указавшего в заявлении</w:t>
      </w:r>
      <w:r w:rsidRPr="00BA20E5">
        <w:rPr>
          <w:rFonts w:ascii="Times New Roman" w:hAnsi="Times New Roman" w:cs="Times New Roman"/>
          <w:sz w:val="24"/>
          <w:szCs w:val="24"/>
        </w:rPr>
        <w:t xml:space="preserve"> способ доставки результата предоставления </w:t>
      </w:r>
      <w:r w:rsidR="00211B1F"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 лично, за получением результата предоставления </w:t>
      </w:r>
      <w:r w:rsidR="00211B1F"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 до истечения последнего дня срока, указанного в </w:t>
      </w:r>
      <w:hyperlink w:anchor="Par108" w:history="1">
        <w:r w:rsidRPr="00BA20E5">
          <w:rPr>
            <w:rFonts w:ascii="Times New Roman" w:hAnsi="Times New Roman" w:cs="Times New Roman"/>
            <w:color w:val="0000FF"/>
            <w:sz w:val="24"/>
            <w:szCs w:val="24"/>
          </w:rPr>
          <w:t>пункте 13</w:t>
        </w:r>
      </w:hyperlink>
      <w:r w:rsidRPr="00BA20E5">
        <w:rPr>
          <w:rFonts w:ascii="Times New Roman" w:hAnsi="Times New Roman" w:cs="Times New Roman"/>
          <w:sz w:val="24"/>
          <w:szCs w:val="24"/>
        </w:rPr>
        <w:t xml:space="preserve"> Административного регламента, </w:t>
      </w:r>
      <w:r w:rsidR="00211B1F" w:rsidRPr="00BA20E5">
        <w:rPr>
          <w:rFonts w:ascii="Times New Roman" w:hAnsi="Times New Roman" w:cs="Times New Roman"/>
          <w:sz w:val="24"/>
          <w:szCs w:val="24"/>
        </w:rPr>
        <w:t>сотрудник отдела</w:t>
      </w:r>
      <w:r w:rsidRPr="00BA20E5">
        <w:rPr>
          <w:rFonts w:ascii="Times New Roman" w:hAnsi="Times New Roman" w:cs="Times New Roman"/>
          <w:sz w:val="24"/>
          <w:szCs w:val="24"/>
        </w:rPr>
        <w:t xml:space="preserve"> направляет результат предоставления </w:t>
      </w:r>
      <w:r w:rsidR="00211B1F"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 или уведомление об отказе в предоставлении </w:t>
      </w:r>
      <w:r w:rsidR="00211B1F"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 заявителю по почтовому адресу заявителя или адресу электро</w:t>
      </w:r>
      <w:r w:rsidR="00DF68B2">
        <w:rPr>
          <w:rFonts w:ascii="Times New Roman" w:hAnsi="Times New Roman" w:cs="Times New Roman"/>
          <w:sz w:val="24"/>
          <w:szCs w:val="24"/>
        </w:rPr>
        <w:t>нной почты, указанному в заявлении</w:t>
      </w:r>
      <w:r w:rsidRPr="00BA20E5">
        <w:rPr>
          <w:rFonts w:ascii="Times New Roman" w:hAnsi="Times New Roman" w:cs="Times New Roman"/>
          <w:sz w:val="24"/>
          <w:szCs w:val="24"/>
        </w:rPr>
        <w:t xml:space="preserve">, либо уведомляет о необходимости получения результата по адресу электронной почты, в последний день срока, указанного в </w:t>
      </w:r>
      <w:hyperlink w:anchor="Par108" w:history="1">
        <w:r w:rsidRPr="00BA20E5">
          <w:rPr>
            <w:rFonts w:ascii="Times New Roman" w:hAnsi="Times New Roman" w:cs="Times New Roman"/>
            <w:color w:val="0000FF"/>
            <w:sz w:val="24"/>
            <w:szCs w:val="24"/>
          </w:rPr>
          <w:t>пункте 13</w:t>
        </w:r>
      </w:hyperlink>
      <w:r w:rsidRPr="00BA20E5">
        <w:rPr>
          <w:rFonts w:ascii="Times New Roman" w:hAnsi="Times New Roman" w:cs="Times New Roman"/>
          <w:sz w:val="24"/>
          <w:szCs w:val="24"/>
        </w:rPr>
        <w:t xml:space="preserve"> Административного регламента;</w:t>
      </w:r>
    </w:p>
    <w:p w:rsidR="00BA20E5" w:rsidRDefault="008A1BB1" w:rsidP="00BA20E5">
      <w:pPr>
        <w:pStyle w:val="ConsPlusNormal"/>
        <w:numPr>
          <w:ilvl w:val="0"/>
          <w:numId w:val="24"/>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в случае неявки</w:t>
      </w:r>
      <w:r w:rsidR="00DF68B2">
        <w:rPr>
          <w:rFonts w:ascii="Times New Roman" w:hAnsi="Times New Roman" w:cs="Times New Roman"/>
          <w:sz w:val="24"/>
          <w:szCs w:val="24"/>
        </w:rPr>
        <w:t xml:space="preserve"> заявителя, указавшего в заявлении</w:t>
      </w:r>
      <w:r w:rsidRPr="00BA20E5">
        <w:rPr>
          <w:rFonts w:ascii="Times New Roman" w:hAnsi="Times New Roman" w:cs="Times New Roman"/>
          <w:sz w:val="24"/>
          <w:szCs w:val="24"/>
        </w:rPr>
        <w:t xml:space="preserve"> способ доставки результата предоставления </w:t>
      </w:r>
      <w:r w:rsidR="00211B1F"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 лично, за получением результата предоставления </w:t>
      </w:r>
      <w:r w:rsidR="00211B1F"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 до истечения последнего дня срока, указанного в </w:t>
      </w:r>
      <w:hyperlink w:anchor="Par108" w:history="1">
        <w:r w:rsidRPr="00BA20E5">
          <w:rPr>
            <w:rFonts w:ascii="Times New Roman" w:hAnsi="Times New Roman" w:cs="Times New Roman"/>
            <w:color w:val="0000FF"/>
            <w:sz w:val="24"/>
            <w:szCs w:val="24"/>
          </w:rPr>
          <w:t>пункте 13</w:t>
        </w:r>
      </w:hyperlink>
      <w:r w:rsidRPr="00BA20E5">
        <w:rPr>
          <w:rFonts w:ascii="Times New Roman" w:hAnsi="Times New Roman" w:cs="Times New Roman"/>
          <w:sz w:val="24"/>
          <w:szCs w:val="24"/>
        </w:rPr>
        <w:t xml:space="preserve"> Административного регл</w:t>
      </w:r>
      <w:r w:rsidR="00DF68B2">
        <w:rPr>
          <w:rFonts w:ascii="Times New Roman" w:hAnsi="Times New Roman" w:cs="Times New Roman"/>
          <w:sz w:val="24"/>
          <w:szCs w:val="24"/>
        </w:rPr>
        <w:t>амента, при отсутствии в заявлении</w:t>
      </w:r>
      <w:r w:rsidRPr="00BA20E5">
        <w:rPr>
          <w:rFonts w:ascii="Times New Roman" w:hAnsi="Times New Roman" w:cs="Times New Roman"/>
          <w:sz w:val="24"/>
          <w:szCs w:val="24"/>
        </w:rPr>
        <w:t xml:space="preserve"> почтового адреса заявителя или адреса электронной почты, предоставление </w:t>
      </w:r>
      <w:r w:rsidR="00211B1F"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 завершается в последний день срока, указанного в </w:t>
      </w:r>
      <w:hyperlink w:anchor="Par108" w:history="1">
        <w:r w:rsidRPr="00BA20E5">
          <w:rPr>
            <w:rFonts w:ascii="Times New Roman" w:hAnsi="Times New Roman" w:cs="Times New Roman"/>
            <w:color w:val="0000FF"/>
            <w:sz w:val="24"/>
            <w:szCs w:val="24"/>
          </w:rPr>
          <w:t>пункте 13</w:t>
        </w:r>
      </w:hyperlink>
      <w:r w:rsidRPr="00BA20E5">
        <w:rPr>
          <w:rFonts w:ascii="Times New Roman" w:hAnsi="Times New Roman" w:cs="Times New Roman"/>
          <w:sz w:val="24"/>
          <w:szCs w:val="24"/>
        </w:rPr>
        <w:t xml:space="preserve"> Административного регламента;</w:t>
      </w:r>
    </w:p>
    <w:p w:rsidR="00BA20E5" w:rsidRDefault="008A1BB1" w:rsidP="00BA20E5">
      <w:pPr>
        <w:pStyle w:val="ConsPlusNormal"/>
        <w:numPr>
          <w:ilvl w:val="0"/>
          <w:numId w:val="24"/>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 xml:space="preserve">в случае если заявителем выбран способ доставки результата предоставления </w:t>
      </w:r>
      <w:r w:rsidR="00211B1F"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 почтой, </w:t>
      </w:r>
      <w:r w:rsidR="00211B1F" w:rsidRPr="00BA20E5">
        <w:rPr>
          <w:rFonts w:ascii="Times New Roman" w:hAnsi="Times New Roman" w:cs="Times New Roman"/>
          <w:sz w:val="24"/>
          <w:szCs w:val="24"/>
        </w:rPr>
        <w:t>сотрудник отдела</w:t>
      </w:r>
      <w:r w:rsidRPr="00BA20E5">
        <w:rPr>
          <w:rFonts w:ascii="Times New Roman" w:hAnsi="Times New Roman" w:cs="Times New Roman"/>
          <w:sz w:val="24"/>
          <w:szCs w:val="24"/>
        </w:rPr>
        <w:t xml:space="preserve"> направляет результат предоставления </w:t>
      </w:r>
      <w:r w:rsidR="00211B1F"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 или уведомление об отказе в предоставлении </w:t>
      </w:r>
      <w:r w:rsidR="00211B1F"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 по почтово</w:t>
      </w:r>
      <w:r w:rsidR="00DF68B2">
        <w:rPr>
          <w:rFonts w:ascii="Times New Roman" w:hAnsi="Times New Roman" w:cs="Times New Roman"/>
          <w:sz w:val="24"/>
          <w:szCs w:val="24"/>
        </w:rPr>
        <w:t xml:space="preserve">му адресу, указанному в заявлении </w:t>
      </w:r>
      <w:r w:rsidRPr="00BA20E5">
        <w:rPr>
          <w:rFonts w:ascii="Times New Roman" w:hAnsi="Times New Roman" w:cs="Times New Roman"/>
          <w:sz w:val="24"/>
          <w:szCs w:val="24"/>
        </w:rPr>
        <w:t>заявителя;</w:t>
      </w:r>
    </w:p>
    <w:p w:rsidR="00BA20E5" w:rsidRDefault="00DF68B2" w:rsidP="00BA20E5">
      <w:pPr>
        <w:pStyle w:val="ConsPlusNormal"/>
        <w:numPr>
          <w:ilvl w:val="0"/>
          <w:numId w:val="24"/>
        </w:numPr>
        <w:ind w:left="0" w:firstLine="567"/>
        <w:jc w:val="both"/>
        <w:rPr>
          <w:rFonts w:ascii="Times New Roman" w:hAnsi="Times New Roman" w:cs="Times New Roman"/>
          <w:sz w:val="24"/>
          <w:szCs w:val="24"/>
        </w:rPr>
      </w:pPr>
      <w:r>
        <w:rPr>
          <w:rFonts w:ascii="Times New Roman" w:hAnsi="Times New Roman" w:cs="Times New Roman"/>
          <w:sz w:val="24"/>
          <w:szCs w:val="24"/>
        </w:rPr>
        <w:t>в случае если заявление</w:t>
      </w:r>
      <w:r w:rsidR="008A1BB1" w:rsidRPr="00BA20E5">
        <w:rPr>
          <w:rFonts w:ascii="Times New Roman" w:hAnsi="Times New Roman" w:cs="Times New Roman"/>
          <w:sz w:val="24"/>
          <w:szCs w:val="24"/>
        </w:rPr>
        <w:t xml:space="preserve"> поступил</w:t>
      </w:r>
      <w:r>
        <w:rPr>
          <w:rFonts w:ascii="Times New Roman" w:hAnsi="Times New Roman" w:cs="Times New Roman"/>
          <w:sz w:val="24"/>
          <w:szCs w:val="24"/>
        </w:rPr>
        <w:t>о</w:t>
      </w:r>
      <w:r w:rsidR="008A1BB1" w:rsidRPr="00BA20E5">
        <w:rPr>
          <w:rFonts w:ascii="Times New Roman" w:hAnsi="Times New Roman" w:cs="Times New Roman"/>
          <w:sz w:val="24"/>
          <w:szCs w:val="24"/>
        </w:rPr>
        <w:t xml:space="preserve"> в форме электронного документа с Единого портала, результат предоставления </w:t>
      </w:r>
      <w:r w:rsidR="00211B1F" w:rsidRPr="00BA20E5">
        <w:rPr>
          <w:rFonts w:ascii="Times New Roman" w:hAnsi="Times New Roman" w:cs="Times New Roman"/>
          <w:sz w:val="24"/>
          <w:szCs w:val="24"/>
        </w:rPr>
        <w:t>муниципальной</w:t>
      </w:r>
      <w:r w:rsidR="008A1BB1" w:rsidRPr="00BA20E5">
        <w:rPr>
          <w:rFonts w:ascii="Times New Roman" w:hAnsi="Times New Roman" w:cs="Times New Roman"/>
          <w:sz w:val="24"/>
          <w:szCs w:val="24"/>
        </w:rPr>
        <w:t xml:space="preserve"> услуги или уведомление об отказе в предоставлении </w:t>
      </w:r>
      <w:r w:rsidR="00211B1F" w:rsidRPr="00BA20E5">
        <w:rPr>
          <w:rFonts w:ascii="Times New Roman" w:hAnsi="Times New Roman" w:cs="Times New Roman"/>
          <w:sz w:val="24"/>
          <w:szCs w:val="24"/>
        </w:rPr>
        <w:t>муниципальной</w:t>
      </w:r>
      <w:r w:rsidR="008A1BB1" w:rsidRPr="00BA20E5">
        <w:rPr>
          <w:rFonts w:ascii="Times New Roman" w:hAnsi="Times New Roman" w:cs="Times New Roman"/>
          <w:sz w:val="24"/>
          <w:szCs w:val="24"/>
        </w:rPr>
        <w:t xml:space="preserve"> услуги направляется соответственно по адресу электронной почты Единого </w:t>
      </w:r>
      <w:r>
        <w:rPr>
          <w:rFonts w:ascii="Times New Roman" w:hAnsi="Times New Roman" w:cs="Times New Roman"/>
          <w:sz w:val="24"/>
          <w:szCs w:val="24"/>
        </w:rPr>
        <w:t>портала или указанному в заявлении</w:t>
      </w:r>
      <w:r w:rsidR="008A1BB1" w:rsidRPr="00BA20E5">
        <w:rPr>
          <w:rFonts w:ascii="Times New Roman" w:hAnsi="Times New Roman" w:cs="Times New Roman"/>
          <w:sz w:val="24"/>
          <w:szCs w:val="24"/>
        </w:rPr>
        <w:t xml:space="preserve"> либо в виде уведомления о необходимости получения результата;</w:t>
      </w:r>
    </w:p>
    <w:p w:rsidR="00BA20E5" w:rsidRDefault="00DF68B2" w:rsidP="00BA20E5">
      <w:pPr>
        <w:pStyle w:val="ConsPlusNormal"/>
        <w:numPr>
          <w:ilvl w:val="0"/>
          <w:numId w:val="24"/>
        </w:numPr>
        <w:ind w:left="0" w:firstLine="567"/>
        <w:jc w:val="both"/>
        <w:rPr>
          <w:rFonts w:ascii="Times New Roman" w:hAnsi="Times New Roman" w:cs="Times New Roman"/>
          <w:sz w:val="24"/>
          <w:szCs w:val="24"/>
        </w:rPr>
      </w:pPr>
      <w:r>
        <w:rPr>
          <w:rFonts w:ascii="Times New Roman" w:hAnsi="Times New Roman" w:cs="Times New Roman"/>
          <w:sz w:val="24"/>
          <w:szCs w:val="24"/>
        </w:rPr>
        <w:t>в случае если заявление</w:t>
      </w:r>
      <w:r w:rsidR="008A1BB1" w:rsidRPr="00BA20E5">
        <w:rPr>
          <w:rFonts w:ascii="Times New Roman" w:hAnsi="Times New Roman" w:cs="Times New Roman"/>
          <w:sz w:val="24"/>
          <w:szCs w:val="24"/>
        </w:rPr>
        <w:t xml:space="preserve"> поступил</w:t>
      </w:r>
      <w:r>
        <w:rPr>
          <w:rFonts w:ascii="Times New Roman" w:hAnsi="Times New Roman" w:cs="Times New Roman"/>
          <w:sz w:val="24"/>
          <w:szCs w:val="24"/>
        </w:rPr>
        <w:t>о</w:t>
      </w:r>
      <w:r w:rsidR="008A1BB1" w:rsidRPr="00BA20E5">
        <w:rPr>
          <w:rFonts w:ascii="Times New Roman" w:hAnsi="Times New Roman" w:cs="Times New Roman"/>
          <w:sz w:val="24"/>
          <w:szCs w:val="24"/>
        </w:rPr>
        <w:t xml:space="preserve"> через многофункциональный центр, исполнитель направляет результат предоставления </w:t>
      </w:r>
      <w:r w:rsidR="00211B1F" w:rsidRPr="00BA20E5">
        <w:rPr>
          <w:rFonts w:ascii="Times New Roman" w:hAnsi="Times New Roman" w:cs="Times New Roman"/>
          <w:sz w:val="24"/>
          <w:szCs w:val="24"/>
        </w:rPr>
        <w:t>муниципальной</w:t>
      </w:r>
      <w:r w:rsidR="008A1BB1" w:rsidRPr="00BA20E5">
        <w:rPr>
          <w:rFonts w:ascii="Times New Roman" w:hAnsi="Times New Roman" w:cs="Times New Roman"/>
          <w:sz w:val="24"/>
          <w:szCs w:val="24"/>
        </w:rPr>
        <w:t xml:space="preserve"> услуги или уведомление об отказе в предоставлении </w:t>
      </w:r>
      <w:r w:rsidR="00211B1F" w:rsidRPr="00BA20E5">
        <w:rPr>
          <w:rFonts w:ascii="Times New Roman" w:hAnsi="Times New Roman" w:cs="Times New Roman"/>
          <w:sz w:val="24"/>
          <w:szCs w:val="24"/>
        </w:rPr>
        <w:t>муниципальной</w:t>
      </w:r>
      <w:r w:rsidR="008A1BB1" w:rsidRPr="00BA20E5">
        <w:rPr>
          <w:rFonts w:ascii="Times New Roman" w:hAnsi="Times New Roman" w:cs="Times New Roman"/>
          <w:sz w:val="24"/>
          <w:szCs w:val="24"/>
        </w:rPr>
        <w:t xml:space="preserve"> услуги через многофункциональный центр;</w:t>
      </w:r>
    </w:p>
    <w:p w:rsidR="008A1BB1" w:rsidRPr="00BA20E5" w:rsidRDefault="008A1BB1" w:rsidP="00BA20E5">
      <w:pPr>
        <w:pStyle w:val="ConsPlusNormal"/>
        <w:numPr>
          <w:ilvl w:val="0"/>
          <w:numId w:val="24"/>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 xml:space="preserve">результатом административной процедуры является выдача заявителю документов, подтверждающих права на земельный участок (договора аренды в случае предоставления земельного участка в аренду; договора купли-продажи в случае предоставления земельного участка в собственность за плату; договора безвозмездного пользования в случае предоставления земельного участка в безвозмездное пользование), либо письменное мотивированное уведомление об отказе в предоставлении </w:t>
      </w:r>
      <w:r w:rsidR="00211B1F" w:rsidRPr="00BA20E5">
        <w:rPr>
          <w:rFonts w:ascii="Times New Roman" w:hAnsi="Times New Roman" w:cs="Times New Roman"/>
          <w:sz w:val="24"/>
          <w:szCs w:val="24"/>
        </w:rPr>
        <w:t>муниципальной</w:t>
      </w:r>
      <w:r w:rsidRPr="00BA20E5">
        <w:rPr>
          <w:rFonts w:ascii="Times New Roman" w:hAnsi="Times New Roman" w:cs="Times New Roman"/>
          <w:sz w:val="24"/>
          <w:szCs w:val="24"/>
        </w:rPr>
        <w:t xml:space="preserve"> услуги.</w:t>
      </w: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6520D1" w:rsidP="00C401B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sidR="00C401B2" w:rsidRPr="00C401B2">
        <w:rPr>
          <w:rFonts w:ascii="Times New Roman" w:hAnsi="Times New Roman" w:cs="Times New Roman"/>
          <w:sz w:val="24"/>
          <w:szCs w:val="24"/>
        </w:rPr>
        <w:t>. ФОРМЫ КОНТРОЛЯ ЗА ИСПОЛНЕНИЕМ</w:t>
      </w:r>
    </w:p>
    <w:p w:rsidR="00C401B2" w:rsidRDefault="00C401B2" w:rsidP="00C401B2">
      <w:pPr>
        <w:pStyle w:val="ConsPlusNormal"/>
        <w:jc w:val="center"/>
        <w:rPr>
          <w:rFonts w:ascii="Times New Roman" w:hAnsi="Times New Roman" w:cs="Times New Roman"/>
          <w:sz w:val="24"/>
          <w:szCs w:val="24"/>
        </w:rPr>
      </w:pPr>
      <w:r w:rsidRPr="00C401B2">
        <w:rPr>
          <w:rFonts w:ascii="Times New Roman" w:hAnsi="Times New Roman" w:cs="Times New Roman"/>
          <w:sz w:val="24"/>
          <w:szCs w:val="24"/>
        </w:rPr>
        <w:t>АДМИНИСТРАТИВНОГО РЕГЛАМЕНТА</w:t>
      </w:r>
    </w:p>
    <w:p w:rsidR="00211B1F" w:rsidRPr="00C401B2" w:rsidRDefault="00211B1F" w:rsidP="00C401B2">
      <w:pPr>
        <w:pStyle w:val="ConsPlusNormal"/>
        <w:jc w:val="center"/>
        <w:rPr>
          <w:rFonts w:ascii="Times New Roman" w:hAnsi="Times New Roman" w:cs="Times New Roman"/>
          <w:sz w:val="24"/>
          <w:szCs w:val="24"/>
        </w:rPr>
      </w:pPr>
    </w:p>
    <w:p w:rsidR="008560F3" w:rsidRPr="00374145" w:rsidRDefault="008560F3" w:rsidP="00BA20E5">
      <w:pPr>
        <w:pStyle w:val="ConsPlusNormal"/>
        <w:numPr>
          <w:ilvl w:val="0"/>
          <w:numId w:val="4"/>
        </w:numPr>
        <w:ind w:left="0" w:firstLine="567"/>
        <w:jc w:val="both"/>
        <w:rPr>
          <w:rFonts w:ascii="Times New Roman" w:hAnsi="Times New Roman" w:cs="Times New Roman"/>
          <w:sz w:val="24"/>
          <w:szCs w:val="24"/>
        </w:rPr>
      </w:pPr>
      <w:r w:rsidRPr="00C350A0">
        <w:rPr>
          <w:rFonts w:ascii="Times New Roman" w:hAnsi="Times New Roman" w:cs="Times New Roman"/>
          <w:sz w:val="24"/>
          <w:szCs w:val="24"/>
        </w:rPr>
        <w:t>Текущий контрол</w:t>
      </w:r>
      <w:r>
        <w:rPr>
          <w:rFonts w:ascii="Times New Roman" w:hAnsi="Times New Roman" w:cs="Times New Roman"/>
          <w:sz w:val="24"/>
          <w:szCs w:val="24"/>
        </w:rPr>
        <w:t>ь за соблюдением и исполнением а</w:t>
      </w:r>
      <w:r w:rsidRPr="00C350A0">
        <w:rPr>
          <w:rFonts w:ascii="Times New Roman" w:hAnsi="Times New Roman" w:cs="Times New Roman"/>
          <w:sz w:val="24"/>
          <w:szCs w:val="24"/>
        </w:rPr>
        <w:t xml:space="preserve">дминистративного регламента и нормативных правовых актов, устанавливающих требования </w:t>
      </w:r>
      <w:r>
        <w:rPr>
          <w:rFonts w:ascii="Times New Roman" w:hAnsi="Times New Roman" w:cs="Times New Roman"/>
          <w:sz w:val="24"/>
          <w:szCs w:val="24"/>
        </w:rPr>
        <w:t>к предоставлению муниципальной</w:t>
      </w:r>
      <w:r w:rsidRPr="00C350A0">
        <w:rPr>
          <w:rFonts w:ascii="Times New Roman" w:hAnsi="Times New Roman" w:cs="Times New Roman"/>
          <w:sz w:val="24"/>
          <w:szCs w:val="24"/>
        </w:rPr>
        <w:t xml:space="preserve"> услуги осуществляется:</w:t>
      </w:r>
      <w:r>
        <w:rPr>
          <w:rFonts w:ascii="Times New Roman" w:hAnsi="Times New Roman" w:cs="Times New Roman"/>
          <w:sz w:val="24"/>
          <w:szCs w:val="24"/>
        </w:rPr>
        <w:t xml:space="preserve"> н</w:t>
      </w:r>
      <w:r w:rsidRPr="00374145">
        <w:rPr>
          <w:rFonts w:ascii="Times New Roman" w:hAnsi="Times New Roman" w:cs="Times New Roman"/>
          <w:sz w:val="24"/>
          <w:szCs w:val="24"/>
        </w:rPr>
        <w:t xml:space="preserve">ачальником </w:t>
      </w:r>
      <w:r w:rsidR="00BA20E5" w:rsidRPr="00374145">
        <w:rPr>
          <w:rFonts w:ascii="Times New Roman" w:hAnsi="Times New Roman" w:cs="Times New Roman"/>
          <w:sz w:val="24"/>
          <w:szCs w:val="24"/>
        </w:rPr>
        <w:t>отдела;</w:t>
      </w:r>
      <w:r w:rsidR="00BA20E5">
        <w:rPr>
          <w:rFonts w:ascii="Times New Roman" w:hAnsi="Times New Roman" w:cs="Times New Roman"/>
          <w:sz w:val="24"/>
          <w:szCs w:val="24"/>
        </w:rPr>
        <w:t xml:space="preserve"> первым</w:t>
      </w:r>
      <w:r w:rsidRPr="00374145">
        <w:rPr>
          <w:rFonts w:ascii="Times New Roman" w:hAnsi="Times New Roman" w:cs="Times New Roman"/>
          <w:sz w:val="24"/>
          <w:szCs w:val="24"/>
        </w:rPr>
        <w:t xml:space="preserve"> заместителем Главы Кожевниковского района;</w:t>
      </w:r>
      <w:r>
        <w:rPr>
          <w:rFonts w:ascii="Times New Roman" w:hAnsi="Times New Roman" w:cs="Times New Roman"/>
          <w:sz w:val="24"/>
          <w:szCs w:val="24"/>
        </w:rPr>
        <w:t xml:space="preserve"> </w:t>
      </w:r>
      <w:r w:rsidRPr="00374145">
        <w:rPr>
          <w:rFonts w:ascii="Times New Roman" w:hAnsi="Times New Roman" w:cs="Times New Roman"/>
          <w:sz w:val="24"/>
          <w:szCs w:val="24"/>
        </w:rPr>
        <w:t>Главой Кожевниковкого района.</w:t>
      </w:r>
    </w:p>
    <w:p w:rsidR="008560F3" w:rsidRPr="00C350A0" w:rsidRDefault="008560F3" w:rsidP="008560F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350A0">
        <w:rPr>
          <w:rFonts w:ascii="Times New Roman" w:hAnsi="Times New Roman" w:cs="Times New Roman"/>
          <w:sz w:val="24"/>
          <w:szCs w:val="24"/>
        </w:rPr>
        <w:t xml:space="preserve">Текущий контроль включает в себя контроль за соблюдением специалистами, </w:t>
      </w:r>
      <w:r>
        <w:rPr>
          <w:rFonts w:ascii="Times New Roman" w:hAnsi="Times New Roman" w:cs="Times New Roman"/>
          <w:sz w:val="24"/>
          <w:szCs w:val="24"/>
        </w:rPr>
        <w:t>предоставляющими муниципальную</w:t>
      </w:r>
      <w:r w:rsidRPr="00C350A0">
        <w:rPr>
          <w:rFonts w:ascii="Times New Roman" w:hAnsi="Times New Roman" w:cs="Times New Roman"/>
          <w:sz w:val="24"/>
          <w:szCs w:val="24"/>
        </w:rPr>
        <w:t xml:space="preserve"> услугу, сроков и порядка рассмотрения </w:t>
      </w:r>
      <w:r w:rsidR="00C63820">
        <w:rPr>
          <w:rFonts w:ascii="Times New Roman" w:hAnsi="Times New Roman" w:cs="Times New Roman"/>
          <w:sz w:val="24"/>
          <w:szCs w:val="24"/>
        </w:rPr>
        <w:t>заявлений</w:t>
      </w:r>
      <w:r w:rsidRPr="00C350A0">
        <w:rPr>
          <w:rFonts w:ascii="Times New Roman" w:hAnsi="Times New Roman" w:cs="Times New Roman"/>
          <w:sz w:val="24"/>
          <w:szCs w:val="24"/>
        </w:rPr>
        <w:t xml:space="preserve"> заявителей, качества, полноты, достоверности предоставляемой информации, выявление и устранение нарушений прав заявителей пр</w:t>
      </w:r>
      <w:r>
        <w:rPr>
          <w:rFonts w:ascii="Times New Roman" w:hAnsi="Times New Roman" w:cs="Times New Roman"/>
          <w:sz w:val="24"/>
          <w:szCs w:val="24"/>
        </w:rPr>
        <w:t>и предоставлении муниципальной</w:t>
      </w:r>
      <w:r w:rsidRPr="00C350A0">
        <w:rPr>
          <w:rFonts w:ascii="Times New Roman" w:hAnsi="Times New Roman" w:cs="Times New Roman"/>
          <w:sz w:val="24"/>
          <w:szCs w:val="24"/>
        </w:rPr>
        <w:t xml:space="preserve"> услуги, рассмотрение, принятие решений и подготовка ответов на обращения заявителей, содержащие жалобы на решения действия (бездействие) специалиста </w:t>
      </w:r>
      <w:r>
        <w:rPr>
          <w:rFonts w:ascii="Times New Roman" w:hAnsi="Times New Roman" w:cs="Times New Roman"/>
          <w:sz w:val="24"/>
          <w:szCs w:val="24"/>
        </w:rPr>
        <w:t>предоставляющего муниципальную</w:t>
      </w:r>
      <w:r w:rsidRPr="00C350A0">
        <w:rPr>
          <w:rFonts w:ascii="Times New Roman" w:hAnsi="Times New Roman" w:cs="Times New Roman"/>
          <w:sz w:val="24"/>
          <w:szCs w:val="24"/>
        </w:rPr>
        <w:t xml:space="preserve"> услугу.</w:t>
      </w:r>
    </w:p>
    <w:p w:rsidR="00BA20E5" w:rsidRDefault="008560F3" w:rsidP="00BA20E5">
      <w:pPr>
        <w:pStyle w:val="ConsPlusNormal"/>
        <w:numPr>
          <w:ilvl w:val="0"/>
          <w:numId w:val="4"/>
        </w:numPr>
        <w:ind w:left="0" w:firstLine="567"/>
        <w:jc w:val="both"/>
        <w:rPr>
          <w:rFonts w:ascii="Times New Roman" w:hAnsi="Times New Roman" w:cs="Times New Roman"/>
          <w:sz w:val="24"/>
          <w:szCs w:val="24"/>
        </w:rPr>
      </w:pPr>
      <w:r w:rsidRPr="00C350A0">
        <w:rPr>
          <w:rFonts w:ascii="Times New Roman" w:hAnsi="Times New Roman" w:cs="Times New Roman"/>
          <w:sz w:val="24"/>
          <w:szCs w:val="24"/>
        </w:rPr>
        <w:t>Специалисты,</w:t>
      </w:r>
      <w:r>
        <w:rPr>
          <w:rFonts w:ascii="Times New Roman" w:hAnsi="Times New Roman" w:cs="Times New Roman"/>
          <w:sz w:val="24"/>
          <w:szCs w:val="24"/>
        </w:rPr>
        <w:t xml:space="preserve"> предоставляющие муниципальную</w:t>
      </w:r>
      <w:r w:rsidRPr="00C350A0">
        <w:rPr>
          <w:rFonts w:ascii="Times New Roman" w:hAnsi="Times New Roman" w:cs="Times New Roman"/>
          <w:sz w:val="24"/>
          <w:szCs w:val="24"/>
        </w:rPr>
        <w:t xml:space="preserve"> услугу, несут персональную ответственность за соблюдение сроков и порядка рассмотрения </w:t>
      </w:r>
      <w:r w:rsidR="00C63820">
        <w:rPr>
          <w:rFonts w:ascii="Times New Roman" w:hAnsi="Times New Roman" w:cs="Times New Roman"/>
          <w:sz w:val="24"/>
          <w:szCs w:val="24"/>
        </w:rPr>
        <w:t>заявлений</w:t>
      </w:r>
      <w:r>
        <w:rPr>
          <w:rFonts w:ascii="Times New Roman" w:hAnsi="Times New Roman" w:cs="Times New Roman"/>
          <w:sz w:val="24"/>
          <w:szCs w:val="24"/>
        </w:rPr>
        <w:t xml:space="preserve"> и представления информации</w:t>
      </w:r>
      <w:r w:rsidRPr="00C350A0">
        <w:rPr>
          <w:rFonts w:ascii="Times New Roman" w:hAnsi="Times New Roman" w:cs="Times New Roman"/>
          <w:sz w:val="24"/>
          <w:szCs w:val="24"/>
        </w:rPr>
        <w:t>, достоверность и полноту сведений, представляемых в связи с</w:t>
      </w:r>
      <w:r>
        <w:rPr>
          <w:rFonts w:ascii="Times New Roman" w:hAnsi="Times New Roman" w:cs="Times New Roman"/>
          <w:sz w:val="24"/>
          <w:szCs w:val="24"/>
        </w:rPr>
        <w:t xml:space="preserve"> предоставлением муниципальной</w:t>
      </w:r>
      <w:r w:rsidRPr="00C350A0">
        <w:rPr>
          <w:rFonts w:ascii="Times New Roman" w:hAnsi="Times New Roman" w:cs="Times New Roman"/>
          <w:sz w:val="24"/>
          <w:szCs w:val="24"/>
        </w:rPr>
        <w:t xml:space="preserve"> услуги.</w:t>
      </w:r>
    </w:p>
    <w:p w:rsidR="00BA20E5" w:rsidRDefault="008560F3" w:rsidP="00BA20E5">
      <w:pPr>
        <w:pStyle w:val="ConsPlusNormal"/>
        <w:numPr>
          <w:ilvl w:val="0"/>
          <w:numId w:val="4"/>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 xml:space="preserve">За систематическое или грубое нарушение положений административного регламента или иных нормативных правовых актов по вопросу рассмотрения </w:t>
      </w:r>
      <w:r w:rsidR="00C63820">
        <w:rPr>
          <w:rFonts w:ascii="Times New Roman" w:hAnsi="Times New Roman" w:cs="Times New Roman"/>
          <w:sz w:val="24"/>
          <w:szCs w:val="24"/>
        </w:rPr>
        <w:t>заявлений</w:t>
      </w:r>
      <w:r w:rsidRPr="00BA20E5">
        <w:rPr>
          <w:rFonts w:ascii="Times New Roman" w:hAnsi="Times New Roman" w:cs="Times New Roman"/>
          <w:sz w:val="24"/>
          <w:szCs w:val="24"/>
        </w:rPr>
        <w:t xml:space="preserve"> заявителей специалисты, предоставляющие муниципальную услугу, привлекаются к ответственности в соответствии с законодательством Российской Федерации.</w:t>
      </w:r>
    </w:p>
    <w:p w:rsidR="008560F3" w:rsidRPr="00BA20E5" w:rsidRDefault="008560F3" w:rsidP="00BA20E5">
      <w:pPr>
        <w:pStyle w:val="ConsPlusNormal"/>
        <w:numPr>
          <w:ilvl w:val="0"/>
          <w:numId w:val="4"/>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Контроль за предоставлением муниципальной услуги со стороны уполномоченных должностных лиц отдела должен быть постоянным, всесторонним и объективным.</w:t>
      </w: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6520D1" w:rsidP="00C401B2">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sidR="00C401B2" w:rsidRPr="00C401B2">
        <w:rPr>
          <w:rFonts w:ascii="Times New Roman" w:hAnsi="Times New Roman" w:cs="Times New Roman"/>
          <w:sz w:val="24"/>
          <w:szCs w:val="24"/>
        </w:rPr>
        <w:t>. ДОСУДЕБНЫЙ (ВНЕСУДЕБНЫЙ) ПОРЯДОК ОБЖАЛОВАНИЯ РЕШЕНИЙ</w:t>
      </w:r>
    </w:p>
    <w:p w:rsidR="00C401B2" w:rsidRPr="00C401B2" w:rsidRDefault="00C401B2" w:rsidP="00C401B2">
      <w:pPr>
        <w:pStyle w:val="ConsPlusNormal"/>
        <w:jc w:val="center"/>
        <w:rPr>
          <w:rFonts w:ascii="Times New Roman" w:hAnsi="Times New Roman" w:cs="Times New Roman"/>
          <w:sz w:val="24"/>
          <w:szCs w:val="24"/>
        </w:rPr>
      </w:pPr>
      <w:r w:rsidRPr="00C401B2">
        <w:rPr>
          <w:rFonts w:ascii="Times New Roman" w:hAnsi="Times New Roman" w:cs="Times New Roman"/>
          <w:sz w:val="24"/>
          <w:szCs w:val="24"/>
        </w:rPr>
        <w:t>И ДЕЙСТВИЙ (БЕЗДЕЙСТВИЯ) ОРГАНА, ПРЕДОСТАВЛЯЮЩЕГО</w:t>
      </w:r>
    </w:p>
    <w:p w:rsidR="00C401B2" w:rsidRPr="00C401B2" w:rsidRDefault="00C401B2" w:rsidP="00C401B2">
      <w:pPr>
        <w:pStyle w:val="ConsPlusNormal"/>
        <w:jc w:val="center"/>
        <w:rPr>
          <w:rFonts w:ascii="Times New Roman" w:hAnsi="Times New Roman" w:cs="Times New Roman"/>
          <w:sz w:val="24"/>
          <w:szCs w:val="24"/>
        </w:rPr>
      </w:pPr>
      <w:r w:rsidRPr="00C401B2">
        <w:rPr>
          <w:rFonts w:ascii="Times New Roman" w:hAnsi="Times New Roman" w:cs="Times New Roman"/>
          <w:sz w:val="24"/>
          <w:szCs w:val="24"/>
        </w:rPr>
        <w:t>ГОСУДАРСТВЕННУЮ УСЛУГУ, А ТАКЖЕ ДОЛЖНОСТНЫХ ЛИЦ,</w:t>
      </w:r>
    </w:p>
    <w:p w:rsidR="00C401B2" w:rsidRPr="00C401B2" w:rsidRDefault="00C401B2" w:rsidP="00C401B2">
      <w:pPr>
        <w:pStyle w:val="ConsPlusNormal"/>
        <w:jc w:val="center"/>
        <w:rPr>
          <w:rFonts w:ascii="Times New Roman" w:hAnsi="Times New Roman" w:cs="Times New Roman"/>
          <w:sz w:val="24"/>
          <w:szCs w:val="24"/>
        </w:rPr>
      </w:pPr>
      <w:r w:rsidRPr="00C401B2">
        <w:rPr>
          <w:rFonts w:ascii="Times New Roman" w:hAnsi="Times New Roman" w:cs="Times New Roman"/>
          <w:sz w:val="24"/>
          <w:szCs w:val="24"/>
        </w:rPr>
        <w:t>ГОСУДАРСТВЕННЫХ СЛУЖАЩИХ</w:t>
      </w:r>
    </w:p>
    <w:p w:rsidR="00C401B2" w:rsidRPr="00C401B2" w:rsidRDefault="00C401B2" w:rsidP="00C401B2">
      <w:pPr>
        <w:pStyle w:val="ConsPlusNormal"/>
        <w:jc w:val="both"/>
        <w:rPr>
          <w:rFonts w:ascii="Times New Roman" w:hAnsi="Times New Roman" w:cs="Times New Roman"/>
          <w:sz w:val="24"/>
          <w:szCs w:val="24"/>
        </w:rPr>
      </w:pPr>
    </w:p>
    <w:p w:rsidR="00BA20E5" w:rsidRDefault="008560F3" w:rsidP="00BA20E5">
      <w:pPr>
        <w:pStyle w:val="ConsPlusNormal"/>
        <w:numPr>
          <w:ilvl w:val="0"/>
          <w:numId w:val="4"/>
        </w:numPr>
        <w:ind w:left="0" w:firstLine="567"/>
        <w:jc w:val="both"/>
        <w:rPr>
          <w:rFonts w:ascii="Times New Roman" w:hAnsi="Times New Roman" w:cs="Times New Roman"/>
          <w:sz w:val="24"/>
          <w:szCs w:val="24"/>
        </w:rPr>
      </w:pPr>
      <w:r w:rsidRPr="00184061">
        <w:rPr>
          <w:rFonts w:ascii="Times New Roman" w:hAnsi="Times New Roman" w:cs="Times New Roman"/>
          <w:sz w:val="24"/>
          <w:szCs w:val="24"/>
        </w:rPr>
        <w:t>В части досудебного обжалования действия (бездействие) и решения должностных лиц, предоставляющих услугу, могут быть обжалованы заинтересованными лицами.</w:t>
      </w:r>
    </w:p>
    <w:p w:rsidR="00BA20E5" w:rsidRDefault="008560F3" w:rsidP="00BA20E5">
      <w:pPr>
        <w:pStyle w:val="ConsPlusNormal"/>
        <w:numPr>
          <w:ilvl w:val="0"/>
          <w:numId w:val="4"/>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Заинтересованные   лица могут обратиться с жалобой на действия (бездействие) специалистов к начальнику отдела, Первому заместителю Главы Кожевниковского района, Главе Кожевниковского района.</w:t>
      </w:r>
    </w:p>
    <w:p w:rsidR="00BA20E5" w:rsidRDefault="008560F3" w:rsidP="00BA20E5">
      <w:pPr>
        <w:pStyle w:val="ConsPlusNormal"/>
        <w:numPr>
          <w:ilvl w:val="0"/>
          <w:numId w:val="4"/>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p>
    <w:p w:rsidR="00BA20E5" w:rsidRDefault="008560F3" w:rsidP="00BA20E5">
      <w:pPr>
        <w:pStyle w:val="ConsPlusNormal"/>
        <w:numPr>
          <w:ilvl w:val="0"/>
          <w:numId w:val="4"/>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Жалоба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8560F3" w:rsidRPr="00BA20E5" w:rsidRDefault="008560F3" w:rsidP="00BA20E5">
      <w:pPr>
        <w:pStyle w:val="ConsPlusNormal"/>
        <w:numPr>
          <w:ilvl w:val="0"/>
          <w:numId w:val="4"/>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Жалоба должна содержать:</w:t>
      </w:r>
    </w:p>
    <w:p w:rsidR="00BA20E5" w:rsidRDefault="008560F3" w:rsidP="00BA20E5">
      <w:pPr>
        <w:pStyle w:val="ConsPlusNormal"/>
        <w:numPr>
          <w:ilvl w:val="0"/>
          <w:numId w:val="25"/>
        </w:numPr>
        <w:ind w:left="0" w:firstLine="567"/>
        <w:jc w:val="both"/>
        <w:rPr>
          <w:rFonts w:ascii="Times New Roman" w:hAnsi="Times New Roman" w:cs="Times New Roman"/>
          <w:sz w:val="24"/>
          <w:szCs w:val="24"/>
        </w:rPr>
      </w:pPr>
      <w:r w:rsidRPr="00184061">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A20E5" w:rsidRDefault="008560F3" w:rsidP="00BA20E5">
      <w:pPr>
        <w:pStyle w:val="ConsPlusNormal"/>
        <w:numPr>
          <w:ilvl w:val="0"/>
          <w:numId w:val="25"/>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20E5" w:rsidRDefault="008560F3" w:rsidP="00BA20E5">
      <w:pPr>
        <w:pStyle w:val="ConsPlusNormal"/>
        <w:numPr>
          <w:ilvl w:val="0"/>
          <w:numId w:val="25"/>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BA20E5" w:rsidRDefault="008560F3" w:rsidP="00BA20E5">
      <w:pPr>
        <w:pStyle w:val="ConsPlusNormal"/>
        <w:numPr>
          <w:ilvl w:val="0"/>
          <w:numId w:val="25"/>
        </w:numPr>
        <w:ind w:left="0" w:firstLine="567"/>
        <w:jc w:val="both"/>
        <w:rPr>
          <w:rFonts w:ascii="Times New Roman" w:hAnsi="Times New Roman" w:cs="Times New Roman"/>
          <w:sz w:val="24"/>
          <w:szCs w:val="24"/>
        </w:rPr>
      </w:pPr>
      <w:r w:rsidRPr="00BA20E5">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D12DA5" w:rsidRDefault="00D12DA5" w:rsidP="00D12DA5">
      <w:pPr>
        <w:pStyle w:val="ConsPlusNormal"/>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Ж</w:t>
      </w:r>
      <w:r w:rsidR="008560F3" w:rsidRPr="00BA20E5">
        <w:rPr>
          <w:rFonts w:ascii="Times New Roman" w:hAnsi="Times New Roman" w:cs="Times New Roman"/>
          <w:sz w:val="24"/>
          <w:szCs w:val="24"/>
        </w:rPr>
        <w:t>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w:t>
      </w:r>
      <w:r>
        <w:rPr>
          <w:rFonts w:ascii="Times New Roman" w:hAnsi="Times New Roman" w:cs="Times New Roman"/>
          <w:sz w:val="24"/>
          <w:szCs w:val="24"/>
        </w:rPr>
        <w:t>очих дней со дня ее регистрации;</w:t>
      </w:r>
    </w:p>
    <w:p w:rsidR="00D12DA5" w:rsidRPr="00D12DA5" w:rsidRDefault="00D12DA5" w:rsidP="00D12DA5">
      <w:pPr>
        <w:pStyle w:val="ConsPlusNormal"/>
        <w:numPr>
          <w:ilvl w:val="0"/>
          <w:numId w:val="28"/>
        </w:numPr>
        <w:ind w:left="0" w:firstLine="567"/>
        <w:jc w:val="both"/>
        <w:rPr>
          <w:rFonts w:ascii="Times New Roman" w:hAnsi="Times New Roman" w:cs="Times New Roman"/>
          <w:sz w:val="24"/>
          <w:szCs w:val="24"/>
        </w:rPr>
      </w:pPr>
      <w:r>
        <w:rPr>
          <w:rFonts w:ascii="Times New Roman" w:hAnsi="Times New Roman" w:cs="Times New Roman"/>
          <w:bCs/>
          <w:sz w:val="24"/>
          <w:szCs w:val="24"/>
        </w:rPr>
        <w:t>в</w:t>
      </w:r>
      <w:r w:rsidRPr="00D12DA5">
        <w:rPr>
          <w:rFonts w:ascii="Times New Roman" w:hAnsi="Times New Roman" w:cs="Times New Roman"/>
          <w:bCs/>
          <w:sz w:val="24"/>
          <w:szCs w:val="24"/>
        </w:rPr>
        <w:t xml:space="preserve">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D12DA5">
        <w:rPr>
          <w:rFonts w:ascii="Times New Roman" w:hAnsi="Times New Roman" w:cs="Times New Roman"/>
          <w:bCs/>
          <w:sz w:val="24"/>
          <w:szCs w:val="24"/>
        </w:rPr>
        <w:lastRenderedPageBreak/>
        <w:t xml:space="preserve">нарушения установленного срока таких исправлений - в течение пяти рабочих дней со дня ее регистрации. </w:t>
      </w:r>
    </w:p>
    <w:p w:rsidR="008B0DC8" w:rsidRDefault="008560F3" w:rsidP="00D12DA5">
      <w:pPr>
        <w:pStyle w:val="ConsPlusNormal"/>
        <w:numPr>
          <w:ilvl w:val="0"/>
          <w:numId w:val="4"/>
        </w:numPr>
        <w:ind w:left="0" w:firstLine="567"/>
        <w:jc w:val="both"/>
        <w:rPr>
          <w:rFonts w:ascii="Times New Roman" w:hAnsi="Times New Roman" w:cs="Times New Roman"/>
          <w:sz w:val="24"/>
          <w:szCs w:val="24"/>
        </w:rPr>
      </w:pPr>
      <w:r w:rsidRPr="00184061">
        <w:rPr>
          <w:rFonts w:ascii="Times New Roman" w:hAnsi="Times New Roman" w:cs="Times New Roman"/>
          <w:sz w:val="24"/>
          <w:szCs w:val="24"/>
        </w:rPr>
        <w:t>В результате рассмотрения жалобы принимается решение об удовлетворении жалобы либо об отказе в удовлетворении.</w:t>
      </w:r>
      <w:r w:rsidR="00D12DA5">
        <w:rPr>
          <w:rFonts w:ascii="Times New Roman" w:hAnsi="Times New Roman" w:cs="Times New Roman"/>
          <w:sz w:val="24"/>
          <w:szCs w:val="24"/>
        </w:rPr>
        <w:t xml:space="preserve"> </w:t>
      </w:r>
    </w:p>
    <w:p w:rsidR="00D12DA5" w:rsidRDefault="00D12DA5" w:rsidP="008B0DC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60F3" w:rsidRPr="00184061" w:rsidRDefault="008560F3" w:rsidP="008B0DC8">
      <w:pPr>
        <w:pStyle w:val="ConsPlusNormal"/>
        <w:ind w:left="567"/>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Default="00C401B2" w:rsidP="00C401B2">
      <w:pPr>
        <w:pStyle w:val="ConsPlusNormal"/>
        <w:jc w:val="both"/>
        <w:rPr>
          <w:rFonts w:ascii="Times New Roman" w:hAnsi="Times New Roman" w:cs="Times New Roman"/>
          <w:sz w:val="24"/>
          <w:szCs w:val="24"/>
        </w:rPr>
      </w:pPr>
    </w:p>
    <w:p w:rsidR="00BA20E5" w:rsidRDefault="00BA20E5" w:rsidP="00C401B2">
      <w:pPr>
        <w:pStyle w:val="ConsPlusNormal"/>
        <w:jc w:val="both"/>
        <w:rPr>
          <w:rFonts w:ascii="Times New Roman" w:hAnsi="Times New Roman" w:cs="Times New Roman"/>
          <w:sz w:val="24"/>
          <w:szCs w:val="24"/>
        </w:rPr>
      </w:pPr>
    </w:p>
    <w:p w:rsidR="00BA20E5" w:rsidRDefault="00BA20E5" w:rsidP="00C401B2">
      <w:pPr>
        <w:pStyle w:val="ConsPlusNormal"/>
        <w:jc w:val="both"/>
        <w:rPr>
          <w:rFonts w:ascii="Times New Roman" w:hAnsi="Times New Roman" w:cs="Times New Roman"/>
          <w:sz w:val="24"/>
          <w:szCs w:val="24"/>
        </w:rPr>
      </w:pPr>
    </w:p>
    <w:p w:rsidR="00BA20E5" w:rsidRDefault="00BA20E5" w:rsidP="00C401B2">
      <w:pPr>
        <w:pStyle w:val="ConsPlusNormal"/>
        <w:jc w:val="both"/>
        <w:rPr>
          <w:rFonts w:ascii="Times New Roman" w:hAnsi="Times New Roman" w:cs="Times New Roman"/>
          <w:sz w:val="24"/>
          <w:szCs w:val="24"/>
        </w:rPr>
      </w:pPr>
    </w:p>
    <w:p w:rsidR="00BA20E5" w:rsidRDefault="00BA20E5" w:rsidP="00C401B2">
      <w:pPr>
        <w:pStyle w:val="ConsPlusNormal"/>
        <w:jc w:val="both"/>
        <w:rPr>
          <w:rFonts w:ascii="Times New Roman" w:hAnsi="Times New Roman" w:cs="Times New Roman"/>
          <w:sz w:val="24"/>
          <w:szCs w:val="24"/>
        </w:rPr>
      </w:pPr>
    </w:p>
    <w:p w:rsidR="006520D1" w:rsidRDefault="006520D1" w:rsidP="00C401B2">
      <w:pPr>
        <w:pStyle w:val="ConsPlusNormal"/>
        <w:jc w:val="both"/>
        <w:rPr>
          <w:rFonts w:ascii="Times New Roman" w:hAnsi="Times New Roman" w:cs="Times New Roman"/>
          <w:sz w:val="24"/>
          <w:szCs w:val="24"/>
        </w:rPr>
      </w:pPr>
    </w:p>
    <w:p w:rsidR="00A61D90" w:rsidRPr="00D12DA5" w:rsidRDefault="00A61D90" w:rsidP="00C401B2">
      <w:pPr>
        <w:pStyle w:val="ConsPlusNormal"/>
        <w:jc w:val="both"/>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A61D90" w:rsidRDefault="00A61D90" w:rsidP="00A61D90">
      <w:pPr>
        <w:pStyle w:val="ConsPlusNormal"/>
        <w:outlineLvl w:val="1"/>
        <w:rPr>
          <w:rFonts w:ascii="Times New Roman" w:hAnsi="Times New Roman" w:cs="Times New Roman"/>
          <w:sz w:val="24"/>
          <w:szCs w:val="24"/>
        </w:rPr>
      </w:pPr>
    </w:p>
    <w:p w:rsidR="00A61D90" w:rsidRDefault="00A61D90" w:rsidP="00A61D90">
      <w:pPr>
        <w:pStyle w:val="ConsPlusNormal"/>
        <w:outlineLvl w:val="1"/>
        <w:rPr>
          <w:rFonts w:ascii="Times New Roman" w:hAnsi="Times New Roman" w:cs="Times New Roman"/>
          <w:sz w:val="24"/>
          <w:szCs w:val="24"/>
        </w:rPr>
      </w:pPr>
    </w:p>
    <w:p w:rsidR="00A61D90" w:rsidRDefault="00A61D90" w:rsidP="00C401B2">
      <w:pPr>
        <w:pStyle w:val="ConsPlusNormal"/>
        <w:jc w:val="right"/>
        <w:outlineLvl w:val="1"/>
        <w:rPr>
          <w:rFonts w:ascii="Times New Roman" w:hAnsi="Times New Roman" w:cs="Times New Roman"/>
          <w:sz w:val="24"/>
          <w:szCs w:val="24"/>
        </w:rPr>
      </w:pPr>
    </w:p>
    <w:p w:rsidR="00C401B2" w:rsidRPr="00C401B2" w:rsidRDefault="00BA20E5" w:rsidP="00C401B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6520D1">
        <w:rPr>
          <w:rFonts w:ascii="Times New Roman" w:hAnsi="Times New Roman" w:cs="Times New Roman"/>
          <w:sz w:val="24"/>
          <w:szCs w:val="24"/>
        </w:rPr>
        <w:t>№</w:t>
      </w:r>
      <w:r>
        <w:rPr>
          <w:rFonts w:ascii="Times New Roman" w:hAnsi="Times New Roman" w:cs="Times New Roman"/>
          <w:sz w:val="24"/>
          <w:szCs w:val="24"/>
        </w:rPr>
        <w:t xml:space="preserve"> 1</w:t>
      </w:r>
    </w:p>
    <w:p w:rsidR="00C401B2" w:rsidRPr="00C401B2" w:rsidRDefault="00C401B2" w:rsidP="00C401B2">
      <w:pPr>
        <w:pStyle w:val="ConsPlusNormal"/>
        <w:jc w:val="right"/>
        <w:rPr>
          <w:rFonts w:ascii="Times New Roman" w:hAnsi="Times New Roman" w:cs="Times New Roman"/>
          <w:sz w:val="24"/>
          <w:szCs w:val="24"/>
        </w:rPr>
      </w:pPr>
      <w:r w:rsidRPr="00C401B2">
        <w:rPr>
          <w:rFonts w:ascii="Times New Roman" w:hAnsi="Times New Roman" w:cs="Times New Roman"/>
          <w:sz w:val="24"/>
          <w:szCs w:val="24"/>
        </w:rPr>
        <w:t>к Административному регламенту</w:t>
      </w:r>
    </w:p>
    <w:p w:rsidR="00C401B2" w:rsidRPr="00C401B2" w:rsidRDefault="00C401B2" w:rsidP="00C401B2">
      <w:pPr>
        <w:pStyle w:val="ConsPlusNormal"/>
        <w:jc w:val="right"/>
        <w:rPr>
          <w:rFonts w:ascii="Times New Roman" w:hAnsi="Times New Roman" w:cs="Times New Roman"/>
          <w:sz w:val="24"/>
          <w:szCs w:val="24"/>
        </w:rPr>
      </w:pPr>
      <w:r w:rsidRPr="00C401B2">
        <w:rPr>
          <w:rFonts w:ascii="Times New Roman" w:hAnsi="Times New Roman" w:cs="Times New Roman"/>
          <w:sz w:val="24"/>
          <w:szCs w:val="24"/>
        </w:rPr>
        <w:t>предост</w:t>
      </w:r>
      <w:r w:rsidR="00BA20E5">
        <w:rPr>
          <w:rFonts w:ascii="Times New Roman" w:hAnsi="Times New Roman" w:cs="Times New Roman"/>
          <w:sz w:val="24"/>
          <w:szCs w:val="24"/>
        </w:rPr>
        <w:t>авления государственной услуги «</w:t>
      </w:r>
      <w:r w:rsidRPr="00C401B2">
        <w:rPr>
          <w:rFonts w:ascii="Times New Roman" w:hAnsi="Times New Roman" w:cs="Times New Roman"/>
          <w:sz w:val="24"/>
          <w:szCs w:val="24"/>
        </w:rPr>
        <w:t>Предоставление</w:t>
      </w:r>
    </w:p>
    <w:p w:rsidR="00C401B2" w:rsidRPr="00C401B2" w:rsidRDefault="00C401B2" w:rsidP="00C401B2">
      <w:pPr>
        <w:pStyle w:val="ConsPlusNormal"/>
        <w:jc w:val="right"/>
        <w:rPr>
          <w:rFonts w:ascii="Times New Roman" w:hAnsi="Times New Roman" w:cs="Times New Roman"/>
          <w:sz w:val="24"/>
          <w:szCs w:val="24"/>
        </w:rPr>
      </w:pPr>
      <w:r w:rsidRPr="00C401B2">
        <w:rPr>
          <w:rFonts w:ascii="Times New Roman" w:hAnsi="Times New Roman" w:cs="Times New Roman"/>
          <w:sz w:val="24"/>
          <w:szCs w:val="24"/>
        </w:rPr>
        <w:t>в аренду, в собственность, безвозмездное пользование</w:t>
      </w:r>
    </w:p>
    <w:p w:rsidR="00C401B2" w:rsidRPr="00C401B2" w:rsidRDefault="00C401B2" w:rsidP="00C401B2">
      <w:pPr>
        <w:pStyle w:val="ConsPlusNormal"/>
        <w:jc w:val="right"/>
        <w:rPr>
          <w:rFonts w:ascii="Times New Roman" w:hAnsi="Times New Roman" w:cs="Times New Roman"/>
          <w:sz w:val="24"/>
          <w:szCs w:val="24"/>
        </w:rPr>
      </w:pPr>
      <w:r w:rsidRPr="00C401B2">
        <w:rPr>
          <w:rFonts w:ascii="Times New Roman" w:hAnsi="Times New Roman" w:cs="Times New Roman"/>
          <w:sz w:val="24"/>
          <w:szCs w:val="24"/>
        </w:rPr>
        <w:t>земельных участков, находящихся в собственности</w:t>
      </w:r>
    </w:p>
    <w:p w:rsidR="00C401B2" w:rsidRPr="00C401B2" w:rsidRDefault="00BA20E5" w:rsidP="00C401B2">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 Кожевниковский район</w:t>
      </w:r>
    </w:p>
    <w:p w:rsidR="00C401B2" w:rsidRPr="00C401B2" w:rsidRDefault="00C401B2" w:rsidP="00C401B2">
      <w:pPr>
        <w:pStyle w:val="ConsPlusNormal"/>
        <w:jc w:val="both"/>
        <w:rPr>
          <w:rFonts w:ascii="Times New Roman" w:hAnsi="Times New Roman" w:cs="Times New Roman"/>
          <w:sz w:val="24"/>
          <w:szCs w:val="24"/>
        </w:rPr>
      </w:pPr>
    </w:p>
    <w:p w:rsidR="00C401B2" w:rsidRDefault="00C401B2" w:rsidP="00BA20E5">
      <w:pPr>
        <w:pStyle w:val="ConsPlusNonformat"/>
        <w:jc w:val="right"/>
        <w:rPr>
          <w:rFonts w:ascii="Times New Roman" w:hAnsi="Times New Roman" w:cs="Times New Roman"/>
          <w:sz w:val="24"/>
          <w:szCs w:val="24"/>
        </w:rPr>
      </w:pPr>
      <w:r w:rsidRPr="00C401B2">
        <w:rPr>
          <w:rFonts w:ascii="Times New Roman" w:hAnsi="Times New Roman" w:cs="Times New Roman"/>
          <w:sz w:val="24"/>
          <w:szCs w:val="24"/>
        </w:rPr>
        <w:t xml:space="preserve">                                  </w:t>
      </w:r>
      <w:r w:rsidR="00BA20E5">
        <w:rPr>
          <w:rFonts w:ascii="Times New Roman" w:hAnsi="Times New Roman" w:cs="Times New Roman"/>
          <w:sz w:val="24"/>
          <w:szCs w:val="24"/>
        </w:rPr>
        <w:t>Главе Кожевниковского района</w:t>
      </w:r>
    </w:p>
    <w:p w:rsidR="00BA20E5" w:rsidRPr="00C401B2" w:rsidRDefault="00BA20E5" w:rsidP="00BA20E5">
      <w:pPr>
        <w:pStyle w:val="ConsPlusNonformat"/>
        <w:jc w:val="right"/>
        <w:rPr>
          <w:rFonts w:ascii="Times New Roman" w:hAnsi="Times New Roman" w:cs="Times New Roman"/>
          <w:sz w:val="24"/>
          <w:szCs w:val="24"/>
        </w:rPr>
      </w:pPr>
      <w:r>
        <w:rPr>
          <w:rFonts w:ascii="Times New Roman" w:hAnsi="Times New Roman" w:cs="Times New Roman"/>
          <w:sz w:val="24"/>
          <w:szCs w:val="24"/>
        </w:rPr>
        <w:t>А.М. Емельянову</w:t>
      </w:r>
    </w:p>
    <w:p w:rsidR="00C401B2" w:rsidRPr="00C401B2" w:rsidRDefault="00C401B2" w:rsidP="00BA20E5">
      <w:pPr>
        <w:pStyle w:val="ConsPlusNonformat"/>
        <w:jc w:val="right"/>
        <w:rPr>
          <w:rFonts w:ascii="Times New Roman" w:hAnsi="Times New Roman" w:cs="Times New Roman"/>
          <w:sz w:val="24"/>
          <w:szCs w:val="24"/>
        </w:rPr>
      </w:pPr>
      <w:r w:rsidRPr="00C401B2">
        <w:rPr>
          <w:rFonts w:ascii="Times New Roman" w:hAnsi="Times New Roman" w:cs="Times New Roman"/>
          <w:sz w:val="24"/>
          <w:szCs w:val="24"/>
        </w:rPr>
        <w:t xml:space="preserve">                                  от ______________________________________</w:t>
      </w:r>
    </w:p>
    <w:p w:rsidR="00C401B2" w:rsidRPr="00BA20E5" w:rsidRDefault="00BA20E5" w:rsidP="00BA20E5">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C401B2" w:rsidRPr="00BA20E5">
        <w:rPr>
          <w:rFonts w:ascii="Times New Roman" w:hAnsi="Times New Roman" w:cs="Times New Roman"/>
          <w:sz w:val="24"/>
          <w:szCs w:val="24"/>
          <w:vertAlign w:val="superscript"/>
        </w:rPr>
        <w:t>фамилия, имя, отчество (последнее при</w:t>
      </w:r>
      <w:r>
        <w:rPr>
          <w:rFonts w:ascii="Times New Roman" w:hAnsi="Times New Roman" w:cs="Times New Roman"/>
          <w:sz w:val="24"/>
          <w:szCs w:val="24"/>
          <w:vertAlign w:val="superscript"/>
        </w:rPr>
        <w:t xml:space="preserve"> </w:t>
      </w:r>
      <w:r w:rsidR="00C401B2" w:rsidRPr="00BA20E5">
        <w:rPr>
          <w:rFonts w:ascii="Times New Roman" w:hAnsi="Times New Roman" w:cs="Times New Roman"/>
          <w:sz w:val="24"/>
          <w:szCs w:val="24"/>
          <w:vertAlign w:val="superscript"/>
        </w:rPr>
        <w:t xml:space="preserve">наличии) заявителя - </w:t>
      </w:r>
      <w:r>
        <w:rPr>
          <w:rFonts w:ascii="Times New Roman" w:hAnsi="Times New Roman" w:cs="Times New Roman"/>
          <w:sz w:val="24"/>
          <w:szCs w:val="24"/>
          <w:vertAlign w:val="superscript"/>
        </w:rPr>
        <w:br/>
        <w:t xml:space="preserve">                                                                                                                                            </w:t>
      </w:r>
      <w:r w:rsidR="00C401B2" w:rsidRPr="00BA20E5">
        <w:rPr>
          <w:rFonts w:ascii="Times New Roman" w:hAnsi="Times New Roman" w:cs="Times New Roman"/>
          <w:sz w:val="24"/>
          <w:szCs w:val="24"/>
          <w:vertAlign w:val="superscript"/>
        </w:rPr>
        <w:t>физического лица</w:t>
      </w:r>
      <w:r>
        <w:rPr>
          <w:rFonts w:ascii="Times New Roman" w:hAnsi="Times New Roman" w:cs="Times New Roman"/>
          <w:sz w:val="24"/>
          <w:szCs w:val="24"/>
          <w:vertAlign w:val="superscript"/>
        </w:rPr>
        <w:t xml:space="preserve"> </w:t>
      </w:r>
      <w:r w:rsidR="00C401B2" w:rsidRPr="00BA20E5">
        <w:rPr>
          <w:rFonts w:ascii="Times New Roman" w:hAnsi="Times New Roman" w:cs="Times New Roman"/>
          <w:sz w:val="24"/>
          <w:szCs w:val="24"/>
          <w:vertAlign w:val="superscript"/>
        </w:rPr>
        <w:t>или наименование юридического лица</w:t>
      </w:r>
    </w:p>
    <w:p w:rsidR="00C401B2" w:rsidRPr="00C401B2" w:rsidRDefault="00C401B2" w:rsidP="00BA20E5">
      <w:pPr>
        <w:pStyle w:val="ConsPlusNonformat"/>
        <w:jc w:val="right"/>
        <w:rPr>
          <w:rFonts w:ascii="Times New Roman" w:hAnsi="Times New Roman" w:cs="Times New Roman"/>
          <w:sz w:val="24"/>
          <w:szCs w:val="24"/>
        </w:rPr>
      </w:pPr>
      <w:r w:rsidRPr="00C401B2">
        <w:rPr>
          <w:rFonts w:ascii="Times New Roman" w:hAnsi="Times New Roman" w:cs="Times New Roman"/>
          <w:sz w:val="24"/>
          <w:szCs w:val="24"/>
        </w:rPr>
        <w:t xml:space="preserve">                                  _________________________________________</w:t>
      </w:r>
    </w:p>
    <w:p w:rsidR="00C401B2" w:rsidRPr="00BA20E5" w:rsidRDefault="00C401B2" w:rsidP="00BA20E5">
      <w:pPr>
        <w:pStyle w:val="ConsPlusNonformat"/>
        <w:jc w:val="center"/>
        <w:rPr>
          <w:rFonts w:ascii="Times New Roman" w:hAnsi="Times New Roman" w:cs="Times New Roman"/>
          <w:sz w:val="24"/>
          <w:szCs w:val="24"/>
          <w:vertAlign w:val="superscript"/>
        </w:rPr>
      </w:pPr>
      <w:r w:rsidRPr="00BA20E5">
        <w:rPr>
          <w:rFonts w:ascii="Times New Roman" w:hAnsi="Times New Roman" w:cs="Times New Roman"/>
          <w:sz w:val="24"/>
          <w:szCs w:val="24"/>
          <w:vertAlign w:val="superscript"/>
        </w:rPr>
        <w:t xml:space="preserve">                                 </w:t>
      </w:r>
      <w:r w:rsidR="00BA20E5">
        <w:rPr>
          <w:rFonts w:ascii="Times New Roman" w:hAnsi="Times New Roman" w:cs="Times New Roman"/>
          <w:sz w:val="24"/>
          <w:szCs w:val="24"/>
          <w:vertAlign w:val="superscript"/>
        </w:rPr>
        <w:t xml:space="preserve">                                                                                                          </w:t>
      </w:r>
      <w:r w:rsidRPr="00BA20E5">
        <w:rPr>
          <w:rFonts w:ascii="Times New Roman" w:hAnsi="Times New Roman" w:cs="Times New Roman"/>
          <w:sz w:val="24"/>
          <w:szCs w:val="24"/>
          <w:vertAlign w:val="superscript"/>
        </w:rPr>
        <w:t xml:space="preserve"> (основной государственный регистрационный</w:t>
      </w:r>
    </w:p>
    <w:p w:rsidR="00C401B2" w:rsidRPr="00BA20E5" w:rsidRDefault="00C401B2" w:rsidP="00BA20E5">
      <w:pPr>
        <w:pStyle w:val="ConsPlusNonformat"/>
        <w:jc w:val="center"/>
        <w:rPr>
          <w:rFonts w:ascii="Times New Roman" w:hAnsi="Times New Roman" w:cs="Times New Roman"/>
          <w:sz w:val="24"/>
          <w:szCs w:val="24"/>
          <w:vertAlign w:val="superscript"/>
        </w:rPr>
      </w:pPr>
      <w:r w:rsidRPr="00BA20E5">
        <w:rPr>
          <w:rFonts w:ascii="Times New Roman" w:hAnsi="Times New Roman" w:cs="Times New Roman"/>
          <w:sz w:val="24"/>
          <w:szCs w:val="24"/>
          <w:vertAlign w:val="superscript"/>
        </w:rPr>
        <w:t xml:space="preserve">                                      </w:t>
      </w:r>
      <w:r w:rsidR="00BA20E5">
        <w:rPr>
          <w:rFonts w:ascii="Times New Roman" w:hAnsi="Times New Roman" w:cs="Times New Roman"/>
          <w:sz w:val="24"/>
          <w:szCs w:val="24"/>
          <w:vertAlign w:val="superscript"/>
        </w:rPr>
        <w:t xml:space="preserve">                                                                                                      </w:t>
      </w:r>
      <w:r w:rsidRPr="00BA20E5">
        <w:rPr>
          <w:rFonts w:ascii="Times New Roman" w:hAnsi="Times New Roman" w:cs="Times New Roman"/>
          <w:sz w:val="24"/>
          <w:szCs w:val="24"/>
          <w:vertAlign w:val="superscript"/>
        </w:rPr>
        <w:t xml:space="preserve"> номер, идентификационный номер</w:t>
      </w:r>
    </w:p>
    <w:p w:rsidR="00C401B2" w:rsidRPr="00BA20E5" w:rsidRDefault="00C401B2" w:rsidP="00BA20E5">
      <w:pPr>
        <w:pStyle w:val="ConsPlusNonformat"/>
        <w:jc w:val="center"/>
        <w:rPr>
          <w:rFonts w:ascii="Times New Roman" w:hAnsi="Times New Roman" w:cs="Times New Roman"/>
          <w:sz w:val="24"/>
          <w:szCs w:val="24"/>
          <w:vertAlign w:val="superscript"/>
        </w:rPr>
      </w:pPr>
      <w:r w:rsidRPr="00BA20E5">
        <w:rPr>
          <w:rFonts w:ascii="Times New Roman" w:hAnsi="Times New Roman" w:cs="Times New Roman"/>
          <w:sz w:val="24"/>
          <w:szCs w:val="24"/>
          <w:vertAlign w:val="superscript"/>
        </w:rPr>
        <w:t xml:space="preserve">                                    </w:t>
      </w:r>
      <w:r w:rsidR="00BA20E5">
        <w:rPr>
          <w:rFonts w:ascii="Times New Roman" w:hAnsi="Times New Roman" w:cs="Times New Roman"/>
          <w:sz w:val="24"/>
          <w:szCs w:val="24"/>
          <w:vertAlign w:val="superscript"/>
        </w:rPr>
        <w:t xml:space="preserve">                                                                                                       </w:t>
      </w:r>
      <w:r w:rsidRPr="00BA20E5">
        <w:rPr>
          <w:rFonts w:ascii="Times New Roman" w:hAnsi="Times New Roman" w:cs="Times New Roman"/>
          <w:sz w:val="24"/>
          <w:szCs w:val="24"/>
          <w:vertAlign w:val="superscript"/>
        </w:rPr>
        <w:t xml:space="preserve"> налогоплательщика юридического лица)</w:t>
      </w:r>
    </w:p>
    <w:p w:rsidR="00C401B2" w:rsidRPr="00C401B2" w:rsidRDefault="00C401B2" w:rsidP="00BA20E5">
      <w:pPr>
        <w:pStyle w:val="ConsPlusNonformat"/>
        <w:jc w:val="right"/>
        <w:rPr>
          <w:rFonts w:ascii="Times New Roman" w:hAnsi="Times New Roman" w:cs="Times New Roman"/>
          <w:sz w:val="24"/>
          <w:szCs w:val="24"/>
        </w:rPr>
      </w:pPr>
      <w:r w:rsidRPr="00C401B2">
        <w:rPr>
          <w:rFonts w:ascii="Times New Roman" w:hAnsi="Times New Roman" w:cs="Times New Roman"/>
          <w:sz w:val="24"/>
          <w:szCs w:val="24"/>
        </w:rPr>
        <w:t xml:space="preserve">                                  _________________________________________</w:t>
      </w:r>
    </w:p>
    <w:p w:rsidR="00C401B2" w:rsidRPr="00C401B2" w:rsidRDefault="00C401B2" w:rsidP="00BA20E5">
      <w:pPr>
        <w:pStyle w:val="ConsPlusNonformat"/>
        <w:jc w:val="center"/>
        <w:rPr>
          <w:rFonts w:ascii="Times New Roman" w:hAnsi="Times New Roman" w:cs="Times New Roman"/>
          <w:sz w:val="24"/>
          <w:szCs w:val="24"/>
        </w:rPr>
      </w:pPr>
      <w:r w:rsidRPr="00C401B2">
        <w:rPr>
          <w:rFonts w:ascii="Times New Roman" w:hAnsi="Times New Roman" w:cs="Times New Roman"/>
          <w:sz w:val="24"/>
          <w:szCs w:val="24"/>
        </w:rPr>
        <w:t xml:space="preserve">                                               </w:t>
      </w:r>
      <w:r w:rsidR="00BA20E5">
        <w:rPr>
          <w:rFonts w:ascii="Times New Roman" w:hAnsi="Times New Roman" w:cs="Times New Roman"/>
          <w:sz w:val="24"/>
          <w:szCs w:val="24"/>
        </w:rPr>
        <w:t xml:space="preserve">                                           </w:t>
      </w:r>
      <w:r w:rsidRPr="00BA20E5">
        <w:rPr>
          <w:rFonts w:ascii="Times New Roman" w:hAnsi="Times New Roman" w:cs="Times New Roman"/>
          <w:sz w:val="24"/>
          <w:szCs w:val="24"/>
          <w:vertAlign w:val="superscript"/>
        </w:rPr>
        <w:t>(почтовый адрес)</w:t>
      </w:r>
    </w:p>
    <w:p w:rsidR="00C401B2" w:rsidRPr="00C401B2" w:rsidRDefault="00C401B2" w:rsidP="00BA20E5">
      <w:pPr>
        <w:pStyle w:val="ConsPlusNonformat"/>
        <w:jc w:val="right"/>
        <w:rPr>
          <w:rFonts w:ascii="Times New Roman" w:hAnsi="Times New Roman" w:cs="Times New Roman"/>
          <w:sz w:val="24"/>
          <w:szCs w:val="24"/>
        </w:rPr>
      </w:pPr>
      <w:r w:rsidRPr="00C401B2">
        <w:rPr>
          <w:rFonts w:ascii="Times New Roman" w:hAnsi="Times New Roman" w:cs="Times New Roman"/>
          <w:sz w:val="24"/>
          <w:szCs w:val="24"/>
        </w:rPr>
        <w:t xml:space="preserve">                                  _________________________________________</w:t>
      </w:r>
    </w:p>
    <w:p w:rsidR="00C401B2" w:rsidRPr="00C401B2" w:rsidRDefault="00C401B2" w:rsidP="00BA20E5">
      <w:pPr>
        <w:pStyle w:val="ConsPlusNonformat"/>
        <w:jc w:val="center"/>
        <w:rPr>
          <w:rFonts w:ascii="Times New Roman" w:hAnsi="Times New Roman" w:cs="Times New Roman"/>
          <w:sz w:val="24"/>
          <w:szCs w:val="24"/>
        </w:rPr>
      </w:pPr>
      <w:r w:rsidRPr="00C401B2">
        <w:rPr>
          <w:rFonts w:ascii="Times New Roman" w:hAnsi="Times New Roman" w:cs="Times New Roman"/>
          <w:sz w:val="24"/>
          <w:szCs w:val="24"/>
        </w:rPr>
        <w:t xml:space="preserve">                                 </w:t>
      </w:r>
      <w:r w:rsidR="00BA20E5">
        <w:rPr>
          <w:rFonts w:ascii="Times New Roman" w:hAnsi="Times New Roman" w:cs="Times New Roman"/>
          <w:sz w:val="24"/>
          <w:szCs w:val="24"/>
        </w:rPr>
        <w:t xml:space="preserve">                                                        </w:t>
      </w:r>
      <w:r w:rsidRPr="00C401B2">
        <w:rPr>
          <w:rFonts w:ascii="Times New Roman" w:hAnsi="Times New Roman" w:cs="Times New Roman"/>
          <w:sz w:val="24"/>
          <w:szCs w:val="24"/>
        </w:rPr>
        <w:t xml:space="preserve"> </w:t>
      </w:r>
      <w:r w:rsidRPr="00BA20E5">
        <w:rPr>
          <w:rFonts w:ascii="Times New Roman" w:hAnsi="Times New Roman" w:cs="Times New Roman"/>
          <w:sz w:val="24"/>
          <w:szCs w:val="24"/>
          <w:vertAlign w:val="superscript"/>
        </w:rPr>
        <w:t>номер телефона (при наличии)</w:t>
      </w:r>
    </w:p>
    <w:p w:rsidR="00C401B2" w:rsidRPr="00C401B2" w:rsidRDefault="00C401B2" w:rsidP="00BA20E5">
      <w:pPr>
        <w:pStyle w:val="ConsPlusNonformat"/>
        <w:jc w:val="right"/>
        <w:rPr>
          <w:rFonts w:ascii="Times New Roman" w:hAnsi="Times New Roman" w:cs="Times New Roman"/>
          <w:sz w:val="24"/>
          <w:szCs w:val="24"/>
        </w:rPr>
      </w:pPr>
      <w:r w:rsidRPr="00C401B2">
        <w:rPr>
          <w:rFonts w:ascii="Times New Roman" w:hAnsi="Times New Roman" w:cs="Times New Roman"/>
          <w:sz w:val="24"/>
          <w:szCs w:val="24"/>
        </w:rPr>
        <w:t xml:space="preserve">                                  _________________________________________</w:t>
      </w:r>
    </w:p>
    <w:p w:rsidR="00C401B2" w:rsidRPr="00BA20E5" w:rsidRDefault="00C401B2" w:rsidP="00BA20E5">
      <w:pPr>
        <w:pStyle w:val="ConsPlusNonformat"/>
        <w:jc w:val="center"/>
        <w:rPr>
          <w:rFonts w:ascii="Times New Roman" w:hAnsi="Times New Roman" w:cs="Times New Roman"/>
          <w:sz w:val="24"/>
          <w:szCs w:val="24"/>
          <w:vertAlign w:val="superscript"/>
        </w:rPr>
      </w:pPr>
      <w:r w:rsidRPr="00C401B2">
        <w:rPr>
          <w:rFonts w:ascii="Times New Roman" w:hAnsi="Times New Roman" w:cs="Times New Roman"/>
          <w:sz w:val="24"/>
          <w:szCs w:val="24"/>
        </w:rPr>
        <w:t xml:space="preserve">                                    </w:t>
      </w:r>
      <w:r w:rsidR="00BA20E5">
        <w:rPr>
          <w:rFonts w:ascii="Times New Roman" w:hAnsi="Times New Roman" w:cs="Times New Roman"/>
          <w:sz w:val="24"/>
          <w:szCs w:val="24"/>
        </w:rPr>
        <w:t xml:space="preserve">                                                        </w:t>
      </w:r>
      <w:r w:rsidRPr="00BA20E5">
        <w:rPr>
          <w:rFonts w:ascii="Times New Roman" w:hAnsi="Times New Roman" w:cs="Times New Roman"/>
          <w:sz w:val="24"/>
          <w:szCs w:val="24"/>
          <w:vertAlign w:val="superscript"/>
        </w:rPr>
        <w:t>(способ получения результата: лично,</w:t>
      </w:r>
      <w:r w:rsidR="00BA20E5">
        <w:rPr>
          <w:rFonts w:ascii="Times New Roman" w:hAnsi="Times New Roman" w:cs="Times New Roman"/>
          <w:sz w:val="24"/>
          <w:szCs w:val="24"/>
          <w:vertAlign w:val="superscript"/>
        </w:rPr>
        <w:t xml:space="preserve"> </w:t>
      </w:r>
      <w:r w:rsidRPr="00BA20E5">
        <w:rPr>
          <w:rFonts w:ascii="Times New Roman" w:hAnsi="Times New Roman" w:cs="Times New Roman"/>
          <w:sz w:val="24"/>
          <w:szCs w:val="24"/>
          <w:vertAlign w:val="superscript"/>
        </w:rPr>
        <w:t>по почте)</w:t>
      </w:r>
    </w:p>
    <w:p w:rsidR="00C401B2" w:rsidRPr="00C401B2" w:rsidRDefault="00C401B2" w:rsidP="00C401B2">
      <w:pPr>
        <w:pStyle w:val="ConsPlusNonformat"/>
        <w:jc w:val="both"/>
        <w:rPr>
          <w:rFonts w:ascii="Times New Roman" w:hAnsi="Times New Roman" w:cs="Times New Roman"/>
          <w:sz w:val="24"/>
          <w:szCs w:val="24"/>
        </w:rPr>
      </w:pPr>
    </w:p>
    <w:p w:rsidR="00C401B2" w:rsidRPr="00C401B2" w:rsidRDefault="00C63820" w:rsidP="00BA20E5">
      <w:pPr>
        <w:pStyle w:val="ConsPlusNonformat"/>
        <w:jc w:val="center"/>
        <w:rPr>
          <w:rFonts w:ascii="Times New Roman" w:hAnsi="Times New Roman" w:cs="Times New Roman"/>
          <w:sz w:val="24"/>
          <w:szCs w:val="24"/>
        </w:rPr>
      </w:pPr>
      <w:bookmarkStart w:id="20" w:name="Par378"/>
      <w:bookmarkEnd w:id="20"/>
      <w:r>
        <w:rPr>
          <w:rFonts w:ascii="Times New Roman" w:hAnsi="Times New Roman" w:cs="Times New Roman"/>
          <w:sz w:val="24"/>
          <w:szCs w:val="24"/>
        </w:rPr>
        <w:t>Заявление</w:t>
      </w:r>
    </w:p>
    <w:p w:rsidR="00C401B2" w:rsidRPr="00C401B2" w:rsidRDefault="00C401B2" w:rsidP="00C401B2">
      <w:pPr>
        <w:pStyle w:val="ConsPlusNonformat"/>
        <w:jc w:val="both"/>
        <w:rPr>
          <w:rFonts w:ascii="Times New Roman" w:hAnsi="Times New Roman" w:cs="Times New Roman"/>
          <w:sz w:val="24"/>
          <w:szCs w:val="24"/>
        </w:rPr>
      </w:pPr>
    </w:p>
    <w:p w:rsidR="00BA20E5" w:rsidRDefault="00C401B2" w:rsidP="00BA20E5">
      <w:pPr>
        <w:pStyle w:val="ConsPlusNonformat"/>
        <w:ind w:firstLine="567"/>
        <w:rPr>
          <w:rFonts w:ascii="Times New Roman" w:hAnsi="Times New Roman" w:cs="Times New Roman"/>
          <w:sz w:val="24"/>
          <w:szCs w:val="24"/>
        </w:rPr>
      </w:pPr>
      <w:r w:rsidRPr="00C401B2">
        <w:rPr>
          <w:rFonts w:ascii="Times New Roman" w:hAnsi="Times New Roman" w:cs="Times New Roman"/>
          <w:sz w:val="24"/>
          <w:szCs w:val="24"/>
        </w:rPr>
        <w:t>Прошу предоставить на праве _________</w:t>
      </w:r>
      <w:r w:rsidR="00BA20E5">
        <w:rPr>
          <w:rFonts w:ascii="Times New Roman" w:hAnsi="Times New Roman" w:cs="Times New Roman"/>
          <w:sz w:val="24"/>
          <w:szCs w:val="24"/>
        </w:rPr>
        <w:t>_____________________________</w:t>
      </w:r>
      <w:r w:rsidRPr="00C401B2">
        <w:rPr>
          <w:rFonts w:ascii="Times New Roman" w:hAnsi="Times New Roman" w:cs="Times New Roman"/>
          <w:sz w:val="24"/>
          <w:szCs w:val="24"/>
        </w:rPr>
        <w:t>__________</w:t>
      </w:r>
      <w:r w:rsidR="00BA20E5">
        <w:rPr>
          <w:rFonts w:ascii="Times New Roman" w:hAnsi="Times New Roman" w:cs="Times New Roman"/>
          <w:sz w:val="24"/>
          <w:szCs w:val="24"/>
        </w:rPr>
        <w:t>______</w:t>
      </w:r>
      <w:r w:rsidRPr="00C401B2">
        <w:rPr>
          <w:rFonts w:ascii="Times New Roman" w:hAnsi="Times New Roman" w:cs="Times New Roman"/>
          <w:sz w:val="24"/>
          <w:szCs w:val="24"/>
        </w:rPr>
        <w:t xml:space="preserve"> </w:t>
      </w:r>
      <w:r w:rsidR="00BA20E5">
        <w:rPr>
          <w:rFonts w:ascii="Times New Roman" w:hAnsi="Times New Roman" w:cs="Times New Roman"/>
          <w:sz w:val="24"/>
          <w:szCs w:val="24"/>
        </w:rPr>
        <w:t xml:space="preserve">                                    </w:t>
      </w:r>
    </w:p>
    <w:p w:rsidR="00BA20E5" w:rsidRPr="00BA20E5" w:rsidRDefault="00BA20E5" w:rsidP="00BA20E5">
      <w:pPr>
        <w:pStyle w:val="ConsPlusNonformat"/>
        <w:ind w:firstLine="567"/>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C401B2" w:rsidRPr="00BA20E5">
        <w:rPr>
          <w:rFonts w:ascii="Times New Roman" w:hAnsi="Times New Roman" w:cs="Times New Roman"/>
          <w:sz w:val="24"/>
          <w:szCs w:val="24"/>
          <w:vertAlign w:val="superscript"/>
        </w:rPr>
        <w:t>(аренды, безвозмездного</w:t>
      </w:r>
      <w:r w:rsidRPr="00BA20E5">
        <w:rPr>
          <w:rFonts w:ascii="Times New Roman" w:hAnsi="Times New Roman" w:cs="Times New Roman"/>
          <w:sz w:val="24"/>
          <w:szCs w:val="24"/>
          <w:vertAlign w:val="superscript"/>
        </w:rPr>
        <w:t xml:space="preserve"> </w:t>
      </w:r>
      <w:r w:rsidR="00C401B2" w:rsidRPr="00BA20E5">
        <w:rPr>
          <w:rFonts w:ascii="Times New Roman" w:hAnsi="Times New Roman" w:cs="Times New Roman"/>
          <w:sz w:val="24"/>
          <w:szCs w:val="24"/>
          <w:vertAlign w:val="superscript"/>
        </w:rPr>
        <w:t>пользования,  собственности  за  плату)</w:t>
      </w:r>
    </w:p>
    <w:p w:rsidR="00C401B2" w:rsidRDefault="00BA20E5" w:rsidP="00C401B2">
      <w:pPr>
        <w:pStyle w:val="ConsPlusNonformat"/>
        <w:jc w:val="both"/>
        <w:rPr>
          <w:rFonts w:ascii="Times New Roman" w:hAnsi="Times New Roman" w:cs="Times New Roman"/>
          <w:sz w:val="24"/>
          <w:szCs w:val="24"/>
        </w:rPr>
      </w:pPr>
      <w:r w:rsidRPr="00C401B2">
        <w:rPr>
          <w:rFonts w:ascii="Times New Roman" w:hAnsi="Times New Roman" w:cs="Times New Roman"/>
          <w:sz w:val="24"/>
          <w:szCs w:val="24"/>
        </w:rPr>
        <w:t>земельный участок, находящийся</w:t>
      </w:r>
      <w:r w:rsidR="00C401B2" w:rsidRPr="00C401B2">
        <w:rPr>
          <w:rFonts w:ascii="Times New Roman" w:hAnsi="Times New Roman" w:cs="Times New Roman"/>
          <w:sz w:val="24"/>
          <w:szCs w:val="24"/>
        </w:rPr>
        <w:t xml:space="preserve"> в</w:t>
      </w:r>
      <w:r>
        <w:rPr>
          <w:rFonts w:ascii="Times New Roman" w:hAnsi="Times New Roman" w:cs="Times New Roman"/>
          <w:sz w:val="24"/>
          <w:szCs w:val="24"/>
        </w:rPr>
        <w:t xml:space="preserve"> </w:t>
      </w:r>
      <w:r w:rsidR="00C401B2" w:rsidRPr="00C401B2">
        <w:rPr>
          <w:rFonts w:ascii="Times New Roman" w:hAnsi="Times New Roman" w:cs="Times New Roman"/>
          <w:sz w:val="24"/>
          <w:szCs w:val="24"/>
        </w:rPr>
        <w:t xml:space="preserve">собственности </w:t>
      </w:r>
      <w:r>
        <w:rPr>
          <w:rFonts w:ascii="Times New Roman" w:hAnsi="Times New Roman" w:cs="Times New Roman"/>
          <w:sz w:val="24"/>
          <w:szCs w:val="24"/>
        </w:rPr>
        <w:t>муниципального образования Кожевниковский район</w:t>
      </w:r>
      <w:r w:rsidR="00C401B2" w:rsidRPr="00C401B2">
        <w:rPr>
          <w:rFonts w:ascii="Times New Roman" w:hAnsi="Times New Roman" w:cs="Times New Roman"/>
          <w:sz w:val="24"/>
          <w:szCs w:val="24"/>
        </w:rPr>
        <w:t>, площадью ______</w:t>
      </w:r>
      <w:r>
        <w:rPr>
          <w:rFonts w:ascii="Times New Roman" w:hAnsi="Times New Roman" w:cs="Times New Roman"/>
          <w:sz w:val="24"/>
          <w:szCs w:val="24"/>
        </w:rPr>
        <w:t>____</w:t>
      </w:r>
      <w:r w:rsidR="00C401B2" w:rsidRPr="00C401B2">
        <w:rPr>
          <w:rFonts w:ascii="Times New Roman" w:hAnsi="Times New Roman" w:cs="Times New Roman"/>
          <w:sz w:val="24"/>
          <w:szCs w:val="24"/>
        </w:rPr>
        <w:t>________ кв. м, с кадастровым</w:t>
      </w:r>
      <w:r>
        <w:rPr>
          <w:rFonts w:ascii="Times New Roman" w:hAnsi="Times New Roman" w:cs="Times New Roman"/>
          <w:sz w:val="24"/>
          <w:szCs w:val="24"/>
        </w:rPr>
        <w:t xml:space="preserve"> </w:t>
      </w:r>
      <w:r w:rsidR="00C401B2" w:rsidRPr="00C401B2">
        <w:rPr>
          <w:rFonts w:ascii="Times New Roman" w:hAnsi="Times New Roman" w:cs="Times New Roman"/>
          <w:sz w:val="24"/>
          <w:szCs w:val="24"/>
        </w:rPr>
        <w:t>номером _____</w:t>
      </w:r>
      <w:r>
        <w:rPr>
          <w:rFonts w:ascii="Times New Roman" w:hAnsi="Times New Roman" w:cs="Times New Roman"/>
          <w:sz w:val="24"/>
          <w:szCs w:val="24"/>
        </w:rPr>
        <w:t>____</w:t>
      </w:r>
      <w:r w:rsidR="00C401B2" w:rsidRPr="00C401B2">
        <w:rPr>
          <w:rFonts w:ascii="Times New Roman" w:hAnsi="Times New Roman" w:cs="Times New Roman"/>
          <w:sz w:val="24"/>
          <w:szCs w:val="24"/>
        </w:rPr>
        <w:t>______</w:t>
      </w:r>
      <w:r>
        <w:rPr>
          <w:rFonts w:ascii="Times New Roman" w:hAnsi="Times New Roman" w:cs="Times New Roman"/>
          <w:sz w:val="24"/>
          <w:szCs w:val="24"/>
        </w:rPr>
        <w:t>_____</w:t>
      </w:r>
      <w:r w:rsidR="00C401B2" w:rsidRPr="00C401B2">
        <w:rPr>
          <w:rFonts w:ascii="Times New Roman" w:hAnsi="Times New Roman" w:cs="Times New Roman"/>
          <w:sz w:val="24"/>
          <w:szCs w:val="24"/>
        </w:rPr>
        <w:t>___, расположенный по адресу: ______________</w:t>
      </w:r>
      <w:r>
        <w:rPr>
          <w:rFonts w:ascii="Times New Roman" w:hAnsi="Times New Roman" w:cs="Times New Roman"/>
          <w:sz w:val="24"/>
          <w:szCs w:val="24"/>
        </w:rPr>
        <w:t>_______________________________________________</w:t>
      </w:r>
    </w:p>
    <w:p w:rsidR="00BA20E5" w:rsidRPr="00C401B2" w:rsidRDefault="00BA20E5" w:rsidP="00C401B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C401B2" w:rsidRPr="00C401B2" w:rsidRDefault="00C401B2" w:rsidP="00C401B2">
      <w:pPr>
        <w:pStyle w:val="ConsPlusNonformat"/>
        <w:jc w:val="both"/>
        <w:rPr>
          <w:rFonts w:ascii="Times New Roman" w:hAnsi="Times New Roman" w:cs="Times New Roman"/>
          <w:sz w:val="24"/>
          <w:szCs w:val="24"/>
        </w:rPr>
      </w:pPr>
      <w:r w:rsidRPr="00C401B2">
        <w:rPr>
          <w:rFonts w:ascii="Times New Roman" w:hAnsi="Times New Roman" w:cs="Times New Roman"/>
          <w:sz w:val="24"/>
          <w:szCs w:val="24"/>
        </w:rPr>
        <w:t>Цель использования земельного участка: _________________________________</w:t>
      </w:r>
      <w:r w:rsidR="00BA20E5">
        <w:rPr>
          <w:rFonts w:ascii="Times New Roman" w:hAnsi="Times New Roman" w:cs="Times New Roman"/>
          <w:sz w:val="24"/>
          <w:szCs w:val="24"/>
        </w:rPr>
        <w:t>_____________</w:t>
      </w:r>
      <w:r w:rsidRPr="00C401B2">
        <w:rPr>
          <w:rFonts w:ascii="Times New Roman" w:hAnsi="Times New Roman" w:cs="Times New Roman"/>
          <w:sz w:val="24"/>
          <w:szCs w:val="24"/>
        </w:rPr>
        <w:t>__.</w:t>
      </w:r>
    </w:p>
    <w:p w:rsidR="00C401B2" w:rsidRPr="00C401B2" w:rsidRDefault="00C401B2" w:rsidP="00C401B2">
      <w:pPr>
        <w:pStyle w:val="ConsPlusNonformat"/>
        <w:jc w:val="both"/>
        <w:rPr>
          <w:rFonts w:ascii="Times New Roman" w:hAnsi="Times New Roman" w:cs="Times New Roman"/>
          <w:sz w:val="24"/>
          <w:szCs w:val="24"/>
        </w:rPr>
      </w:pPr>
    </w:p>
    <w:p w:rsidR="00C401B2" w:rsidRPr="00C401B2" w:rsidRDefault="00C401B2" w:rsidP="00C401B2">
      <w:pPr>
        <w:pStyle w:val="ConsPlusNonformat"/>
        <w:jc w:val="both"/>
        <w:rPr>
          <w:rFonts w:ascii="Times New Roman" w:hAnsi="Times New Roman" w:cs="Times New Roman"/>
          <w:sz w:val="24"/>
          <w:szCs w:val="24"/>
        </w:rPr>
      </w:pPr>
      <w:r w:rsidRPr="00C401B2">
        <w:rPr>
          <w:rFonts w:ascii="Times New Roman" w:hAnsi="Times New Roman" w:cs="Times New Roman"/>
          <w:sz w:val="24"/>
          <w:szCs w:val="24"/>
        </w:rPr>
        <w:t>Приложение:</w:t>
      </w:r>
    </w:p>
    <w:p w:rsidR="00C401B2" w:rsidRDefault="00C401B2" w:rsidP="00C401B2">
      <w:pPr>
        <w:pStyle w:val="ConsPlusNonformat"/>
        <w:jc w:val="both"/>
        <w:rPr>
          <w:rFonts w:ascii="Times New Roman" w:hAnsi="Times New Roman" w:cs="Times New Roman"/>
          <w:sz w:val="24"/>
          <w:szCs w:val="24"/>
          <w:vertAlign w:val="superscript"/>
        </w:rPr>
      </w:pPr>
      <w:r w:rsidRPr="002712A5">
        <w:rPr>
          <w:rFonts w:ascii="Times New Roman" w:hAnsi="Times New Roman" w:cs="Times New Roman"/>
          <w:sz w:val="24"/>
          <w:szCs w:val="24"/>
          <w:vertAlign w:val="superscript"/>
        </w:rPr>
        <w:t>(необходимо указать перечень прилагаемых документов)</w:t>
      </w:r>
    </w:p>
    <w:p w:rsidR="00880A15" w:rsidRPr="002712A5" w:rsidRDefault="00880A15" w:rsidP="00C401B2">
      <w:pPr>
        <w:pStyle w:val="ConsPlusNonformat"/>
        <w:jc w:val="both"/>
        <w:rPr>
          <w:rFonts w:ascii="Times New Roman" w:hAnsi="Times New Roman" w:cs="Times New Roman"/>
          <w:sz w:val="24"/>
          <w:szCs w:val="24"/>
          <w:vertAlign w:val="superscript"/>
        </w:rPr>
      </w:pPr>
    </w:p>
    <w:p w:rsidR="00C401B2" w:rsidRDefault="00C401B2" w:rsidP="00C401B2">
      <w:pPr>
        <w:pStyle w:val="ConsPlusNonformat"/>
        <w:jc w:val="both"/>
        <w:rPr>
          <w:rFonts w:ascii="Times New Roman" w:hAnsi="Times New Roman" w:cs="Times New Roman"/>
          <w:sz w:val="24"/>
          <w:szCs w:val="24"/>
        </w:rPr>
      </w:pPr>
    </w:p>
    <w:p w:rsidR="002712A5" w:rsidRDefault="002712A5" w:rsidP="00C401B2">
      <w:pPr>
        <w:pStyle w:val="ConsPlusNonformat"/>
        <w:jc w:val="both"/>
        <w:rPr>
          <w:rFonts w:ascii="Times New Roman" w:hAnsi="Times New Roman" w:cs="Times New Roman"/>
          <w:sz w:val="24"/>
          <w:szCs w:val="24"/>
        </w:rPr>
      </w:pPr>
    </w:p>
    <w:p w:rsidR="00880A15" w:rsidRDefault="00880A15" w:rsidP="00C401B2">
      <w:pPr>
        <w:pStyle w:val="ConsPlusNonformat"/>
        <w:jc w:val="both"/>
        <w:rPr>
          <w:rFonts w:ascii="Times New Roman" w:hAnsi="Times New Roman" w:cs="Times New Roman"/>
          <w:sz w:val="24"/>
          <w:szCs w:val="24"/>
        </w:rPr>
      </w:pPr>
    </w:p>
    <w:p w:rsidR="00880A15" w:rsidRDefault="00880A15" w:rsidP="00C401B2">
      <w:pPr>
        <w:pStyle w:val="ConsPlusNonformat"/>
        <w:jc w:val="both"/>
        <w:rPr>
          <w:rFonts w:ascii="Times New Roman" w:hAnsi="Times New Roman" w:cs="Times New Roman"/>
          <w:sz w:val="24"/>
          <w:szCs w:val="24"/>
        </w:rPr>
      </w:pPr>
    </w:p>
    <w:p w:rsidR="00880A15" w:rsidRDefault="00880A15" w:rsidP="00C401B2">
      <w:pPr>
        <w:pStyle w:val="ConsPlusNonformat"/>
        <w:jc w:val="both"/>
        <w:rPr>
          <w:rFonts w:ascii="Times New Roman" w:hAnsi="Times New Roman" w:cs="Times New Roman"/>
          <w:sz w:val="24"/>
          <w:szCs w:val="24"/>
        </w:rPr>
      </w:pPr>
    </w:p>
    <w:p w:rsidR="00880A15" w:rsidRDefault="00880A15" w:rsidP="00C401B2">
      <w:pPr>
        <w:pStyle w:val="ConsPlusNonformat"/>
        <w:jc w:val="both"/>
        <w:rPr>
          <w:rFonts w:ascii="Times New Roman" w:hAnsi="Times New Roman" w:cs="Times New Roman"/>
          <w:sz w:val="24"/>
          <w:szCs w:val="24"/>
        </w:rPr>
      </w:pPr>
    </w:p>
    <w:p w:rsidR="00880A15" w:rsidRDefault="00880A15" w:rsidP="00C401B2">
      <w:pPr>
        <w:pStyle w:val="ConsPlusNonformat"/>
        <w:jc w:val="both"/>
        <w:rPr>
          <w:rFonts w:ascii="Times New Roman" w:hAnsi="Times New Roman" w:cs="Times New Roman"/>
          <w:sz w:val="24"/>
          <w:szCs w:val="24"/>
        </w:rPr>
      </w:pPr>
    </w:p>
    <w:p w:rsidR="00880A15" w:rsidRDefault="00880A15" w:rsidP="00C401B2">
      <w:pPr>
        <w:pStyle w:val="ConsPlusNonformat"/>
        <w:jc w:val="both"/>
        <w:rPr>
          <w:rFonts w:ascii="Times New Roman" w:hAnsi="Times New Roman" w:cs="Times New Roman"/>
          <w:sz w:val="24"/>
          <w:szCs w:val="24"/>
        </w:rPr>
      </w:pPr>
    </w:p>
    <w:p w:rsidR="00880A15" w:rsidRDefault="00880A15" w:rsidP="00C401B2">
      <w:pPr>
        <w:pStyle w:val="ConsPlusNonformat"/>
        <w:jc w:val="both"/>
        <w:rPr>
          <w:rFonts w:ascii="Times New Roman" w:hAnsi="Times New Roman" w:cs="Times New Roman"/>
          <w:sz w:val="24"/>
          <w:szCs w:val="24"/>
        </w:rPr>
      </w:pPr>
    </w:p>
    <w:p w:rsidR="00880A15" w:rsidRPr="00C350A0" w:rsidRDefault="00880A15" w:rsidP="00880A15">
      <w:pPr>
        <w:pStyle w:val="ConsPlusNonformat"/>
        <w:jc w:val="right"/>
        <w:rPr>
          <w:rFonts w:ascii="Times New Roman" w:hAnsi="Times New Roman" w:cs="Times New Roman"/>
          <w:sz w:val="24"/>
          <w:szCs w:val="24"/>
        </w:rPr>
      </w:pPr>
      <w:r w:rsidRPr="00C350A0">
        <w:rPr>
          <w:rFonts w:ascii="Times New Roman" w:hAnsi="Times New Roman" w:cs="Times New Roman"/>
          <w:sz w:val="24"/>
          <w:szCs w:val="24"/>
        </w:rPr>
        <w:t>_______________________</w:t>
      </w:r>
    </w:p>
    <w:p w:rsidR="00880A15" w:rsidRPr="00C22210" w:rsidRDefault="00880A15" w:rsidP="00880A15">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C22210">
        <w:rPr>
          <w:rFonts w:ascii="Times New Roman" w:hAnsi="Times New Roman" w:cs="Times New Roman"/>
          <w:sz w:val="24"/>
          <w:szCs w:val="24"/>
          <w:vertAlign w:val="superscript"/>
        </w:rPr>
        <w:t>(подпись)</w:t>
      </w:r>
    </w:p>
    <w:p w:rsidR="00880A15" w:rsidRPr="00C350A0" w:rsidRDefault="00880A15" w:rsidP="00880A1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350A0">
        <w:rPr>
          <w:rFonts w:ascii="Times New Roman" w:hAnsi="Times New Roman" w:cs="Times New Roman"/>
          <w:sz w:val="24"/>
          <w:szCs w:val="24"/>
        </w:rPr>
        <w:t>_______________________</w:t>
      </w:r>
    </w:p>
    <w:p w:rsidR="00880A15" w:rsidRPr="00C22210" w:rsidRDefault="00880A15" w:rsidP="00880A15">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C22210">
        <w:rPr>
          <w:rFonts w:ascii="Times New Roman" w:hAnsi="Times New Roman" w:cs="Times New Roman"/>
          <w:sz w:val="24"/>
          <w:szCs w:val="24"/>
          <w:vertAlign w:val="superscript"/>
        </w:rPr>
        <w:t>(дата)</w:t>
      </w:r>
    </w:p>
    <w:p w:rsidR="00A61D90" w:rsidRPr="00630AF1" w:rsidRDefault="00A61D90" w:rsidP="00A61D90">
      <w:pPr>
        <w:pStyle w:val="ConsPlusNonformat"/>
        <w:ind w:firstLine="567"/>
        <w:jc w:val="both"/>
        <w:rPr>
          <w:rFonts w:ascii="Times New Roman" w:hAnsi="Times New Roman" w:cs="Times New Roman"/>
          <w:sz w:val="24"/>
          <w:szCs w:val="24"/>
        </w:rPr>
      </w:pPr>
      <w:r w:rsidRPr="00630AF1">
        <w:rPr>
          <w:rFonts w:ascii="Times New Roman" w:hAnsi="Times New Roman" w:cs="Times New Roman"/>
          <w:sz w:val="24"/>
          <w:szCs w:val="24"/>
        </w:rPr>
        <w:t xml:space="preserve">В   соответствии   с  Федеральным  </w:t>
      </w:r>
      <w:hyperlink r:id="rId27" w:history="1">
        <w:r w:rsidRPr="00630AF1">
          <w:rPr>
            <w:rFonts w:ascii="Times New Roman" w:hAnsi="Times New Roman" w:cs="Times New Roman"/>
            <w:sz w:val="24"/>
            <w:szCs w:val="24"/>
          </w:rPr>
          <w:t>законом</w:t>
        </w:r>
      </w:hyperlink>
      <w:r w:rsidRPr="00630AF1">
        <w:rPr>
          <w:rFonts w:ascii="Times New Roman" w:hAnsi="Times New Roman" w:cs="Times New Roman"/>
          <w:sz w:val="24"/>
          <w:szCs w:val="24"/>
        </w:rPr>
        <w:t xml:space="preserve">  N  152-ФЗ  от 27.07.2006 "О персональных  данных" подтверждаю  свое  </w:t>
      </w:r>
      <w:r w:rsidRPr="00630AF1">
        <w:rPr>
          <w:rFonts w:ascii="Times New Roman" w:hAnsi="Times New Roman" w:cs="Times New Roman"/>
          <w:sz w:val="24"/>
          <w:szCs w:val="24"/>
          <w:u w:val="single"/>
        </w:rPr>
        <w:t>согласие, несогласие</w:t>
      </w:r>
      <w:r w:rsidRPr="00630AF1">
        <w:rPr>
          <w:rFonts w:ascii="Times New Roman" w:hAnsi="Times New Roman" w:cs="Times New Roman"/>
          <w:sz w:val="24"/>
          <w:szCs w:val="24"/>
        </w:rPr>
        <w:t xml:space="preserve">  на обработку моих персональных данных.</w:t>
      </w:r>
    </w:p>
    <w:p w:rsidR="00A61D90" w:rsidRPr="00630AF1" w:rsidRDefault="00A61D90" w:rsidP="00A61D90">
      <w:pPr>
        <w:pStyle w:val="ConsPlusNonformat"/>
        <w:jc w:val="both"/>
        <w:rPr>
          <w:rFonts w:ascii="Times New Roman" w:hAnsi="Times New Roman" w:cs="Times New Roman"/>
          <w:sz w:val="24"/>
          <w:szCs w:val="24"/>
        </w:rPr>
      </w:pPr>
      <w:r w:rsidRPr="00630AF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0AF1">
        <w:rPr>
          <w:rFonts w:ascii="Times New Roman" w:hAnsi="Times New Roman" w:cs="Times New Roman"/>
          <w:sz w:val="24"/>
          <w:szCs w:val="24"/>
          <w:vertAlign w:val="superscript"/>
        </w:rPr>
        <w:t>(ненужное зачеркнуть)</w:t>
      </w:r>
    </w:p>
    <w:p w:rsidR="00A61D90" w:rsidRPr="00630AF1" w:rsidRDefault="00A61D90" w:rsidP="00A61D90">
      <w:pPr>
        <w:pStyle w:val="ConsPlusNonformat"/>
        <w:jc w:val="both"/>
        <w:rPr>
          <w:rFonts w:ascii="Times New Roman" w:hAnsi="Times New Roman" w:cs="Times New Roman"/>
          <w:sz w:val="24"/>
          <w:szCs w:val="24"/>
        </w:rPr>
      </w:pPr>
      <w:r w:rsidRPr="00630AF1">
        <w:rPr>
          <w:rFonts w:ascii="Times New Roman" w:hAnsi="Times New Roman" w:cs="Times New Roman"/>
          <w:sz w:val="24"/>
          <w:szCs w:val="24"/>
        </w:rPr>
        <w:t xml:space="preserve">                                                                                                                                                     __________</w:t>
      </w:r>
    </w:p>
    <w:p w:rsidR="00A61D90" w:rsidRPr="00880A15" w:rsidRDefault="00A61D90" w:rsidP="00A61D90">
      <w:pPr>
        <w:pStyle w:val="ConsPlusNonformat"/>
        <w:jc w:val="both"/>
        <w:rPr>
          <w:rFonts w:ascii="Times New Roman" w:hAnsi="Times New Roman" w:cs="Times New Roman"/>
          <w:sz w:val="24"/>
          <w:szCs w:val="24"/>
          <w:vertAlign w:val="superscript"/>
        </w:rPr>
      </w:pPr>
      <w:r w:rsidRPr="00630AF1">
        <w:rPr>
          <w:rFonts w:ascii="Times New Roman" w:hAnsi="Times New Roman" w:cs="Times New Roman"/>
          <w:sz w:val="24"/>
          <w:szCs w:val="24"/>
        </w:rPr>
        <w:t xml:space="preserve">                                                                                                                                                           </w:t>
      </w:r>
      <w:r w:rsidRPr="00630AF1">
        <w:rPr>
          <w:rFonts w:ascii="Times New Roman" w:hAnsi="Times New Roman" w:cs="Times New Roman"/>
          <w:sz w:val="24"/>
          <w:szCs w:val="24"/>
          <w:vertAlign w:val="superscript"/>
        </w:rPr>
        <w:t>(подпись)</w:t>
      </w:r>
    </w:p>
    <w:p w:rsidR="00903EB9" w:rsidRPr="00C401B2" w:rsidRDefault="00903EB9" w:rsidP="00903EB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6520D1">
        <w:rPr>
          <w:rFonts w:ascii="Times New Roman" w:hAnsi="Times New Roman" w:cs="Times New Roman"/>
          <w:sz w:val="24"/>
          <w:szCs w:val="24"/>
        </w:rPr>
        <w:t>№</w:t>
      </w:r>
      <w:r>
        <w:rPr>
          <w:rFonts w:ascii="Times New Roman" w:hAnsi="Times New Roman" w:cs="Times New Roman"/>
          <w:sz w:val="24"/>
          <w:szCs w:val="24"/>
        </w:rPr>
        <w:t xml:space="preserve"> 2</w:t>
      </w:r>
    </w:p>
    <w:p w:rsidR="00903EB9" w:rsidRPr="00C401B2" w:rsidRDefault="00903EB9" w:rsidP="00903EB9">
      <w:pPr>
        <w:pStyle w:val="ConsPlusNormal"/>
        <w:jc w:val="right"/>
        <w:rPr>
          <w:rFonts w:ascii="Times New Roman" w:hAnsi="Times New Roman" w:cs="Times New Roman"/>
          <w:sz w:val="24"/>
          <w:szCs w:val="24"/>
        </w:rPr>
      </w:pPr>
      <w:r w:rsidRPr="00C401B2">
        <w:rPr>
          <w:rFonts w:ascii="Times New Roman" w:hAnsi="Times New Roman" w:cs="Times New Roman"/>
          <w:sz w:val="24"/>
          <w:szCs w:val="24"/>
        </w:rPr>
        <w:t>к Административному регламенту</w:t>
      </w:r>
    </w:p>
    <w:p w:rsidR="00903EB9" w:rsidRPr="00C401B2" w:rsidRDefault="00903EB9" w:rsidP="00903EB9">
      <w:pPr>
        <w:pStyle w:val="ConsPlusNormal"/>
        <w:jc w:val="right"/>
        <w:rPr>
          <w:rFonts w:ascii="Times New Roman" w:hAnsi="Times New Roman" w:cs="Times New Roman"/>
          <w:sz w:val="24"/>
          <w:szCs w:val="24"/>
        </w:rPr>
      </w:pPr>
      <w:r w:rsidRPr="00C401B2">
        <w:rPr>
          <w:rFonts w:ascii="Times New Roman" w:hAnsi="Times New Roman" w:cs="Times New Roman"/>
          <w:sz w:val="24"/>
          <w:szCs w:val="24"/>
        </w:rPr>
        <w:t>предост</w:t>
      </w:r>
      <w:r>
        <w:rPr>
          <w:rFonts w:ascii="Times New Roman" w:hAnsi="Times New Roman" w:cs="Times New Roman"/>
          <w:sz w:val="24"/>
          <w:szCs w:val="24"/>
        </w:rPr>
        <w:t>авления государственной услуги «</w:t>
      </w:r>
      <w:r w:rsidRPr="00C401B2">
        <w:rPr>
          <w:rFonts w:ascii="Times New Roman" w:hAnsi="Times New Roman" w:cs="Times New Roman"/>
          <w:sz w:val="24"/>
          <w:szCs w:val="24"/>
        </w:rPr>
        <w:t>Предоставление</w:t>
      </w:r>
    </w:p>
    <w:p w:rsidR="00903EB9" w:rsidRPr="00C401B2" w:rsidRDefault="00903EB9" w:rsidP="00903EB9">
      <w:pPr>
        <w:pStyle w:val="ConsPlusNormal"/>
        <w:jc w:val="right"/>
        <w:rPr>
          <w:rFonts w:ascii="Times New Roman" w:hAnsi="Times New Roman" w:cs="Times New Roman"/>
          <w:sz w:val="24"/>
          <w:szCs w:val="24"/>
        </w:rPr>
      </w:pPr>
      <w:r w:rsidRPr="00C401B2">
        <w:rPr>
          <w:rFonts w:ascii="Times New Roman" w:hAnsi="Times New Roman" w:cs="Times New Roman"/>
          <w:sz w:val="24"/>
          <w:szCs w:val="24"/>
        </w:rPr>
        <w:t>в аренду, в собственность, безвозмездное пользование</w:t>
      </w:r>
    </w:p>
    <w:p w:rsidR="00903EB9" w:rsidRPr="00C401B2" w:rsidRDefault="00903EB9" w:rsidP="00903EB9">
      <w:pPr>
        <w:pStyle w:val="ConsPlusNormal"/>
        <w:jc w:val="right"/>
        <w:rPr>
          <w:rFonts w:ascii="Times New Roman" w:hAnsi="Times New Roman" w:cs="Times New Roman"/>
          <w:sz w:val="24"/>
          <w:szCs w:val="24"/>
        </w:rPr>
      </w:pPr>
      <w:r w:rsidRPr="00C401B2">
        <w:rPr>
          <w:rFonts w:ascii="Times New Roman" w:hAnsi="Times New Roman" w:cs="Times New Roman"/>
          <w:sz w:val="24"/>
          <w:szCs w:val="24"/>
        </w:rPr>
        <w:t>земельных участков, находящихся в собственности</w:t>
      </w:r>
    </w:p>
    <w:p w:rsidR="00903EB9" w:rsidRPr="00C401B2" w:rsidRDefault="00903EB9" w:rsidP="00903EB9">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 Кожевниковский район</w:t>
      </w:r>
    </w:p>
    <w:p w:rsidR="00C401B2" w:rsidRPr="00C401B2" w:rsidRDefault="00213F4A" w:rsidP="00C401B2">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EA34710" wp14:editId="68EA0EB2">
                <wp:simplePos x="0" y="0"/>
                <wp:positionH relativeFrom="column">
                  <wp:posOffset>2309495</wp:posOffset>
                </wp:positionH>
                <wp:positionV relativeFrom="paragraph">
                  <wp:posOffset>65405</wp:posOffset>
                </wp:positionV>
                <wp:extent cx="1866900" cy="5810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1866900" cy="581025"/>
                        </a:xfrm>
                        <a:prstGeom prst="rect">
                          <a:avLst/>
                        </a:prstGeom>
                      </wps:spPr>
                      <wps:style>
                        <a:lnRef idx="2">
                          <a:schemeClr val="dk1"/>
                        </a:lnRef>
                        <a:fillRef idx="1">
                          <a:schemeClr val="lt1"/>
                        </a:fillRef>
                        <a:effectRef idx="0">
                          <a:schemeClr val="dk1"/>
                        </a:effectRef>
                        <a:fontRef idx="minor">
                          <a:schemeClr val="dk1"/>
                        </a:fontRef>
                      </wps:style>
                      <wps:txbx>
                        <w:txbxContent>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Прием и регистрация заявления</w:t>
                            </w:r>
                          </w:p>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left:0;text-align:left;margin-left:181.85pt;margin-top:5.15pt;width:147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" fillcolor="white [3201]" strokecolor="black [3200]" strokeweight="2pt">
                <v:textbox>
                  <w:txbxContent>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Прием и регистрация заявления</w:t>
                      </w:r>
                    </w:p>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1 день</w:t>
                      </w:r>
                    </w:p>
                  </w:txbxContent>
                </v:textbox>
              </v:rect>
            </w:pict>
          </mc:Fallback>
        </mc:AlternateContent>
      </w: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213F4A" w:rsidP="00C401B2">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45669DDC" wp14:editId="0CC2E029">
                <wp:simplePos x="0" y="0"/>
                <wp:positionH relativeFrom="column">
                  <wp:posOffset>3252470</wp:posOffset>
                </wp:positionH>
                <wp:positionV relativeFrom="paragraph">
                  <wp:posOffset>120650</wp:posOffset>
                </wp:positionV>
                <wp:extent cx="0" cy="314325"/>
                <wp:effectExtent l="95250" t="0" r="76200" b="66675"/>
                <wp:wrapNone/>
                <wp:docPr id="14" name="Прямая со стрелкой 14"/>
                <wp:cNvGraphicFramePr/>
                <a:graphic xmlns:a="http://schemas.openxmlformats.org/drawingml/2006/main">
                  <a:graphicData uri="http://schemas.microsoft.com/office/word/2010/wordprocessingShape">
                    <wps:wsp>
                      <wps:cNvCnPr/>
                      <wps:spPr>
                        <a:xfrm>
                          <a:off x="0" y="0"/>
                          <a:ext cx="0" cy="314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56.1pt;margin-top:9.5pt;width:0;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" strokecolor="black [3213]">
                <v:stroke endarrow="open"/>
              </v:shape>
            </w:pict>
          </mc:Fallback>
        </mc:AlternateContent>
      </w: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63820" w:rsidP="00C401B2">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3BA376C2" wp14:editId="090FB231">
                <wp:simplePos x="0" y="0"/>
                <wp:positionH relativeFrom="column">
                  <wp:posOffset>4805045</wp:posOffset>
                </wp:positionH>
                <wp:positionV relativeFrom="paragraph">
                  <wp:posOffset>84455</wp:posOffset>
                </wp:positionV>
                <wp:extent cx="1590675" cy="19526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590675" cy="1952625"/>
                        </a:xfrm>
                        <a:prstGeom prst="rect">
                          <a:avLst/>
                        </a:prstGeom>
                      </wps:spPr>
                      <wps:style>
                        <a:lnRef idx="2">
                          <a:schemeClr val="dk1"/>
                        </a:lnRef>
                        <a:fillRef idx="1">
                          <a:schemeClr val="lt1"/>
                        </a:fillRef>
                        <a:effectRef idx="0">
                          <a:schemeClr val="dk1"/>
                        </a:effectRef>
                        <a:fontRef idx="minor">
                          <a:schemeClr val="dk1"/>
                        </a:fontRef>
                      </wps:style>
                      <wps:txbx>
                        <w:txbxContent>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При наличии оснований для возвра</w:t>
                            </w:r>
                            <w:r>
                              <w:rPr>
                                <w:rFonts w:ascii="Times New Roman" w:hAnsi="Times New Roman" w:cs="Times New Roman"/>
                                <w:color w:val="0F243E" w:themeColor="text2" w:themeShade="80"/>
                                <w:sz w:val="20"/>
                                <w:szCs w:val="24"/>
                              </w:rPr>
                              <w:t>та заявления</w:t>
                            </w:r>
                            <w:r w:rsidRPr="005669F7">
                              <w:rPr>
                                <w:rFonts w:ascii="Times New Roman" w:hAnsi="Times New Roman" w:cs="Times New Roman"/>
                                <w:color w:val="0F243E" w:themeColor="text2" w:themeShade="80"/>
                                <w:sz w:val="20"/>
                                <w:szCs w:val="24"/>
                              </w:rPr>
                              <w:t xml:space="preserve"> о предоставлении муниципальной услуги, сотрудник отдела подготавливает и направляет уведомле</w:t>
                            </w:r>
                            <w:r>
                              <w:rPr>
                                <w:rFonts w:ascii="Times New Roman" w:hAnsi="Times New Roman" w:cs="Times New Roman"/>
                                <w:color w:val="0F243E" w:themeColor="text2" w:themeShade="80"/>
                                <w:sz w:val="20"/>
                                <w:szCs w:val="24"/>
                              </w:rPr>
                              <w:t>ние заявителю о возврате заявления</w:t>
                            </w:r>
                            <w:r w:rsidRPr="005669F7">
                              <w:rPr>
                                <w:rFonts w:ascii="Times New Roman" w:hAnsi="Times New Roman" w:cs="Times New Roman"/>
                                <w:color w:val="0F243E" w:themeColor="text2" w:themeShade="80"/>
                                <w:sz w:val="20"/>
                                <w:szCs w:val="24"/>
                              </w:rPr>
                              <w:t xml:space="preserve"> о предоставлении муниципальной услуги</w:t>
                            </w:r>
                          </w:p>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2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7" style="position:absolute;left:0;text-align:left;margin-left:378.35pt;margin-top:6.65pt;width:125.25pt;height:15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" fillcolor="white [3201]" strokecolor="black [3200]" strokeweight="2pt">
                <v:textbox>
                  <w:txbxContent>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При наличии оснований для возвра</w:t>
                      </w:r>
                      <w:r>
                        <w:rPr>
                          <w:rFonts w:ascii="Times New Roman" w:hAnsi="Times New Roman" w:cs="Times New Roman"/>
                          <w:color w:val="0F243E" w:themeColor="text2" w:themeShade="80"/>
                          <w:sz w:val="20"/>
                          <w:szCs w:val="24"/>
                        </w:rPr>
                        <w:t>та заявления</w:t>
                      </w:r>
                      <w:r w:rsidRPr="005669F7">
                        <w:rPr>
                          <w:rFonts w:ascii="Times New Roman" w:hAnsi="Times New Roman" w:cs="Times New Roman"/>
                          <w:color w:val="0F243E" w:themeColor="text2" w:themeShade="80"/>
                          <w:sz w:val="20"/>
                          <w:szCs w:val="24"/>
                        </w:rPr>
                        <w:t xml:space="preserve"> о предоставлении муниципальной услуги, сотрудник отдела подготавливает и направляет уведомле</w:t>
                      </w:r>
                      <w:r>
                        <w:rPr>
                          <w:rFonts w:ascii="Times New Roman" w:hAnsi="Times New Roman" w:cs="Times New Roman"/>
                          <w:color w:val="0F243E" w:themeColor="text2" w:themeShade="80"/>
                          <w:sz w:val="20"/>
                          <w:szCs w:val="24"/>
                        </w:rPr>
                        <w:t>ние заявителю о возврате заявления</w:t>
                      </w:r>
                      <w:r w:rsidRPr="005669F7">
                        <w:rPr>
                          <w:rFonts w:ascii="Times New Roman" w:hAnsi="Times New Roman" w:cs="Times New Roman"/>
                          <w:color w:val="0F243E" w:themeColor="text2" w:themeShade="80"/>
                          <w:sz w:val="20"/>
                          <w:szCs w:val="24"/>
                        </w:rPr>
                        <w:t xml:space="preserve"> о предоставлении муниципальной услуги</w:t>
                      </w:r>
                    </w:p>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2 дня</w:t>
                      </w:r>
                    </w:p>
                  </w:txbxContent>
                </v:textbox>
              </v:rect>
            </w:pict>
          </mc:Fallback>
        </mc:AlternateContent>
      </w:r>
      <w:r w:rsidR="00213F4A">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B73EBBA" wp14:editId="7926E6A7">
                <wp:simplePos x="0" y="0"/>
                <wp:positionH relativeFrom="column">
                  <wp:posOffset>2338070</wp:posOffset>
                </wp:positionH>
                <wp:positionV relativeFrom="paragraph">
                  <wp:posOffset>84455</wp:posOffset>
                </wp:positionV>
                <wp:extent cx="1838325" cy="8858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838325" cy="885825"/>
                        </a:xfrm>
                        <a:prstGeom prst="rect">
                          <a:avLst/>
                        </a:prstGeom>
                      </wps:spPr>
                      <wps:style>
                        <a:lnRef idx="2">
                          <a:schemeClr val="dk1"/>
                        </a:lnRef>
                        <a:fillRef idx="1">
                          <a:schemeClr val="lt1"/>
                        </a:fillRef>
                        <a:effectRef idx="0">
                          <a:schemeClr val="dk1"/>
                        </a:effectRef>
                        <a:fontRef idx="minor">
                          <a:schemeClr val="dk1"/>
                        </a:fontRef>
                      </wps:style>
                      <wps:txbx>
                        <w:txbxContent>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Рассмотрение заявления</w:t>
                            </w:r>
                            <w:r w:rsidRPr="005669F7">
                              <w:rPr>
                                <w:rFonts w:ascii="Times New Roman" w:hAnsi="Times New Roman" w:cs="Times New Roman"/>
                                <w:color w:val="0F243E" w:themeColor="text2" w:themeShade="80"/>
                                <w:sz w:val="20"/>
                                <w:szCs w:val="24"/>
                              </w:rPr>
                              <w:t xml:space="preserve"> на предмет отсутствия/наличи</w:t>
                            </w:r>
                            <w:r>
                              <w:rPr>
                                <w:rFonts w:ascii="Times New Roman" w:hAnsi="Times New Roman" w:cs="Times New Roman"/>
                                <w:color w:val="0F243E" w:themeColor="text2" w:themeShade="80"/>
                                <w:sz w:val="20"/>
                                <w:szCs w:val="24"/>
                              </w:rPr>
                              <w:t>я оснований для возврата заявления</w:t>
                            </w:r>
                            <w:r w:rsidRPr="005669F7">
                              <w:rPr>
                                <w:rFonts w:ascii="Times New Roman" w:hAnsi="Times New Roman" w:cs="Times New Roman"/>
                                <w:color w:val="0F243E" w:themeColor="text2" w:themeShade="80"/>
                                <w:sz w:val="20"/>
                                <w:szCs w:val="24"/>
                              </w:rPr>
                              <w:t xml:space="preserve"> заявителю</w:t>
                            </w:r>
                          </w:p>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left:0;text-align:left;margin-left:184.1pt;margin-top:6.65pt;width:144.7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" fillcolor="white [3201]" strokecolor="black [3200]" strokeweight="2pt">
                <v:textbox>
                  <w:txbxContent>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Рассмотрение заявления</w:t>
                      </w:r>
                      <w:r w:rsidRPr="005669F7">
                        <w:rPr>
                          <w:rFonts w:ascii="Times New Roman" w:hAnsi="Times New Roman" w:cs="Times New Roman"/>
                          <w:color w:val="0F243E" w:themeColor="text2" w:themeShade="80"/>
                          <w:sz w:val="20"/>
                          <w:szCs w:val="24"/>
                        </w:rPr>
                        <w:t xml:space="preserve"> на предмет отсутствия/наличи</w:t>
                      </w:r>
                      <w:r>
                        <w:rPr>
                          <w:rFonts w:ascii="Times New Roman" w:hAnsi="Times New Roman" w:cs="Times New Roman"/>
                          <w:color w:val="0F243E" w:themeColor="text2" w:themeShade="80"/>
                          <w:sz w:val="20"/>
                          <w:szCs w:val="24"/>
                        </w:rPr>
                        <w:t>я оснований для возврата заявления</w:t>
                      </w:r>
                      <w:r w:rsidRPr="005669F7">
                        <w:rPr>
                          <w:rFonts w:ascii="Times New Roman" w:hAnsi="Times New Roman" w:cs="Times New Roman"/>
                          <w:color w:val="0F243E" w:themeColor="text2" w:themeShade="80"/>
                          <w:sz w:val="20"/>
                          <w:szCs w:val="24"/>
                        </w:rPr>
                        <w:t xml:space="preserve"> заявителю</w:t>
                      </w:r>
                    </w:p>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1 день</w:t>
                      </w:r>
                    </w:p>
                  </w:txbxContent>
                </v:textbox>
              </v:rect>
            </w:pict>
          </mc:Fallback>
        </mc:AlternateContent>
      </w:r>
      <w:r w:rsidR="00213F4A">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46B9BB0" wp14:editId="0F409511">
                <wp:simplePos x="0" y="0"/>
                <wp:positionH relativeFrom="column">
                  <wp:posOffset>137795</wp:posOffset>
                </wp:positionH>
                <wp:positionV relativeFrom="paragraph">
                  <wp:posOffset>84455</wp:posOffset>
                </wp:positionV>
                <wp:extent cx="1581150" cy="19526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581150" cy="1952625"/>
                        </a:xfrm>
                        <a:prstGeom prst="rect">
                          <a:avLst/>
                        </a:prstGeom>
                      </wps:spPr>
                      <wps:style>
                        <a:lnRef idx="2">
                          <a:schemeClr val="dk1"/>
                        </a:lnRef>
                        <a:fillRef idx="1">
                          <a:schemeClr val="lt1"/>
                        </a:fillRef>
                        <a:effectRef idx="0">
                          <a:schemeClr val="dk1"/>
                        </a:effectRef>
                        <a:fontRef idx="minor">
                          <a:schemeClr val="dk1"/>
                        </a:fontRef>
                      </wps:style>
                      <wps:txbx>
                        <w:txbxContent>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 xml:space="preserve">При отсутствии оснований для </w:t>
                            </w:r>
                            <w:r>
                              <w:rPr>
                                <w:rFonts w:ascii="Times New Roman" w:hAnsi="Times New Roman" w:cs="Times New Roman"/>
                                <w:color w:val="0F243E" w:themeColor="text2" w:themeShade="80"/>
                                <w:sz w:val="20"/>
                                <w:szCs w:val="24"/>
                              </w:rPr>
                              <w:t>возврата заявления</w:t>
                            </w:r>
                            <w:r w:rsidRPr="005669F7">
                              <w:rPr>
                                <w:rFonts w:ascii="Times New Roman" w:hAnsi="Times New Roman" w:cs="Times New Roman"/>
                                <w:color w:val="0F243E" w:themeColor="text2" w:themeShade="80"/>
                                <w:sz w:val="20"/>
                                <w:szCs w:val="24"/>
                              </w:rPr>
                              <w:t>, сотрудник</w:t>
                            </w:r>
                            <w:r>
                              <w:rPr>
                                <w:rFonts w:ascii="Times New Roman" w:hAnsi="Times New Roman" w:cs="Times New Roman"/>
                                <w:color w:val="0F243E" w:themeColor="text2" w:themeShade="80"/>
                                <w:sz w:val="20"/>
                                <w:szCs w:val="24"/>
                              </w:rPr>
                              <w:t>ом отдела рассматривается заявление</w:t>
                            </w:r>
                            <w:r w:rsidRPr="005669F7">
                              <w:rPr>
                                <w:rFonts w:ascii="Times New Roman" w:hAnsi="Times New Roman" w:cs="Times New Roman"/>
                                <w:color w:val="0F243E" w:themeColor="text2" w:themeShade="80"/>
                                <w:sz w:val="20"/>
                                <w:szCs w:val="24"/>
                              </w:rPr>
                              <w:t xml:space="preserve"> на предмет необходимости получения сведений, ос</w:t>
                            </w:r>
                            <w:r>
                              <w:rPr>
                                <w:rFonts w:ascii="Times New Roman" w:hAnsi="Times New Roman" w:cs="Times New Roman"/>
                                <w:color w:val="0F243E" w:themeColor="text2" w:themeShade="80"/>
                                <w:sz w:val="20"/>
                                <w:szCs w:val="24"/>
                              </w:rPr>
                              <w:t>уществляющих</w:t>
                            </w:r>
                            <w:r w:rsidRPr="005669F7">
                              <w:rPr>
                                <w:rFonts w:ascii="Times New Roman" w:hAnsi="Times New Roman" w:cs="Times New Roman"/>
                                <w:color w:val="0F243E" w:themeColor="text2" w:themeShade="80"/>
                                <w:sz w:val="20"/>
                                <w:szCs w:val="24"/>
                              </w:rPr>
                              <w:t>ся в рамках межведомственного взаимодействия</w:t>
                            </w:r>
                          </w:p>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1 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left:0;text-align:left;margin-left:10.85pt;margin-top:6.65pt;width:124.5pt;height:1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" fillcolor="white [3201]" strokecolor="black [3200]" strokeweight="2pt">
                <v:textbox>
                  <w:txbxContent>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 xml:space="preserve">При отсутствии оснований для </w:t>
                      </w:r>
                      <w:r>
                        <w:rPr>
                          <w:rFonts w:ascii="Times New Roman" w:hAnsi="Times New Roman" w:cs="Times New Roman"/>
                          <w:color w:val="0F243E" w:themeColor="text2" w:themeShade="80"/>
                          <w:sz w:val="20"/>
                          <w:szCs w:val="24"/>
                        </w:rPr>
                        <w:t>возврата заявления</w:t>
                      </w:r>
                      <w:r w:rsidRPr="005669F7">
                        <w:rPr>
                          <w:rFonts w:ascii="Times New Roman" w:hAnsi="Times New Roman" w:cs="Times New Roman"/>
                          <w:color w:val="0F243E" w:themeColor="text2" w:themeShade="80"/>
                          <w:sz w:val="20"/>
                          <w:szCs w:val="24"/>
                        </w:rPr>
                        <w:t>, сотрудник</w:t>
                      </w:r>
                      <w:r>
                        <w:rPr>
                          <w:rFonts w:ascii="Times New Roman" w:hAnsi="Times New Roman" w:cs="Times New Roman"/>
                          <w:color w:val="0F243E" w:themeColor="text2" w:themeShade="80"/>
                          <w:sz w:val="20"/>
                          <w:szCs w:val="24"/>
                        </w:rPr>
                        <w:t>ом отдела рассматривается заявление</w:t>
                      </w:r>
                      <w:r w:rsidRPr="005669F7">
                        <w:rPr>
                          <w:rFonts w:ascii="Times New Roman" w:hAnsi="Times New Roman" w:cs="Times New Roman"/>
                          <w:color w:val="0F243E" w:themeColor="text2" w:themeShade="80"/>
                          <w:sz w:val="20"/>
                          <w:szCs w:val="24"/>
                        </w:rPr>
                        <w:t xml:space="preserve"> на предмет необходимости получения сведений, ос</w:t>
                      </w:r>
                      <w:r>
                        <w:rPr>
                          <w:rFonts w:ascii="Times New Roman" w:hAnsi="Times New Roman" w:cs="Times New Roman"/>
                          <w:color w:val="0F243E" w:themeColor="text2" w:themeShade="80"/>
                          <w:sz w:val="20"/>
                          <w:szCs w:val="24"/>
                        </w:rPr>
                        <w:t>уществляющих</w:t>
                      </w:r>
                      <w:r w:rsidRPr="005669F7">
                        <w:rPr>
                          <w:rFonts w:ascii="Times New Roman" w:hAnsi="Times New Roman" w:cs="Times New Roman"/>
                          <w:color w:val="0F243E" w:themeColor="text2" w:themeShade="80"/>
                          <w:sz w:val="20"/>
                          <w:szCs w:val="24"/>
                        </w:rPr>
                        <w:t>ся в рамках межведомственного взаимодействия</w:t>
                      </w:r>
                    </w:p>
                    <w:p w:rsidR="00166633" w:rsidRPr="005669F7" w:rsidRDefault="00166633" w:rsidP="00903EB9">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1 день</w:t>
                      </w:r>
                    </w:p>
                  </w:txbxContent>
                </v:textbox>
              </v:rect>
            </w:pict>
          </mc:Fallback>
        </mc:AlternateContent>
      </w:r>
    </w:p>
    <w:p w:rsidR="00C401B2" w:rsidRPr="00C401B2" w:rsidRDefault="00213F4A" w:rsidP="00C401B2">
      <w:pPr>
        <w:pStyle w:val="ConsPlusNormal"/>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4056EEDE" wp14:editId="62168281">
                <wp:simplePos x="0" y="0"/>
                <wp:positionH relativeFrom="column">
                  <wp:posOffset>4176395</wp:posOffset>
                </wp:positionH>
                <wp:positionV relativeFrom="paragraph">
                  <wp:posOffset>109220</wp:posOffset>
                </wp:positionV>
                <wp:extent cx="628650" cy="0"/>
                <wp:effectExtent l="0" t="76200" r="19050" b="114300"/>
                <wp:wrapNone/>
                <wp:docPr id="18" name="Прямая со стрелкой 18"/>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328.85pt;margin-top:8.6pt;width:49.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" strokecolor="black [3213]">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14997020" wp14:editId="5D6F2642">
                <wp:simplePos x="0" y="0"/>
                <wp:positionH relativeFrom="column">
                  <wp:posOffset>1718945</wp:posOffset>
                </wp:positionH>
                <wp:positionV relativeFrom="paragraph">
                  <wp:posOffset>109220</wp:posOffset>
                </wp:positionV>
                <wp:extent cx="589915" cy="0"/>
                <wp:effectExtent l="38100" t="76200" r="0" b="1143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5899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35.35pt;margin-top:8.6pt;width:46.4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" strokecolor="black [3213]">
                <v:stroke endarrow="open"/>
              </v:shape>
            </w:pict>
          </mc:Fallback>
        </mc:AlternateContent>
      </w: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C401B2" w:rsidRPr="00C401B2" w:rsidRDefault="00C401B2" w:rsidP="00C401B2">
      <w:pPr>
        <w:pStyle w:val="ConsPlusNormal"/>
        <w:jc w:val="both"/>
        <w:rPr>
          <w:rFonts w:ascii="Times New Roman" w:hAnsi="Times New Roman" w:cs="Times New Roman"/>
          <w:sz w:val="24"/>
          <w:szCs w:val="24"/>
        </w:rPr>
      </w:pPr>
    </w:p>
    <w:p w:rsidR="007E50A3" w:rsidRPr="00C401B2" w:rsidRDefault="00D72B2B">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29EF5497" wp14:editId="5D8CE777">
                <wp:simplePos x="0" y="0"/>
                <wp:positionH relativeFrom="column">
                  <wp:posOffset>99695</wp:posOffset>
                </wp:positionH>
                <wp:positionV relativeFrom="paragraph">
                  <wp:posOffset>1570355</wp:posOffset>
                </wp:positionV>
                <wp:extent cx="1628775" cy="26479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1628775" cy="2647950"/>
                        </a:xfrm>
                        <a:prstGeom prst="rect">
                          <a:avLst/>
                        </a:prstGeom>
                      </wps:spPr>
                      <wps:style>
                        <a:lnRef idx="2">
                          <a:schemeClr val="dk1"/>
                        </a:lnRef>
                        <a:fillRef idx="1">
                          <a:schemeClr val="lt1"/>
                        </a:fillRef>
                        <a:effectRef idx="0">
                          <a:schemeClr val="dk1"/>
                        </a:effectRef>
                        <a:fontRef idx="minor">
                          <a:schemeClr val="dk1"/>
                        </a:fontRef>
                      </wps:style>
                      <wps:txbx>
                        <w:txbxContent>
                          <w:p w:rsidR="00166633" w:rsidRDefault="00166633" w:rsidP="005669F7">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 xml:space="preserve">В случае </w:t>
                            </w:r>
                            <w:r>
                              <w:rPr>
                                <w:rFonts w:ascii="Times New Roman" w:hAnsi="Times New Roman" w:cs="Times New Roman"/>
                                <w:color w:val="0F243E" w:themeColor="text2" w:themeShade="80"/>
                                <w:sz w:val="20"/>
                                <w:szCs w:val="24"/>
                              </w:rPr>
                              <w:t>необходимости получения сведений сотрудник отдела подготавливает и запрашивает запросы сведений с использованием межведомственного взаимодействия, затем переходит к выполнению Административных процедур, которые указаны в п/п 6,7,8,9</w:t>
                            </w:r>
                          </w:p>
                          <w:p w:rsidR="00166633" w:rsidRDefault="00166633" w:rsidP="005669F7">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 xml:space="preserve">п. 30, п. 32 Административного регламента </w:t>
                            </w:r>
                          </w:p>
                          <w:p w:rsidR="00166633" w:rsidRPr="005669F7" w:rsidRDefault="00166633" w:rsidP="005669F7">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3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0" style="position:absolute;margin-left:7.85pt;margin-top:123.65pt;width:128.25pt;height:2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" fillcolor="white [3201]" strokecolor="black [3200]" strokeweight="2pt">
                <v:textbox>
                  <w:txbxContent>
                    <w:p w:rsidR="00166633" w:rsidRDefault="00166633" w:rsidP="005669F7">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 xml:space="preserve">В случае </w:t>
                      </w:r>
                      <w:r>
                        <w:rPr>
                          <w:rFonts w:ascii="Times New Roman" w:hAnsi="Times New Roman" w:cs="Times New Roman"/>
                          <w:color w:val="0F243E" w:themeColor="text2" w:themeShade="80"/>
                          <w:sz w:val="20"/>
                          <w:szCs w:val="24"/>
                        </w:rPr>
                        <w:t xml:space="preserve">необходимости получения сведений сотрудник отдела подготавливает и запрашивает запросы сведений с использованием межведомственного взаимодействия, затем переходит к выполнению Административных процедур, которые указаны в </w:t>
                      </w:r>
                      <w:proofErr w:type="gramStart"/>
                      <w:r>
                        <w:rPr>
                          <w:rFonts w:ascii="Times New Roman" w:hAnsi="Times New Roman" w:cs="Times New Roman"/>
                          <w:color w:val="0F243E" w:themeColor="text2" w:themeShade="80"/>
                          <w:sz w:val="20"/>
                          <w:szCs w:val="24"/>
                        </w:rPr>
                        <w:t>п</w:t>
                      </w:r>
                      <w:proofErr w:type="gramEnd"/>
                      <w:r>
                        <w:rPr>
                          <w:rFonts w:ascii="Times New Roman" w:hAnsi="Times New Roman" w:cs="Times New Roman"/>
                          <w:color w:val="0F243E" w:themeColor="text2" w:themeShade="80"/>
                          <w:sz w:val="20"/>
                          <w:szCs w:val="24"/>
                        </w:rPr>
                        <w:t>/п 6,7,8,9</w:t>
                      </w:r>
                    </w:p>
                    <w:p w:rsidR="00166633" w:rsidRDefault="00166633" w:rsidP="005669F7">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 xml:space="preserve">п. 30, п. 32 Административного регламента </w:t>
                      </w:r>
                    </w:p>
                    <w:p w:rsidR="00166633" w:rsidRPr="005669F7" w:rsidRDefault="00166633" w:rsidP="005669F7">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3 дня</w:t>
                      </w:r>
                    </w:p>
                  </w:txbxContent>
                </v:textbox>
              </v:rect>
            </w:pict>
          </mc:Fallback>
        </mc:AlternateContent>
      </w:r>
      <w:r w:rsidR="00213F4A">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1F5A4612" wp14:editId="653EDE47">
                <wp:simplePos x="0" y="0"/>
                <wp:positionH relativeFrom="column">
                  <wp:posOffset>3233420</wp:posOffset>
                </wp:positionH>
                <wp:positionV relativeFrom="paragraph">
                  <wp:posOffset>4323080</wp:posOffset>
                </wp:positionV>
                <wp:extent cx="9525" cy="371475"/>
                <wp:effectExtent l="76200" t="0" r="85725" b="66675"/>
                <wp:wrapNone/>
                <wp:docPr id="23" name="Прямая со стрелкой 23"/>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3" o:spid="_x0000_s1026" type="#_x0000_t32" style="position:absolute;margin-left:254.6pt;margin-top:340.4pt;width:.75pt;height:29.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" strokecolor="black [3213]">
                <v:stroke endarrow="open"/>
              </v:shape>
            </w:pict>
          </mc:Fallback>
        </mc:AlternateContent>
      </w:r>
      <w:r w:rsidR="00213F4A">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37E23D68" wp14:editId="7D5AA308">
                <wp:simplePos x="0" y="0"/>
                <wp:positionH relativeFrom="column">
                  <wp:posOffset>2347595</wp:posOffset>
                </wp:positionH>
                <wp:positionV relativeFrom="paragraph">
                  <wp:posOffset>532130</wp:posOffset>
                </wp:positionV>
                <wp:extent cx="1828800" cy="18002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1828800" cy="1800225"/>
                        </a:xfrm>
                        <a:prstGeom prst="rect">
                          <a:avLst/>
                        </a:prstGeom>
                      </wps:spPr>
                      <wps:style>
                        <a:lnRef idx="2">
                          <a:schemeClr val="dk1"/>
                        </a:lnRef>
                        <a:fillRef idx="1">
                          <a:schemeClr val="lt1"/>
                        </a:fillRef>
                        <a:effectRef idx="0">
                          <a:schemeClr val="dk1"/>
                        </a:effectRef>
                        <a:fontRef idx="minor">
                          <a:schemeClr val="dk1"/>
                        </a:fontRef>
                      </wps:style>
                      <wps:txbx>
                        <w:txbxContent>
                          <w:p w:rsidR="00166633" w:rsidRPr="005669F7" w:rsidRDefault="00166633" w:rsidP="005669F7">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В случае отсутствия необходимости получения сведений</w:t>
                            </w:r>
                            <w:r>
                              <w:rPr>
                                <w:rFonts w:ascii="Times New Roman" w:hAnsi="Times New Roman" w:cs="Times New Roman"/>
                                <w:color w:val="0F243E" w:themeColor="text2" w:themeShade="80"/>
                                <w:sz w:val="20"/>
                                <w:szCs w:val="24"/>
                              </w:rPr>
                              <w:t>,</w:t>
                            </w:r>
                            <w:r w:rsidRPr="005669F7">
                              <w:rPr>
                                <w:rFonts w:ascii="Times New Roman" w:hAnsi="Times New Roman" w:cs="Times New Roman"/>
                                <w:color w:val="0F243E" w:themeColor="text2" w:themeShade="80"/>
                                <w:sz w:val="20"/>
                                <w:szCs w:val="24"/>
                              </w:rPr>
                              <w:t xml:space="preserve"> сотру</w:t>
                            </w:r>
                            <w:r>
                              <w:rPr>
                                <w:rFonts w:ascii="Times New Roman" w:hAnsi="Times New Roman" w:cs="Times New Roman"/>
                                <w:color w:val="0F243E" w:themeColor="text2" w:themeShade="80"/>
                                <w:sz w:val="20"/>
                                <w:szCs w:val="24"/>
                              </w:rPr>
                              <w:t>дник отдела рассматривает заявление</w:t>
                            </w:r>
                            <w:r w:rsidRPr="005669F7">
                              <w:rPr>
                                <w:rFonts w:ascii="Times New Roman" w:hAnsi="Times New Roman" w:cs="Times New Roman"/>
                                <w:color w:val="0F243E" w:themeColor="text2" w:themeShade="80"/>
                                <w:sz w:val="20"/>
                                <w:szCs w:val="24"/>
                              </w:rPr>
                              <w:t xml:space="preserve"> и приложенные к нему документы на предмет наличия/отсутствия оснований для отказа в предоставлении муниципальной услуги </w:t>
                            </w:r>
                          </w:p>
                          <w:p w:rsidR="00166633" w:rsidRPr="005669F7" w:rsidRDefault="00166633" w:rsidP="005669F7">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3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margin-left:184.85pt;margin-top:41.9pt;width:2in;height:14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" fillcolor="white [3201]" strokecolor="black [3200]" strokeweight="2pt">
                <v:textbox>
                  <w:txbxContent>
                    <w:p w:rsidR="00166633" w:rsidRPr="005669F7" w:rsidRDefault="00166633" w:rsidP="005669F7">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В случае отсутствия необходимости получения сведений</w:t>
                      </w:r>
                      <w:r>
                        <w:rPr>
                          <w:rFonts w:ascii="Times New Roman" w:hAnsi="Times New Roman" w:cs="Times New Roman"/>
                          <w:color w:val="0F243E" w:themeColor="text2" w:themeShade="80"/>
                          <w:sz w:val="20"/>
                          <w:szCs w:val="24"/>
                        </w:rPr>
                        <w:t>,</w:t>
                      </w:r>
                      <w:r w:rsidRPr="005669F7">
                        <w:rPr>
                          <w:rFonts w:ascii="Times New Roman" w:hAnsi="Times New Roman" w:cs="Times New Roman"/>
                          <w:color w:val="0F243E" w:themeColor="text2" w:themeShade="80"/>
                          <w:sz w:val="20"/>
                          <w:szCs w:val="24"/>
                        </w:rPr>
                        <w:t xml:space="preserve"> сотру</w:t>
                      </w:r>
                      <w:r>
                        <w:rPr>
                          <w:rFonts w:ascii="Times New Roman" w:hAnsi="Times New Roman" w:cs="Times New Roman"/>
                          <w:color w:val="0F243E" w:themeColor="text2" w:themeShade="80"/>
                          <w:sz w:val="20"/>
                          <w:szCs w:val="24"/>
                        </w:rPr>
                        <w:t>дник отдела рассматривает заявление</w:t>
                      </w:r>
                      <w:r w:rsidRPr="005669F7">
                        <w:rPr>
                          <w:rFonts w:ascii="Times New Roman" w:hAnsi="Times New Roman" w:cs="Times New Roman"/>
                          <w:color w:val="0F243E" w:themeColor="text2" w:themeShade="80"/>
                          <w:sz w:val="20"/>
                          <w:szCs w:val="24"/>
                        </w:rPr>
                        <w:t xml:space="preserve"> и приложенные к нему документы на предмет наличия/отсутствия оснований для отказа в предоставлении муниципальной услуги </w:t>
                      </w:r>
                    </w:p>
                    <w:p w:rsidR="00166633" w:rsidRPr="005669F7" w:rsidRDefault="00166633" w:rsidP="005669F7">
                      <w:pPr>
                        <w:spacing w:after="0" w:line="240" w:lineRule="auto"/>
                        <w:jc w:val="center"/>
                        <w:rPr>
                          <w:rFonts w:ascii="Times New Roman" w:hAnsi="Times New Roman" w:cs="Times New Roman"/>
                          <w:color w:val="0F243E" w:themeColor="text2" w:themeShade="80"/>
                          <w:sz w:val="20"/>
                          <w:szCs w:val="24"/>
                        </w:rPr>
                      </w:pPr>
                      <w:r w:rsidRPr="005669F7">
                        <w:rPr>
                          <w:rFonts w:ascii="Times New Roman" w:hAnsi="Times New Roman" w:cs="Times New Roman"/>
                          <w:color w:val="0F243E" w:themeColor="text2" w:themeShade="80"/>
                          <w:sz w:val="20"/>
                          <w:szCs w:val="24"/>
                        </w:rPr>
                        <w:t>3 дня</w:t>
                      </w:r>
                    </w:p>
                  </w:txbxContent>
                </v:textbox>
              </v:rect>
            </w:pict>
          </mc:Fallback>
        </mc:AlternateContent>
      </w:r>
      <w:r w:rsidR="00213F4A">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192D6B76" wp14:editId="7E804396">
                <wp:simplePos x="0" y="0"/>
                <wp:positionH relativeFrom="column">
                  <wp:posOffset>3233420</wp:posOffset>
                </wp:positionH>
                <wp:positionV relativeFrom="paragraph">
                  <wp:posOffset>2332355</wp:posOffset>
                </wp:positionV>
                <wp:extent cx="9525" cy="371475"/>
                <wp:effectExtent l="76200" t="0" r="85725" b="66675"/>
                <wp:wrapNone/>
                <wp:docPr id="22" name="Прямая со стрелкой 22"/>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 o:spid="_x0000_s1026" type="#_x0000_t32" style="position:absolute;margin-left:254.6pt;margin-top:183.65pt;width:.75pt;height:29.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" strokecolor="black [3213]">
                <v:stroke endarrow="open"/>
              </v:shape>
            </w:pict>
          </mc:Fallback>
        </mc:AlternateContent>
      </w:r>
      <w:r w:rsidR="00213F4A">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19ADDAC3" wp14:editId="3DAE3BB0">
                <wp:simplePos x="0" y="0"/>
                <wp:positionH relativeFrom="column">
                  <wp:posOffset>4176395</wp:posOffset>
                </wp:positionH>
                <wp:positionV relativeFrom="paragraph">
                  <wp:posOffset>1894205</wp:posOffset>
                </wp:positionV>
                <wp:extent cx="628650" cy="0"/>
                <wp:effectExtent l="0" t="76200" r="19050" b="114300"/>
                <wp:wrapNone/>
                <wp:docPr id="19" name="Прямая со стрелкой 19"/>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328.85pt;margin-top:149.15pt;width:49.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" strokecolor="black [3213]">
                <v:stroke endarrow="open"/>
              </v:shape>
            </w:pict>
          </mc:Fallback>
        </mc:AlternateContent>
      </w:r>
      <w:r w:rsidR="00213F4A">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6034A866" wp14:editId="5F2D4C9C">
                <wp:simplePos x="0" y="0"/>
                <wp:positionH relativeFrom="column">
                  <wp:posOffset>1728470</wp:posOffset>
                </wp:positionH>
                <wp:positionV relativeFrom="paragraph">
                  <wp:posOffset>808355</wp:posOffset>
                </wp:positionV>
                <wp:extent cx="581025" cy="0"/>
                <wp:effectExtent l="0" t="76200" r="28575" b="114300"/>
                <wp:wrapNone/>
                <wp:docPr id="17" name="Прямая со стрелкой 17"/>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136.1pt;margin-top:63.65pt;width:45.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" strokecolor="black [3213]">
                <v:stroke endarrow="open"/>
              </v:shape>
            </w:pict>
          </mc:Fallback>
        </mc:AlternateContent>
      </w:r>
      <w:r w:rsidR="00213F4A">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67E0EAAA" wp14:editId="3A976E79">
                <wp:simplePos x="0" y="0"/>
                <wp:positionH relativeFrom="column">
                  <wp:posOffset>909320</wp:posOffset>
                </wp:positionH>
                <wp:positionV relativeFrom="paragraph">
                  <wp:posOffset>1160780</wp:posOffset>
                </wp:positionV>
                <wp:extent cx="9525" cy="371475"/>
                <wp:effectExtent l="76200" t="0" r="85725" b="66675"/>
                <wp:wrapNone/>
                <wp:docPr id="16" name="Прямая со стрелкой 16"/>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6" o:spid="_x0000_s1026" type="#_x0000_t32" style="position:absolute;margin-left:71.6pt;margin-top:91.4pt;width:.75pt;height:29.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" strokecolor="black [3213]">
                <v:stroke endarrow="open"/>
              </v:shape>
            </w:pict>
          </mc:Fallback>
        </mc:AlternateContent>
      </w:r>
      <w:r w:rsidR="00213F4A">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5E75F551" wp14:editId="6E510AB3">
                <wp:simplePos x="0" y="0"/>
                <wp:positionH relativeFrom="column">
                  <wp:posOffset>2347595</wp:posOffset>
                </wp:positionH>
                <wp:positionV relativeFrom="paragraph">
                  <wp:posOffset>4713605</wp:posOffset>
                </wp:positionV>
                <wp:extent cx="1828800" cy="20478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1828800" cy="2047875"/>
                        </a:xfrm>
                        <a:prstGeom prst="rect">
                          <a:avLst/>
                        </a:prstGeom>
                      </wps:spPr>
                      <wps:style>
                        <a:lnRef idx="2">
                          <a:schemeClr val="dk1"/>
                        </a:lnRef>
                        <a:fillRef idx="1">
                          <a:schemeClr val="lt1"/>
                        </a:fillRef>
                        <a:effectRef idx="0">
                          <a:schemeClr val="dk1"/>
                        </a:effectRef>
                        <a:fontRef idx="minor">
                          <a:schemeClr val="dk1"/>
                        </a:fontRef>
                      </wps:style>
                      <wps:txbx>
                        <w:txbxContent>
                          <w:p w:rsidR="00166633" w:rsidRDefault="00166633" w:rsidP="00213F4A">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После оформления результата предоставления муниципальной услуги, сотрудник отдела направляет заявителю результат предоставления муниципальной услуги любым из выбранных заявителем способов которые указаны в п/п 3,6,7,8 п. 33 Административного регламента</w:t>
                            </w:r>
                          </w:p>
                          <w:p w:rsidR="00166633" w:rsidRPr="005669F7" w:rsidRDefault="00166633" w:rsidP="00213F4A">
                            <w:pPr>
                              <w:spacing w:after="0" w:line="240" w:lineRule="auto"/>
                              <w:jc w:val="center"/>
                              <w:rPr>
                                <w:rFonts w:ascii="Times New Roman" w:hAnsi="Times New Roman" w:cs="Times New Roman"/>
                                <w:color w:val="0F243E" w:themeColor="text2" w:themeShade="80"/>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2" style="position:absolute;margin-left:184.85pt;margin-top:371.15pt;width:2in;height:16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" fillcolor="white [3201]" strokecolor="black [3200]" strokeweight="2pt">
                <v:textbox>
                  <w:txbxContent>
                    <w:p w:rsidR="00166633" w:rsidRDefault="00166633" w:rsidP="00213F4A">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 xml:space="preserve">После оформления результата предоставления муниципальной услуги, сотрудник отдела направляет заявителю результат предоставления муниципальной услуги любым из выбранных заявителем способов которые указаны в </w:t>
                      </w:r>
                      <w:proofErr w:type="gramStart"/>
                      <w:r>
                        <w:rPr>
                          <w:rFonts w:ascii="Times New Roman" w:hAnsi="Times New Roman" w:cs="Times New Roman"/>
                          <w:color w:val="0F243E" w:themeColor="text2" w:themeShade="80"/>
                          <w:sz w:val="20"/>
                          <w:szCs w:val="24"/>
                        </w:rPr>
                        <w:t>п</w:t>
                      </w:r>
                      <w:proofErr w:type="gramEnd"/>
                      <w:r>
                        <w:rPr>
                          <w:rFonts w:ascii="Times New Roman" w:hAnsi="Times New Roman" w:cs="Times New Roman"/>
                          <w:color w:val="0F243E" w:themeColor="text2" w:themeShade="80"/>
                          <w:sz w:val="20"/>
                          <w:szCs w:val="24"/>
                        </w:rPr>
                        <w:t>/п 3,6,7,8 п. 33 Административного регламента</w:t>
                      </w:r>
                    </w:p>
                    <w:p w:rsidR="00166633" w:rsidRPr="005669F7" w:rsidRDefault="00166633" w:rsidP="00213F4A">
                      <w:pPr>
                        <w:spacing w:after="0" w:line="240" w:lineRule="auto"/>
                        <w:jc w:val="center"/>
                        <w:rPr>
                          <w:rFonts w:ascii="Times New Roman" w:hAnsi="Times New Roman" w:cs="Times New Roman"/>
                          <w:color w:val="0F243E" w:themeColor="text2" w:themeShade="80"/>
                          <w:sz w:val="20"/>
                          <w:szCs w:val="24"/>
                        </w:rPr>
                      </w:pPr>
                    </w:p>
                  </w:txbxContent>
                </v:textbox>
              </v:rect>
            </w:pict>
          </mc:Fallback>
        </mc:AlternateContent>
      </w:r>
      <w:r w:rsidR="00213F4A">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61472E8" wp14:editId="49890E1D">
                <wp:simplePos x="0" y="0"/>
                <wp:positionH relativeFrom="column">
                  <wp:posOffset>2347595</wp:posOffset>
                </wp:positionH>
                <wp:positionV relativeFrom="paragraph">
                  <wp:posOffset>2732405</wp:posOffset>
                </wp:positionV>
                <wp:extent cx="1828800" cy="15906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1828800" cy="1590675"/>
                        </a:xfrm>
                        <a:prstGeom prst="rect">
                          <a:avLst/>
                        </a:prstGeom>
                      </wps:spPr>
                      <wps:style>
                        <a:lnRef idx="2">
                          <a:schemeClr val="dk1"/>
                        </a:lnRef>
                        <a:fillRef idx="1">
                          <a:schemeClr val="lt1"/>
                        </a:fillRef>
                        <a:effectRef idx="0">
                          <a:schemeClr val="dk1"/>
                        </a:effectRef>
                        <a:fontRef idx="minor">
                          <a:schemeClr val="dk1"/>
                        </a:fontRef>
                      </wps:style>
                      <wps:txbx>
                        <w:txbxContent>
                          <w:p w:rsidR="00166633" w:rsidRDefault="00166633" w:rsidP="005669F7">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В случа</w:t>
                            </w:r>
                            <w:r w:rsidRPr="005669F7">
                              <w:rPr>
                                <w:rFonts w:ascii="Times New Roman" w:hAnsi="Times New Roman" w:cs="Times New Roman"/>
                                <w:color w:val="0F243E" w:themeColor="text2" w:themeShade="80"/>
                                <w:sz w:val="20"/>
                                <w:szCs w:val="24"/>
                              </w:rPr>
                              <w:t xml:space="preserve">е </w:t>
                            </w:r>
                            <w:r>
                              <w:rPr>
                                <w:rFonts w:ascii="Times New Roman" w:hAnsi="Times New Roman" w:cs="Times New Roman"/>
                                <w:color w:val="0F243E" w:themeColor="text2" w:themeShade="80"/>
                                <w:sz w:val="20"/>
                                <w:szCs w:val="24"/>
                              </w:rPr>
                              <w:t>отсутствия оснований для отказа в предоставлении муниципальной услуги, сотрудник отдела подготавливает результат предоставления муниципальной услуги</w:t>
                            </w:r>
                          </w:p>
                          <w:p w:rsidR="00166633" w:rsidRPr="005669F7" w:rsidRDefault="00166633" w:rsidP="005669F7">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15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3" style="position:absolute;margin-left:184.85pt;margin-top:215.15pt;width:2in;height:1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" fillcolor="white [3201]" strokecolor="black [3200]" strokeweight="2pt">
                <v:textbox>
                  <w:txbxContent>
                    <w:p w:rsidR="00166633" w:rsidRDefault="00166633" w:rsidP="005669F7">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В случа</w:t>
                      </w:r>
                      <w:r w:rsidRPr="005669F7">
                        <w:rPr>
                          <w:rFonts w:ascii="Times New Roman" w:hAnsi="Times New Roman" w:cs="Times New Roman"/>
                          <w:color w:val="0F243E" w:themeColor="text2" w:themeShade="80"/>
                          <w:sz w:val="20"/>
                          <w:szCs w:val="24"/>
                        </w:rPr>
                        <w:t xml:space="preserve">е </w:t>
                      </w:r>
                      <w:r>
                        <w:rPr>
                          <w:rFonts w:ascii="Times New Roman" w:hAnsi="Times New Roman" w:cs="Times New Roman"/>
                          <w:color w:val="0F243E" w:themeColor="text2" w:themeShade="80"/>
                          <w:sz w:val="20"/>
                          <w:szCs w:val="24"/>
                        </w:rPr>
                        <w:t>отсутствия оснований для отказа в предоставлении муниципальной услуги, сотрудник отдела подготавливает результат предоставления муниципальной услуги</w:t>
                      </w:r>
                    </w:p>
                    <w:p w:rsidR="00166633" w:rsidRPr="005669F7" w:rsidRDefault="00166633" w:rsidP="005669F7">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15 дней</w:t>
                      </w:r>
                    </w:p>
                  </w:txbxContent>
                </v:textbox>
              </v:rect>
            </w:pict>
          </mc:Fallback>
        </mc:AlternateContent>
      </w:r>
      <w:r w:rsidR="00213F4A">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EBC063A" wp14:editId="7E47AF51">
                <wp:simplePos x="0" y="0"/>
                <wp:positionH relativeFrom="column">
                  <wp:posOffset>4805045</wp:posOffset>
                </wp:positionH>
                <wp:positionV relativeFrom="paragraph">
                  <wp:posOffset>1656080</wp:posOffset>
                </wp:positionV>
                <wp:extent cx="1590675" cy="198120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1590675" cy="1981200"/>
                        </a:xfrm>
                        <a:prstGeom prst="rect">
                          <a:avLst/>
                        </a:prstGeom>
                      </wps:spPr>
                      <wps:style>
                        <a:lnRef idx="2">
                          <a:schemeClr val="dk1"/>
                        </a:lnRef>
                        <a:fillRef idx="1">
                          <a:schemeClr val="lt1"/>
                        </a:fillRef>
                        <a:effectRef idx="0">
                          <a:schemeClr val="dk1"/>
                        </a:effectRef>
                        <a:fontRef idx="minor">
                          <a:schemeClr val="dk1"/>
                        </a:fontRef>
                      </wps:style>
                      <wps:txbx>
                        <w:txbxContent>
                          <w:p w:rsidR="00166633" w:rsidRDefault="00166633" w:rsidP="005669F7">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В случа</w:t>
                            </w:r>
                            <w:r w:rsidRPr="005669F7">
                              <w:rPr>
                                <w:rFonts w:ascii="Times New Roman" w:hAnsi="Times New Roman" w:cs="Times New Roman"/>
                                <w:color w:val="0F243E" w:themeColor="text2" w:themeShade="80"/>
                                <w:sz w:val="20"/>
                                <w:szCs w:val="24"/>
                              </w:rPr>
                              <w:t xml:space="preserve">е </w:t>
                            </w:r>
                            <w:r>
                              <w:rPr>
                                <w:rFonts w:ascii="Times New Roman" w:hAnsi="Times New Roman" w:cs="Times New Roman"/>
                                <w:color w:val="0F243E" w:themeColor="text2" w:themeShade="80"/>
                                <w:sz w:val="20"/>
                                <w:szCs w:val="24"/>
                              </w:rPr>
                              <w:t>наличия оснований для отказа в предоставлении муниципальной услуги, сотрудник отдела подготавливает и направляет заявителю мотивированное уведомление об отказе в предоставлении муниципальной услуги</w:t>
                            </w:r>
                          </w:p>
                          <w:p w:rsidR="00166633" w:rsidRPr="005669F7" w:rsidRDefault="00166633" w:rsidP="005669F7">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 xml:space="preserve">21 день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4" style="position:absolute;margin-left:378.35pt;margin-top:130.4pt;width:125.25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" fillcolor="white [3201]" strokecolor="black [3200]" strokeweight="2pt">
                <v:textbox>
                  <w:txbxContent>
                    <w:p w:rsidR="00166633" w:rsidRDefault="00166633" w:rsidP="005669F7">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В случа</w:t>
                      </w:r>
                      <w:r w:rsidRPr="005669F7">
                        <w:rPr>
                          <w:rFonts w:ascii="Times New Roman" w:hAnsi="Times New Roman" w:cs="Times New Roman"/>
                          <w:color w:val="0F243E" w:themeColor="text2" w:themeShade="80"/>
                          <w:sz w:val="20"/>
                          <w:szCs w:val="24"/>
                        </w:rPr>
                        <w:t xml:space="preserve">е </w:t>
                      </w:r>
                      <w:r>
                        <w:rPr>
                          <w:rFonts w:ascii="Times New Roman" w:hAnsi="Times New Roman" w:cs="Times New Roman"/>
                          <w:color w:val="0F243E" w:themeColor="text2" w:themeShade="80"/>
                          <w:sz w:val="20"/>
                          <w:szCs w:val="24"/>
                        </w:rPr>
                        <w:t>наличия оснований для отказа в предоставлении муниципальной услуги, сотрудник отдела подготавливает и направляет заявителю мотивированное уведомление об отказе в предоставлении муниципальной услуги</w:t>
                      </w:r>
                    </w:p>
                    <w:p w:rsidR="00166633" w:rsidRPr="005669F7" w:rsidRDefault="00166633" w:rsidP="005669F7">
                      <w:pPr>
                        <w:spacing w:after="0" w:line="240" w:lineRule="auto"/>
                        <w:jc w:val="center"/>
                        <w:rPr>
                          <w:rFonts w:ascii="Times New Roman" w:hAnsi="Times New Roman" w:cs="Times New Roman"/>
                          <w:color w:val="0F243E" w:themeColor="text2" w:themeShade="80"/>
                          <w:sz w:val="20"/>
                          <w:szCs w:val="24"/>
                        </w:rPr>
                      </w:pPr>
                      <w:r>
                        <w:rPr>
                          <w:rFonts w:ascii="Times New Roman" w:hAnsi="Times New Roman" w:cs="Times New Roman"/>
                          <w:color w:val="0F243E" w:themeColor="text2" w:themeShade="80"/>
                          <w:sz w:val="20"/>
                          <w:szCs w:val="24"/>
                        </w:rPr>
                        <w:t xml:space="preserve">21 день </w:t>
                      </w:r>
                    </w:p>
                  </w:txbxContent>
                </v:textbox>
              </v:rect>
            </w:pict>
          </mc:Fallback>
        </mc:AlternateContent>
      </w:r>
    </w:p>
    <w:sectPr w:rsidR="007E50A3" w:rsidRPr="00C401B2" w:rsidSect="00A61D90">
      <w:pgSz w:w="11906" w:h="16838"/>
      <w:pgMar w:top="851" w:right="566" w:bottom="851"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CDF"/>
    <w:multiLevelType w:val="hybridMultilevel"/>
    <w:tmpl w:val="B35686E2"/>
    <w:lvl w:ilvl="0" w:tplc="43AEE66E">
      <w:start w:val="1"/>
      <w:numFmt w:val="decimal"/>
      <w:suff w:val="space"/>
      <w:lvlText w:val="%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4956A95"/>
    <w:multiLevelType w:val="hybridMultilevel"/>
    <w:tmpl w:val="1C0684FA"/>
    <w:lvl w:ilvl="0" w:tplc="0F467222">
      <w:start w:val="1"/>
      <w:numFmt w:val="russianLower"/>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846DE"/>
    <w:multiLevelType w:val="hybridMultilevel"/>
    <w:tmpl w:val="B35686E2"/>
    <w:lvl w:ilvl="0" w:tplc="43AEE66E">
      <w:start w:val="1"/>
      <w:numFmt w:val="decimal"/>
      <w:suff w:val="space"/>
      <w:lvlText w:val="%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7E769BD"/>
    <w:multiLevelType w:val="hybridMultilevel"/>
    <w:tmpl w:val="1C0684FA"/>
    <w:lvl w:ilvl="0" w:tplc="0F467222">
      <w:start w:val="1"/>
      <w:numFmt w:val="russianLower"/>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761CF"/>
    <w:multiLevelType w:val="hybridMultilevel"/>
    <w:tmpl w:val="2794C3E4"/>
    <w:lvl w:ilvl="0" w:tplc="DA404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675693"/>
    <w:multiLevelType w:val="multilevel"/>
    <w:tmpl w:val="9CF4B2DC"/>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143766"/>
    <w:multiLevelType w:val="hybridMultilevel"/>
    <w:tmpl w:val="8F0E7C30"/>
    <w:lvl w:ilvl="0" w:tplc="2474C93C">
      <w:start w:val="1"/>
      <w:numFmt w:val="russianLower"/>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F53AC5"/>
    <w:multiLevelType w:val="hybridMultilevel"/>
    <w:tmpl w:val="E3F839CC"/>
    <w:lvl w:ilvl="0" w:tplc="6420BAB2">
      <w:start w:val="1"/>
      <w:numFmt w:val="russianLower"/>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9D5BFC"/>
    <w:multiLevelType w:val="hybridMultilevel"/>
    <w:tmpl w:val="B35686E2"/>
    <w:lvl w:ilvl="0" w:tplc="43AEE66E">
      <w:start w:val="1"/>
      <w:numFmt w:val="decimal"/>
      <w:suff w:val="space"/>
      <w:lvlText w:val="%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B79754C"/>
    <w:multiLevelType w:val="hybridMultilevel"/>
    <w:tmpl w:val="B35686E2"/>
    <w:lvl w:ilvl="0" w:tplc="43AEE66E">
      <w:start w:val="1"/>
      <w:numFmt w:val="decimal"/>
      <w:suff w:val="space"/>
      <w:lvlText w:val="%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E261F0E"/>
    <w:multiLevelType w:val="hybridMultilevel"/>
    <w:tmpl w:val="B35686E2"/>
    <w:lvl w:ilvl="0" w:tplc="43AEE66E">
      <w:start w:val="1"/>
      <w:numFmt w:val="decimal"/>
      <w:suff w:val="space"/>
      <w:lvlText w:val="%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ADB24E1"/>
    <w:multiLevelType w:val="hybridMultilevel"/>
    <w:tmpl w:val="88FCC3E6"/>
    <w:lvl w:ilvl="0" w:tplc="151AE08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F34ABD"/>
    <w:multiLevelType w:val="hybridMultilevel"/>
    <w:tmpl w:val="B35686E2"/>
    <w:lvl w:ilvl="0" w:tplc="43AEE66E">
      <w:start w:val="1"/>
      <w:numFmt w:val="decimal"/>
      <w:suff w:val="space"/>
      <w:lvlText w:val="%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22D0161"/>
    <w:multiLevelType w:val="hybridMultilevel"/>
    <w:tmpl w:val="2CCAC214"/>
    <w:lvl w:ilvl="0" w:tplc="DA4046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5EB78B1"/>
    <w:multiLevelType w:val="hybridMultilevel"/>
    <w:tmpl w:val="B35686E2"/>
    <w:lvl w:ilvl="0" w:tplc="43AEE66E">
      <w:start w:val="1"/>
      <w:numFmt w:val="decimal"/>
      <w:suff w:val="space"/>
      <w:lvlText w:val="%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9517F7D"/>
    <w:multiLevelType w:val="hybridMultilevel"/>
    <w:tmpl w:val="699260CA"/>
    <w:lvl w:ilvl="0" w:tplc="DA4046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A0E3F34"/>
    <w:multiLevelType w:val="hybridMultilevel"/>
    <w:tmpl w:val="E3F839CC"/>
    <w:lvl w:ilvl="0" w:tplc="6420BAB2">
      <w:start w:val="1"/>
      <w:numFmt w:val="russianLower"/>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496D92"/>
    <w:multiLevelType w:val="hybridMultilevel"/>
    <w:tmpl w:val="B35686E2"/>
    <w:lvl w:ilvl="0" w:tplc="43AEE66E">
      <w:start w:val="1"/>
      <w:numFmt w:val="decimal"/>
      <w:suff w:val="space"/>
      <w:lvlText w:val="%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7594C3A"/>
    <w:multiLevelType w:val="hybridMultilevel"/>
    <w:tmpl w:val="B35686E2"/>
    <w:lvl w:ilvl="0" w:tplc="43AEE66E">
      <w:start w:val="1"/>
      <w:numFmt w:val="decimal"/>
      <w:suff w:val="space"/>
      <w:lvlText w:val="%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9E90A63"/>
    <w:multiLevelType w:val="hybridMultilevel"/>
    <w:tmpl w:val="8F0E7C30"/>
    <w:lvl w:ilvl="0" w:tplc="2474C93C">
      <w:start w:val="1"/>
      <w:numFmt w:val="russianLower"/>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896B8F"/>
    <w:multiLevelType w:val="hybridMultilevel"/>
    <w:tmpl w:val="B35686E2"/>
    <w:lvl w:ilvl="0" w:tplc="43AEE66E">
      <w:start w:val="1"/>
      <w:numFmt w:val="decimal"/>
      <w:suff w:val="space"/>
      <w:lvlText w:val="%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6301E14"/>
    <w:multiLevelType w:val="hybridMultilevel"/>
    <w:tmpl w:val="D5E8B72A"/>
    <w:lvl w:ilvl="0" w:tplc="FA843B22">
      <w:start w:val="1"/>
      <w:numFmt w:val="russianLower"/>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652FF1"/>
    <w:multiLevelType w:val="hybridMultilevel"/>
    <w:tmpl w:val="3A7AB492"/>
    <w:lvl w:ilvl="0" w:tplc="B86A56A4">
      <w:start w:val="1"/>
      <w:numFmt w:val="decimal"/>
      <w:suff w:val="space"/>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6A5E677B"/>
    <w:multiLevelType w:val="hybridMultilevel"/>
    <w:tmpl w:val="1C0684FA"/>
    <w:lvl w:ilvl="0" w:tplc="0F467222">
      <w:start w:val="1"/>
      <w:numFmt w:val="russianLower"/>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D46E13"/>
    <w:multiLevelType w:val="hybridMultilevel"/>
    <w:tmpl w:val="E3F839CC"/>
    <w:lvl w:ilvl="0" w:tplc="6420BAB2">
      <w:start w:val="1"/>
      <w:numFmt w:val="russianLower"/>
      <w:suff w:val="space"/>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58184B"/>
    <w:multiLevelType w:val="hybridMultilevel"/>
    <w:tmpl w:val="B35686E2"/>
    <w:lvl w:ilvl="0" w:tplc="43AEE66E">
      <w:start w:val="1"/>
      <w:numFmt w:val="decimal"/>
      <w:suff w:val="space"/>
      <w:lvlText w:val="%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EB8638E"/>
    <w:multiLevelType w:val="hybridMultilevel"/>
    <w:tmpl w:val="463CF948"/>
    <w:lvl w:ilvl="0" w:tplc="9516EF98">
      <w:start w:val="1"/>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7C6EEF"/>
    <w:multiLevelType w:val="hybridMultilevel"/>
    <w:tmpl w:val="B67E8496"/>
    <w:lvl w:ilvl="0" w:tplc="DA40461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3F2D86"/>
    <w:multiLevelType w:val="hybridMultilevel"/>
    <w:tmpl w:val="B35686E2"/>
    <w:lvl w:ilvl="0" w:tplc="43AEE66E">
      <w:start w:val="1"/>
      <w:numFmt w:val="decimal"/>
      <w:suff w:val="space"/>
      <w:lvlText w:val="%1)"/>
      <w:lvlJc w:val="left"/>
      <w:pPr>
        <w:ind w:left="72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27"/>
  </w:num>
  <w:num w:numId="3">
    <w:abstractNumId w:val="13"/>
  </w:num>
  <w:num w:numId="4">
    <w:abstractNumId w:val="26"/>
  </w:num>
  <w:num w:numId="5">
    <w:abstractNumId w:val="15"/>
  </w:num>
  <w:num w:numId="6">
    <w:abstractNumId w:val="4"/>
  </w:num>
  <w:num w:numId="7">
    <w:abstractNumId w:val="8"/>
  </w:num>
  <w:num w:numId="8">
    <w:abstractNumId w:val="2"/>
  </w:num>
  <w:num w:numId="9">
    <w:abstractNumId w:val="3"/>
  </w:num>
  <w:num w:numId="10">
    <w:abstractNumId w:val="1"/>
  </w:num>
  <w:num w:numId="11">
    <w:abstractNumId w:val="14"/>
  </w:num>
  <w:num w:numId="12">
    <w:abstractNumId w:val="23"/>
  </w:num>
  <w:num w:numId="13">
    <w:abstractNumId w:val="0"/>
  </w:num>
  <w:num w:numId="14">
    <w:abstractNumId w:val="17"/>
  </w:num>
  <w:num w:numId="15">
    <w:abstractNumId w:val="18"/>
  </w:num>
  <w:num w:numId="16">
    <w:abstractNumId w:val="28"/>
  </w:num>
  <w:num w:numId="17">
    <w:abstractNumId w:val="20"/>
  </w:num>
  <w:num w:numId="18">
    <w:abstractNumId w:val="7"/>
  </w:num>
  <w:num w:numId="19">
    <w:abstractNumId w:val="24"/>
  </w:num>
  <w:num w:numId="20">
    <w:abstractNumId w:val="16"/>
  </w:num>
  <w:num w:numId="21">
    <w:abstractNumId w:val="10"/>
  </w:num>
  <w:num w:numId="22">
    <w:abstractNumId w:val="25"/>
  </w:num>
  <w:num w:numId="23">
    <w:abstractNumId w:val="21"/>
  </w:num>
  <w:num w:numId="24">
    <w:abstractNumId w:val="9"/>
  </w:num>
  <w:num w:numId="25">
    <w:abstractNumId w:val="19"/>
  </w:num>
  <w:num w:numId="26">
    <w:abstractNumId w:val="22"/>
  </w:num>
  <w:num w:numId="27">
    <w:abstractNumId w:val="11"/>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24"/>
    <w:rsid w:val="00082B62"/>
    <w:rsid w:val="00166633"/>
    <w:rsid w:val="00211B1F"/>
    <w:rsid w:val="00213F4A"/>
    <w:rsid w:val="002712A5"/>
    <w:rsid w:val="0031747B"/>
    <w:rsid w:val="003C03E5"/>
    <w:rsid w:val="004A0E1A"/>
    <w:rsid w:val="00500995"/>
    <w:rsid w:val="00506F24"/>
    <w:rsid w:val="00522813"/>
    <w:rsid w:val="005669F7"/>
    <w:rsid w:val="00567516"/>
    <w:rsid w:val="005D3E5A"/>
    <w:rsid w:val="006520D1"/>
    <w:rsid w:val="007B0029"/>
    <w:rsid w:val="007E50A3"/>
    <w:rsid w:val="00802E05"/>
    <w:rsid w:val="008560F3"/>
    <w:rsid w:val="00880A15"/>
    <w:rsid w:val="00886735"/>
    <w:rsid w:val="008A1BB1"/>
    <w:rsid w:val="008B0DC8"/>
    <w:rsid w:val="00903EB9"/>
    <w:rsid w:val="009245C9"/>
    <w:rsid w:val="00927167"/>
    <w:rsid w:val="00A60BBC"/>
    <w:rsid w:val="00A61D90"/>
    <w:rsid w:val="00AE70A4"/>
    <w:rsid w:val="00B06B1B"/>
    <w:rsid w:val="00BA20E5"/>
    <w:rsid w:val="00BF411F"/>
    <w:rsid w:val="00C401B2"/>
    <w:rsid w:val="00C570D3"/>
    <w:rsid w:val="00C63820"/>
    <w:rsid w:val="00D12DA5"/>
    <w:rsid w:val="00D13E37"/>
    <w:rsid w:val="00D72B2B"/>
    <w:rsid w:val="00DD766C"/>
    <w:rsid w:val="00DF68B2"/>
    <w:rsid w:val="00E94F3D"/>
    <w:rsid w:val="00ED7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4A"/>
  </w:style>
  <w:style w:type="paragraph" w:styleId="1">
    <w:name w:val="heading 1"/>
    <w:basedOn w:val="a"/>
    <w:next w:val="a"/>
    <w:link w:val="10"/>
    <w:qFormat/>
    <w:rsid w:val="00166633"/>
    <w:pPr>
      <w:keepNext/>
      <w:spacing w:after="0" w:line="240" w:lineRule="auto"/>
      <w:ind w:left="-600" w:right="-763"/>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1B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C401B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01B2"/>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C401B2"/>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401B2"/>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401B2"/>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401B2"/>
    <w:pPr>
      <w:autoSpaceDE w:val="0"/>
      <w:autoSpaceDN w:val="0"/>
      <w:adjustRightInd w:val="0"/>
      <w:spacing w:after="0" w:line="240" w:lineRule="auto"/>
    </w:pPr>
    <w:rPr>
      <w:rFonts w:ascii="Tahoma" w:hAnsi="Tahoma" w:cs="Tahoma"/>
      <w:sz w:val="26"/>
      <w:szCs w:val="26"/>
    </w:rPr>
  </w:style>
  <w:style w:type="character" w:styleId="a3">
    <w:name w:val="Hyperlink"/>
    <w:rsid w:val="0031747B"/>
    <w:rPr>
      <w:color w:val="000080"/>
      <w:u w:val="single"/>
    </w:rPr>
  </w:style>
  <w:style w:type="paragraph" w:styleId="a4">
    <w:name w:val="Balloon Text"/>
    <w:basedOn w:val="a"/>
    <w:link w:val="a5"/>
    <w:uiPriority w:val="99"/>
    <w:semiHidden/>
    <w:unhideWhenUsed/>
    <w:rsid w:val="00903E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3EB9"/>
    <w:rPr>
      <w:rFonts w:ascii="Tahoma" w:hAnsi="Tahoma" w:cs="Tahoma"/>
      <w:sz w:val="16"/>
      <w:szCs w:val="16"/>
    </w:rPr>
  </w:style>
  <w:style w:type="paragraph" w:styleId="a6">
    <w:name w:val="header"/>
    <w:basedOn w:val="a"/>
    <w:link w:val="a7"/>
    <w:rsid w:val="00166633"/>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7">
    <w:name w:val="Верхний колонтитул Знак"/>
    <w:basedOn w:val="a0"/>
    <w:link w:val="a6"/>
    <w:rsid w:val="00166633"/>
    <w:rPr>
      <w:rFonts w:ascii="Times New Roman" w:eastAsia="Times New Roman" w:hAnsi="Times New Roman" w:cs="Times New Roman"/>
      <w:b/>
      <w:caps/>
      <w:sz w:val="28"/>
      <w:szCs w:val="20"/>
      <w:lang w:eastAsia="ru-RU"/>
    </w:rPr>
  </w:style>
  <w:style w:type="character" w:customStyle="1" w:styleId="10">
    <w:name w:val="Заголовок 1 Знак"/>
    <w:basedOn w:val="a0"/>
    <w:link w:val="1"/>
    <w:rsid w:val="00166633"/>
    <w:rPr>
      <w:rFonts w:ascii="Times New Roman" w:eastAsia="Times New Roman" w:hAnsi="Times New Roman" w:cs="Times New Roman"/>
      <w:sz w:val="28"/>
      <w:szCs w:val="20"/>
      <w:lang w:eastAsia="ru-RU"/>
    </w:rPr>
  </w:style>
  <w:style w:type="table" w:styleId="a8">
    <w:name w:val="Table Grid"/>
    <w:basedOn w:val="a1"/>
    <w:uiPriority w:val="59"/>
    <w:rsid w:val="00652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12D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F4A"/>
  </w:style>
  <w:style w:type="paragraph" w:styleId="1">
    <w:name w:val="heading 1"/>
    <w:basedOn w:val="a"/>
    <w:next w:val="a"/>
    <w:link w:val="10"/>
    <w:qFormat/>
    <w:rsid w:val="00166633"/>
    <w:pPr>
      <w:keepNext/>
      <w:spacing w:after="0" w:line="240" w:lineRule="auto"/>
      <w:ind w:left="-600" w:right="-763"/>
      <w:jc w:val="both"/>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1B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C401B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01B2"/>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rsid w:val="00C401B2"/>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401B2"/>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401B2"/>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401B2"/>
    <w:pPr>
      <w:autoSpaceDE w:val="0"/>
      <w:autoSpaceDN w:val="0"/>
      <w:adjustRightInd w:val="0"/>
      <w:spacing w:after="0" w:line="240" w:lineRule="auto"/>
    </w:pPr>
    <w:rPr>
      <w:rFonts w:ascii="Tahoma" w:hAnsi="Tahoma" w:cs="Tahoma"/>
      <w:sz w:val="26"/>
      <w:szCs w:val="26"/>
    </w:rPr>
  </w:style>
  <w:style w:type="character" w:styleId="a3">
    <w:name w:val="Hyperlink"/>
    <w:rsid w:val="0031747B"/>
    <w:rPr>
      <w:color w:val="000080"/>
      <w:u w:val="single"/>
    </w:rPr>
  </w:style>
  <w:style w:type="paragraph" w:styleId="a4">
    <w:name w:val="Balloon Text"/>
    <w:basedOn w:val="a"/>
    <w:link w:val="a5"/>
    <w:uiPriority w:val="99"/>
    <w:semiHidden/>
    <w:unhideWhenUsed/>
    <w:rsid w:val="00903E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3EB9"/>
    <w:rPr>
      <w:rFonts w:ascii="Tahoma" w:hAnsi="Tahoma" w:cs="Tahoma"/>
      <w:sz w:val="16"/>
      <w:szCs w:val="16"/>
    </w:rPr>
  </w:style>
  <w:style w:type="paragraph" w:styleId="a6">
    <w:name w:val="header"/>
    <w:basedOn w:val="a"/>
    <w:link w:val="a7"/>
    <w:rsid w:val="00166633"/>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7">
    <w:name w:val="Верхний колонтитул Знак"/>
    <w:basedOn w:val="a0"/>
    <w:link w:val="a6"/>
    <w:rsid w:val="00166633"/>
    <w:rPr>
      <w:rFonts w:ascii="Times New Roman" w:eastAsia="Times New Roman" w:hAnsi="Times New Roman" w:cs="Times New Roman"/>
      <w:b/>
      <w:caps/>
      <w:sz w:val="28"/>
      <w:szCs w:val="20"/>
      <w:lang w:eastAsia="ru-RU"/>
    </w:rPr>
  </w:style>
  <w:style w:type="character" w:customStyle="1" w:styleId="10">
    <w:name w:val="Заголовок 1 Знак"/>
    <w:basedOn w:val="a0"/>
    <w:link w:val="1"/>
    <w:rsid w:val="00166633"/>
    <w:rPr>
      <w:rFonts w:ascii="Times New Roman" w:eastAsia="Times New Roman" w:hAnsi="Times New Roman" w:cs="Times New Roman"/>
      <w:sz w:val="28"/>
      <w:szCs w:val="20"/>
      <w:lang w:eastAsia="ru-RU"/>
    </w:rPr>
  </w:style>
  <w:style w:type="table" w:styleId="a8">
    <w:name w:val="Table Grid"/>
    <w:basedOn w:val="a1"/>
    <w:uiPriority w:val="59"/>
    <w:rsid w:val="00652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12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F108D5464490FB5FCB5D20F601A32B75FCE56475BCDF4D328DB5C01F2763366D3F0581166A80D8VF59D" TargetMode="External"/><Relationship Id="rId13" Type="http://schemas.openxmlformats.org/officeDocument/2006/relationships/hyperlink" Target="consultantplus://offline/ref=B8F108D5464490FB5FCB5D20F601A32B75F4E3647DE2884F63D8BBVC55D" TargetMode="External"/><Relationship Id="rId18" Type="http://schemas.openxmlformats.org/officeDocument/2006/relationships/hyperlink" Target="consultantplus://offline/ref=B8F108D5464490FB5FCB5D36F56DFD2F76F7BA6C77B5D41B6FD0B397407765632D7F03D4552E8CD9FB39A415VE53D" TargetMode="External"/><Relationship Id="rId26" Type="http://schemas.openxmlformats.org/officeDocument/2006/relationships/hyperlink" Target="consultantplus://offline/ref=B8F108D5464490FB5FCB5D20F601A32B76F9E0617EB7DF4D328DB5C01FV257D" TargetMode="External"/><Relationship Id="rId3" Type="http://schemas.openxmlformats.org/officeDocument/2006/relationships/styles" Target="styles.xml"/><Relationship Id="rId21" Type="http://schemas.openxmlformats.org/officeDocument/2006/relationships/hyperlink" Target="consultantplus://offline/ref=B8F108D5464490FB5FCB5D20F601A32B75FCE46377B4DF4D328DB5C01F2763366D3F058613V658D" TargetMode="External"/><Relationship Id="rId7" Type="http://schemas.openxmlformats.org/officeDocument/2006/relationships/image" Target="media/image1.jpeg"/><Relationship Id="rId12" Type="http://schemas.openxmlformats.org/officeDocument/2006/relationships/hyperlink" Target="http://mfc.tomsk.ru/" TargetMode="External"/><Relationship Id="rId17" Type="http://schemas.openxmlformats.org/officeDocument/2006/relationships/hyperlink" Target="consultantplus://offline/ref=B8F108D5464490FB5FCB5D20F601A32B75FCE0687FB6DF4D328DB5C01FV257D" TargetMode="External"/><Relationship Id="rId25" Type="http://schemas.openxmlformats.org/officeDocument/2006/relationships/hyperlink" Target="consultantplus://offline/ref=B8F108D5464490FB5FCB433BE301A32B75FCE76276B5DF4D328DB5C01F2763366D3F0581166A81D9VF5FD" TargetMode="External"/><Relationship Id="rId2" Type="http://schemas.openxmlformats.org/officeDocument/2006/relationships/numbering" Target="numbering.xml"/><Relationship Id="rId16" Type="http://schemas.openxmlformats.org/officeDocument/2006/relationships/hyperlink" Target="consultantplus://offline/ref=B8F108D5464490FB5FCB5D20F601A32B75FCE56576B2DF4D328DB5C01FV257D" TargetMode="External"/><Relationship Id="rId20" Type="http://schemas.openxmlformats.org/officeDocument/2006/relationships/hyperlink" Target="consultantplus://offline/ref=B8F108D5464490FB5FCB5D20F601A32B75FDE26076B1DF4D328DB5C01FV257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gadm.ru" TargetMode="External"/><Relationship Id="rId24" Type="http://schemas.openxmlformats.org/officeDocument/2006/relationships/hyperlink" Target="consultantplus://offline/ref=B8F108D5464490FB5FCB5D20F601A32B75FCE56572B6DF4D328DB5C01FV257D" TargetMode="External"/><Relationship Id="rId5" Type="http://schemas.openxmlformats.org/officeDocument/2006/relationships/settings" Target="settings.xml"/><Relationship Id="rId15" Type="http://schemas.openxmlformats.org/officeDocument/2006/relationships/hyperlink" Target="consultantplus://offline/ref=B8F108D5464490FB5FCB5D20F601A32B75FCE56475BCDF4D328DB5C01F2763366D3F0581166A81D1VF5FD" TargetMode="External"/><Relationship Id="rId23" Type="http://schemas.openxmlformats.org/officeDocument/2006/relationships/hyperlink" Target="consultantplus://offline/ref=B8F108D5464490FB5FCB5D20F601A32B75FCE46377B4DF4D328DB5C01F2763366D3F058614V65AD" TargetMode="External"/><Relationship Id="rId28" Type="http://schemas.openxmlformats.org/officeDocument/2006/relationships/fontTable" Target="fontTable.xml"/><Relationship Id="rId10" Type="http://schemas.openxmlformats.org/officeDocument/2006/relationships/hyperlink" Target="mailto:kogzem@tomsk.gov.ru" TargetMode="External"/><Relationship Id="rId19" Type="http://schemas.openxmlformats.org/officeDocument/2006/relationships/hyperlink" Target="consultantplus://offline/ref=B8F108D5464490FB5FCB5D20F601A32B75FDE26076B1DF4D328DB5C01FV257D" TargetMode="External"/><Relationship Id="rId4" Type="http://schemas.microsoft.com/office/2007/relationships/stylesWithEffects" Target="stylesWithEffects.xml"/><Relationship Id="rId9" Type="http://schemas.openxmlformats.org/officeDocument/2006/relationships/hyperlink" Target="mailto:kogimu@tomsk.gov.ru" TargetMode="External"/><Relationship Id="rId14" Type="http://schemas.openxmlformats.org/officeDocument/2006/relationships/hyperlink" Target="consultantplus://offline/ref=B8F108D5464490FB5FCB5D20F601A32B75FCE46377B4DF4D328DB5C01F2763366D3F058415V658D" TargetMode="External"/><Relationship Id="rId22" Type="http://schemas.openxmlformats.org/officeDocument/2006/relationships/hyperlink" Target="consultantplus://offline/ref=B8F108D5464490FB5FCB5D20F601A32B75FCE46377B4DF4D328DB5C01F2763366D3F058617V65BD" TargetMode="External"/><Relationship Id="rId27" Type="http://schemas.openxmlformats.org/officeDocument/2006/relationships/hyperlink" Target="consultantplus://offline/ref=17C7AAE1D69A03FE3291B90198F19117C0DF5C87681185F2C2103AEC49EE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9CBED-468C-4320-9921-9A518979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14</Pages>
  <Words>6741</Words>
  <Characters>38427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imush4</dc:creator>
  <cp:keywords/>
  <dc:description/>
  <cp:lastModifiedBy>imush4</cp:lastModifiedBy>
  <cp:revision>14</cp:revision>
  <cp:lastPrinted>2017-08-15T08:10:00Z</cp:lastPrinted>
  <dcterms:created xsi:type="dcterms:W3CDTF">2017-06-08T03:57:00Z</dcterms:created>
  <dcterms:modified xsi:type="dcterms:W3CDTF">2017-08-17T07:39:00Z</dcterms:modified>
</cp:coreProperties>
</file>