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11" w:rsidRPr="00C356FD" w:rsidRDefault="00FC3011" w:rsidP="00782431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ind w:firstLine="0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</w:t>
      </w:r>
      <w:r w:rsidR="00782431">
        <w:rPr>
          <w:b/>
          <w:caps/>
          <w:sz w:val="28"/>
        </w:rPr>
        <w:t xml:space="preserve">         </w:t>
      </w:r>
      <w:r>
        <w:rPr>
          <w:b/>
          <w:caps/>
          <w:sz w:val="28"/>
        </w:rPr>
        <w:t xml:space="preserve">        </w:t>
      </w:r>
      <w:r>
        <w:rPr>
          <w:b/>
          <w:caps/>
          <w:noProof/>
          <w:sz w:val="28"/>
        </w:rPr>
        <w:drawing>
          <wp:inline distT="0" distB="0" distL="0" distR="0" wp14:anchorId="17D93A33" wp14:editId="039A825C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</w:rPr>
        <w:t xml:space="preserve">      </w:t>
      </w:r>
      <w:r w:rsidR="00782431">
        <w:rPr>
          <w:b/>
          <w:caps/>
          <w:sz w:val="28"/>
        </w:rPr>
        <w:t xml:space="preserve">                               </w:t>
      </w:r>
    </w:p>
    <w:p w:rsidR="00FC3011" w:rsidRDefault="00FC3011" w:rsidP="00FC3011">
      <w:pPr>
        <w:shd w:val="clear" w:color="auto" w:fill="FFFFFF"/>
        <w:spacing w:before="240" w:line="276" w:lineRule="auto"/>
        <w:ind w:firstLine="0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FC3011" w:rsidRDefault="00FC3011" w:rsidP="00FC3011">
      <w:pPr>
        <w:shd w:val="clear" w:color="auto" w:fill="FFFFFF"/>
        <w:spacing w:before="24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3011" w:rsidRDefault="00FC3011" w:rsidP="00FC3011">
      <w:pPr>
        <w:pStyle w:val="1"/>
        <w:ind w:right="33"/>
        <w:jc w:val="center"/>
        <w:rPr>
          <w:bCs w:val="0"/>
        </w:rPr>
      </w:pPr>
      <w:r>
        <w:rPr>
          <w:sz w:val="20"/>
        </w:rPr>
        <w:t>________________                                                                                                                                   № _________</w:t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>
        <w:rPr>
          <w:sz w:val="20"/>
        </w:rPr>
        <w:br/>
        <w:t xml:space="preserve"> </w:t>
      </w:r>
      <w:r>
        <w:rPr>
          <w:sz w:val="16"/>
        </w:rPr>
        <w:t xml:space="preserve">с. </w:t>
      </w:r>
      <w:proofErr w:type="spellStart"/>
      <w:r>
        <w:rPr>
          <w:sz w:val="16"/>
        </w:rPr>
        <w:t>Кожевниково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Кожевниковского</w:t>
      </w:r>
      <w:proofErr w:type="spellEnd"/>
      <w:r>
        <w:rPr>
          <w:sz w:val="16"/>
        </w:rPr>
        <w:t xml:space="preserve"> района   Томской области</w:t>
      </w:r>
    </w:p>
    <w:p w:rsidR="00FC3011" w:rsidRDefault="00FC3011" w:rsidP="00FC3011">
      <w:pPr>
        <w:tabs>
          <w:tab w:val="left" w:pos="3736"/>
        </w:tabs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 утверждении </w:t>
      </w:r>
      <w:r w:rsidR="00782431">
        <w:rPr>
          <w:sz w:val="24"/>
          <w:szCs w:val="24"/>
        </w:rPr>
        <w:t>конкретных</w:t>
      </w:r>
      <w:r>
        <w:rPr>
          <w:sz w:val="24"/>
          <w:szCs w:val="24"/>
        </w:rPr>
        <w:t xml:space="preserve"> сроков договоров на установку и эксплуатацию </w:t>
      </w:r>
      <w:r>
        <w:rPr>
          <w:sz w:val="24"/>
          <w:szCs w:val="24"/>
        </w:rPr>
        <w:br/>
        <w:t>рекламных конструкций на земельных участках, зданиях или ино</w:t>
      </w:r>
      <w:r w:rsidR="00782431">
        <w:rPr>
          <w:sz w:val="24"/>
          <w:szCs w:val="24"/>
        </w:rPr>
        <w:t>м недвижимом имуществе, находящи</w:t>
      </w:r>
      <w:r>
        <w:rPr>
          <w:sz w:val="24"/>
          <w:szCs w:val="24"/>
        </w:rPr>
        <w:t xml:space="preserve">еся в собственности муниципального образования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район, либо на земельных участках, государственная </w:t>
      </w:r>
      <w:r>
        <w:rPr>
          <w:sz w:val="24"/>
          <w:szCs w:val="24"/>
        </w:rPr>
        <w:br/>
        <w:t>собственность на которые не разграничена</w:t>
      </w:r>
      <w:proofErr w:type="gramEnd"/>
    </w:p>
    <w:p w:rsidR="00FC3011" w:rsidRDefault="00FC3011" w:rsidP="00FC3011">
      <w:pPr>
        <w:autoSpaceDE w:val="0"/>
        <w:ind w:firstLine="0"/>
      </w:pPr>
    </w:p>
    <w:p w:rsidR="00FC3011" w:rsidRDefault="00FC3011" w:rsidP="00FC3011">
      <w:pPr>
        <w:tabs>
          <w:tab w:val="left" w:pos="373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</w:t>
      </w:r>
      <w:r w:rsidR="00782431">
        <w:rPr>
          <w:sz w:val="24"/>
          <w:szCs w:val="24"/>
        </w:rPr>
        <w:t xml:space="preserve">ствии с Федеральным законом от </w:t>
      </w:r>
      <w:r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</w:t>
      </w:r>
      <w:r w:rsidR="00782431">
        <w:rPr>
          <w:sz w:val="24"/>
          <w:szCs w:val="24"/>
        </w:rPr>
        <w:t xml:space="preserve">рации», Федеральным законом от </w:t>
      </w:r>
      <w:r>
        <w:rPr>
          <w:sz w:val="24"/>
          <w:szCs w:val="24"/>
        </w:rPr>
        <w:t>3 марта 2006 года № 38-ФЗ «О рекламе», законом Томской области от 11 октября 2013 года № 156-ОЗ «Об установлении предельного срока, на который могут заключаться договоры на установку и эксплуатацию рекламных конструкций на территории Томской области»</w:t>
      </w:r>
      <w:proofErr w:type="gramEnd"/>
    </w:p>
    <w:p w:rsidR="00FC3011" w:rsidRDefault="00FC3011" w:rsidP="00FC3011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3011" w:rsidRDefault="00FC3011" w:rsidP="00FC3011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5D50AC">
        <w:rPr>
          <w:rFonts w:ascii="Times New Roman" w:hAnsi="Times New Roman"/>
          <w:sz w:val="24"/>
          <w:szCs w:val="24"/>
        </w:rPr>
        <w:t>конкретный</w:t>
      </w:r>
      <w:r>
        <w:rPr>
          <w:rFonts w:ascii="Times New Roman" w:hAnsi="Times New Roman"/>
          <w:sz w:val="24"/>
          <w:szCs w:val="24"/>
        </w:rPr>
        <w:t xml:space="preserve"> срок, на который могут заключаться договоры на установку и эксплуатацию </w:t>
      </w:r>
      <w:r w:rsidR="008F5C1D">
        <w:rPr>
          <w:rFonts w:ascii="Times New Roman" w:hAnsi="Times New Roman"/>
          <w:sz w:val="24"/>
          <w:szCs w:val="24"/>
        </w:rPr>
        <w:t xml:space="preserve">всех типов и видов </w:t>
      </w:r>
      <w:r>
        <w:rPr>
          <w:rFonts w:ascii="Times New Roman" w:hAnsi="Times New Roman"/>
          <w:sz w:val="24"/>
          <w:szCs w:val="24"/>
        </w:rPr>
        <w:t xml:space="preserve">рекламных конструкций </w:t>
      </w:r>
      <w:r w:rsidR="008F5C1D">
        <w:rPr>
          <w:rFonts w:ascii="Times New Roman" w:hAnsi="Times New Roman"/>
          <w:sz w:val="24"/>
          <w:szCs w:val="24"/>
        </w:rPr>
        <w:t xml:space="preserve">и применяемых технологий демонстрации рекламы </w:t>
      </w:r>
      <w:r>
        <w:rPr>
          <w:rFonts w:ascii="Times New Roman" w:hAnsi="Times New Roman"/>
          <w:sz w:val="24"/>
          <w:szCs w:val="24"/>
        </w:rPr>
        <w:t>на земельных участках, зданиях или ино</w:t>
      </w:r>
      <w:r w:rsidR="005D50AC">
        <w:rPr>
          <w:rFonts w:ascii="Times New Roman" w:hAnsi="Times New Roman"/>
          <w:sz w:val="24"/>
          <w:szCs w:val="24"/>
        </w:rPr>
        <w:t>м недвижимом имуществе, находящи</w:t>
      </w:r>
      <w:r>
        <w:rPr>
          <w:rFonts w:ascii="Times New Roman" w:hAnsi="Times New Roman"/>
          <w:sz w:val="24"/>
          <w:szCs w:val="24"/>
        </w:rPr>
        <w:t xml:space="preserve">еся в собственности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либо на земельных участках, государственная собственность на которые не разграничена, 5 лет.</w:t>
      </w:r>
    </w:p>
    <w:p w:rsidR="00FC3011" w:rsidRDefault="00FC3011" w:rsidP="00FC3011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опубликовать в районной газете «Знамя  труда»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FC3011" w:rsidRDefault="00FC3011" w:rsidP="00FC3011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011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FC3011">
        <w:rPr>
          <w:rFonts w:ascii="Times New Roman" w:hAnsi="Times New Roman"/>
          <w:sz w:val="24"/>
          <w:szCs w:val="24"/>
        </w:rPr>
        <w:t xml:space="preserve"> вступает</w:t>
      </w:r>
      <w:bookmarkStart w:id="0" w:name="_GoBack"/>
      <w:bookmarkEnd w:id="0"/>
      <w:r w:rsidRPr="00FC3011">
        <w:rPr>
          <w:rFonts w:ascii="Times New Roman" w:hAnsi="Times New Roman"/>
          <w:sz w:val="24"/>
          <w:szCs w:val="24"/>
        </w:rPr>
        <w:t xml:space="preserve"> в силу  </w:t>
      </w:r>
      <w:proofErr w:type="gramStart"/>
      <w:r w:rsidRPr="00FC3011">
        <w:rPr>
          <w:rFonts w:ascii="Times New Roman" w:hAnsi="Times New Roman"/>
          <w:sz w:val="24"/>
          <w:szCs w:val="24"/>
        </w:rPr>
        <w:t>с</w:t>
      </w:r>
      <w:proofErr w:type="gramEnd"/>
      <w:r w:rsidRPr="00FC3011">
        <w:rPr>
          <w:rFonts w:ascii="Times New Roman" w:hAnsi="Times New Roman"/>
          <w:sz w:val="24"/>
          <w:szCs w:val="24"/>
        </w:rPr>
        <w:t xml:space="preserve">  даты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FC3011" w:rsidRPr="00FC3011" w:rsidRDefault="00FC3011" w:rsidP="00FC3011">
      <w:pPr>
        <w:pStyle w:val="a3"/>
        <w:numPr>
          <w:ilvl w:val="0"/>
          <w:numId w:val="1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Малолетко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C3011" w:rsidRDefault="00FC3011" w:rsidP="00FC3011">
      <w:pPr>
        <w:autoSpaceDE w:val="0"/>
      </w:pPr>
    </w:p>
    <w:p w:rsidR="00FC3011" w:rsidRDefault="00FC3011" w:rsidP="00FC3011">
      <w:pPr>
        <w:autoSpaceDE w:val="0"/>
      </w:pPr>
    </w:p>
    <w:p w:rsidR="00FC3011" w:rsidRPr="00FC3011" w:rsidRDefault="00FC3011" w:rsidP="00FC3011">
      <w:pPr>
        <w:autoSpaceDE w:val="0"/>
        <w:ind w:firstLine="0"/>
        <w:rPr>
          <w:sz w:val="24"/>
          <w:szCs w:val="24"/>
        </w:rPr>
      </w:pPr>
      <w:r w:rsidRPr="00FC3011">
        <w:rPr>
          <w:sz w:val="24"/>
          <w:szCs w:val="24"/>
        </w:rPr>
        <w:t xml:space="preserve">Глава района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C3011">
        <w:rPr>
          <w:sz w:val="24"/>
          <w:szCs w:val="24"/>
        </w:rPr>
        <w:t xml:space="preserve">  А.М. Емельянов</w:t>
      </w:r>
    </w:p>
    <w:p w:rsidR="00FC3011" w:rsidRDefault="00FC3011" w:rsidP="00FC3011">
      <w:pPr>
        <w:autoSpaceDE w:val="0"/>
      </w:pPr>
    </w:p>
    <w:p w:rsidR="00FC3011" w:rsidRDefault="00FC3011" w:rsidP="00FC3011">
      <w:pPr>
        <w:autoSpaceDE w:val="0"/>
      </w:pPr>
    </w:p>
    <w:p w:rsidR="00FC3011" w:rsidRDefault="00FC3011" w:rsidP="00FC3011">
      <w:pPr>
        <w:autoSpaceDE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C3011" w:rsidTr="00FC3011">
        <w:tc>
          <w:tcPr>
            <w:tcW w:w="6345" w:type="dxa"/>
          </w:tcPr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>Первый заместитель</w:t>
            </w:r>
          </w:p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>Главы района</w:t>
            </w:r>
          </w:p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>____________ А.А. Малолетко</w:t>
            </w:r>
          </w:p>
          <w:p w:rsidR="00FC3011" w:rsidRDefault="00FC3011" w:rsidP="00FC30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_____.07</w:t>
            </w:r>
            <w:r w:rsidRPr="00A6569F">
              <w:rPr>
                <w:sz w:val="20"/>
              </w:rPr>
              <w:t>.2017</w:t>
            </w:r>
            <w:r>
              <w:rPr>
                <w:sz w:val="20"/>
              </w:rPr>
              <w:t>г.</w:t>
            </w:r>
          </w:p>
        </w:tc>
        <w:tc>
          <w:tcPr>
            <w:tcW w:w="3226" w:type="dxa"/>
          </w:tcPr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>Начальник отдела правовой</w:t>
            </w:r>
          </w:p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>и кадровой работы</w:t>
            </w:r>
          </w:p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 xml:space="preserve">____________ </w:t>
            </w:r>
            <w:r>
              <w:rPr>
                <w:sz w:val="20"/>
              </w:rPr>
              <w:t>М.В. Пономаренко</w:t>
            </w:r>
          </w:p>
          <w:p w:rsidR="00FC3011" w:rsidRDefault="00FC3011" w:rsidP="00FC3011">
            <w:pPr>
              <w:ind w:firstLine="0"/>
              <w:rPr>
                <w:sz w:val="20"/>
              </w:rPr>
            </w:pPr>
            <w:r w:rsidRPr="00A6569F">
              <w:rPr>
                <w:sz w:val="20"/>
              </w:rPr>
              <w:t>_____.</w:t>
            </w:r>
            <w:r>
              <w:rPr>
                <w:sz w:val="20"/>
              </w:rPr>
              <w:t>07</w:t>
            </w:r>
            <w:r w:rsidRPr="00A6569F">
              <w:rPr>
                <w:sz w:val="20"/>
              </w:rPr>
              <w:t>.2017</w:t>
            </w:r>
            <w:r>
              <w:rPr>
                <w:sz w:val="20"/>
              </w:rPr>
              <w:t>г.</w:t>
            </w:r>
          </w:p>
        </w:tc>
      </w:tr>
    </w:tbl>
    <w:p w:rsidR="00FC3011" w:rsidRDefault="00FC3011" w:rsidP="00FC3011">
      <w:pPr>
        <w:ind w:firstLine="0"/>
        <w:rPr>
          <w:sz w:val="20"/>
        </w:rPr>
      </w:pPr>
    </w:p>
    <w:p w:rsidR="00FC3011" w:rsidRDefault="00FC3011" w:rsidP="00FC3011">
      <w:pPr>
        <w:rPr>
          <w:sz w:val="20"/>
        </w:rPr>
      </w:pPr>
    </w:p>
    <w:p w:rsidR="00FC3011" w:rsidRPr="00A6569F" w:rsidRDefault="00FC3011" w:rsidP="00FC3011">
      <w:pPr>
        <w:rPr>
          <w:sz w:val="22"/>
        </w:rPr>
      </w:pPr>
    </w:p>
    <w:p w:rsidR="00FC3011" w:rsidRDefault="00FC3011" w:rsidP="00FC3011">
      <w:pPr>
        <w:ind w:firstLine="0"/>
        <w:rPr>
          <w:sz w:val="20"/>
        </w:rPr>
      </w:pPr>
    </w:p>
    <w:p w:rsidR="00FC3011" w:rsidRPr="00A6569F" w:rsidRDefault="00FC3011" w:rsidP="00FC3011">
      <w:pPr>
        <w:ind w:firstLine="0"/>
        <w:rPr>
          <w:sz w:val="20"/>
        </w:rPr>
      </w:pPr>
      <w:r w:rsidRPr="00A6569F">
        <w:rPr>
          <w:sz w:val="20"/>
        </w:rPr>
        <w:t>А.А. Миронова</w:t>
      </w:r>
    </w:p>
    <w:p w:rsidR="00CD6472" w:rsidRPr="00FC3011" w:rsidRDefault="00FC3011" w:rsidP="00FC3011">
      <w:pPr>
        <w:ind w:firstLine="0"/>
        <w:rPr>
          <w:sz w:val="20"/>
        </w:rPr>
      </w:pPr>
      <w:r w:rsidRPr="00A6569F">
        <w:rPr>
          <w:sz w:val="20"/>
        </w:rPr>
        <w:t>22768</w:t>
      </w:r>
    </w:p>
    <w:sectPr w:rsidR="00CD6472" w:rsidRPr="00FC3011" w:rsidSect="00FC301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BFB"/>
    <w:multiLevelType w:val="hybridMultilevel"/>
    <w:tmpl w:val="D17626C2"/>
    <w:lvl w:ilvl="0" w:tplc="8A3EE3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5"/>
    <w:rsid w:val="005D50AC"/>
    <w:rsid w:val="006D5E28"/>
    <w:rsid w:val="00782431"/>
    <w:rsid w:val="008F5C1D"/>
    <w:rsid w:val="00AB67C5"/>
    <w:rsid w:val="00BA3C88"/>
    <w:rsid w:val="00BE29B7"/>
    <w:rsid w:val="00CD6472"/>
    <w:rsid w:val="00CF16BA"/>
    <w:rsid w:val="00DA535A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301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5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C301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FC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301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5A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C301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FC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11</cp:revision>
  <cp:lastPrinted>2017-07-28T07:50:00Z</cp:lastPrinted>
  <dcterms:created xsi:type="dcterms:W3CDTF">2017-07-07T04:00:00Z</dcterms:created>
  <dcterms:modified xsi:type="dcterms:W3CDTF">2017-07-28T07:54:00Z</dcterms:modified>
</cp:coreProperties>
</file>