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60" w:rsidRDefault="009631E1">
      <w:pPr>
        <w:shd w:val="clear" w:color="auto" w:fill="FFFFFF"/>
        <w:spacing w:line="274" w:lineRule="exact"/>
        <w:ind w:left="1598" w:right="1603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ИЗБИРАТЕЛЬНАЯ КОМИССИЯ </w:t>
      </w:r>
      <w:r w:rsidR="00EE7008">
        <w:rPr>
          <w:rFonts w:eastAsia="Times New Roman"/>
          <w:b/>
          <w:bCs/>
          <w:sz w:val="24"/>
          <w:szCs w:val="24"/>
        </w:rPr>
        <w:t>КОЖЕВНИКОВСКОГО РАЙОНА</w:t>
      </w:r>
    </w:p>
    <w:p w:rsidR="00517E60" w:rsidRDefault="009631E1">
      <w:pPr>
        <w:shd w:val="clear" w:color="auto" w:fill="FFFFFF"/>
        <w:spacing w:before="230"/>
        <w:ind w:right="1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РЕШЕНИЕ</w:t>
      </w:r>
    </w:p>
    <w:p w:rsidR="00517E60" w:rsidRDefault="00B20CAD" w:rsidP="00EE7008">
      <w:pPr>
        <w:shd w:val="clear" w:color="auto" w:fill="FFFFFF"/>
        <w:tabs>
          <w:tab w:val="left" w:pos="8364"/>
        </w:tabs>
        <w:spacing w:before="230"/>
      </w:pPr>
      <w:r>
        <w:rPr>
          <w:spacing w:val="-2"/>
          <w:sz w:val="24"/>
          <w:szCs w:val="24"/>
        </w:rPr>
        <w:t>31.07.2015</w:t>
      </w:r>
      <w:r w:rsidR="009631E1">
        <w:rPr>
          <w:rFonts w:ascii="Arial" w:cs="Arial"/>
          <w:sz w:val="24"/>
          <w:szCs w:val="24"/>
        </w:rPr>
        <w:tab/>
      </w:r>
      <w:r w:rsidR="00EE7008">
        <w:rPr>
          <w:rFonts w:eastAsia="Times New Roman"/>
          <w:spacing w:val="-3"/>
          <w:sz w:val="24"/>
          <w:szCs w:val="24"/>
        </w:rPr>
        <w:t>№</w:t>
      </w:r>
      <w:r>
        <w:rPr>
          <w:rFonts w:eastAsia="Times New Roman"/>
          <w:spacing w:val="-3"/>
          <w:sz w:val="24"/>
          <w:szCs w:val="24"/>
        </w:rPr>
        <w:t xml:space="preserve"> 37/191</w:t>
      </w:r>
      <w:bookmarkStart w:id="0" w:name="_GoBack"/>
      <w:bookmarkEnd w:id="0"/>
    </w:p>
    <w:p w:rsidR="00517E60" w:rsidRDefault="009631E1">
      <w:pPr>
        <w:shd w:val="clear" w:color="auto" w:fill="FFFFFF"/>
        <w:spacing w:before="514" w:line="274" w:lineRule="exact"/>
        <w:jc w:val="center"/>
      </w:pPr>
      <w:r>
        <w:rPr>
          <w:rFonts w:eastAsia="Times New Roman"/>
          <w:sz w:val="24"/>
          <w:szCs w:val="24"/>
        </w:rPr>
        <w:t>Об утверждении Памятки о порядке предоставления зарегистрированным кандидатам</w:t>
      </w:r>
    </w:p>
    <w:p w:rsidR="00517E60" w:rsidRDefault="009631E1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sz w:val="24"/>
          <w:szCs w:val="24"/>
        </w:rPr>
        <w:t>помещений, находящихся в областной или муниципальной собственности,</w:t>
      </w:r>
    </w:p>
    <w:p w:rsidR="00517E60" w:rsidRDefault="00EE7008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sz w:val="24"/>
          <w:szCs w:val="24"/>
        </w:rPr>
        <w:t xml:space="preserve">на муниципальных </w:t>
      </w:r>
      <w:r w:rsidR="009631E1">
        <w:rPr>
          <w:rFonts w:eastAsia="Times New Roman"/>
          <w:sz w:val="24"/>
          <w:szCs w:val="24"/>
        </w:rPr>
        <w:t xml:space="preserve">выборах </w:t>
      </w:r>
      <w:r>
        <w:rPr>
          <w:rFonts w:eastAsia="Times New Roman"/>
          <w:sz w:val="24"/>
          <w:szCs w:val="24"/>
        </w:rPr>
        <w:t>в Кожевниковском районе</w:t>
      </w:r>
    </w:p>
    <w:p w:rsidR="00517E60" w:rsidRDefault="009631E1">
      <w:pPr>
        <w:shd w:val="clear" w:color="auto" w:fill="FFFFFF"/>
        <w:spacing w:before="514"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 xml:space="preserve">В соответствии со статьей 43 Закона Томской области от 14.02.2005 № 29-ОЗ «О муниципальных выборах в Томской области», с целью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соблюдением законодательства в вопросах проведения предвыборной агитации посредством агитационных публичных мероприятий</w:t>
      </w:r>
    </w:p>
    <w:p w:rsidR="00517E60" w:rsidRDefault="00EE7008">
      <w:pPr>
        <w:shd w:val="clear" w:color="auto" w:fill="FFFFFF"/>
        <w:spacing w:before="235"/>
        <w:ind w:left="562"/>
      </w:pPr>
      <w:r>
        <w:rPr>
          <w:rFonts w:eastAsia="Times New Roman"/>
          <w:sz w:val="24"/>
          <w:szCs w:val="24"/>
        </w:rPr>
        <w:t>И</w:t>
      </w:r>
      <w:r w:rsidR="009631E1">
        <w:rPr>
          <w:rFonts w:eastAsia="Times New Roman"/>
          <w:sz w:val="24"/>
          <w:szCs w:val="24"/>
        </w:rPr>
        <w:t xml:space="preserve">збирательная комиссия </w:t>
      </w:r>
      <w:r>
        <w:rPr>
          <w:rFonts w:eastAsia="Times New Roman"/>
          <w:sz w:val="24"/>
          <w:szCs w:val="24"/>
        </w:rPr>
        <w:t>Кожевниковского района</w:t>
      </w:r>
      <w:r w:rsidR="009631E1">
        <w:rPr>
          <w:rFonts w:eastAsia="Times New Roman"/>
          <w:sz w:val="24"/>
          <w:szCs w:val="24"/>
        </w:rPr>
        <w:t xml:space="preserve"> </w:t>
      </w:r>
      <w:r w:rsidR="009631E1">
        <w:rPr>
          <w:rFonts w:eastAsia="Times New Roman"/>
          <w:b/>
          <w:bCs/>
          <w:sz w:val="24"/>
          <w:szCs w:val="24"/>
        </w:rPr>
        <w:t>решила</w:t>
      </w:r>
      <w:r w:rsidR="009631E1">
        <w:rPr>
          <w:rFonts w:eastAsia="Times New Roman"/>
          <w:sz w:val="24"/>
          <w:szCs w:val="24"/>
        </w:rPr>
        <w:t>:</w:t>
      </w:r>
    </w:p>
    <w:p w:rsidR="00517E60" w:rsidRDefault="009631E1" w:rsidP="009631E1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240" w:line="274" w:lineRule="exact"/>
        <w:ind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Памятку о порядке предоставления зарегистрированным кандидатам помещений, находящихся в областной или муниципальной собственности, на </w:t>
      </w:r>
      <w:r w:rsidR="00EE7008">
        <w:rPr>
          <w:rFonts w:eastAsia="Times New Roman"/>
          <w:sz w:val="24"/>
          <w:szCs w:val="24"/>
        </w:rPr>
        <w:t xml:space="preserve">муниципальных </w:t>
      </w:r>
      <w:r>
        <w:rPr>
          <w:rFonts w:eastAsia="Times New Roman"/>
          <w:sz w:val="24"/>
          <w:szCs w:val="24"/>
        </w:rPr>
        <w:t xml:space="preserve">выборах </w:t>
      </w:r>
      <w:r w:rsidR="00EE7008">
        <w:rPr>
          <w:rFonts w:eastAsia="Times New Roman"/>
          <w:sz w:val="24"/>
          <w:szCs w:val="24"/>
        </w:rPr>
        <w:t>в Кожевниковском районе</w:t>
      </w:r>
      <w:r>
        <w:rPr>
          <w:rFonts w:eastAsia="Times New Roman"/>
          <w:sz w:val="24"/>
          <w:szCs w:val="24"/>
        </w:rPr>
        <w:t xml:space="preserve"> согласно приложению к настоящему решению.</w:t>
      </w:r>
    </w:p>
    <w:p w:rsidR="00517E60" w:rsidRDefault="009631E1" w:rsidP="009631E1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right="5" w:firstLine="562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Разместить</w:t>
      </w:r>
      <w:proofErr w:type="gramEnd"/>
      <w:r>
        <w:rPr>
          <w:rFonts w:eastAsia="Times New Roman"/>
          <w:sz w:val="24"/>
          <w:szCs w:val="24"/>
        </w:rPr>
        <w:t xml:space="preserve"> настоящее решение на официальном сайте органов местного самоуправления </w:t>
      </w:r>
      <w:r w:rsidR="00EE7008">
        <w:rPr>
          <w:rFonts w:eastAsia="Times New Roman"/>
          <w:sz w:val="24"/>
          <w:szCs w:val="24"/>
        </w:rPr>
        <w:t>Кожевниковский район</w:t>
      </w:r>
      <w:r>
        <w:rPr>
          <w:rFonts w:eastAsia="Times New Roman"/>
          <w:sz w:val="24"/>
          <w:szCs w:val="24"/>
        </w:rPr>
        <w:t xml:space="preserve"> в разделе «Избирательная комиссия».</w:t>
      </w:r>
    </w:p>
    <w:p w:rsidR="00517E60" w:rsidRDefault="009631E1">
      <w:pPr>
        <w:shd w:val="clear" w:color="auto" w:fill="FFFFFF"/>
        <w:tabs>
          <w:tab w:val="left" w:pos="8179"/>
        </w:tabs>
        <w:spacing w:before="514" w:after="240"/>
      </w:pPr>
      <w:r>
        <w:rPr>
          <w:rFonts w:eastAsia="Times New Roman"/>
          <w:spacing w:val="-2"/>
          <w:sz w:val="24"/>
          <w:szCs w:val="24"/>
        </w:rPr>
        <w:t>Председатель комиссии</w:t>
      </w:r>
      <w:r w:rsidR="00EE7008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="00EE7008">
        <w:rPr>
          <w:rFonts w:eastAsia="Times New Roman"/>
          <w:spacing w:val="-2"/>
          <w:sz w:val="24"/>
          <w:szCs w:val="24"/>
        </w:rPr>
        <w:t xml:space="preserve">А. К. </w:t>
      </w:r>
      <w:proofErr w:type="spellStart"/>
      <w:r w:rsidR="00EE7008">
        <w:rPr>
          <w:rFonts w:eastAsia="Times New Roman"/>
          <w:spacing w:val="-2"/>
          <w:sz w:val="24"/>
          <w:szCs w:val="24"/>
        </w:rPr>
        <w:t>Ибатулин</w:t>
      </w:r>
      <w:proofErr w:type="spellEnd"/>
    </w:p>
    <w:p w:rsidR="00517E60" w:rsidRDefault="00517E60">
      <w:pPr>
        <w:shd w:val="clear" w:color="auto" w:fill="FFFFFF"/>
        <w:tabs>
          <w:tab w:val="left" w:pos="8179"/>
        </w:tabs>
        <w:spacing w:before="514" w:after="240"/>
        <w:sectPr w:rsidR="00517E60">
          <w:type w:val="continuous"/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517E60" w:rsidRDefault="009631E1">
      <w:pPr>
        <w:shd w:val="clear" w:color="auto" w:fill="FFFFFF"/>
      </w:pPr>
      <w:r>
        <w:rPr>
          <w:rFonts w:eastAsia="Times New Roman"/>
          <w:spacing w:val="-2"/>
          <w:sz w:val="24"/>
          <w:szCs w:val="24"/>
        </w:rPr>
        <w:lastRenderedPageBreak/>
        <w:t>Секретарь комиссии</w:t>
      </w:r>
      <w:r w:rsidR="00EE7008">
        <w:rPr>
          <w:rFonts w:eastAsia="Times New Roman"/>
          <w:spacing w:val="-2"/>
          <w:sz w:val="24"/>
          <w:szCs w:val="24"/>
        </w:rPr>
        <w:t xml:space="preserve">                                                        С. А. </w:t>
      </w:r>
      <w:proofErr w:type="spellStart"/>
      <w:r w:rsidR="00EE7008">
        <w:rPr>
          <w:rFonts w:eastAsia="Times New Roman"/>
          <w:spacing w:val="-2"/>
          <w:sz w:val="24"/>
          <w:szCs w:val="24"/>
        </w:rPr>
        <w:t>Вишникина</w:t>
      </w:r>
      <w:proofErr w:type="spellEnd"/>
    </w:p>
    <w:p w:rsidR="00517E60" w:rsidRDefault="00517E60">
      <w:pPr>
        <w:shd w:val="clear" w:color="auto" w:fill="FFFFFF"/>
        <w:sectPr w:rsidR="00517E60" w:rsidSect="00EE7008">
          <w:type w:val="continuous"/>
          <w:pgSz w:w="11909" w:h="16834"/>
          <w:pgMar w:top="1440" w:right="854" w:bottom="720" w:left="1704" w:header="720" w:footer="720" w:gutter="0"/>
          <w:cols w:space="720"/>
          <w:noEndnote/>
        </w:sectPr>
      </w:pPr>
    </w:p>
    <w:p w:rsidR="00EE7008" w:rsidRDefault="00EE7008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  <w:sectPr w:rsidR="00EE7008">
          <w:pgSz w:w="11909" w:h="16834"/>
          <w:pgMar w:top="1313" w:right="850" w:bottom="360" w:left="1704" w:header="720" w:footer="720" w:gutter="0"/>
          <w:cols w:space="60"/>
          <w:noEndnote/>
        </w:sectPr>
      </w:pPr>
    </w:p>
    <w:p w:rsidR="00517E60" w:rsidRDefault="009631E1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517E60" w:rsidRDefault="009631E1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 xml:space="preserve">к решению </w:t>
      </w:r>
      <w:proofErr w:type="gramStart"/>
      <w:r w:rsidR="00EE700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збирательной</w:t>
      </w:r>
      <w:proofErr w:type="gramEnd"/>
    </w:p>
    <w:p w:rsidR="00517E60" w:rsidRDefault="009631E1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 xml:space="preserve">комиссии </w:t>
      </w:r>
      <w:r w:rsidR="00EE7008">
        <w:rPr>
          <w:rFonts w:eastAsia="Times New Roman"/>
          <w:sz w:val="24"/>
          <w:szCs w:val="24"/>
        </w:rPr>
        <w:t>Кожевниковского района</w:t>
      </w:r>
    </w:p>
    <w:p w:rsidR="00517E60" w:rsidRDefault="009631E1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 xml:space="preserve">от </w:t>
      </w:r>
      <w:r w:rsidR="00EE7008">
        <w:rPr>
          <w:rFonts w:eastAsia="Times New Roman"/>
          <w:sz w:val="24"/>
          <w:szCs w:val="24"/>
        </w:rPr>
        <w:t>______________</w:t>
      </w:r>
      <w:r>
        <w:rPr>
          <w:rFonts w:eastAsia="Times New Roman"/>
          <w:sz w:val="24"/>
          <w:szCs w:val="24"/>
        </w:rPr>
        <w:t xml:space="preserve"> № </w:t>
      </w:r>
      <w:r w:rsidR="00EE7008">
        <w:rPr>
          <w:rFonts w:eastAsia="Times New Roman"/>
          <w:sz w:val="24"/>
          <w:szCs w:val="24"/>
        </w:rPr>
        <w:t>__________</w:t>
      </w:r>
    </w:p>
    <w:p w:rsidR="00517E60" w:rsidRDefault="009631E1">
      <w:pPr>
        <w:shd w:val="clear" w:color="auto" w:fill="FFFFFF"/>
        <w:spacing w:before="533" w:line="274" w:lineRule="exact"/>
        <w:ind w:right="1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ПАМЯТКА</w:t>
      </w:r>
    </w:p>
    <w:p w:rsidR="00517E60" w:rsidRDefault="009631E1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о порядке предоставления зарегистрированным кандидатам</w:t>
      </w:r>
    </w:p>
    <w:p w:rsidR="00517E60" w:rsidRDefault="009631E1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помещений, находящихся в областной или муниципальной собственности,</w:t>
      </w:r>
    </w:p>
    <w:p w:rsidR="00517E60" w:rsidRDefault="009631E1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 xml:space="preserve">на </w:t>
      </w:r>
      <w:r w:rsidR="00EE7008">
        <w:rPr>
          <w:rFonts w:eastAsia="Times New Roman"/>
          <w:b/>
          <w:bCs/>
          <w:sz w:val="24"/>
          <w:szCs w:val="24"/>
        </w:rPr>
        <w:t xml:space="preserve">муниципальных </w:t>
      </w:r>
      <w:r>
        <w:rPr>
          <w:rFonts w:eastAsia="Times New Roman"/>
          <w:b/>
          <w:bCs/>
          <w:sz w:val="24"/>
          <w:szCs w:val="24"/>
        </w:rPr>
        <w:t xml:space="preserve">выборах </w:t>
      </w:r>
      <w:r w:rsidR="00EE7008">
        <w:rPr>
          <w:rFonts w:eastAsia="Times New Roman"/>
          <w:b/>
          <w:bCs/>
          <w:sz w:val="24"/>
          <w:szCs w:val="24"/>
        </w:rPr>
        <w:t>в Кожевниковском районе</w:t>
      </w:r>
    </w:p>
    <w:p w:rsidR="00517E60" w:rsidRDefault="009631E1">
      <w:pPr>
        <w:shd w:val="clear" w:color="auto" w:fill="FFFFFF"/>
        <w:spacing w:before="235" w:line="274" w:lineRule="exact"/>
        <w:ind w:right="5" w:firstLine="706"/>
        <w:jc w:val="both"/>
      </w:pPr>
      <w:proofErr w:type="gramStart"/>
      <w:r>
        <w:rPr>
          <w:rFonts w:eastAsia="Times New Roman"/>
          <w:sz w:val="24"/>
          <w:szCs w:val="24"/>
        </w:rPr>
        <w:t xml:space="preserve">По заявке зарегистрированного кандидата помещение, пригодное для проведения агитационных публичных мероприятий в форме собраний и находящееся в областной или </w:t>
      </w:r>
      <w:r>
        <w:rPr>
          <w:rFonts w:eastAsia="Times New Roman"/>
          <w:spacing w:val="-1"/>
          <w:sz w:val="24"/>
          <w:szCs w:val="24"/>
        </w:rPr>
        <w:t xml:space="preserve">муниципальной собственности, безвозмездно предоставляется собственником, владельцем </w:t>
      </w:r>
      <w:r>
        <w:rPr>
          <w:rFonts w:eastAsia="Times New Roman"/>
          <w:sz w:val="24"/>
          <w:szCs w:val="24"/>
        </w:rPr>
        <w:t xml:space="preserve">помещения на время, установленное соответствующей избирательной комиссией </w:t>
      </w:r>
      <w:r>
        <w:rPr>
          <w:rFonts w:eastAsia="Times New Roman"/>
          <w:i/>
          <w:iCs/>
          <w:sz w:val="24"/>
          <w:szCs w:val="24"/>
        </w:rPr>
        <w:t xml:space="preserve">(время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установлено решением </w:t>
      </w:r>
      <w:r w:rsidR="00EE7008">
        <w:rPr>
          <w:rFonts w:eastAsia="Times New Roman"/>
          <w:i/>
          <w:iCs/>
          <w:spacing w:val="-1"/>
          <w:sz w:val="24"/>
          <w:szCs w:val="24"/>
        </w:rPr>
        <w:t>И</w:t>
      </w:r>
      <w:r w:rsidR="007A54C4">
        <w:rPr>
          <w:rFonts w:eastAsia="Times New Roman"/>
          <w:i/>
          <w:iCs/>
          <w:spacing w:val="-1"/>
          <w:sz w:val="24"/>
          <w:szCs w:val="24"/>
        </w:rPr>
        <w:t>збирательной комиссией от 26.06</w:t>
      </w:r>
      <w:r>
        <w:rPr>
          <w:rFonts w:eastAsia="Times New Roman"/>
          <w:i/>
          <w:iCs/>
          <w:spacing w:val="-1"/>
          <w:sz w:val="24"/>
          <w:szCs w:val="24"/>
        </w:rPr>
        <w:t>.2015</w:t>
      </w:r>
      <w:r w:rsidR="007A54C4">
        <w:rPr>
          <w:rFonts w:eastAsia="Times New Roman"/>
          <w:i/>
          <w:iCs/>
          <w:spacing w:val="-1"/>
          <w:sz w:val="24"/>
          <w:szCs w:val="24"/>
        </w:rPr>
        <w:t xml:space="preserve"> №32</w:t>
      </w:r>
      <w:r>
        <w:rPr>
          <w:rFonts w:eastAsia="Times New Roman"/>
          <w:i/>
          <w:iCs/>
          <w:spacing w:val="-1"/>
          <w:sz w:val="24"/>
          <w:szCs w:val="24"/>
        </w:rPr>
        <w:t>-</w:t>
      </w:r>
      <w:r w:rsidR="007A54C4">
        <w:rPr>
          <w:rFonts w:eastAsia="Times New Roman"/>
          <w:i/>
          <w:iCs/>
          <w:spacing w:val="-1"/>
          <w:sz w:val="24"/>
          <w:szCs w:val="24"/>
        </w:rPr>
        <w:t>153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: не </w:t>
      </w:r>
      <w:r w:rsidR="007A54C4">
        <w:rPr>
          <w:rFonts w:eastAsia="Times New Roman"/>
          <w:i/>
          <w:iCs/>
          <w:sz w:val="24"/>
          <w:szCs w:val="24"/>
        </w:rPr>
        <w:t xml:space="preserve">более 2-х </w:t>
      </w:r>
      <w:r>
        <w:rPr>
          <w:rFonts w:eastAsia="Times New Roman"/>
          <w:i/>
          <w:iCs/>
          <w:sz w:val="24"/>
          <w:szCs w:val="24"/>
        </w:rPr>
        <w:t>часов)</w:t>
      </w:r>
      <w:r>
        <w:rPr>
          <w:rFonts w:eastAsia="Times New Roman"/>
          <w:sz w:val="24"/>
          <w:szCs w:val="24"/>
        </w:rPr>
        <w:t>, зарегистрированному кандидату, его доверенным лицам для встреч с избирателями.</w:t>
      </w:r>
      <w:proofErr w:type="gramEnd"/>
    </w:p>
    <w:p w:rsidR="00517E60" w:rsidRDefault="009631E1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spacing w:val="-1"/>
          <w:sz w:val="24"/>
          <w:szCs w:val="24"/>
        </w:rPr>
        <w:t xml:space="preserve">При этом избирательные комиссии обязаны обеспечить равные условия проведения </w:t>
      </w:r>
      <w:r>
        <w:rPr>
          <w:rFonts w:eastAsia="Times New Roman"/>
          <w:sz w:val="24"/>
          <w:szCs w:val="24"/>
        </w:rPr>
        <w:t>указанных мероприятий для зарегистрированных кандидатов.</w:t>
      </w:r>
    </w:p>
    <w:p w:rsidR="00517E60" w:rsidRDefault="009631E1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Заявки на выделение помещений </w:t>
      </w:r>
      <w:r>
        <w:rPr>
          <w:rFonts w:eastAsia="Times New Roman"/>
          <w:sz w:val="24"/>
          <w:szCs w:val="24"/>
        </w:rPr>
        <w:t xml:space="preserve">для проведения встреч зарегистрированных кандидатов, их доверенных лиц с избирателями </w:t>
      </w:r>
      <w:r>
        <w:rPr>
          <w:rFonts w:eastAsia="Times New Roman"/>
          <w:b/>
          <w:bCs/>
          <w:sz w:val="24"/>
          <w:szCs w:val="24"/>
        </w:rPr>
        <w:t xml:space="preserve">рассматриваются </w:t>
      </w:r>
      <w:r>
        <w:rPr>
          <w:rFonts w:eastAsia="Times New Roman"/>
          <w:sz w:val="24"/>
          <w:szCs w:val="24"/>
        </w:rPr>
        <w:t xml:space="preserve">собственниками, владельцами этих помещений </w:t>
      </w:r>
      <w:r>
        <w:rPr>
          <w:rFonts w:eastAsia="Times New Roman"/>
          <w:b/>
          <w:bCs/>
          <w:sz w:val="24"/>
          <w:szCs w:val="24"/>
        </w:rPr>
        <w:t xml:space="preserve">в течение трех дней </w:t>
      </w:r>
      <w:r>
        <w:rPr>
          <w:rFonts w:eastAsia="Times New Roman"/>
          <w:sz w:val="24"/>
          <w:szCs w:val="24"/>
        </w:rPr>
        <w:t>со дня подачи указанных заявок.</w:t>
      </w:r>
    </w:p>
    <w:p w:rsidR="00517E60" w:rsidRDefault="009631E1">
      <w:pPr>
        <w:shd w:val="clear" w:color="auto" w:fill="FFFFFF"/>
        <w:spacing w:line="274" w:lineRule="exact"/>
        <w:ind w:right="5" w:firstLine="706"/>
        <w:jc w:val="both"/>
      </w:pPr>
      <w:proofErr w:type="gramStart"/>
      <w:r>
        <w:rPr>
          <w:rFonts w:eastAsia="Times New Roman"/>
          <w:sz w:val="24"/>
          <w:szCs w:val="24"/>
        </w:rPr>
        <w:t xml:space="preserve">Если находящееся в областной или муниципальной собственности помещение, а равно помещение, находящееся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РФ, Томской области и (или) муниципальных образований, превышающую 30 процентов, было предоставлено одному зарегистрированному кандидату, собственник, </w:t>
      </w:r>
      <w:r>
        <w:rPr>
          <w:rFonts w:eastAsia="Times New Roman"/>
          <w:b/>
          <w:bCs/>
          <w:sz w:val="24"/>
          <w:szCs w:val="24"/>
        </w:rPr>
        <w:t xml:space="preserve">владелец помещения не вправе отказать другому </w:t>
      </w:r>
      <w:r>
        <w:rPr>
          <w:rFonts w:eastAsia="Times New Roman"/>
          <w:sz w:val="24"/>
          <w:szCs w:val="24"/>
        </w:rPr>
        <w:t xml:space="preserve">зарегистрированному </w:t>
      </w:r>
      <w:r>
        <w:rPr>
          <w:rFonts w:eastAsia="Times New Roman"/>
          <w:b/>
          <w:bCs/>
          <w:sz w:val="24"/>
          <w:szCs w:val="24"/>
        </w:rPr>
        <w:t xml:space="preserve">кандидату </w:t>
      </w:r>
      <w:r>
        <w:rPr>
          <w:rFonts w:eastAsia="Times New Roman"/>
          <w:sz w:val="24"/>
          <w:szCs w:val="24"/>
        </w:rPr>
        <w:t>в предоставлении помещения на таких</w:t>
      </w:r>
      <w:proofErr w:type="gramEnd"/>
      <w:r>
        <w:rPr>
          <w:rFonts w:eastAsia="Times New Roman"/>
          <w:sz w:val="24"/>
          <w:szCs w:val="24"/>
        </w:rPr>
        <w:t xml:space="preserve"> же </w:t>
      </w:r>
      <w:proofErr w:type="gramStart"/>
      <w:r>
        <w:rPr>
          <w:rFonts w:eastAsia="Times New Roman"/>
          <w:sz w:val="24"/>
          <w:szCs w:val="24"/>
        </w:rPr>
        <w:t>условиях</w:t>
      </w:r>
      <w:proofErr w:type="gramEnd"/>
      <w:r>
        <w:rPr>
          <w:rFonts w:eastAsia="Times New Roman"/>
          <w:sz w:val="24"/>
          <w:szCs w:val="24"/>
        </w:rPr>
        <w:t xml:space="preserve"> в иное время в течение агитационного периода.</w:t>
      </w:r>
    </w:p>
    <w:p w:rsidR="00517E60" w:rsidRDefault="009631E1">
      <w:pPr>
        <w:shd w:val="clear" w:color="auto" w:fill="FFFFFF"/>
        <w:spacing w:line="274" w:lineRule="exact"/>
        <w:ind w:firstLine="538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случае предоставления помещения зарегистрированному кандидату собственник, </w:t>
      </w:r>
      <w:r>
        <w:rPr>
          <w:rFonts w:eastAsia="Times New Roman"/>
          <w:b/>
          <w:bCs/>
          <w:sz w:val="24"/>
          <w:szCs w:val="24"/>
        </w:rPr>
        <w:t xml:space="preserve">владелец помещения </w:t>
      </w:r>
      <w:r>
        <w:rPr>
          <w:rFonts w:eastAsia="Times New Roman"/>
          <w:sz w:val="24"/>
          <w:szCs w:val="24"/>
        </w:rPr>
        <w:t xml:space="preserve">не позднее дня, следующего за днем предоставления помещения, </w:t>
      </w:r>
      <w:r>
        <w:rPr>
          <w:rFonts w:eastAsia="Times New Roman"/>
          <w:b/>
          <w:bCs/>
          <w:sz w:val="24"/>
          <w:szCs w:val="24"/>
        </w:rPr>
        <w:t xml:space="preserve">обязаны уведомить в письменной форме </w:t>
      </w:r>
      <w:r w:rsidR="007A54C4" w:rsidRPr="007A54C4">
        <w:rPr>
          <w:rFonts w:eastAsia="Times New Roman"/>
          <w:b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збирател</w:t>
      </w:r>
      <w:r w:rsidR="007A54C4">
        <w:rPr>
          <w:rFonts w:eastAsia="Times New Roman"/>
          <w:sz w:val="24"/>
          <w:szCs w:val="24"/>
        </w:rPr>
        <w:t xml:space="preserve">ьную комиссию Кожевниковского района </w:t>
      </w:r>
      <w:r>
        <w:rPr>
          <w:rFonts w:eastAsia="Times New Roman"/>
          <w:sz w:val="24"/>
          <w:szCs w:val="24"/>
        </w:rPr>
        <w:t xml:space="preserve">о факте предоставления помещения, об условиях, на которых оно было предоставлено, а также о том, когда это помещение может быть </w:t>
      </w:r>
      <w:r>
        <w:rPr>
          <w:rFonts w:eastAsia="Times New Roman"/>
          <w:spacing w:val="-1"/>
          <w:sz w:val="24"/>
          <w:szCs w:val="24"/>
        </w:rPr>
        <w:t>предоставлено в течение агитационного периода другим зарегистрированным кандидатам.</w:t>
      </w:r>
      <w:proofErr w:type="gramEnd"/>
    </w:p>
    <w:p w:rsidR="00517E60" w:rsidRDefault="007A54C4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И</w:t>
      </w:r>
      <w:r w:rsidR="009631E1">
        <w:rPr>
          <w:rFonts w:eastAsia="Times New Roman"/>
          <w:sz w:val="24"/>
          <w:szCs w:val="24"/>
        </w:rPr>
        <w:t>збирательная коми</w:t>
      </w:r>
      <w:r>
        <w:rPr>
          <w:rFonts w:eastAsia="Times New Roman"/>
          <w:sz w:val="24"/>
          <w:szCs w:val="24"/>
        </w:rPr>
        <w:t>ссия Кожевниковского района</w:t>
      </w:r>
      <w:r w:rsidR="009631E1">
        <w:rPr>
          <w:rFonts w:eastAsia="Times New Roman"/>
          <w:sz w:val="24"/>
          <w:szCs w:val="24"/>
        </w:rPr>
        <w:t>, получив уведомление о факте предоставления помещения зарегистрированному кандидату, в течение двух суток с момента получения уведомления обязана разместить содержащуюся в нем информацию в информационно-телекоммуникационной сети "Интернет" или иным способом довести ее до сведения других зарегистрированных кандидатов.</w:t>
      </w:r>
    </w:p>
    <w:p w:rsidR="00517E60" w:rsidRDefault="009631E1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Кандидаты, избирательные объединения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</w:t>
      </w:r>
    </w:p>
    <w:p w:rsidR="00517E60" w:rsidRDefault="009631E1">
      <w:pPr>
        <w:shd w:val="clear" w:color="auto" w:fill="FFFFFF"/>
        <w:spacing w:before="235"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Алгоритм действий</w:t>
      </w:r>
    </w:p>
    <w:p w:rsidR="00517E60" w:rsidRDefault="009631E1">
      <w:pPr>
        <w:shd w:val="clear" w:color="auto" w:fill="FFFFFF"/>
        <w:spacing w:line="274" w:lineRule="exact"/>
        <w:ind w:right="10" w:firstLine="706"/>
        <w:jc w:val="both"/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Помещение, находящееся в областной или муниципальной собственности, предоставляется для агитационных целей кандидату безвозмездно руководителем соответствующего учреждения на основании ЗАЯВКИ кандидата.</w:t>
      </w:r>
    </w:p>
    <w:p w:rsidR="00517E60" w:rsidRDefault="009631E1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Форма заявки кандидата – приложение 1.</w:t>
      </w:r>
    </w:p>
    <w:p w:rsidR="00517E60" w:rsidRDefault="00517E60">
      <w:pPr>
        <w:shd w:val="clear" w:color="auto" w:fill="FFFFFF"/>
        <w:spacing w:line="274" w:lineRule="exact"/>
        <w:ind w:left="706"/>
        <w:sectPr w:rsidR="00517E60" w:rsidSect="00EE7008">
          <w:type w:val="continuous"/>
          <w:pgSz w:w="11909" w:h="16834"/>
          <w:pgMar w:top="1313" w:right="850" w:bottom="360" w:left="1704" w:header="720" w:footer="720" w:gutter="0"/>
          <w:cols w:space="60"/>
          <w:noEndnote/>
        </w:sectPr>
      </w:pPr>
    </w:p>
    <w:p w:rsidR="00517E60" w:rsidRDefault="009631E1">
      <w:pPr>
        <w:shd w:val="clear" w:color="auto" w:fill="FFFFFF"/>
        <w:tabs>
          <w:tab w:val="left" w:pos="965"/>
        </w:tabs>
        <w:spacing w:line="274" w:lineRule="exact"/>
        <w:ind w:right="5" w:firstLine="706"/>
        <w:jc w:val="both"/>
      </w:pPr>
      <w:r>
        <w:rPr>
          <w:spacing w:val="-2"/>
          <w:sz w:val="24"/>
          <w:szCs w:val="24"/>
        </w:rPr>
        <w:lastRenderedPageBreak/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Заявка передается руководителю областного или муниципального учреждения в</w:t>
      </w:r>
      <w:r>
        <w:rPr>
          <w:rFonts w:eastAsia="Times New Roman"/>
          <w:sz w:val="24"/>
          <w:szCs w:val="24"/>
        </w:rPr>
        <w:br/>
        <w:t>2 (двух) экземплярах:</w:t>
      </w:r>
    </w:p>
    <w:p w:rsidR="00517E60" w:rsidRDefault="009631E1" w:rsidP="009631E1">
      <w:pPr>
        <w:numPr>
          <w:ilvl w:val="0"/>
          <w:numId w:val="2"/>
        </w:numPr>
        <w:shd w:val="clear" w:color="auto" w:fill="FFFFFF"/>
        <w:tabs>
          <w:tab w:val="left" w:pos="845"/>
        </w:tabs>
        <w:spacing w:line="274" w:lineRule="exact"/>
        <w:ind w:left="70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первый экземпляр остается в учреждении;</w:t>
      </w:r>
    </w:p>
    <w:p w:rsidR="00517E60" w:rsidRDefault="009631E1" w:rsidP="009631E1">
      <w:pPr>
        <w:numPr>
          <w:ilvl w:val="0"/>
          <w:numId w:val="2"/>
        </w:numPr>
        <w:shd w:val="clear" w:color="auto" w:fill="FFFFFF"/>
        <w:tabs>
          <w:tab w:val="left" w:pos="845"/>
        </w:tabs>
        <w:spacing w:line="274" w:lineRule="exact"/>
        <w:ind w:left="70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второй экземпляр (с отметкой о согласовании заявки) возвращается кандидату.</w:t>
      </w:r>
    </w:p>
    <w:p w:rsidR="00517E60" w:rsidRDefault="009631E1">
      <w:pPr>
        <w:shd w:val="clear" w:color="auto" w:fill="FFFFFF"/>
        <w:tabs>
          <w:tab w:val="left" w:pos="965"/>
        </w:tabs>
        <w:spacing w:before="235" w:line="274" w:lineRule="exact"/>
        <w:ind w:firstLine="706"/>
        <w:jc w:val="both"/>
      </w:pPr>
      <w:r>
        <w:rPr>
          <w:spacing w:val="-2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Заявки на выделение помещений для проведения встреч зарегистрированных</w:t>
      </w:r>
      <w:r>
        <w:rPr>
          <w:rFonts w:eastAsia="Times New Roman"/>
          <w:sz w:val="24"/>
          <w:szCs w:val="24"/>
        </w:rPr>
        <w:br/>
        <w:t>кандидатов, их доверенных лиц с избирателями рассматриваются собственниками,</w:t>
      </w:r>
      <w:r>
        <w:rPr>
          <w:rFonts w:eastAsia="Times New Roman"/>
          <w:sz w:val="24"/>
          <w:szCs w:val="24"/>
        </w:rPr>
        <w:br/>
        <w:t>владельцами этих помещений в течение трех дней со дня подачи указанных заявок.</w:t>
      </w:r>
    </w:p>
    <w:p w:rsidR="00517E60" w:rsidRDefault="009631E1">
      <w:pPr>
        <w:shd w:val="clear" w:color="auto" w:fill="FFFFFF"/>
        <w:tabs>
          <w:tab w:val="left" w:pos="1056"/>
        </w:tabs>
        <w:spacing w:before="235" w:line="274" w:lineRule="exact"/>
        <w:ind w:firstLine="706"/>
        <w:jc w:val="both"/>
      </w:pPr>
      <w:r>
        <w:rPr>
          <w:spacing w:val="-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 позднее чем через сутки после предоставления помещения владелец,</w:t>
      </w:r>
      <w:r>
        <w:rPr>
          <w:rFonts w:eastAsia="Times New Roman"/>
          <w:sz w:val="24"/>
          <w:szCs w:val="24"/>
        </w:rPr>
        <w:br/>
        <w:t>собственник помещения областного или муниципального учреждения у</w:t>
      </w:r>
      <w:r w:rsidR="007A54C4">
        <w:rPr>
          <w:rFonts w:eastAsia="Times New Roman"/>
          <w:sz w:val="24"/>
          <w:szCs w:val="24"/>
        </w:rPr>
        <w:t>ведомляет об этом</w:t>
      </w:r>
      <w:r w:rsidR="007A54C4">
        <w:rPr>
          <w:rFonts w:eastAsia="Times New Roman"/>
          <w:sz w:val="24"/>
          <w:szCs w:val="24"/>
        </w:rPr>
        <w:br/>
        <w:t>И</w:t>
      </w:r>
      <w:r>
        <w:rPr>
          <w:rFonts w:eastAsia="Times New Roman"/>
          <w:sz w:val="24"/>
          <w:szCs w:val="24"/>
        </w:rPr>
        <w:t>збирательную комиссию</w:t>
      </w:r>
      <w:r w:rsidR="007A54C4">
        <w:rPr>
          <w:rFonts w:eastAsia="Times New Roman"/>
          <w:sz w:val="24"/>
          <w:szCs w:val="24"/>
        </w:rPr>
        <w:t xml:space="preserve"> Кожевниковского района</w:t>
      </w:r>
      <w:r>
        <w:rPr>
          <w:rFonts w:eastAsia="Times New Roman"/>
          <w:sz w:val="24"/>
          <w:szCs w:val="24"/>
        </w:rPr>
        <w:t>, направив Уведомление – приложение 2.</w:t>
      </w:r>
    </w:p>
    <w:p w:rsidR="00517E60" w:rsidRDefault="00EE7008">
      <w:pPr>
        <w:shd w:val="clear" w:color="auto" w:fill="FFFFFF"/>
        <w:spacing w:before="235"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Избирательная комиссия Кожевниковского района:</w:t>
      </w:r>
    </w:p>
    <w:p w:rsidR="00517E60" w:rsidRDefault="009631E1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 xml:space="preserve">расположена по адресу: </w:t>
      </w:r>
      <w:r w:rsidR="00EE7008">
        <w:rPr>
          <w:rFonts w:eastAsia="Times New Roman"/>
          <w:sz w:val="24"/>
          <w:szCs w:val="24"/>
        </w:rPr>
        <w:t>636160</w:t>
      </w:r>
      <w:r>
        <w:rPr>
          <w:rFonts w:eastAsia="Times New Roman"/>
          <w:sz w:val="24"/>
          <w:szCs w:val="24"/>
        </w:rPr>
        <w:t xml:space="preserve"> Томская область, </w:t>
      </w:r>
      <w:r w:rsidR="00EE7008">
        <w:rPr>
          <w:rFonts w:eastAsia="Times New Roman"/>
          <w:sz w:val="24"/>
          <w:szCs w:val="24"/>
        </w:rPr>
        <w:t>Кожевниковский район, с. Кожевниково</w:t>
      </w:r>
      <w:r>
        <w:rPr>
          <w:rFonts w:eastAsia="Times New Roman"/>
          <w:sz w:val="24"/>
          <w:szCs w:val="24"/>
        </w:rPr>
        <w:t xml:space="preserve">, ул. </w:t>
      </w:r>
      <w:r w:rsidR="00EE7008">
        <w:rPr>
          <w:rFonts w:eastAsia="Times New Roman"/>
          <w:sz w:val="24"/>
          <w:szCs w:val="24"/>
        </w:rPr>
        <w:t>Гагарина</w:t>
      </w:r>
      <w:r>
        <w:rPr>
          <w:rFonts w:eastAsia="Times New Roman"/>
          <w:sz w:val="24"/>
          <w:szCs w:val="24"/>
        </w:rPr>
        <w:t xml:space="preserve">, </w:t>
      </w:r>
      <w:r w:rsidR="00EE7008">
        <w:rPr>
          <w:rFonts w:eastAsia="Times New Roman"/>
          <w:sz w:val="24"/>
          <w:szCs w:val="24"/>
        </w:rPr>
        <w:t>17</w:t>
      </w:r>
      <w:r>
        <w:rPr>
          <w:rFonts w:eastAsia="Times New Roman"/>
          <w:sz w:val="24"/>
          <w:szCs w:val="24"/>
        </w:rPr>
        <w:t xml:space="preserve">, в здании Администрации. Телефон: </w:t>
      </w:r>
      <w:r w:rsidR="00EE7008">
        <w:rPr>
          <w:rFonts w:eastAsia="Times New Roman"/>
          <w:sz w:val="24"/>
          <w:szCs w:val="24"/>
        </w:rPr>
        <w:t>2-16-33</w:t>
      </w:r>
      <w:r>
        <w:rPr>
          <w:rFonts w:eastAsia="Times New Roman"/>
          <w:sz w:val="24"/>
          <w:szCs w:val="24"/>
        </w:rPr>
        <w:t xml:space="preserve">. Руководитель: председатель </w:t>
      </w:r>
      <w:r w:rsidR="00EE7008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EE7008">
        <w:rPr>
          <w:rFonts w:eastAsia="Times New Roman"/>
          <w:sz w:val="24"/>
          <w:szCs w:val="24"/>
        </w:rPr>
        <w:t>Ибатул</w:t>
      </w:r>
      <w:r w:rsidR="007A54C4">
        <w:rPr>
          <w:rFonts w:eastAsia="Times New Roman"/>
          <w:sz w:val="24"/>
          <w:szCs w:val="24"/>
        </w:rPr>
        <w:t>л</w:t>
      </w:r>
      <w:r w:rsidR="00EE7008">
        <w:rPr>
          <w:rFonts w:eastAsia="Times New Roman"/>
          <w:sz w:val="24"/>
          <w:szCs w:val="24"/>
        </w:rPr>
        <w:t>ин</w:t>
      </w:r>
      <w:proofErr w:type="spellEnd"/>
      <w:r w:rsidR="00EE7008">
        <w:rPr>
          <w:rFonts w:eastAsia="Times New Roman"/>
          <w:sz w:val="24"/>
          <w:szCs w:val="24"/>
        </w:rPr>
        <w:t xml:space="preserve"> </w:t>
      </w:r>
      <w:proofErr w:type="spellStart"/>
      <w:r w:rsidR="00EE7008">
        <w:rPr>
          <w:rFonts w:eastAsia="Times New Roman"/>
          <w:sz w:val="24"/>
          <w:szCs w:val="24"/>
        </w:rPr>
        <w:t>Авхат</w:t>
      </w:r>
      <w:proofErr w:type="spellEnd"/>
      <w:r w:rsidR="00EE7008">
        <w:rPr>
          <w:rFonts w:eastAsia="Times New Roman"/>
          <w:sz w:val="24"/>
          <w:szCs w:val="24"/>
        </w:rPr>
        <w:t xml:space="preserve"> </w:t>
      </w:r>
      <w:proofErr w:type="spellStart"/>
      <w:r w:rsidR="00EE7008">
        <w:rPr>
          <w:rFonts w:eastAsia="Times New Roman"/>
          <w:sz w:val="24"/>
          <w:szCs w:val="24"/>
        </w:rPr>
        <w:t>Камилович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17E60" w:rsidRDefault="00517E60">
      <w:pPr>
        <w:shd w:val="clear" w:color="auto" w:fill="FFFFFF"/>
        <w:spacing w:line="274" w:lineRule="exact"/>
        <w:jc w:val="both"/>
        <w:sectPr w:rsidR="00517E60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517E60" w:rsidRDefault="009631E1">
      <w:pPr>
        <w:shd w:val="clear" w:color="auto" w:fill="FFFFFF"/>
        <w:ind w:left="8309"/>
      </w:pPr>
      <w:r>
        <w:rPr>
          <w:rFonts w:eastAsia="Times New Roman"/>
          <w:spacing w:val="-4"/>
          <w:sz w:val="24"/>
          <w:szCs w:val="24"/>
        </w:rPr>
        <w:lastRenderedPageBreak/>
        <w:t>Приложение 1</w:t>
      </w:r>
    </w:p>
    <w:p w:rsidR="00517E60" w:rsidRDefault="009631E1">
      <w:pPr>
        <w:shd w:val="clear" w:color="auto" w:fill="FFFFFF"/>
        <w:spacing w:before="442" w:line="413" w:lineRule="exact"/>
        <w:ind w:left="4829"/>
      </w:pPr>
      <w:r>
        <w:rPr>
          <w:rFonts w:eastAsia="Times New Roman"/>
          <w:spacing w:val="-1"/>
          <w:sz w:val="24"/>
          <w:szCs w:val="24"/>
        </w:rPr>
        <w:t>Руководителю</w:t>
      </w:r>
    </w:p>
    <w:p w:rsidR="00517E60" w:rsidRDefault="009631E1">
      <w:pPr>
        <w:shd w:val="clear" w:color="auto" w:fill="FFFFFF"/>
        <w:tabs>
          <w:tab w:val="left" w:leader="underscore" w:pos="9754"/>
        </w:tabs>
        <w:spacing w:line="413" w:lineRule="exact"/>
        <w:ind w:left="4829"/>
      </w:pPr>
      <w:r>
        <w:rPr>
          <w:b/>
          <w:bCs/>
        </w:rPr>
        <w:tab/>
      </w:r>
    </w:p>
    <w:p w:rsidR="00517E60" w:rsidRDefault="009631E1">
      <w:pPr>
        <w:shd w:val="clear" w:color="auto" w:fill="FFFFFF"/>
        <w:tabs>
          <w:tab w:val="left" w:leader="underscore" w:pos="9754"/>
        </w:tabs>
        <w:spacing w:line="413" w:lineRule="exact"/>
        <w:ind w:left="4829"/>
      </w:pPr>
      <w:r>
        <w:rPr>
          <w:b/>
          <w:bCs/>
        </w:rPr>
        <w:tab/>
      </w:r>
    </w:p>
    <w:p w:rsidR="00517E60" w:rsidRDefault="009631E1">
      <w:pPr>
        <w:shd w:val="clear" w:color="auto" w:fill="FFFFFF"/>
        <w:tabs>
          <w:tab w:val="left" w:leader="underscore" w:pos="9754"/>
        </w:tabs>
        <w:spacing w:line="413" w:lineRule="exact"/>
        <w:ind w:left="4829"/>
      </w:pPr>
      <w:r>
        <w:rPr>
          <w:b/>
          <w:bCs/>
        </w:rPr>
        <w:tab/>
      </w:r>
    </w:p>
    <w:p w:rsidR="00517E60" w:rsidRDefault="009631E1">
      <w:pPr>
        <w:shd w:val="clear" w:color="auto" w:fill="FFFFFF"/>
        <w:tabs>
          <w:tab w:val="left" w:leader="underscore" w:pos="9682"/>
        </w:tabs>
        <w:spacing w:line="413" w:lineRule="exact"/>
        <w:ind w:left="4757"/>
      </w:pPr>
      <w:r>
        <w:rPr>
          <w:rFonts w:eastAsia="Times New Roman"/>
          <w:sz w:val="24"/>
          <w:szCs w:val="24"/>
        </w:rPr>
        <w:t>от кандидата в</w:t>
      </w:r>
      <w:r w:rsidR="007A54C4">
        <w:rPr>
          <w:rFonts w:eastAsia="Times New Roman"/>
          <w:sz w:val="24"/>
          <w:szCs w:val="24"/>
        </w:rPr>
        <w:t xml:space="preserve"> депутаты Думы Кожевниковского района, кандидата на должность Главы Кожевниковского района (</w:t>
      </w:r>
      <w:proofErr w:type="gramStart"/>
      <w:r w:rsidR="007A54C4" w:rsidRPr="007A54C4">
        <w:rPr>
          <w:rFonts w:eastAsia="Times New Roman"/>
          <w:sz w:val="18"/>
          <w:szCs w:val="18"/>
        </w:rPr>
        <w:t>ненужное</w:t>
      </w:r>
      <w:proofErr w:type="gramEnd"/>
      <w:r w:rsidR="007A54C4" w:rsidRPr="007A54C4">
        <w:rPr>
          <w:rFonts w:eastAsia="Times New Roman"/>
          <w:sz w:val="18"/>
          <w:szCs w:val="18"/>
        </w:rPr>
        <w:t xml:space="preserve"> зачеркнуть</w:t>
      </w:r>
      <w:r w:rsidR="007A54C4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</w:rPr>
        <w:tab/>
      </w:r>
    </w:p>
    <w:p w:rsidR="00517E60" w:rsidRDefault="009631E1">
      <w:pPr>
        <w:shd w:val="clear" w:color="auto" w:fill="FFFFFF"/>
        <w:spacing w:before="106"/>
        <w:ind w:left="6413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отчество)</w:t>
      </w:r>
    </w:p>
    <w:p w:rsidR="00517E60" w:rsidRDefault="009631E1">
      <w:pPr>
        <w:shd w:val="clear" w:color="auto" w:fill="FFFFFF"/>
        <w:spacing w:before="509"/>
        <w:ind w:left="4474"/>
      </w:pP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З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 А Я В К А</w:t>
      </w:r>
    </w:p>
    <w:p w:rsidR="00517E60" w:rsidRDefault="009631E1">
      <w:pPr>
        <w:shd w:val="clear" w:color="auto" w:fill="FFFFFF"/>
        <w:spacing w:before="29" w:line="413" w:lineRule="exact"/>
        <w:ind w:left="2544" w:right="1766" w:firstLine="86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на предоставление помещения, находящегося </w:t>
      </w:r>
      <w:r>
        <w:rPr>
          <w:rFonts w:eastAsia="Times New Roman"/>
          <w:b/>
          <w:bCs/>
          <w:spacing w:val="-2"/>
          <w:sz w:val="24"/>
          <w:szCs w:val="24"/>
        </w:rPr>
        <w:t>в областной или муниципальной собственности</w:t>
      </w:r>
    </w:p>
    <w:p w:rsidR="00517E60" w:rsidRDefault="009631E1" w:rsidP="00EE7008">
      <w:pPr>
        <w:shd w:val="clear" w:color="auto" w:fill="FFFFFF"/>
        <w:spacing w:before="398" w:line="418" w:lineRule="exact"/>
        <w:ind w:left="446" w:firstLine="696"/>
      </w:pPr>
      <w:r>
        <w:rPr>
          <w:rFonts w:eastAsia="Times New Roman"/>
          <w:spacing w:val="-1"/>
          <w:sz w:val="24"/>
          <w:szCs w:val="24"/>
        </w:rPr>
        <w:t xml:space="preserve">В соответствии с частью 3 статьи 43 Закона Томской области от 14 февраля 2005 года № 29-ОЗ «О муниципальных выборах в Томской области» прошу Вас предоставить </w:t>
      </w:r>
      <w:r>
        <w:rPr>
          <w:rFonts w:eastAsia="Times New Roman"/>
          <w:sz w:val="24"/>
          <w:szCs w:val="24"/>
        </w:rPr>
        <w:t xml:space="preserve">мне на безвозмездной основе помещение, расположенное по адресу: </w:t>
      </w:r>
      <w:proofErr w:type="gramStart"/>
      <w:r>
        <w:rPr>
          <w:rFonts w:eastAsia="Times New Roman"/>
          <w:sz w:val="24"/>
          <w:szCs w:val="24"/>
        </w:rPr>
        <w:t>Томская</w:t>
      </w:r>
      <w:proofErr w:type="gramEnd"/>
      <w:r>
        <w:rPr>
          <w:rFonts w:eastAsia="Times New Roman"/>
          <w:sz w:val="24"/>
          <w:szCs w:val="24"/>
        </w:rPr>
        <w:t xml:space="preserve"> обл., </w:t>
      </w:r>
      <w:r w:rsidR="00EE7008">
        <w:rPr>
          <w:rFonts w:eastAsia="Times New Roman"/>
          <w:sz w:val="24"/>
          <w:szCs w:val="24"/>
        </w:rPr>
        <w:t>Коже</w:t>
      </w:r>
      <w:r w:rsidR="007A54C4">
        <w:rPr>
          <w:rFonts w:eastAsia="Times New Roman"/>
          <w:sz w:val="24"/>
          <w:szCs w:val="24"/>
        </w:rPr>
        <w:t>вниковский район, с. ______________</w:t>
      </w:r>
      <w:r>
        <w:rPr>
          <w:rFonts w:eastAsia="Times New Roman"/>
          <w:spacing w:val="-3"/>
          <w:sz w:val="24"/>
          <w:szCs w:val="24"/>
        </w:rPr>
        <w:t>,</w:t>
      </w:r>
      <w:r w:rsidR="00EE7008">
        <w:rPr>
          <w:rFonts w:eastAsia="Times New Roman"/>
          <w:spacing w:val="-3"/>
          <w:sz w:val="24"/>
          <w:szCs w:val="24"/>
        </w:rPr>
        <w:t xml:space="preserve"> _________________________________________________________</w:t>
      </w:r>
    </w:p>
    <w:p w:rsidR="00517E60" w:rsidRDefault="009631E1">
      <w:pPr>
        <w:shd w:val="clear" w:color="auto" w:fill="FFFFFF"/>
        <w:tabs>
          <w:tab w:val="left" w:leader="underscore" w:pos="1882"/>
          <w:tab w:val="left" w:leader="underscore" w:pos="3874"/>
          <w:tab w:val="left" w:leader="underscore" w:pos="5530"/>
        </w:tabs>
        <w:spacing w:line="413" w:lineRule="exact"/>
        <w:ind w:left="437"/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2015 </w:t>
      </w:r>
      <w:r>
        <w:rPr>
          <w:rFonts w:eastAsia="Times New Roman"/>
          <w:spacing w:val="-1"/>
          <w:sz w:val="24"/>
          <w:szCs w:val="24"/>
        </w:rPr>
        <w:t>года с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час</w:t>
      </w:r>
      <w:proofErr w:type="gramStart"/>
      <w:r>
        <w:rPr>
          <w:rFonts w:eastAsia="Times New Roman"/>
          <w:spacing w:val="-1"/>
          <w:sz w:val="24"/>
          <w:szCs w:val="24"/>
        </w:rPr>
        <w:t>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д</w:t>
      </w:r>
      <w:proofErr w:type="gramEnd"/>
      <w:r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час. для встречи с избирателями при</w:t>
      </w:r>
    </w:p>
    <w:p w:rsidR="00517E60" w:rsidRDefault="0051229E">
      <w:pPr>
        <w:shd w:val="clear" w:color="auto" w:fill="FFFFFF"/>
        <w:spacing w:line="413" w:lineRule="exact"/>
        <w:ind w:left="446"/>
      </w:pPr>
      <w:proofErr w:type="gramStart"/>
      <w:r>
        <w:rPr>
          <w:rFonts w:eastAsia="Times New Roman"/>
          <w:sz w:val="24"/>
          <w:szCs w:val="24"/>
        </w:rPr>
        <w:t>проведении</w:t>
      </w:r>
      <w:proofErr w:type="gramEnd"/>
      <w:r>
        <w:rPr>
          <w:rFonts w:eastAsia="Times New Roman"/>
          <w:sz w:val="24"/>
          <w:szCs w:val="24"/>
        </w:rPr>
        <w:t xml:space="preserve"> муниципальных выборов Кожевниковского района</w:t>
      </w:r>
      <w:r w:rsidR="009631E1">
        <w:rPr>
          <w:rFonts w:eastAsia="Times New Roman"/>
          <w:sz w:val="24"/>
          <w:szCs w:val="24"/>
        </w:rPr>
        <w:t>.</w:t>
      </w:r>
    </w:p>
    <w:p w:rsidR="00517E60" w:rsidRDefault="0051229E">
      <w:pPr>
        <w:shd w:val="clear" w:color="auto" w:fill="FFFFFF"/>
        <w:tabs>
          <w:tab w:val="left" w:pos="6446"/>
          <w:tab w:val="left" w:leader="underscore" w:pos="9926"/>
        </w:tabs>
        <w:spacing w:before="2016" w:line="274" w:lineRule="exact"/>
        <w:jc w:val="both"/>
      </w:pPr>
      <w:r>
        <w:rPr>
          <w:rFonts w:eastAsia="Times New Roman"/>
          <w:b/>
          <w:bCs/>
          <w:sz w:val="24"/>
          <w:szCs w:val="24"/>
        </w:rPr>
        <w:t xml:space="preserve">Кандидат </w:t>
      </w:r>
      <w:r w:rsidR="009631E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631E1">
        <w:rPr>
          <w:rFonts w:eastAsia="Times New Roman" w:hAnsi="Arial"/>
          <w:b/>
          <w:bCs/>
          <w:sz w:val="24"/>
          <w:szCs w:val="24"/>
        </w:rPr>
        <w:tab/>
      </w:r>
    </w:p>
    <w:p w:rsidR="00517E60" w:rsidRDefault="009631E1">
      <w:pPr>
        <w:shd w:val="clear" w:color="auto" w:fill="FFFFFF"/>
        <w:tabs>
          <w:tab w:val="left" w:leader="underscore" w:pos="2539"/>
        </w:tabs>
        <w:spacing w:before="1085"/>
        <w:ind w:left="437"/>
      </w:pPr>
      <w:r>
        <w:rPr>
          <w:b/>
          <w:bCs/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2015 </w:t>
      </w:r>
      <w:r>
        <w:rPr>
          <w:rFonts w:eastAsia="Times New Roman"/>
          <w:spacing w:val="-4"/>
          <w:sz w:val="24"/>
          <w:szCs w:val="24"/>
        </w:rPr>
        <w:t>г.</w:t>
      </w:r>
    </w:p>
    <w:p w:rsidR="00517E60" w:rsidRDefault="00517E60">
      <w:pPr>
        <w:shd w:val="clear" w:color="auto" w:fill="FFFFFF"/>
        <w:tabs>
          <w:tab w:val="left" w:leader="underscore" w:pos="2539"/>
        </w:tabs>
        <w:spacing w:before="1085"/>
        <w:ind w:left="437"/>
        <w:sectPr w:rsidR="00517E60">
          <w:pgSz w:w="11909" w:h="16834"/>
          <w:pgMar w:top="1440" w:right="715" w:bottom="720" w:left="1267" w:header="720" w:footer="720" w:gutter="0"/>
          <w:cols w:space="60"/>
          <w:noEndnote/>
        </w:sectPr>
      </w:pPr>
    </w:p>
    <w:p w:rsidR="00517E60" w:rsidRDefault="009631E1">
      <w:pPr>
        <w:shd w:val="clear" w:color="auto" w:fill="FFFFFF"/>
        <w:tabs>
          <w:tab w:val="left" w:leader="underscore" w:pos="9245"/>
        </w:tabs>
        <w:spacing w:line="413" w:lineRule="exact"/>
        <w:ind w:left="4392" w:firstLine="3480"/>
      </w:pPr>
      <w:r>
        <w:rPr>
          <w:rFonts w:eastAsia="Times New Roman"/>
          <w:spacing w:val="-3"/>
          <w:sz w:val="24"/>
          <w:szCs w:val="24"/>
        </w:rPr>
        <w:lastRenderedPageBreak/>
        <w:t>Приложение 2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В </w:t>
      </w:r>
      <w:r w:rsidR="00EE700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збирательную</w:t>
      </w:r>
      <w:r w:rsidR="00EE70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комиссию </w:t>
      </w:r>
      <w:r w:rsidR="00EE7008">
        <w:rPr>
          <w:rFonts w:eastAsia="Times New Roman"/>
          <w:sz w:val="24"/>
          <w:szCs w:val="24"/>
        </w:rPr>
        <w:t xml:space="preserve">Кожевниковского района </w:t>
      </w:r>
      <w:r>
        <w:rPr>
          <w:rFonts w:eastAsia="Times New Roman"/>
          <w:spacing w:val="-4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ab/>
      </w:r>
    </w:p>
    <w:p w:rsidR="00517E60" w:rsidRDefault="009631E1">
      <w:pPr>
        <w:shd w:val="clear" w:color="auto" w:fill="FFFFFF"/>
        <w:tabs>
          <w:tab w:val="left" w:leader="underscore" w:pos="9317"/>
        </w:tabs>
        <w:spacing w:line="413" w:lineRule="exact"/>
        <w:ind w:left="4392"/>
      </w:pPr>
      <w:r>
        <w:rPr>
          <w:b/>
          <w:bCs/>
        </w:rPr>
        <w:tab/>
      </w:r>
    </w:p>
    <w:p w:rsidR="00517E60" w:rsidRDefault="009631E1">
      <w:pPr>
        <w:shd w:val="clear" w:color="auto" w:fill="FFFFFF"/>
        <w:tabs>
          <w:tab w:val="left" w:leader="underscore" w:pos="9317"/>
        </w:tabs>
        <w:spacing w:line="413" w:lineRule="exact"/>
        <w:ind w:left="4392"/>
      </w:pPr>
      <w:r>
        <w:rPr>
          <w:b/>
          <w:bCs/>
        </w:rPr>
        <w:tab/>
      </w:r>
    </w:p>
    <w:p w:rsidR="00517E60" w:rsidRDefault="009631E1">
      <w:pPr>
        <w:shd w:val="clear" w:color="auto" w:fill="FFFFFF"/>
        <w:spacing w:before="936"/>
        <w:ind w:right="14"/>
        <w:jc w:val="center"/>
      </w:pPr>
      <w:r>
        <w:rPr>
          <w:rFonts w:eastAsia="Times New Roman"/>
          <w:b/>
          <w:bCs/>
          <w:sz w:val="24"/>
          <w:szCs w:val="24"/>
        </w:rPr>
        <w:t>У В Е Д О М Л Е Н И Е</w:t>
      </w:r>
    </w:p>
    <w:p w:rsidR="00517E60" w:rsidRDefault="009631E1">
      <w:pPr>
        <w:shd w:val="clear" w:color="auto" w:fill="FFFFFF"/>
        <w:spacing w:before="29" w:line="413" w:lineRule="exact"/>
        <w:ind w:left="2074" w:right="2074"/>
        <w:jc w:val="center"/>
      </w:pPr>
      <w:r>
        <w:rPr>
          <w:rFonts w:eastAsia="Times New Roman"/>
          <w:b/>
          <w:bCs/>
          <w:sz w:val="24"/>
          <w:szCs w:val="24"/>
        </w:rPr>
        <w:t xml:space="preserve">о предоставлении помещения, находящегося </w:t>
      </w:r>
      <w:r>
        <w:rPr>
          <w:rFonts w:eastAsia="Times New Roman"/>
          <w:b/>
          <w:bCs/>
          <w:spacing w:val="-2"/>
          <w:sz w:val="24"/>
          <w:szCs w:val="24"/>
        </w:rPr>
        <w:t>в областной или муниципальной собственности</w:t>
      </w:r>
    </w:p>
    <w:p w:rsidR="00517E60" w:rsidRDefault="009631E1">
      <w:pPr>
        <w:shd w:val="clear" w:color="auto" w:fill="FFFFFF"/>
        <w:spacing w:before="398" w:line="418" w:lineRule="exact"/>
        <w:ind w:left="10" w:firstLine="696"/>
      </w:pPr>
      <w:r>
        <w:rPr>
          <w:rFonts w:eastAsia="Times New Roman"/>
          <w:sz w:val="24"/>
          <w:szCs w:val="24"/>
        </w:rPr>
        <w:t xml:space="preserve">В соответствии с частью 4 статьи 43 Закона Томской области  от 14 февраля 2005 </w:t>
      </w:r>
      <w:r>
        <w:rPr>
          <w:rFonts w:eastAsia="Times New Roman"/>
          <w:spacing w:val="-1"/>
          <w:sz w:val="24"/>
          <w:szCs w:val="24"/>
        </w:rPr>
        <w:t>года № 29-ОЗ «О муниципальных выборах в Томской области» уведомляем Вас о том, что</w:t>
      </w:r>
    </w:p>
    <w:p w:rsidR="00517E60" w:rsidRDefault="009631E1">
      <w:pPr>
        <w:shd w:val="clear" w:color="auto" w:fill="FFFFFF"/>
        <w:tabs>
          <w:tab w:val="left" w:leader="underscore" w:pos="1872"/>
          <w:tab w:val="left" w:leader="underscore" w:pos="4464"/>
          <w:tab w:val="left" w:leader="underscore" w:pos="5904"/>
        </w:tabs>
        <w:spacing w:before="106"/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2015 </w:t>
      </w:r>
      <w:r>
        <w:rPr>
          <w:rFonts w:eastAsia="Times New Roman"/>
          <w:sz w:val="24"/>
          <w:szCs w:val="24"/>
        </w:rPr>
        <w:t>г. в период с</w:t>
      </w:r>
      <w:r>
        <w:rPr>
          <w:rFonts w:eastAsia="Times New Roman"/>
          <w:b/>
          <w:bCs/>
          <w:sz w:val="24"/>
          <w:szCs w:val="24"/>
        </w:rPr>
        <w:tab/>
      </w:r>
      <w:r w:rsidR="0051229E">
        <w:rPr>
          <w:rFonts w:eastAsia="Times New Roman"/>
          <w:sz w:val="24"/>
          <w:szCs w:val="24"/>
        </w:rPr>
        <w:t>час</w:t>
      </w:r>
      <w:r>
        <w:rPr>
          <w:rFonts w:eastAsia="Times New Roman"/>
          <w:sz w:val="24"/>
          <w:szCs w:val="24"/>
        </w:rPr>
        <w:t xml:space="preserve"> до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час</w:t>
      </w:r>
      <w:proofErr w:type="gramStart"/>
      <w:r>
        <w:rPr>
          <w:rFonts w:eastAsia="Times New Roman"/>
          <w:spacing w:val="-1"/>
          <w:sz w:val="24"/>
          <w:szCs w:val="24"/>
        </w:rPr>
        <w:t>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="0051229E">
        <w:rPr>
          <w:rFonts w:eastAsia="Times New Roman"/>
          <w:sz w:val="24"/>
          <w:szCs w:val="24"/>
        </w:rPr>
        <w:t>к</w:t>
      </w:r>
      <w:proofErr w:type="gramEnd"/>
      <w:r w:rsidR="0051229E">
        <w:rPr>
          <w:rFonts w:eastAsia="Times New Roman"/>
          <w:sz w:val="24"/>
          <w:szCs w:val="24"/>
        </w:rPr>
        <w:t>андидату в депутаты Думы Кожевниковского района, кандидату на должность Главы Кожевниковского района (</w:t>
      </w:r>
      <w:r w:rsidR="0051229E" w:rsidRPr="007A54C4">
        <w:rPr>
          <w:rFonts w:eastAsia="Times New Roman"/>
          <w:sz w:val="18"/>
          <w:szCs w:val="18"/>
        </w:rPr>
        <w:t>ненужное зачеркнуть</w:t>
      </w:r>
      <w:r w:rsidR="0051229E">
        <w:rPr>
          <w:rFonts w:eastAsia="Times New Roman"/>
          <w:sz w:val="24"/>
          <w:szCs w:val="24"/>
        </w:rPr>
        <w:t xml:space="preserve">) </w:t>
      </w:r>
    </w:p>
    <w:p w:rsidR="00517E60" w:rsidRDefault="009631E1">
      <w:pPr>
        <w:shd w:val="clear" w:color="auto" w:fill="FFFFFF"/>
        <w:tabs>
          <w:tab w:val="left" w:leader="underscore" w:pos="8630"/>
        </w:tabs>
        <w:spacing w:before="139"/>
        <w:ind w:left="10"/>
      </w:pPr>
      <w:r>
        <w:rPr>
          <w:rFonts w:eastAsia="Times New Roman"/>
          <w:sz w:val="24"/>
          <w:szCs w:val="24"/>
        </w:rPr>
        <w:tab/>
      </w:r>
    </w:p>
    <w:p w:rsidR="00517E60" w:rsidRDefault="009631E1">
      <w:pPr>
        <w:shd w:val="clear" w:color="auto" w:fill="FFFFFF"/>
        <w:spacing w:before="130"/>
        <w:ind w:left="4910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 кандидата)</w:t>
      </w:r>
    </w:p>
    <w:p w:rsidR="00517E60" w:rsidRDefault="009631E1">
      <w:pPr>
        <w:shd w:val="clear" w:color="auto" w:fill="FFFFFF"/>
        <w:tabs>
          <w:tab w:val="left" w:leader="underscore" w:pos="4973"/>
        </w:tabs>
        <w:spacing w:line="413" w:lineRule="exact"/>
        <w:ind w:left="67"/>
      </w:pPr>
      <w:r>
        <w:rPr>
          <w:rFonts w:eastAsia="Times New Roman"/>
          <w:sz w:val="24"/>
          <w:szCs w:val="24"/>
        </w:rPr>
        <w:t xml:space="preserve">на основании заявки от </w:t>
      </w:r>
      <w:r>
        <w:rPr>
          <w:rFonts w:eastAsia="Times New Roman"/>
          <w:sz w:val="24"/>
          <w:szCs w:val="24"/>
        </w:rPr>
        <w:tab/>
        <w:t>2015 г. было безвозмездно предоставлено</w:t>
      </w:r>
    </w:p>
    <w:p w:rsidR="00517E60" w:rsidRDefault="009631E1">
      <w:pPr>
        <w:shd w:val="clear" w:color="auto" w:fill="FFFFFF"/>
        <w:spacing w:line="413" w:lineRule="exact"/>
        <w:ind w:left="67"/>
      </w:pPr>
      <w:r>
        <w:rPr>
          <w:rFonts w:eastAsia="Times New Roman"/>
          <w:spacing w:val="-2"/>
          <w:sz w:val="24"/>
          <w:szCs w:val="24"/>
        </w:rPr>
        <w:t>помещение,   находящееся   в   областной   (муниципальной)   собственности,   по   адресу:</w:t>
      </w:r>
    </w:p>
    <w:p w:rsidR="00517E60" w:rsidRDefault="0051229E">
      <w:pPr>
        <w:shd w:val="clear" w:color="auto" w:fill="FFFFFF"/>
        <w:tabs>
          <w:tab w:val="left" w:leader="underscore" w:pos="8942"/>
        </w:tabs>
        <w:spacing w:line="413" w:lineRule="exact"/>
        <w:ind w:left="10"/>
      </w:pPr>
      <w:r>
        <w:rPr>
          <w:rFonts w:eastAsia="Times New Roman"/>
          <w:spacing w:val="-1"/>
          <w:sz w:val="24"/>
          <w:szCs w:val="24"/>
        </w:rPr>
        <w:t>Томская обл., с. _________________________</w:t>
      </w:r>
      <w:r w:rsidR="009631E1">
        <w:rPr>
          <w:rFonts w:eastAsia="Times New Roman"/>
          <w:spacing w:val="-1"/>
          <w:sz w:val="24"/>
          <w:szCs w:val="24"/>
        </w:rPr>
        <w:t>,</w:t>
      </w:r>
      <w:r w:rsidR="009631E1">
        <w:rPr>
          <w:rFonts w:eastAsia="Times New Roman"/>
          <w:sz w:val="24"/>
          <w:szCs w:val="24"/>
        </w:rPr>
        <w:tab/>
      </w:r>
      <w:r w:rsidR="009631E1">
        <w:rPr>
          <w:rFonts w:eastAsia="Times New Roman"/>
          <w:spacing w:val="-4"/>
          <w:sz w:val="24"/>
          <w:szCs w:val="24"/>
        </w:rPr>
        <w:t>для</w:t>
      </w:r>
    </w:p>
    <w:p w:rsidR="00517E60" w:rsidRDefault="009631E1">
      <w:pPr>
        <w:shd w:val="clear" w:color="auto" w:fill="FFFFFF"/>
        <w:spacing w:line="413" w:lineRule="exact"/>
        <w:ind w:left="10"/>
      </w:pPr>
      <w:r>
        <w:rPr>
          <w:rFonts w:eastAsia="Times New Roman"/>
          <w:spacing w:val="-1"/>
          <w:sz w:val="24"/>
          <w:szCs w:val="24"/>
        </w:rPr>
        <w:t>встречи с избирателями.</w:t>
      </w:r>
    </w:p>
    <w:p w:rsidR="00517E60" w:rsidRDefault="009631E1">
      <w:pPr>
        <w:shd w:val="clear" w:color="auto" w:fill="FFFFFF"/>
        <w:spacing w:before="5" w:line="413" w:lineRule="exact"/>
        <w:ind w:left="710"/>
      </w:pPr>
      <w:r>
        <w:rPr>
          <w:rFonts w:eastAsia="Times New Roman"/>
          <w:spacing w:val="-1"/>
          <w:sz w:val="24"/>
          <w:szCs w:val="24"/>
        </w:rPr>
        <w:t>Указанное помещение может быть предоставлено безвозмездно другим кандидатам</w:t>
      </w:r>
    </w:p>
    <w:p w:rsidR="00517E60" w:rsidRDefault="009631E1">
      <w:pPr>
        <w:shd w:val="clear" w:color="auto" w:fill="FFFFFF"/>
        <w:tabs>
          <w:tab w:val="left" w:leader="underscore" w:pos="1982"/>
          <w:tab w:val="left" w:leader="underscore" w:pos="4814"/>
          <w:tab w:val="left" w:leader="underscore" w:pos="6230"/>
        </w:tabs>
        <w:spacing w:line="413" w:lineRule="exact"/>
      </w:pP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2015 </w:t>
      </w:r>
      <w:r>
        <w:rPr>
          <w:rFonts w:eastAsia="Times New Roman"/>
          <w:spacing w:val="-1"/>
          <w:sz w:val="24"/>
          <w:szCs w:val="24"/>
        </w:rPr>
        <w:t>года в период с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час</w:t>
      </w:r>
      <w:proofErr w:type="gramStart"/>
      <w:r>
        <w:rPr>
          <w:rFonts w:eastAsia="Times New Roman"/>
          <w:spacing w:val="-2"/>
          <w:sz w:val="24"/>
          <w:szCs w:val="24"/>
        </w:rPr>
        <w:t>.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2"/>
          <w:sz w:val="24"/>
          <w:szCs w:val="24"/>
        </w:rPr>
        <w:t>д</w:t>
      </w:r>
      <w:proofErr w:type="gramEnd"/>
      <w:r>
        <w:rPr>
          <w:rFonts w:eastAsia="Times New Roman"/>
          <w:spacing w:val="-2"/>
          <w:sz w:val="24"/>
          <w:szCs w:val="24"/>
        </w:rPr>
        <w:t>о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час.</w:t>
      </w:r>
    </w:p>
    <w:p w:rsidR="00517E60" w:rsidRDefault="009631E1">
      <w:pPr>
        <w:shd w:val="clear" w:color="auto" w:fill="FFFFFF"/>
        <w:tabs>
          <w:tab w:val="left" w:leader="underscore" w:pos="8741"/>
        </w:tabs>
        <w:spacing w:before="1762"/>
        <w:ind w:left="5"/>
      </w:pPr>
      <w:r>
        <w:rPr>
          <w:rFonts w:eastAsia="Times New Roman"/>
          <w:spacing w:val="-2"/>
          <w:sz w:val="24"/>
          <w:szCs w:val="24"/>
        </w:rPr>
        <w:t>Директор</w:t>
      </w:r>
      <w:r w:rsidR="0051229E">
        <w:rPr>
          <w:rFonts w:eastAsia="Times New Roman"/>
          <w:spacing w:val="-2"/>
          <w:sz w:val="24"/>
          <w:szCs w:val="24"/>
        </w:rPr>
        <w:t>, руководитель</w:t>
      </w:r>
      <w:r>
        <w:rPr>
          <w:rFonts w:eastAsia="Times New Roman"/>
          <w:sz w:val="24"/>
          <w:szCs w:val="24"/>
        </w:rPr>
        <w:tab/>
      </w:r>
    </w:p>
    <w:p w:rsidR="009631E1" w:rsidRDefault="009631E1">
      <w:pPr>
        <w:shd w:val="clear" w:color="auto" w:fill="FFFFFF"/>
        <w:tabs>
          <w:tab w:val="left" w:leader="underscore" w:pos="1862"/>
        </w:tabs>
        <w:spacing w:before="960"/>
      </w:pPr>
      <w:r>
        <w:rPr>
          <w:b/>
          <w:bCs/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2015 </w:t>
      </w:r>
      <w:r>
        <w:rPr>
          <w:rFonts w:eastAsia="Times New Roman"/>
          <w:spacing w:val="-4"/>
          <w:sz w:val="24"/>
          <w:szCs w:val="24"/>
        </w:rPr>
        <w:t>г.</w:t>
      </w:r>
    </w:p>
    <w:sectPr w:rsidR="009631E1">
      <w:pgSz w:w="11909" w:h="16834"/>
      <w:pgMar w:top="1440" w:right="854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6ED5C8"/>
    <w:lvl w:ilvl="0">
      <w:numFmt w:val="bullet"/>
      <w:lvlText w:val="*"/>
      <w:lvlJc w:val="left"/>
    </w:lvl>
  </w:abstractNum>
  <w:abstractNum w:abstractNumId="1">
    <w:nsid w:val="4C732C5C"/>
    <w:multiLevelType w:val="singleLevel"/>
    <w:tmpl w:val="07107386"/>
    <w:lvl w:ilvl="0">
      <w:start w:val="1"/>
      <w:numFmt w:val="decimal"/>
      <w:lvlText w:val="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E1"/>
    <w:rsid w:val="0051229E"/>
    <w:rsid w:val="00517E60"/>
    <w:rsid w:val="007A54C4"/>
    <w:rsid w:val="009631E1"/>
    <w:rsid w:val="00B20CAD"/>
    <w:rsid w:val="00EE7008"/>
    <w:rsid w:val="00FA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8B08-A738-4507-A2DA-78EB10C6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3</cp:revision>
  <dcterms:created xsi:type="dcterms:W3CDTF">2015-07-31T07:23:00Z</dcterms:created>
  <dcterms:modified xsi:type="dcterms:W3CDTF">2015-08-03T12:05:00Z</dcterms:modified>
</cp:coreProperties>
</file>