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E2" w:rsidRDefault="00C1540B" w:rsidP="008F47BF">
      <w:pPr>
        <w:pStyle w:val="a6"/>
        <w:tabs>
          <w:tab w:val="center" w:pos="4819"/>
          <w:tab w:val="left" w:pos="8208"/>
        </w:tabs>
        <w:spacing w:before="240" w:line="360" w:lineRule="auto"/>
        <w:ind w:firstLine="0"/>
      </w:pPr>
      <w:r>
        <w:rPr>
          <w:noProof/>
        </w:rPr>
        <w:drawing>
          <wp:inline distT="0" distB="0" distL="0" distR="0">
            <wp:extent cx="673193" cy="847725"/>
            <wp:effectExtent l="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180" cy="854004"/>
                    </a:xfrm>
                    <a:prstGeom prst="rect">
                      <a:avLst/>
                    </a:prstGeom>
                    <a:noFill/>
                    <a:ln>
                      <a:noFill/>
                    </a:ln>
                  </pic:spPr>
                </pic:pic>
              </a:graphicData>
            </a:graphic>
          </wp:inline>
        </w:drawing>
      </w:r>
    </w:p>
    <w:p w:rsidR="009C0FE2" w:rsidRDefault="009C0FE2" w:rsidP="008F47BF">
      <w:pPr>
        <w:pStyle w:val="a6"/>
        <w:spacing w:after="120" w:line="240" w:lineRule="exact"/>
        <w:ind w:firstLine="0"/>
      </w:pPr>
      <w:r>
        <w:t xml:space="preserve">ДУМА  КОЖЕВНИКОВСКОГО  РАЙОНА </w:t>
      </w:r>
    </w:p>
    <w:p w:rsidR="009C0FE2" w:rsidRDefault="009C0FE2" w:rsidP="008F47BF">
      <w:pPr>
        <w:pStyle w:val="a6"/>
        <w:spacing w:before="240" w:line="360" w:lineRule="auto"/>
        <w:ind w:firstLine="0"/>
      </w:pPr>
      <w:r>
        <w:t xml:space="preserve">Решение                    </w:t>
      </w:r>
    </w:p>
    <w:tbl>
      <w:tblPr>
        <w:tblW w:w="10434" w:type="dxa"/>
        <w:tblInd w:w="15" w:type="dxa"/>
        <w:tblCellMar>
          <w:top w:w="15" w:type="dxa"/>
          <w:left w:w="15" w:type="dxa"/>
          <w:bottom w:w="15" w:type="dxa"/>
          <w:right w:w="15" w:type="dxa"/>
        </w:tblCellMar>
        <w:tblLook w:val="00A0" w:firstRow="1" w:lastRow="0" w:firstColumn="1" w:lastColumn="0" w:noHBand="0" w:noVBand="0"/>
      </w:tblPr>
      <w:tblGrid>
        <w:gridCol w:w="6804"/>
        <w:gridCol w:w="3630"/>
      </w:tblGrid>
      <w:tr w:rsidR="009C0FE2" w:rsidRPr="003442FA" w:rsidTr="00BC1162">
        <w:tc>
          <w:tcPr>
            <w:tcW w:w="6804" w:type="dxa"/>
            <w:vAlign w:val="center"/>
          </w:tcPr>
          <w:p w:rsidR="009C0FE2" w:rsidRPr="00584E96" w:rsidRDefault="00584E96" w:rsidP="008F47BF">
            <w:pPr>
              <w:spacing w:after="270" w:line="240" w:lineRule="auto"/>
              <w:rPr>
                <w:rFonts w:ascii="Times New Roman" w:hAnsi="Times New Roman"/>
                <w:b/>
                <w:sz w:val="24"/>
                <w:szCs w:val="24"/>
                <w:u w:val="single"/>
                <w:lang w:eastAsia="ru-RU"/>
              </w:rPr>
            </w:pPr>
            <w:r w:rsidRPr="00584E96">
              <w:rPr>
                <w:rFonts w:ascii="Times New Roman" w:hAnsi="Times New Roman"/>
                <w:b/>
                <w:sz w:val="24"/>
                <w:szCs w:val="24"/>
                <w:u w:val="single"/>
                <w:lang w:eastAsia="ru-RU"/>
              </w:rPr>
              <w:t>24.12.2015</w:t>
            </w:r>
          </w:p>
        </w:tc>
        <w:tc>
          <w:tcPr>
            <w:tcW w:w="3630" w:type="dxa"/>
            <w:vAlign w:val="center"/>
          </w:tcPr>
          <w:p w:rsidR="009C0FE2" w:rsidRPr="00584E96" w:rsidRDefault="009C0FE2" w:rsidP="00584E96">
            <w:pPr>
              <w:spacing w:after="270" w:line="240" w:lineRule="auto"/>
              <w:ind w:left="2395"/>
              <w:jc w:val="center"/>
              <w:rPr>
                <w:rFonts w:ascii="Times New Roman" w:hAnsi="Times New Roman"/>
                <w:b/>
                <w:sz w:val="24"/>
                <w:szCs w:val="24"/>
                <w:u w:val="single"/>
                <w:lang w:eastAsia="ru-RU"/>
              </w:rPr>
            </w:pPr>
            <w:r w:rsidRPr="00584E96">
              <w:rPr>
                <w:rFonts w:ascii="Times New Roman" w:hAnsi="Times New Roman"/>
                <w:b/>
                <w:sz w:val="24"/>
                <w:szCs w:val="24"/>
                <w:u w:val="single"/>
                <w:lang w:eastAsia="ru-RU"/>
              </w:rPr>
              <w:t xml:space="preserve">№ </w:t>
            </w:r>
            <w:r w:rsidR="00584E96" w:rsidRPr="00584E96">
              <w:rPr>
                <w:rFonts w:ascii="Times New Roman" w:hAnsi="Times New Roman"/>
                <w:b/>
                <w:sz w:val="24"/>
                <w:szCs w:val="24"/>
                <w:u w:val="single"/>
                <w:lang w:eastAsia="ru-RU"/>
              </w:rPr>
              <w:t>34</w:t>
            </w:r>
          </w:p>
        </w:tc>
      </w:tr>
    </w:tbl>
    <w:p w:rsidR="009C0FE2" w:rsidRPr="00F919A8" w:rsidRDefault="009C0FE2" w:rsidP="00DA6CC3">
      <w:pPr>
        <w:jc w:val="center"/>
        <w:rPr>
          <w:rFonts w:ascii="Times New Roman" w:hAnsi="Times New Roman"/>
          <w:sz w:val="24"/>
          <w:szCs w:val="24"/>
        </w:rPr>
      </w:pPr>
      <w:r w:rsidRPr="00F919A8">
        <w:rPr>
          <w:rFonts w:ascii="Times New Roman" w:hAnsi="Times New Roman"/>
          <w:sz w:val="24"/>
          <w:szCs w:val="24"/>
        </w:rPr>
        <w:t>Об утверждении положения о порядке и условиях возмещения расходов, связанных  с осуществлением полномочий депутата Думы Кожевниковского района</w:t>
      </w:r>
    </w:p>
    <w:p w:rsidR="009C0FE2" w:rsidRPr="00F919A8" w:rsidRDefault="009C0FE2" w:rsidP="00E05548">
      <w:pPr>
        <w:shd w:val="clear" w:color="auto" w:fill="FFFFFF"/>
        <w:spacing w:after="0" w:line="240" w:lineRule="auto"/>
        <w:jc w:val="center"/>
        <w:rPr>
          <w:rFonts w:ascii="Times New Roman" w:hAnsi="Times New Roman"/>
          <w:color w:val="333333"/>
          <w:sz w:val="24"/>
          <w:szCs w:val="24"/>
          <w:lang w:eastAsia="ru-RU"/>
        </w:rPr>
      </w:pPr>
    </w:p>
    <w:p w:rsidR="009C0FE2" w:rsidRPr="00F919A8" w:rsidRDefault="009C0FE2" w:rsidP="00E05548">
      <w:pPr>
        <w:shd w:val="clear" w:color="auto" w:fill="FFFFFF"/>
        <w:spacing w:after="0" w:line="240" w:lineRule="auto"/>
        <w:ind w:firstLine="709"/>
        <w:jc w:val="both"/>
        <w:rPr>
          <w:rFonts w:ascii="Times New Roman" w:hAnsi="Times New Roman"/>
          <w:color w:val="333333"/>
          <w:sz w:val="24"/>
          <w:szCs w:val="24"/>
          <w:lang w:eastAsia="ru-RU"/>
        </w:rPr>
      </w:pPr>
      <w:proofErr w:type="gramStart"/>
      <w:r w:rsidRPr="00F919A8">
        <w:rPr>
          <w:rFonts w:ascii="Times New Roman" w:hAnsi="Times New Roman"/>
          <w:color w:val="333333"/>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Законом Томской области от 06.05.2009 N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 статьей 29 Устава муниципального образования Кожевниковский район,</w:t>
      </w:r>
      <w:proofErr w:type="gramEnd"/>
    </w:p>
    <w:p w:rsidR="009C0FE2" w:rsidRPr="00F919A8" w:rsidRDefault="009C0FE2" w:rsidP="00E05548">
      <w:pPr>
        <w:shd w:val="clear" w:color="auto" w:fill="FFFFFF"/>
        <w:spacing w:after="0" w:line="240" w:lineRule="auto"/>
        <w:ind w:firstLine="709"/>
        <w:jc w:val="both"/>
        <w:rPr>
          <w:rFonts w:ascii="Times New Roman" w:hAnsi="Times New Roman"/>
          <w:color w:val="333333"/>
          <w:sz w:val="24"/>
          <w:szCs w:val="24"/>
          <w:lang w:eastAsia="ru-RU"/>
        </w:rPr>
      </w:pPr>
    </w:p>
    <w:p w:rsidR="009C0FE2" w:rsidRPr="00F919A8" w:rsidRDefault="009C0FE2" w:rsidP="00E05548">
      <w:pPr>
        <w:shd w:val="clear" w:color="auto" w:fill="FFFFFF"/>
        <w:spacing w:after="0" w:line="240" w:lineRule="auto"/>
        <w:ind w:firstLine="709"/>
        <w:jc w:val="center"/>
        <w:rPr>
          <w:rFonts w:ascii="Times New Roman" w:hAnsi="Times New Roman"/>
          <w:b/>
          <w:color w:val="333333"/>
          <w:sz w:val="24"/>
          <w:szCs w:val="24"/>
          <w:lang w:eastAsia="ru-RU"/>
        </w:rPr>
      </w:pPr>
      <w:r w:rsidRPr="00F919A8">
        <w:rPr>
          <w:rFonts w:ascii="Times New Roman" w:hAnsi="Times New Roman"/>
          <w:b/>
          <w:color w:val="333333"/>
          <w:sz w:val="24"/>
          <w:szCs w:val="24"/>
          <w:lang w:eastAsia="ru-RU"/>
        </w:rPr>
        <w:t>ДУМА КОЖЕВНИКОВСКОГО РАЙОНА РЕШИЛА:</w:t>
      </w:r>
    </w:p>
    <w:p w:rsidR="009C0FE2" w:rsidRPr="00F919A8" w:rsidRDefault="009C0FE2" w:rsidP="00E05548">
      <w:pPr>
        <w:shd w:val="clear" w:color="auto" w:fill="FFFFFF"/>
        <w:spacing w:after="0" w:line="240" w:lineRule="auto"/>
        <w:ind w:firstLine="709"/>
        <w:jc w:val="both"/>
        <w:rPr>
          <w:rFonts w:ascii="Times New Roman" w:hAnsi="Times New Roman"/>
          <w:b/>
          <w:color w:val="333333"/>
          <w:sz w:val="24"/>
          <w:szCs w:val="24"/>
          <w:lang w:eastAsia="ru-RU"/>
        </w:rPr>
      </w:pPr>
    </w:p>
    <w:p w:rsidR="009C0FE2" w:rsidRPr="00F919A8" w:rsidRDefault="009C0FE2" w:rsidP="00E05548">
      <w:pPr>
        <w:shd w:val="clear" w:color="auto" w:fill="FFFFFF"/>
        <w:spacing w:after="0" w:line="240" w:lineRule="auto"/>
        <w:ind w:firstLine="709"/>
        <w:jc w:val="both"/>
        <w:rPr>
          <w:rFonts w:ascii="Times New Roman" w:hAnsi="Times New Roman"/>
          <w:color w:val="333333"/>
          <w:sz w:val="24"/>
          <w:szCs w:val="24"/>
          <w:lang w:eastAsia="ru-RU"/>
        </w:rPr>
      </w:pPr>
      <w:r w:rsidRPr="00F919A8">
        <w:rPr>
          <w:rFonts w:ascii="Times New Roman" w:hAnsi="Times New Roman"/>
          <w:color w:val="333333"/>
          <w:sz w:val="24"/>
          <w:szCs w:val="24"/>
          <w:lang w:eastAsia="ru-RU"/>
        </w:rPr>
        <w:t>1. Утвердить Положение о порядке и условиях возмещения расходов, связанных с осуществлением полномочий депутата Думы  Кожевниковского района согласно приложению.</w:t>
      </w:r>
    </w:p>
    <w:p w:rsidR="009C0FE2" w:rsidRPr="00F919A8" w:rsidRDefault="009C0FE2" w:rsidP="00E05548">
      <w:pPr>
        <w:shd w:val="clear" w:color="auto" w:fill="FFFFFF"/>
        <w:spacing w:after="0" w:line="240" w:lineRule="auto"/>
        <w:ind w:firstLine="709"/>
        <w:jc w:val="both"/>
        <w:rPr>
          <w:rFonts w:ascii="Times New Roman" w:hAnsi="Times New Roman"/>
          <w:color w:val="333333"/>
          <w:sz w:val="24"/>
          <w:szCs w:val="24"/>
          <w:lang w:eastAsia="ru-RU"/>
        </w:rPr>
      </w:pPr>
    </w:p>
    <w:p w:rsidR="009C0FE2" w:rsidRPr="00F919A8" w:rsidRDefault="009C0FE2" w:rsidP="00E05548">
      <w:pPr>
        <w:shd w:val="clear" w:color="auto" w:fill="FFFFFF"/>
        <w:spacing w:after="0" w:line="240" w:lineRule="auto"/>
        <w:ind w:firstLine="709"/>
        <w:jc w:val="both"/>
        <w:rPr>
          <w:rFonts w:ascii="Times New Roman" w:hAnsi="Times New Roman"/>
          <w:color w:val="333333"/>
          <w:sz w:val="24"/>
          <w:szCs w:val="24"/>
          <w:lang w:eastAsia="ru-RU"/>
        </w:rPr>
      </w:pPr>
      <w:r w:rsidRPr="00F919A8">
        <w:rPr>
          <w:rFonts w:ascii="Times New Roman" w:hAnsi="Times New Roman"/>
          <w:color w:val="333333"/>
          <w:sz w:val="24"/>
          <w:szCs w:val="24"/>
          <w:lang w:eastAsia="ru-RU"/>
        </w:rPr>
        <w:t xml:space="preserve">2. </w:t>
      </w:r>
      <w:proofErr w:type="gramStart"/>
      <w:r w:rsidRPr="00F919A8">
        <w:rPr>
          <w:rFonts w:ascii="Times New Roman" w:hAnsi="Times New Roman"/>
          <w:color w:val="333333"/>
          <w:sz w:val="24"/>
          <w:szCs w:val="24"/>
          <w:lang w:eastAsia="ru-RU"/>
        </w:rPr>
        <w:t>Контроль за</w:t>
      </w:r>
      <w:proofErr w:type="gramEnd"/>
      <w:r w:rsidRPr="00F919A8">
        <w:rPr>
          <w:rFonts w:ascii="Times New Roman" w:hAnsi="Times New Roman"/>
          <w:color w:val="333333"/>
          <w:sz w:val="24"/>
          <w:szCs w:val="24"/>
          <w:lang w:eastAsia="ru-RU"/>
        </w:rPr>
        <w:t xml:space="preserve"> исполнением настоящего решения возложить на председателя  постоянной комиссии по бюджету и экономическому развитию Думы Кожевниковского района Константиниди О.И..</w:t>
      </w:r>
    </w:p>
    <w:p w:rsidR="009C0FE2" w:rsidRPr="00F919A8" w:rsidRDefault="009C0FE2" w:rsidP="00E05548">
      <w:pPr>
        <w:shd w:val="clear" w:color="auto" w:fill="FFFFFF"/>
        <w:spacing w:after="0" w:line="240" w:lineRule="auto"/>
        <w:ind w:firstLine="709"/>
        <w:jc w:val="both"/>
        <w:rPr>
          <w:rFonts w:ascii="Times New Roman" w:hAnsi="Times New Roman"/>
          <w:color w:val="333333"/>
          <w:sz w:val="24"/>
          <w:szCs w:val="24"/>
          <w:lang w:eastAsia="ru-RU"/>
        </w:rPr>
      </w:pPr>
    </w:p>
    <w:p w:rsidR="009C0FE2" w:rsidRPr="00F919A8" w:rsidRDefault="009C0FE2" w:rsidP="00E05548">
      <w:pPr>
        <w:shd w:val="clear" w:color="auto" w:fill="FFFFFF"/>
        <w:spacing w:after="0" w:line="240" w:lineRule="auto"/>
        <w:ind w:firstLine="709"/>
        <w:jc w:val="both"/>
        <w:rPr>
          <w:rFonts w:ascii="Times New Roman" w:hAnsi="Times New Roman"/>
          <w:color w:val="333333"/>
          <w:sz w:val="24"/>
          <w:szCs w:val="24"/>
          <w:lang w:eastAsia="ru-RU"/>
        </w:rPr>
      </w:pPr>
      <w:r w:rsidRPr="00F919A8">
        <w:rPr>
          <w:rFonts w:ascii="Times New Roman" w:hAnsi="Times New Roman"/>
          <w:color w:val="333333"/>
          <w:sz w:val="24"/>
          <w:szCs w:val="24"/>
          <w:lang w:eastAsia="ru-RU"/>
        </w:rPr>
        <w:t> 3. Признать утратившим силу решение Думы Кожевниковского района от 22.08.2006 № 101 «О порядке выплаты компенсации депутатам Думы Кожевниковского района».</w:t>
      </w:r>
    </w:p>
    <w:p w:rsidR="009C0FE2" w:rsidRPr="00F919A8" w:rsidRDefault="009C0FE2" w:rsidP="00E05548">
      <w:pPr>
        <w:shd w:val="clear" w:color="auto" w:fill="FFFFFF"/>
        <w:spacing w:after="0" w:line="240" w:lineRule="auto"/>
        <w:ind w:firstLine="709"/>
        <w:jc w:val="both"/>
        <w:rPr>
          <w:rFonts w:ascii="Times New Roman" w:hAnsi="Times New Roman"/>
          <w:color w:val="333333"/>
          <w:sz w:val="24"/>
          <w:szCs w:val="24"/>
          <w:lang w:eastAsia="ru-RU"/>
        </w:rPr>
      </w:pPr>
    </w:p>
    <w:p w:rsidR="009C0FE2" w:rsidRPr="00F919A8" w:rsidRDefault="009C0FE2" w:rsidP="00E05548">
      <w:pPr>
        <w:shd w:val="clear" w:color="auto" w:fill="FFFFFF"/>
        <w:spacing w:after="0" w:line="240" w:lineRule="auto"/>
        <w:ind w:firstLine="709"/>
        <w:jc w:val="both"/>
        <w:rPr>
          <w:rFonts w:ascii="Times New Roman" w:hAnsi="Times New Roman"/>
          <w:color w:val="333333"/>
          <w:sz w:val="24"/>
          <w:szCs w:val="24"/>
          <w:lang w:eastAsia="ru-RU"/>
        </w:rPr>
      </w:pPr>
      <w:r w:rsidRPr="00F919A8">
        <w:rPr>
          <w:rFonts w:ascii="Times New Roman" w:hAnsi="Times New Roman"/>
          <w:color w:val="333333"/>
          <w:sz w:val="24"/>
          <w:szCs w:val="24"/>
          <w:lang w:eastAsia="ru-RU"/>
        </w:rPr>
        <w:t xml:space="preserve"> 4. Решение вступает в силу со дня  его официального опубликования.</w:t>
      </w:r>
    </w:p>
    <w:p w:rsidR="009C0FE2" w:rsidRPr="00F919A8" w:rsidRDefault="009C0FE2" w:rsidP="00E05548">
      <w:pPr>
        <w:shd w:val="clear" w:color="auto" w:fill="FFFFFF"/>
        <w:spacing w:after="0" w:line="240" w:lineRule="auto"/>
        <w:ind w:firstLine="709"/>
        <w:jc w:val="both"/>
        <w:rPr>
          <w:rFonts w:ascii="Times New Roman" w:hAnsi="Times New Roman"/>
          <w:color w:val="333333"/>
          <w:sz w:val="24"/>
          <w:szCs w:val="24"/>
          <w:lang w:eastAsia="ru-RU"/>
        </w:rPr>
      </w:pPr>
    </w:p>
    <w:p w:rsidR="009C0FE2" w:rsidRPr="00F919A8" w:rsidRDefault="009C0FE2" w:rsidP="00E05548">
      <w:pPr>
        <w:shd w:val="clear" w:color="auto" w:fill="FFFFFF"/>
        <w:spacing w:after="0" w:line="240" w:lineRule="auto"/>
        <w:ind w:firstLine="709"/>
        <w:jc w:val="both"/>
        <w:rPr>
          <w:rFonts w:ascii="Times New Roman" w:hAnsi="Times New Roman"/>
          <w:color w:val="333333"/>
          <w:sz w:val="24"/>
          <w:szCs w:val="24"/>
          <w:lang w:eastAsia="ru-RU"/>
        </w:rPr>
      </w:pPr>
    </w:p>
    <w:p w:rsidR="00F919A8" w:rsidRPr="00F919A8" w:rsidRDefault="00F919A8" w:rsidP="00E05548">
      <w:pPr>
        <w:shd w:val="clear" w:color="auto" w:fill="FFFFFF"/>
        <w:spacing w:after="0" w:line="240" w:lineRule="auto"/>
        <w:ind w:firstLine="709"/>
        <w:jc w:val="both"/>
        <w:rPr>
          <w:rFonts w:ascii="Times New Roman" w:hAnsi="Times New Roman"/>
          <w:color w:val="333333"/>
          <w:sz w:val="24"/>
          <w:szCs w:val="24"/>
          <w:lang w:eastAsia="ru-RU"/>
        </w:rPr>
      </w:pPr>
    </w:p>
    <w:p w:rsidR="009C0FE2" w:rsidRPr="00F919A8" w:rsidRDefault="009C0FE2" w:rsidP="00E05548">
      <w:pPr>
        <w:shd w:val="clear" w:color="auto" w:fill="FFFFFF"/>
        <w:spacing w:after="0" w:line="240" w:lineRule="auto"/>
        <w:jc w:val="both"/>
        <w:rPr>
          <w:rFonts w:ascii="Times New Roman" w:hAnsi="Times New Roman"/>
          <w:color w:val="333333"/>
          <w:sz w:val="24"/>
          <w:szCs w:val="24"/>
          <w:lang w:eastAsia="ru-RU"/>
        </w:rPr>
      </w:pPr>
      <w:r w:rsidRPr="00F919A8">
        <w:rPr>
          <w:rFonts w:ascii="Times New Roman" w:hAnsi="Times New Roman"/>
          <w:color w:val="333333"/>
          <w:sz w:val="24"/>
          <w:szCs w:val="24"/>
          <w:lang w:eastAsia="ru-RU"/>
        </w:rPr>
        <w:t>Председатель Думы</w:t>
      </w:r>
    </w:p>
    <w:p w:rsidR="009C0FE2" w:rsidRPr="00F919A8" w:rsidRDefault="009C0FE2" w:rsidP="00E05548">
      <w:pPr>
        <w:shd w:val="clear" w:color="auto" w:fill="FFFFFF"/>
        <w:spacing w:after="0" w:line="240" w:lineRule="auto"/>
        <w:rPr>
          <w:rFonts w:ascii="Times New Roman" w:hAnsi="Times New Roman"/>
          <w:color w:val="333333"/>
          <w:sz w:val="24"/>
          <w:szCs w:val="24"/>
          <w:lang w:eastAsia="ru-RU"/>
        </w:rPr>
      </w:pPr>
      <w:r w:rsidRPr="00F919A8">
        <w:rPr>
          <w:rFonts w:ascii="Times New Roman" w:hAnsi="Times New Roman"/>
          <w:color w:val="333333"/>
          <w:sz w:val="24"/>
          <w:szCs w:val="24"/>
          <w:lang w:eastAsia="ru-RU"/>
        </w:rPr>
        <w:t>Кожевниковского района</w:t>
      </w:r>
      <w:r w:rsidRPr="00F919A8">
        <w:rPr>
          <w:rFonts w:ascii="Times New Roman" w:hAnsi="Times New Roman"/>
          <w:color w:val="333333"/>
          <w:sz w:val="24"/>
          <w:szCs w:val="24"/>
          <w:lang w:eastAsia="ru-RU"/>
        </w:rPr>
        <w:tab/>
      </w:r>
      <w:r w:rsidRPr="00F919A8">
        <w:rPr>
          <w:rFonts w:ascii="Times New Roman" w:hAnsi="Times New Roman"/>
          <w:color w:val="333333"/>
          <w:sz w:val="24"/>
          <w:szCs w:val="24"/>
          <w:lang w:eastAsia="ru-RU"/>
        </w:rPr>
        <w:tab/>
      </w:r>
      <w:r w:rsidRPr="00F919A8">
        <w:rPr>
          <w:rFonts w:ascii="Times New Roman" w:hAnsi="Times New Roman"/>
          <w:color w:val="333333"/>
          <w:sz w:val="24"/>
          <w:szCs w:val="24"/>
          <w:lang w:eastAsia="ru-RU"/>
        </w:rPr>
        <w:tab/>
      </w:r>
      <w:r w:rsidRPr="00F919A8">
        <w:rPr>
          <w:rFonts w:ascii="Times New Roman" w:hAnsi="Times New Roman"/>
          <w:color w:val="333333"/>
          <w:sz w:val="24"/>
          <w:szCs w:val="24"/>
          <w:lang w:eastAsia="ru-RU"/>
        </w:rPr>
        <w:tab/>
      </w:r>
      <w:r w:rsidRPr="00F919A8">
        <w:rPr>
          <w:rFonts w:ascii="Times New Roman" w:hAnsi="Times New Roman"/>
          <w:color w:val="333333"/>
          <w:sz w:val="24"/>
          <w:szCs w:val="24"/>
          <w:lang w:eastAsia="ru-RU"/>
        </w:rPr>
        <w:tab/>
      </w:r>
      <w:r w:rsidRPr="00F919A8">
        <w:rPr>
          <w:rFonts w:ascii="Times New Roman" w:hAnsi="Times New Roman"/>
          <w:color w:val="333333"/>
          <w:sz w:val="24"/>
          <w:szCs w:val="24"/>
          <w:lang w:eastAsia="ru-RU"/>
        </w:rPr>
        <w:tab/>
      </w:r>
      <w:r w:rsidRPr="00F919A8">
        <w:rPr>
          <w:rFonts w:ascii="Times New Roman" w:hAnsi="Times New Roman"/>
          <w:color w:val="333333"/>
          <w:sz w:val="24"/>
          <w:szCs w:val="24"/>
          <w:lang w:eastAsia="ru-RU"/>
        </w:rPr>
        <w:tab/>
      </w:r>
      <w:r w:rsidRPr="00F919A8">
        <w:rPr>
          <w:rFonts w:ascii="Times New Roman" w:hAnsi="Times New Roman"/>
          <w:color w:val="333333"/>
          <w:sz w:val="24"/>
          <w:szCs w:val="24"/>
          <w:lang w:eastAsia="ru-RU"/>
        </w:rPr>
        <w:tab/>
      </w:r>
      <w:r w:rsidR="003442FA" w:rsidRPr="00F919A8">
        <w:rPr>
          <w:rFonts w:ascii="Times New Roman" w:hAnsi="Times New Roman"/>
          <w:color w:val="333333"/>
          <w:sz w:val="24"/>
          <w:szCs w:val="24"/>
          <w:lang w:eastAsia="ru-RU"/>
        </w:rPr>
        <w:t xml:space="preserve">            </w:t>
      </w:r>
      <w:r w:rsidR="00584E96" w:rsidRPr="00F919A8">
        <w:rPr>
          <w:rFonts w:ascii="Times New Roman" w:hAnsi="Times New Roman"/>
          <w:color w:val="333333"/>
          <w:sz w:val="24"/>
          <w:szCs w:val="24"/>
          <w:lang w:eastAsia="ru-RU"/>
        </w:rPr>
        <w:t xml:space="preserve">   </w:t>
      </w:r>
      <w:r w:rsidR="003442FA" w:rsidRPr="00F919A8">
        <w:rPr>
          <w:rFonts w:ascii="Times New Roman" w:hAnsi="Times New Roman"/>
          <w:color w:val="333333"/>
          <w:sz w:val="24"/>
          <w:szCs w:val="24"/>
          <w:lang w:eastAsia="ru-RU"/>
        </w:rPr>
        <w:t xml:space="preserve">  </w:t>
      </w:r>
      <w:r w:rsidR="005C72A4">
        <w:rPr>
          <w:rFonts w:ascii="Times New Roman" w:hAnsi="Times New Roman"/>
          <w:color w:val="333333"/>
          <w:sz w:val="24"/>
          <w:szCs w:val="24"/>
          <w:lang w:eastAsia="ru-RU"/>
        </w:rPr>
        <w:t xml:space="preserve">  </w:t>
      </w:r>
      <w:r w:rsidR="003442FA" w:rsidRPr="00F919A8">
        <w:rPr>
          <w:rFonts w:ascii="Times New Roman" w:hAnsi="Times New Roman"/>
          <w:color w:val="333333"/>
          <w:sz w:val="24"/>
          <w:szCs w:val="24"/>
          <w:lang w:eastAsia="ru-RU"/>
        </w:rPr>
        <w:t xml:space="preserve">  </w:t>
      </w:r>
      <w:r w:rsidRPr="00F919A8">
        <w:rPr>
          <w:rFonts w:ascii="Times New Roman" w:hAnsi="Times New Roman"/>
          <w:color w:val="333333"/>
          <w:sz w:val="24"/>
          <w:szCs w:val="24"/>
          <w:lang w:eastAsia="ru-RU"/>
        </w:rPr>
        <w:t>В.Н. Селихов</w:t>
      </w:r>
    </w:p>
    <w:p w:rsidR="009C0FE2" w:rsidRPr="00F919A8" w:rsidRDefault="009C0FE2" w:rsidP="00E05548">
      <w:pPr>
        <w:shd w:val="clear" w:color="auto" w:fill="FFFFFF"/>
        <w:spacing w:after="0" w:line="240" w:lineRule="auto"/>
        <w:rPr>
          <w:rFonts w:ascii="Times New Roman" w:hAnsi="Times New Roman"/>
          <w:color w:val="333333"/>
          <w:sz w:val="24"/>
          <w:szCs w:val="24"/>
          <w:lang w:eastAsia="ru-RU"/>
        </w:rPr>
      </w:pPr>
    </w:p>
    <w:p w:rsidR="009C0FE2" w:rsidRPr="00F919A8" w:rsidRDefault="009C0FE2" w:rsidP="00E05548">
      <w:pPr>
        <w:shd w:val="clear" w:color="auto" w:fill="FFFFFF"/>
        <w:spacing w:after="0" w:line="240" w:lineRule="auto"/>
        <w:rPr>
          <w:rFonts w:ascii="Times New Roman" w:hAnsi="Times New Roman"/>
          <w:color w:val="333333"/>
          <w:sz w:val="24"/>
          <w:szCs w:val="24"/>
          <w:lang w:eastAsia="ru-RU"/>
        </w:rPr>
      </w:pPr>
    </w:p>
    <w:p w:rsidR="009C0FE2" w:rsidRPr="00F919A8" w:rsidRDefault="009C0FE2" w:rsidP="00E05548">
      <w:pPr>
        <w:shd w:val="clear" w:color="auto" w:fill="FFFFFF"/>
        <w:spacing w:after="0" w:line="240" w:lineRule="auto"/>
        <w:rPr>
          <w:rFonts w:ascii="Times New Roman" w:hAnsi="Times New Roman"/>
          <w:color w:val="333333"/>
          <w:sz w:val="24"/>
          <w:szCs w:val="24"/>
          <w:lang w:eastAsia="ru-RU"/>
        </w:rPr>
      </w:pPr>
    </w:p>
    <w:p w:rsidR="009C0FE2" w:rsidRPr="00F919A8" w:rsidRDefault="009C0FE2" w:rsidP="00E05548">
      <w:pPr>
        <w:shd w:val="clear" w:color="auto" w:fill="FFFFFF"/>
        <w:spacing w:after="0" w:line="240" w:lineRule="auto"/>
        <w:rPr>
          <w:rFonts w:ascii="Times New Roman" w:hAnsi="Times New Roman"/>
          <w:color w:val="333333"/>
          <w:sz w:val="24"/>
          <w:szCs w:val="24"/>
          <w:lang w:eastAsia="ru-RU"/>
        </w:rPr>
      </w:pPr>
      <w:r w:rsidRPr="00F919A8">
        <w:rPr>
          <w:rFonts w:ascii="Times New Roman" w:hAnsi="Times New Roman"/>
          <w:color w:val="333333"/>
          <w:sz w:val="24"/>
          <w:szCs w:val="24"/>
          <w:lang w:eastAsia="ru-RU"/>
        </w:rPr>
        <w:t>Глава Кожевниковского района</w:t>
      </w:r>
      <w:r w:rsidRPr="00F919A8">
        <w:rPr>
          <w:rFonts w:ascii="Times New Roman" w:hAnsi="Times New Roman"/>
          <w:color w:val="333333"/>
          <w:sz w:val="24"/>
          <w:szCs w:val="24"/>
          <w:lang w:eastAsia="ru-RU"/>
        </w:rPr>
        <w:tab/>
      </w:r>
      <w:r w:rsidRPr="00F919A8">
        <w:rPr>
          <w:rFonts w:ascii="Times New Roman" w:hAnsi="Times New Roman"/>
          <w:color w:val="333333"/>
          <w:sz w:val="24"/>
          <w:szCs w:val="24"/>
          <w:lang w:eastAsia="ru-RU"/>
        </w:rPr>
        <w:tab/>
      </w:r>
      <w:r w:rsidRPr="00F919A8">
        <w:rPr>
          <w:rFonts w:ascii="Times New Roman" w:hAnsi="Times New Roman"/>
          <w:color w:val="333333"/>
          <w:sz w:val="24"/>
          <w:szCs w:val="24"/>
          <w:lang w:eastAsia="ru-RU"/>
        </w:rPr>
        <w:tab/>
      </w:r>
      <w:r w:rsidRPr="00F919A8">
        <w:rPr>
          <w:rFonts w:ascii="Times New Roman" w:hAnsi="Times New Roman"/>
          <w:color w:val="333333"/>
          <w:sz w:val="24"/>
          <w:szCs w:val="24"/>
          <w:lang w:eastAsia="ru-RU"/>
        </w:rPr>
        <w:tab/>
      </w:r>
      <w:r w:rsidRPr="00F919A8">
        <w:rPr>
          <w:rFonts w:ascii="Times New Roman" w:hAnsi="Times New Roman"/>
          <w:color w:val="333333"/>
          <w:sz w:val="24"/>
          <w:szCs w:val="24"/>
          <w:lang w:eastAsia="ru-RU"/>
        </w:rPr>
        <w:tab/>
      </w:r>
      <w:r w:rsidRPr="00F919A8">
        <w:rPr>
          <w:rFonts w:ascii="Times New Roman" w:hAnsi="Times New Roman"/>
          <w:color w:val="333333"/>
          <w:sz w:val="24"/>
          <w:szCs w:val="24"/>
          <w:lang w:eastAsia="ru-RU"/>
        </w:rPr>
        <w:tab/>
      </w:r>
      <w:r w:rsidRPr="00F919A8">
        <w:rPr>
          <w:rFonts w:ascii="Times New Roman" w:hAnsi="Times New Roman"/>
          <w:color w:val="333333"/>
          <w:sz w:val="24"/>
          <w:szCs w:val="24"/>
          <w:lang w:eastAsia="ru-RU"/>
        </w:rPr>
        <w:tab/>
      </w:r>
      <w:r w:rsidR="00584E96" w:rsidRPr="00F919A8">
        <w:rPr>
          <w:rFonts w:ascii="Times New Roman" w:hAnsi="Times New Roman"/>
          <w:color w:val="333333"/>
          <w:sz w:val="24"/>
          <w:szCs w:val="24"/>
          <w:lang w:eastAsia="ru-RU"/>
        </w:rPr>
        <w:t xml:space="preserve">   </w:t>
      </w:r>
      <w:r w:rsidRPr="00F919A8">
        <w:rPr>
          <w:rFonts w:ascii="Times New Roman" w:hAnsi="Times New Roman"/>
          <w:color w:val="333333"/>
          <w:sz w:val="24"/>
          <w:szCs w:val="24"/>
          <w:lang w:eastAsia="ru-RU"/>
        </w:rPr>
        <w:t xml:space="preserve">   </w:t>
      </w:r>
      <w:r w:rsidR="00584E96" w:rsidRPr="00F919A8">
        <w:rPr>
          <w:rFonts w:ascii="Times New Roman" w:hAnsi="Times New Roman"/>
          <w:color w:val="333333"/>
          <w:sz w:val="24"/>
          <w:szCs w:val="24"/>
          <w:lang w:eastAsia="ru-RU"/>
        </w:rPr>
        <w:t xml:space="preserve">     </w:t>
      </w:r>
      <w:r w:rsidRPr="00F919A8">
        <w:rPr>
          <w:rFonts w:ascii="Times New Roman" w:hAnsi="Times New Roman"/>
          <w:color w:val="333333"/>
          <w:sz w:val="24"/>
          <w:szCs w:val="24"/>
          <w:lang w:eastAsia="ru-RU"/>
        </w:rPr>
        <w:t xml:space="preserve">      А.М. Емельянов</w:t>
      </w:r>
    </w:p>
    <w:p w:rsidR="009C0FE2" w:rsidRPr="00F919A8" w:rsidRDefault="009C0FE2" w:rsidP="00E05548">
      <w:pPr>
        <w:shd w:val="clear" w:color="auto" w:fill="FFFFFF"/>
        <w:spacing w:after="0" w:line="240" w:lineRule="auto"/>
        <w:rPr>
          <w:rFonts w:ascii="Times New Roman" w:hAnsi="Times New Roman"/>
          <w:color w:val="333333"/>
          <w:sz w:val="24"/>
          <w:szCs w:val="24"/>
          <w:lang w:eastAsia="ru-RU"/>
        </w:rPr>
      </w:pPr>
    </w:p>
    <w:p w:rsidR="009C0FE2" w:rsidRPr="00F919A8" w:rsidRDefault="009C0FE2" w:rsidP="00842B82">
      <w:pPr>
        <w:pStyle w:val="ConsPlusNormal"/>
        <w:ind w:firstLine="709"/>
        <w:jc w:val="right"/>
        <w:rPr>
          <w:rFonts w:ascii="Times New Roman" w:hAnsi="Times New Roman" w:cs="Times New Roman"/>
          <w:sz w:val="24"/>
          <w:szCs w:val="24"/>
        </w:rPr>
      </w:pPr>
    </w:p>
    <w:p w:rsidR="009C0FE2" w:rsidRPr="00F919A8" w:rsidRDefault="009C0FE2" w:rsidP="00842B82">
      <w:pPr>
        <w:pStyle w:val="ConsPlusNormal"/>
        <w:ind w:firstLine="709"/>
        <w:jc w:val="right"/>
        <w:rPr>
          <w:rFonts w:ascii="Times New Roman" w:hAnsi="Times New Roman" w:cs="Times New Roman"/>
          <w:sz w:val="24"/>
          <w:szCs w:val="24"/>
        </w:rPr>
      </w:pPr>
    </w:p>
    <w:p w:rsidR="009C0FE2" w:rsidRDefault="009C0FE2" w:rsidP="00842B82">
      <w:pPr>
        <w:pStyle w:val="ConsPlusNormal"/>
        <w:ind w:firstLine="709"/>
        <w:jc w:val="right"/>
        <w:rPr>
          <w:rFonts w:ascii="Times New Roman" w:hAnsi="Times New Roman" w:cs="Times New Roman"/>
          <w:sz w:val="20"/>
          <w:szCs w:val="20"/>
        </w:rPr>
      </w:pPr>
    </w:p>
    <w:p w:rsidR="009C0FE2" w:rsidRDefault="009C0FE2" w:rsidP="00842B82">
      <w:pPr>
        <w:pStyle w:val="ConsPlusNormal"/>
        <w:ind w:firstLine="709"/>
        <w:jc w:val="right"/>
        <w:rPr>
          <w:rFonts w:ascii="Times New Roman" w:hAnsi="Times New Roman" w:cs="Times New Roman"/>
          <w:sz w:val="20"/>
          <w:szCs w:val="20"/>
        </w:rPr>
      </w:pPr>
    </w:p>
    <w:p w:rsidR="003442FA" w:rsidRDefault="003442FA" w:rsidP="00842B82">
      <w:pPr>
        <w:pStyle w:val="ConsPlusNormal"/>
        <w:ind w:firstLine="709"/>
        <w:jc w:val="right"/>
        <w:rPr>
          <w:rFonts w:ascii="Times New Roman" w:hAnsi="Times New Roman" w:cs="Times New Roman"/>
          <w:sz w:val="20"/>
          <w:szCs w:val="20"/>
        </w:rPr>
      </w:pPr>
    </w:p>
    <w:p w:rsidR="009C0FE2" w:rsidRPr="005F022E" w:rsidRDefault="00F919A8" w:rsidP="00842B82">
      <w:pPr>
        <w:pStyle w:val="ConsPlusNormal"/>
        <w:ind w:firstLine="709"/>
        <w:jc w:val="right"/>
        <w:rPr>
          <w:rFonts w:ascii="Times New Roman" w:hAnsi="Times New Roman" w:cs="Times New Roman"/>
          <w:sz w:val="20"/>
          <w:szCs w:val="20"/>
        </w:rPr>
      </w:pPr>
      <w:r>
        <w:rPr>
          <w:rFonts w:ascii="Times New Roman" w:hAnsi="Times New Roman" w:cs="Times New Roman"/>
          <w:sz w:val="20"/>
          <w:szCs w:val="20"/>
        </w:rPr>
        <w:lastRenderedPageBreak/>
        <w:t>П</w:t>
      </w:r>
      <w:r w:rsidR="009C0FE2" w:rsidRPr="005F022E">
        <w:rPr>
          <w:rFonts w:ascii="Times New Roman" w:hAnsi="Times New Roman" w:cs="Times New Roman"/>
          <w:sz w:val="20"/>
          <w:szCs w:val="20"/>
        </w:rPr>
        <w:t>риложение</w:t>
      </w:r>
    </w:p>
    <w:p w:rsidR="009C0FE2" w:rsidRPr="005F022E" w:rsidRDefault="009C0FE2" w:rsidP="00842B82">
      <w:pPr>
        <w:pStyle w:val="ConsPlusNormal"/>
        <w:ind w:firstLine="709"/>
        <w:jc w:val="right"/>
        <w:rPr>
          <w:rFonts w:ascii="Times New Roman" w:hAnsi="Times New Roman" w:cs="Times New Roman"/>
          <w:sz w:val="20"/>
          <w:szCs w:val="20"/>
        </w:rPr>
      </w:pPr>
      <w:r w:rsidRPr="005F022E">
        <w:rPr>
          <w:rFonts w:ascii="Times New Roman" w:hAnsi="Times New Roman" w:cs="Times New Roman"/>
          <w:sz w:val="20"/>
          <w:szCs w:val="20"/>
        </w:rPr>
        <w:t>к решению</w:t>
      </w:r>
    </w:p>
    <w:p w:rsidR="009C0FE2" w:rsidRPr="005F022E" w:rsidRDefault="009C0FE2" w:rsidP="00842B82">
      <w:pPr>
        <w:pStyle w:val="ConsPlusNormal"/>
        <w:ind w:firstLine="709"/>
        <w:jc w:val="right"/>
        <w:rPr>
          <w:rFonts w:ascii="Times New Roman" w:hAnsi="Times New Roman" w:cs="Times New Roman"/>
          <w:sz w:val="20"/>
          <w:szCs w:val="20"/>
        </w:rPr>
      </w:pPr>
      <w:r w:rsidRPr="005F022E">
        <w:rPr>
          <w:rFonts w:ascii="Times New Roman" w:hAnsi="Times New Roman" w:cs="Times New Roman"/>
          <w:sz w:val="20"/>
          <w:szCs w:val="20"/>
        </w:rPr>
        <w:t>Думы Кожевниковского района</w:t>
      </w:r>
    </w:p>
    <w:p w:rsidR="009C0FE2" w:rsidRDefault="00611622" w:rsidP="00842B82">
      <w:pPr>
        <w:pStyle w:val="ConsPlusNormal"/>
        <w:ind w:firstLine="709"/>
        <w:jc w:val="right"/>
        <w:rPr>
          <w:rFonts w:ascii="Times New Roman" w:hAnsi="Times New Roman" w:cs="Times New Roman"/>
          <w:sz w:val="20"/>
          <w:szCs w:val="20"/>
        </w:rPr>
      </w:pPr>
      <w:r w:rsidRPr="00611622">
        <w:rPr>
          <w:rFonts w:ascii="Times New Roman" w:hAnsi="Times New Roman" w:cs="Times New Roman"/>
          <w:sz w:val="20"/>
          <w:szCs w:val="20"/>
        </w:rPr>
        <w:t>от 24.12.2015 N 34</w:t>
      </w:r>
    </w:p>
    <w:p w:rsidR="00611622" w:rsidRDefault="00611622" w:rsidP="00842B82">
      <w:pPr>
        <w:pStyle w:val="ConsPlusNormal"/>
        <w:ind w:firstLine="709"/>
        <w:jc w:val="right"/>
      </w:pPr>
    </w:p>
    <w:p w:rsidR="009C0FE2" w:rsidRDefault="009C0FE2" w:rsidP="00842B82">
      <w:pPr>
        <w:pStyle w:val="ConsPlusTitle"/>
        <w:ind w:firstLine="709"/>
        <w:jc w:val="center"/>
      </w:pPr>
      <w:bookmarkStart w:id="0" w:name="P32"/>
      <w:bookmarkEnd w:id="0"/>
      <w:r>
        <w:t>ПОЛОЖЕНИЕ</w:t>
      </w:r>
    </w:p>
    <w:p w:rsidR="009C0FE2" w:rsidRDefault="009C0FE2" w:rsidP="00842B82">
      <w:pPr>
        <w:pStyle w:val="ConsPlusTitle"/>
        <w:ind w:firstLine="709"/>
        <w:jc w:val="center"/>
      </w:pPr>
      <w:r>
        <w:t xml:space="preserve">О ПОРЯДКЕ И УСЛОВИЯХ ВОЗМЕЩЕНИЯ РАСХОДОВ, СВЯЗАННЫХ </w:t>
      </w:r>
      <w:proofErr w:type="gramStart"/>
      <w:r>
        <w:t>С</w:t>
      </w:r>
      <w:proofErr w:type="gramEnd"/>
    </w:p>
    <w:p w:rsidR="009C0FE2" w:rsidRDefault="009C0FE2" w:rsidP="00842B82">
      <w:pPr>
        <w:pStyle w:val="ConsPlusTitle"/>
        <w:ind w:firstLine="709"/>
        <w:jc w:val="center"/>
      </w:pPr>
      <w:r>
        <w:t>ОСУЩЕСТВЛЕНИЕМ ПОЛНОМОЧИЙ ДЕПУТАТА ДУМЫ КОЖЕВНИКОВСКОГО РАЙОНА</w:t>
      </w:r>
    </w:p>
    <w:p w:rsidR="009C0FE2" w:rsidRDefault="009C0FE2" w:rsidP="00842B82">
      <w:pPr>
        <w:pStyle w:val="ConsPlusNormal"/>
        <w:ind w:firstLine="709"/>
        <w:jc w:val="center"/>
      </w:pPr>
    </w:p>
    <w:p w:rsidR="009C0FE2" w:rsidRPr="005F022E" w:rsidRDefault="009C0FE2" w:rsidP="00842B82">
      <w:pPr>
        <w:pStyle w:val="ConsPlusNormal"/>
        <w:ind w:firstLine="709"/>
        <w:jc w:val="center"/>
        <w:rPr>
          <w:rFonts w:ascii="Times New Roman" w:hAnsi="Times New Roman" w:cs="Times New Roman"/>
          <w:sz w:val="24"/>
          <w:szCs w:val="24"/>
        </w:rPr>
      </w:pPr>
      <w:r w:rsidRPr="005F022E">
        <w:rPr>
          <w:rFonts w:ascii="Times New Roman" w:hAnsi="Times New Roman" w:cs="Times New Roman"/>
          <w:sz w:val="24"/>
          <w:szCs w:val="24"/>
        </w:rPr>
        <w:t>1. ОБЩИЕ ПОЛОЖЕНИЯ</w:t>
      </w:r>
    </w:p>
    <w:p w:rsidR="009C0FE2" w:rsidRPr="005F022E" w:rsidRDefault="009C0FE2" w:rsidP="00842B82">
      <w:pPr>
        <w:pStyle w:val="ConsPlusNormal"/>
        <w:ind w:firstLine="709"/>
        <w:jc w:val="center"/>
        <w:rPr>
          <w:rFonts w:ascii="Times New Roman" w:hAnsi="Times New Roman" w:cs="Times New Roman"/>
          <w:sz w:val="24"/>
          <w:szCs w:val="24"/>
        </w:rPr>
      </w:pPr>
    </w:p>
    <w:p w:rsidR="009C0FE2" w:rsidRPr="003442FA" w:rsidRDefault="009C0FE2" w:rsidP="00842B82">
      <w:pPr>
        <w:pStyle w:val="ConsPlusNormal"/>
        <w:ind w:firstLine="709"/>
        <w:jc w:val="both"/>
        <w:rPr>
          <w:rFonts w:ascii="Times New Roman" w:hAnsi="Times New Roman" w:cs="Times New Roman"/>
          <w:sz w:val="24"/>
          <w:szCs w:val="24"/>
        </w:rPr>
      </w:pPr>
      <w:r w:rsidRPr="005F022E">
        <w:rPr>
          <w:rFonts w:ascii="Times New Roman" w:hAnsi="Times New Roman" w:cs="Times New Roman"/>
          <w:sz w:val="24"/>
          <w:szCs w:val="24"/>
        </w:rPr>
        <w:t xml:space="preserve">1.1. Настоящее Положение устанавливает порядок и условия возмещения расходов, </w:t>
      </w:r>
      <w:r w:rsidRPr="003442FA">
        <w:rPr>
          <w:rFonts w:ascii="Times New Roman" w:hAnsi="Times New Roman" w:cs="Times New Roman"/>
          <w:sz w:val="24"/>
          <w:szCs w:val="24"/>
        </w:rPr>
        <w:t>связанных с осуществлением полномочий депутата Думы Кожевниковского района.</w:t>
      </w:r>
    </w:p>
    <w:p w:rsidR="009C0FE2" w:rsidRPr="003442FA" w:rsidRDefault="009C0FE2" w:rsidP="00842B82">
      <w:pPr>
        <w:pStyle w:val="ConsPlusNormal"/>
        <w:ind w:firstLine="709"/>
        <w:jc w:val="both"/>
        <w:rPr>
          <w:rFonts w:ascii="Times New Roman" w:hAnsi="Times New Roman" w:cs="Times New Roman"/>
          <w:sz w:val="24"/>
          <w:szCs w:val="24"/>
        </w:rPr>
      </w:pPr>
      <w:r w:rsidRPr="003442FA">
        <w:rPr>
          <w:rFonts w:ascii="Times New Roman" w:hAnsi="Times New Roman" w:cs="Times New Roman"/>
          <w:sz w:val="24"/>
          <w:szCs w:val="24"/>
        </w:rPr>
        <w:t xml:space="preserve">1.2. Депутату Думы Кожевниковского района (далее - депутат), осуществляющему полномочия на непостоянной основе, возмещаются расходы, связанные с осуществлением его полномочий, в соответствии с федеральным законодательством, законодательством Томской области, </w:t>
      </w:r>
      <w:hyperlink r:id="rId7" w:history="1">
        <w:r w:rsidRPr="003442FA">
          <w:rPr>
            <w:rFonts w:ascii="Times New Roman" w:hAnsi="Times New Roman" w:cs="Times New Roman"/>
            <w:sz w:val="24"/>
            <w:szCs w:val="24"/>
          </w:rPr>
          <w:t>Уставом</w:t>
        </w:r>
      </w:hyperlink>
      <w:r w:rsidRPr="003442FA">
        <w:rPr>
          <w:rFonts w:ascii="Times New Roman" w:hAnsi="Times New Roman" w:cs="Times New Roman"/>
          <w:sz w:val="24"/>
          <w:szCs w:val="24"/>
        </w:rPr>
        <w:t xml:space="preserve"> муниципального образования Кожевниковский  район и настоящим Положением.</w:t>
      </w:r>
    </w:p>
    <w:p w:rsidR="009C0FE2" w:rsidRPr="003442FA" w:rsidRDefault="009C0FE2" w:rsidP="00842B82">
      <w:pPr>
        <w:pStyle w:val="ConsPlusNormal"/>
        <w:ind w:firstLine="709"/>
        <w:jc w:val="both"/>
        <w:rPr>
          <w:rFonts w:ascii="Times New Roman" w:hAnsi="Times New Roman" w:cs="Times New Roman"/>
          <w:sz w:val="24"/>
          <w:szCs w:val="24"/>
        </w:rPr>
      </w:pPr>
      <w:bookmarkStart w:id="1" w:name="P40"/>
      <w:bookmarkEnd w:id="1"/>
      <w:r w:rsidRPr="003442FA">
        <w:rPr>
          <w:rFonts w:ascii="Times New Roman" w:hAnsi="Times New Roman" w:cs="Times New Roman"/>
          <w:sz w:val="24"/>
          <w:szCs w:val="24"/>
        </w:rPr>
        <w:t>1.3. Депутату возмещаются следующие виды расходов, связанные с осуществлением полномочий депутата:</w:t>
      </w:r>
    </w:p>
    <w:p w:rsidR="009C0FE2" w:rsidRPr="003442FA" w:rsidRDefault="009C0FE2" w:rsidP="00842B82">
      <w:pPr>
        <w:pStyle w:val="ConsPlusNormal"/>
        <w:ind w:firstLine="709"/>
        <w:jc w:val="both"/>
        <w:rPr>
          <w:rFonts w:ascii="Times New Roman" w:hAnsi="Times New Roman" w:cs="Times New Roman"/>
          <w:sz w:val="24"/>
          <w:szCs w:val="24"/>
        </w:rPr>
      </w:pPr>
      <w:r w:rsidRPr="003442FA">
        <w:rPr>
          <w:rFonts w:ascii="Times New Roman" w:hAnsi="Times New Roman" w:cs="Times New Roman"/>
          <w:sz w:val="24"/>
          <w:szCs w:val="24"/>
        </w:rPr>
        <w:t>1) расходы на содержание и эксплуатацию используемого депутатом личного транспорта в целях осуществления полномочий депутата;</w:t>
      </w:r>
    </w:p>
    <w:p w:rsidR="009C0FE2" w:rsidRPr="003442FA" w:rsidRDefault="009C0FE2" w:rsidP="00842B82">
      <w:pPr>
        <w:pStyle w:val="ConsPlusNormal"/>
        <w:ind w:firstLine="709"/>
        <w:jc w:val="both"/>
        <w:rPr>
          <w:rFonts w:ascii="Times New Roman" w:hAnsi="Times New Roman" w:cs="Times New Roman"/>
          <w:sz w:val="24"/>
          <w:szCs w:val="24"/>
        </w:rPr>
      </w:pPr>
      <w:r w:rsidRPr="003442FA">
        <w:rPr>
          <w:rFonts w:ascii="Times New Roman" w:hAnsi="Times New Roman" w:cs="Times New Roman"/>
          <w:sz w:val="24"/>
          <w:szCs w:val="24"/>
        </w:rPr>
        <w:t>2) транспортные расходы на использование муниципального, а также иного общественного транспорта (такси) для единичных случаев проезда в целях осуществления полномочий депутата;</w:t>
      </w:r>
    </w:p>
    <w:p w:rsidR="009C0FE2" w:rsidRPr="003442FA" w:rsidRDefault="009C0FE2" w:rsidP="00842B82">
      <w:pPr>
        <w:pStyle w:val="ConsPlusNormal"/>
        <w:ind w:firstLine="709"/>
        <w:jc w:val="both"/>
        <w:rPr>
          <w:rFonts w:ascii="Times New Roman" w:hAnsi="Times New Roman" w:cs="Times New Roman"/>
          <w:sz w:val="24"/>
          <w:szCs w:val="24"/>
        </w:rPr>
      </w:pPr>
      <w:r w:rsidRPr="003442FA">
        <w:rPr>
          <w:rFonts w:ascii="Times New Roman" w:hAnsi="Times New Roman" w:cs="Times New Roman"/>
          <w:sz w:val="24"/>
          <w:szCs w:val="24"/>
        </w:rPr>
        <w:t>3) расходы по оплате по договору возмездного оказания транспортных услуг, заключенного для целей осуществления полномочий депутата;</w:t>
      </w:r>
    </w:p>
    <w:p w:rsidR="009C0FE2" w:rsidRPr="003442FA" w:rsidRDefault="009C0FE2" w:rsidP="00842B82">
      <w:pPr>
        <w:pStyle w:val="ConsPlusNormal"/>
        <w:ind w:firstLine="709"/>
        <w:jc w:val="both"/>
        <w:rPr>
          <w:rFonts w:ascii="Times New Roman" w:hAnsi="Times New Roman" w:cs="Times New Roman"/>
          <w:sz w:val="24"/>
          <w:szCs w:val="24"/>
        </w:rPr>
      </w:pPr>
      <w:r w:rsidRPr="003442FA">
        <w:rPr>
          <w:rFonts w:ascii="Times New Roman" w:hAnsi="Times New Roman" w:cs="Times New Roman"/>
          <w:sz w:val="24"/>
          <w:szCs w:val="24"/>
        </w:rPr>
        <w:t>4) расходы, возникающие в случае освобождения депутата от выполнения производственных или иных служебных обязанностей без сохранения заработной платы в целях осуществления полномочий депутата;</w:t>
      </w:r>
    </w:p>
    <w:p w:rsidR="009C0FE2" w:rsidRPr="003442FA" w:rsidRDefault="009C0FE2" w:rsidP="00842B82">
      <w:pPr>
        <w:pStyle w:val="ConsPlusNormal"/>
        <w:ind w:firstLine="709"/>
        <w:jc w:val="both"/>
        <w:rPr>
          <w:rFonts w:ascii="Times New Roman" w:hAnsi="Times New Roman" w:cs="Times New Roman"/>
          <w:sz w:val="24"/>
          <w:szCs w:val="24"/>
        </w:rPr>
      </w:pPr>
      <w:r w:rsidRPr="003442FA">
        <w:rPr>
          <w:rFonts w:ascii="Times New Roman" w:hAnsi="Times New Roman" w:cs="Times New Roman"/>
          <w:sz w:val="24"/>
          <w:szCs w:val="24"/>
        </w:rPr>
        <w:t>5) расходы на проведение собраний избирателей на территории округа, за исключением случаев, когда проведение таких собраний обеспечивается органами местного самоуправления муниципального образования  Кожевниковский район по заявлению депутата (аренда помещения).</w:t>
      </w:r>
    </w:p>
    <w:p w:rsidR="009C0FE2" w:rsidRPr="003442FA" w:rsidRDefault="009C0FE2" w:rsidP="00842B82">
      <w:pPr>
        <w:pStyle w:val="ConsPlusNormal"/>
        <w:ind w:firstLine="709"/>
        <w:jc w:val="both"/>
        <w:rPr>
          <w:rFonts w:ascii="Times New Roman" w:hAnsi="Times New Roman" w:cs="Times New Roman"/>
          <w:sz w:val="24"/>
          <w:szCs w:val="24"/>
        </w:rPr>
      </w:pPr>
      <w:bookmarkStart w:id="2" w:name="P46"/>
      <w:bookmarkStart w:id="3" w:name="P47"/>
      <w:bookmarkStart w:id="4" w:name="P49"/>
      <w:bookmarkEnd w:id="2"/>
      <w:bookmarkEnd w:id="3"/>
      <w:bookmarkEnd w:id="4"/>
      <w:r w:rsidRPr="003442FA">
        <w:rPr>
          <w:rFonts w:ascii="Times New Roman" w:hAnsi="Times New Roman" w:cs="Times New Roman"/>
          <w:sz w:val="24"/>
          <w:szCs w:val="24"/>
        </w:rPr>
        <w:t>1.4. Расходы, связанные с осуществлением полномочий депутата возмещаются депутату только в случае их документального подтверждения.</w:t>
      </w:r>
    </w:p>
    <w:p w:rsidR="009C0FE2" w:rsidRPr="003442FA" w:rsidRDefault="009C0FE2" w:rsidP="00842B82">
      <w:pPr>
        <w:pStyle w:val="ConsPlusNormal"/>
        <w:ind w:firstLine="709"/>
        <w:jc w:val="both"/>
        <w:rPr>
          <w:rFonts w:ascii="Times New Roman" w:hAnsi="Times New Roman" w:cs="Times New Roman"/>
          <w:sz w:val="24"/>
          <w:szCs w:val="24"/>
        </w:rPr>
      </w:pPr>
      <w:r w:rsidRPr="003442FA">
        <w:rPr>
          <w:rFonts w:ascii="Times New Roman" w:hAnsi="Times New Roman" w:cs="Times New Roman"/>
          <w:sz w:val="24"/>
          <w:szCs w:val="24"/>
        </w:rPr>
        <w:t>1.5. Под документально подтвержденными расходами понимаются затраты, подтвержденные документами, оформленными в соответствии с действующим законодательством, либо документами, оформленными в соответствии с обычаями делового оборота.</w:t>
      </w:r>
    </w:p>
    <w:p w:rsidR="009C0FE2" w:rsidRPr="003442FA" w:rsidRDefault="009C0FE2" w:rsidP="00842B82">
      <w:pPr>
        <w:pStyle w:val="ConsPlusNormal"/>
        <w:ind w:firstLine="709"/>
        <w:jc w:val="both"/>
        <w:rPr>
          <w:rFonts w:ascii="Times New Roman" w:hAnsi="Times New Roman" w:cs="Times New Roman"/>
          <w:sz w:val="24"/>
          <w:szCs w:val="24"/>
        </w:rPr>
      </w:pPr>
      <w:r w:rsidRPr="003442FA">
        <w:rPr>
          <w:rFonts w:ascii="Times New Roman" w:hAnsi="Times New Roman" w:cs="Times New Roman"/>
          <w:sz w:val="24"/>
          <w:szCs w:val="24"/>
        </w:rPr>
        <w:t>1.6. Возмещение расходов депутату осуществляется ежемесячно на основании письменного заявления депутата на имя председателя Думы Кожевниковского района (далее - председатель Думы).</w:t>
      </w:r>
    </w:p>
    <w:p w:rsidR="009C0FE2" w:rsidRPr="003442FA" w:rsidRDefault="009C0FE2" w:rsidP="00842B82">
      <w:pPr>
        <w:pStyle w:val="ConsPlusNormal"/>
        <w:ind w:firstLine="709"/>
        <w:jc w:val="both"/>
        <w:rPr>
          <w:rFonts w:ascii="Times New Roman" w:hAnsi="Times New Roman" w:cs="Times New Roman"/>
          <w:sz w:val="24"/>
          <w:szCs w:val="24"/>
        </w:rPr>
      </w:pPr>
      <w:r w:rsidRPr="003442FA">
        <w:rPr>
          <w:rFonts w:ascii="Times New Roman" w:hAnsi="Times New Roman" w:cs="Times New Roman"/>
          <w:sz w:val="24"/>
          <w:szCs w:val="24"/>
        </w:rPr>
        <w:t>В письменном заявлении (по каждому виду расходов отдельно) указывается:</w:t>
      </w:r>
    </w:p>
    <w:p w:rsidR="009C0FE2" w:rsidRPr="003442FA" w:rsidRDefault="009C0FE2" w:rsidP="00842B82">
      <w:pPr>
        <w:pStyle w:val="ConsPlusNormal"/>
        <w:ind w:firstLine="709"/>
        <w:jc w:val="both"/>
        <w:rPr>
          <w:rFonts w:ascii="Times New Roman" w:hAnsi="Times New Roman" w:cs="Times New Roman"/>
          <w:sz w:val="24"/>
          <w:szCs w:val="24"/>
        </w:rPr>
      </w:pPr>
      <w:r w:rsidRPr="003442FA">
        <w:rPr>
          <w:rFonts w:ascii="Times New Roman" w:hAnsi="Times New Roman" w:cs="Times New Roman"/>
          <w:sz w:val="24"/>
          <w:szCs w:val="24"/>
        </w:rPr>
        <w:t>-личные данные депутата (фамилия, имя, отчество);</w:t>
      </w:r>
    </w:p>
    <w:p w:rsidR="009C0FE2" w:rsidRPr="003442FA" w:rsidRDefault="009C0FE2" w:rsidP="00842B82">
      <w:pPr>
        <w:pStyle w:val="ConsPlusNormal"/>
        <w:ind w:firstLine="709"/>
        <w:jc w:val="both"/>
        <w:rPr>
          <w:rFonts w:ascii="Times New Roman" w:hAnsi="Times New Roman" w:cs="Times New Roman"/>
          <w:sz w:val="24"/>
          <w:szCs w:val="24"/>
        </w:rPr>
      </w:pPr>
      <w:r w:rsidRPr="003442FA">
        <w:rPr>
          <w:rFonts w:ascii="Times New Roman" w:hAnsi="Times New Roman" w:cs="Times New Roman"/>
          <w:sz w:val="24"/>
          <w:szCs w:val="24"/>
        </w:rPr>
        <w:t xml:space="preserve">-адрес регистрации (проживания); </w:t>
      </w:r>
    </w:p>
    <w:p w:rsidR="009C0FE2" w:rsidRPr="003442FA" w:rsidRDefault="009C0FE2" w:rsidP="00842B82">
      <w:pPr>
        <w:pStyle w:val="ConsPlusNormal"/>
        <w:ind w:firstLine="709"/>
        <w:jc w:val="both"/>
        <w:rPr>
          <w:rFonts w:ascii="Times New Roman" w:hAnsi="Times New Roman" w:cs="Times New Roman"/>
          <w:sz w:val="24"/>
          <w:szCs w:val="24"/>
        </w:rPr>
      </w:pPr>
      <w:r w:rsidRPr="003442FA">
        <w:rPr>
          <w:rFonts w:ascii="Times New Roman" w:hAnsi="Times New Roman" w:cs="Times New Roman"/>
          <w:sz w:val="24"/>
          <w:szCs w:val="24"/>
        </w:rPr>
        <w:t>-вид расходов, подлежащих возмещению;</w:t>
      </w:r>
    </w:p>
    <w:p w:rsidR="009C0FE2" w:rsidRPr="003442FA" w:rsidRDefault="009C0FE2" w:rsidP="00842B82">
      <w:pPr>
        <w:pStyle w:val="ConsPlusNormal"/>
        <w:ind w:firstLine="709"/>
        <w:jc w:val="both"/>
        <w:rPr>
          <w:rFonts w:ascii="Times New Roman" w:hAnsi="Times New Roman" w:cs="Times New Roman"/>
          <w:sz w:val="24"/>
          <w:szCs w:val="24"/>
        </w:rPr>
      </w:pPr>
      <w:r w:rsidRPr="003442FA">
        <w:rPr>
          <w:rFonts w:ascii="Times New Roman" w:hAnsi="Times New Roman" w:cs="Times New Roman"/>
          <w:sz w:val="24"/>
          <w:szCs w:val="24"/>
        </w:rPr>
        <w:t>-обоснование произведенных расходов (сроки и существо исполненного депутатом полномочия);</w:t>
      </w:r>
    </w:p>
    <w:p w:rsidR="009C0FE2" w:rsidRPr="003442FA" w:rsidRDefault="009C0FE2" w:rsidP="00842B82">
      <w:pPr>
        <w:pStyle w:val="ConsPlusNormal"/>
        <w:ind w:firstLine="709"/>
        <w:jc w:val="both"/>
        <w:rPr>
          <w:rFonts w:ascii="Times New Roman" w:hAnsi="Times New Roman" w:cs="Times New Roman"/>
          <w:sz w:val="24"/>
          <w:szCs w:val="24"/>
        </w:rPr>
      </w:pPr>
      <w:r w:rsidRPr="003442FA">
        <w:rPr>
          <w:rFonts w:ascii="Times New Roman" w:hAnsi="Times New Roman" w:cs="Times New Roman"/>
          <w:sz w:val="24"/>
          <w:szCs w:val="24"/>
        </w:rPr>
        <w:t>- сумма расходов (итоговая и постатейная), подлежащая возмещению</w:t>
      </w:r>
    </w:p>
    <w:p w:rsidR="009C0FE2" w:rsidRPr="003442FA" w:rsidRDefault="009C0FE2" w:rsidP="00842B82">
      <w:pPr>
        <w:pStyle w:val="ConsPlusNormal"/>
        <w:ind w:firstLine="709"/>
        <w:jc w:val="both"/>
        <w:rPr>
          <w:rFonts w:ascii="Times New Roman" w:hAnsi="Times New Roman" w:cs="Times New Roman"/>
          <w:sz w:val="24"/>
          <w:szCs w:val="24"/>
        </w:rPr>
      </w:pPr>
      <w:r w:rsidRPr="003442FA">
        <w:rPr>
          <w:rFonts w:ascii="Times New Roman" w:hAnsi="Times New Roman" w:cs="Times New Roman"/>
          <w:sz w:val="24"/>
          <w:szCs w:val="24"/>
        </w:rPr>
        <w:t>-дата подачи заявления.</w:t>
      </w:r>
    </w:p>
    <w:p w:rsidR="009C0FE2" w:rsidRPr="003442FA" w:rsidRDefault="009C0FE2" w:rsidP="00842B82">
      <w:pPr>
        <w:pStyle w:val="ConsPlusNormal"/>
        <w:ind w:firstLine="709"/>
        <w:jc w:val="both"/>
        <w:rPr>
          <w:rFonts w:ascii="Times New Roman" w:hAnsi="Times New Roman" w:cs="Times New Roman"/>
          <w:sz w:val="24"/>
          <w:szCs w:val="24"/>
        </w:rPr>
      </w:pPr>
      <w:r w:rsidRPr="003442FA">
        <w:rPr>
          <w:rFonts w:ascii="Times New Roman" w:hAnsi="Times New Roman" w:cs="Times New Roman"/>
          <w:sz w:val="24"/>
          <w:szCs w:val="24"/>
        </w:rPr>
        <w:t>(</w:t>
      </w:r>
      <w:hyperlink w:anchor="P305" w:history="1">
        <w:r w:rsidRPr="003442FA">
          <w:rPr>
            <w:rFonts w:ascii="Times New Roman" w:hAnsi="Times New Roman" w:cs="Times New Roman"/>
            <w:sz w:val="24"/>
            <w:szCs w:val="24"/>
          </w:rPr>
          <w:t xml:space="preserve">Приложение  </w:t>
        </w:r>
      </w:hyperlink>
      <w:r w:rsidRPr="003442FA">
        <w:rPr>
          <w:rFonts w:ascii="Times New Roman" w:hAnsi="Times New Roman" w:cs="Times New Roman"/>
          <w:sz w:val="24"/>
          <w:szCs w:val="24"/>
        </w:rPr>
        <w:t>1 к настоящему Положению).</w:t>
      </w:r>
    </w:p>
    <w:p w:rsidR="009C0FE2" w:rsidRPr="00611622" w:rsidRDefault="009C0FE2" w:rsidP="000E4CE6">
      <w:pPr>
        <w:pStyle w:val="ConsPlusNormal"/>
        <w:tabs>
          <w:tab w:val="left" w:pos="14040"/>
        </w:tabs>
        <w:ind w:right="-2" w:firstLine="709"/>
        <w:jc w:val="both"/>
        <w:rPr>
          <w:rFonts w:ascii="Times New Roman" w:hAnsi="Times New Roman" w:cs="Times New Roman"/>
          <w:sz w:val="24"/>
          <w:szCs w:val="24"/>
        </w:rPr>
      </w:pPr>
      <w:bookmarkStart w:id="5" w:name="P59"/>
      <w:bookmarkEnd w:id="5"/>
      <w:r w:rsidRPr="005F022E">
        <w:rPr>
          <w:rFonts w:ascii="Times New Roman" w:hAnsi="Times New Roman" w:cs="Times New Roman"/>
          <w:sz w:val="24"/>
          <w:szCs w:val="24"/>
        </w:rPr>
        <w:t xml:space="preserve">1.7. Письменное заявление представляется депутатом в отдел  бухгалтерского учета и отчетности Администрации </w:t>
      </w:r>
      <w:r w:rsidRPr="00611622">
        <w:rPr>
          <w:rFonts w:ascii="Times New Roman" w:hAnsi="Times New Roman" w:cs="Times New Roman"/>
          <w:sz w:val="24"/>
          <w:szCs w:val="24"/>
        </w:rPr>
        <w:t>Кожевниковского района (далее – в отдел бухгалтерского учета) не чаще чем один раз в месяц, до 10 числа включительно месяца, следующего за месяцем, в котором расходы были осуществлены.</w:t>
      </w:r>
    </w:p>
    <w:p w:rsidR="009C0FE2" w:rsidRPr="00611622" w:rsidRDefault="009C0FE2" w:rsidP="00842B82">
      <w:pPr>
        <w:pStyle w:val="ConsPlusNormal"/>
        <w:ind w:firstLine="709"/>
        <w:jc w:val="both"/>
        <w:rPr>
          <w:rFonts w:ascii="Times New Roman" w:hAnsi="Times New Roman" w:cs="Times New Roman"/>
          <w:sz w:val="24"/>
          <w:szCs w:val="24"/>
        </w:rPr>
      </w:pPr>
      <w:r w:rsidRPr="00611622">
        <w:rPr>
          <w:rFonts w:ascii="Times New Roman" w:hAnsi="Times New Roman" w:cs="Times New Roman"/>
          <w:sz w:val="24"/>
          <w:szCs w:val="24"/>
        </w:rPr>
        <w:t xml:space="preserve">1.8. </w:t>
      </w:r>
      <w:proofErr w:type="gramStart"/>
      <w:r w:rsidRPr="00611622">
        <w:rPr>
          <w:rFonts w:ascii="Times New Roman" w:hAnsi="Times New Roman" w:cs="Times New Roman"/>
          <w:sz w:val="24"/>
          <w:szCs w:val="24"/>
        </w:rPr>
        <w:t xml:space="preserve">В случае непредставления депутатом письменного заявления  в срок, в указанный в </w:t>
      </w:r>
      <w:hyperlink w:anchor="P59" w:history="1">
        <w:r w:rsidRPr="00611622">
          <w:rPr>
            <w:rFonts w:ascii="Times New Roman" w:hAnsi="Times New Roman" w:cs="Times New Roman"/>
            <w:sz w:val="24"/>
            <w:szCs w:val="24"/>
          </w:rPr>
          <w:t xml:space="preserve">статье </w:t>
        </w:r>
        <w:r w:rsidRPr="00611622">
          <w:rPr>
            <w:rFonts w:ascii="Times New Roman" w:hAnsi="Times New Roman" w:cs="Times New Roman"/>
            <w:sz w:val="24"/>
            <w:szCs w:val="24"/>
          </w:rPr>
          <w:lastRenderedPageBreak/>
          <w:t>1.7 главы 1</w:t>
        </w:r>
      </w:hyperlink>
      <w:r w:rsidRPr="00611622">
        <w:rPr>
          <w:rFonts w:ascii="Times New Roman" w:hAnsi="Times New Roman" w:cs="Times New Roman"/>
          <w:sz w:val="24"/>
          <w:szCs w:val="24"/>
        </w:rPr>
        <w:t xml:space="preserve"> настоящего Положения, возмещение расходов депутату не производится.</w:t>
      </w:r>
      <w:proofErr w:type="gramEnd"/>
    </w:p>
    <w:p w:rsidR="009C0FE2" w:rsidRPr="00611622" w:rsidRDefault="009C0FE2" w:rsidP="00842B82">
      <w:pPr>
        <w:pStyle w:val="ConsPlusNormal"/>
        <w:ind w:firstLine="709"/>
        <w:jc w:val="both"/>
        <w:rPr>
          <w:rFonts w:ascii="Times New Roman" w:hAnsi="Times New Roman" w:cs="Times New Roman"/>
          <w:sz w:val="24"/>
          <w:szCs w:val="24"/>
        </w:rPr>
      </w:pPr>
      <w:r w:rsidRPr="00611622">
        <w:rPr>
          <w:rFonts w:ascii="Times New Roman" w:hAnsi="Times New Roman" w:cs="Times New Roman"/>
          <w:sz w:val="24"/>
          <w:szCs w:val="24"/>
        </w:rPr>
        <w:t>1.9. К письменному отчету должны быть приложены документы, подтверждающие расходы, которыми являются: кассовые чеки, товарные чеки, квитанции к приходно-кассовому ордеру и бланки строгой отчетности, приравненные к кассовым чекам, накладные на отпуск товаров, акты выполненных работ, оказанных услуг, проездные документы, справки, и иные документы.</w:t>
      </w:r>
    </w:p>
    <w:p w:rsidR="009C0FE2" w:rsidRPr="00611622" w:rsidRDefault="009C0FE2" w:rsidP="00842B82">
      <w:pPr>
        <w:pStyle w:val="ConsPlusNormal"/>
        <w:ind w:firstLine="709"/>
        <w:jc w:val="both"/>
        <w:rPr>
          <w:rFonts w:ascii="Times New Roman" w:hAnsi="Times New Roman" w:cs="Times New Roman"/>
          <w:sz w:val="24"/>
          <w:szCs w:val="24"/>
        </w:rPr>
      </w:pPr>
      <w:r w:rsidRPr="00611622">
        <w:rPr>
          <w:rFonts w:ascii="Times New Roman" w:hAnsi="Times New Roman" w:cs="Times New Roman"/>
          <w:sz w:val="24"/>
          <w:szCs w:val="24"/>
        </w:rPr>
        <w:t>1.10. Письменное заявление о расходах, связанных с осуществление полномочий депутата подписывается депутатом и утверждается председателем Думы.</w:t>
      </w:r>
    </w:p>
    <w:p w:rsidR="009C0FE2" w:rsidRPr="005F022E" w:rsidRDefault="009C0FE2" w:rsidP="00842B82">
      <w:pPr>
        <w:pStyle w:val="ConsPlusNormal"/>
        <w:ind w:firstLine="709"/>
        <w:jc w:val="both"/>
        <w:rPr>
          <w:rFonts w:ascii="Times New Roman" w:hAnsi="Times New Roman" w:cs="Times New Roman"/>
          <w:sz w:val="24"/>
          <w:szCs w:val="24"/>
        </w:rPr>
      </w:pPr>
      <w:r w:rsidRPr="00611622">
        <w:rPr>
          <w:rFonts w:ascii="Times New Roman" w:hAnsi="Times New Roman" w:cs="Times New Roman"/>
          <w:sz w:val="24"/>
          <w:szCs w:val="24"/>
        </w:rPr>
        <w:t>1.11. Расходы, связанные с осуществлением полномочий депутата</w:t>
      </w:r>
      <w:r w:rsidRPr="005F022E">
        <w:rPr>
          <w:rFonts w:ascii="Times New Roman" w:hAnsi="Times New Roman" w:cs="Times New Roman"/>
          <w:sz w:val="24"/>
          <w:szCs w:val="24"/>
        </w:rPr>
        <w:t>, возмещаются в следующих случаях:</w:t>
      </w:r>
    </w:p>
    <w:p w:rsidR="009C0FE2" w:rsidRPr="005F022E" w:rsidRDefault="009C0FE2" w:rsidP="00842B82">
      <w:pPr>
        <w:pStyle w:val="ConsPlusNormal"/>
        <w:ind w:firstLine="709"/>
        <w:jc w:val="both"/>
        <w:rPr>
          <w:rFonts w:ascii="Times New Roman" w:hAnsi="Times New Roman" w:cs="Times New Roman"/>
          <w:sz w:val="24"/>
          <w:szCs w:val="24"/>
        </w:rPr>
      </w:pPr>
      <w:r w:rsidRPr="005F022E">
        <w:rPr>
          <w:rFonts w:ascii="Times New Roman" w:hAnsi="Times New Roman" w:cs="Times New Roman"/>
          <w:sz w:val="24"/>
          <w:szCs w:val="24"/>
        </w:rPr>
        <w:t>1) проведение заседаний комиссий Думы, собраний Думы, постоянных и временных комиссий, созданных Думой, в случае участия в них депутата;</w:t>
      </w:r>
    </w:p>
    <w:p w:rsidR="009C0FE2" w:rsidRPr="005F022E" w:rsidRDefault="009C0FE2" w:rsidP="00842B82">
      <w:pPr>
        <w:pStyle w:val="ConsPlusNormal"/>
        <w:ind w:firstLine="709"/>
        <w:jc w:val="both"/>
        <w:rPr>
          <w:rFonts w:ascii="Times New Roman" w:hAnsi="Times New Roman" w:cs="Times New Roman"/>
          <w:sz w:val="24"/>
          <w:szCs w:val="24"/>
        </w:rPr>
      </w:pPr>
      <w:r w:rsidRPr="005F022E">
        <w:rPr>
          <w:rFonts w:ascii="Times New Roman" w:hAnsi="Times New Roman" w:cs="Times New Roman"/>
          <w:sz w:val="24"/>
          <w:szCs w:val="24"/>
        </w:rPr>
        <w:t>2) получения документов, предназначенных для рассмотрения на собрании Думы, комиссий Думы;</w:t>
      </w:r>
    </w:p>
    <w:p w:rsidR="009C0FE2" w:rsidRPr="005F022E" w:rsidRDefault="009C0FE2" w:rsidP="00842B82">
      <w:pPr>
        <w:pStyle w:val="ConsPlusNormal"/>
        <w:ind w:firstLine="709"/>
        <w:jc w:val="both"/>
        <w:rPr>
          <w:rFonts w:ascii="Times New Roman" w:hAnsi="Times New Roman" w:cs="Times New Roman"/>
          <w:sz w:val="24"/>
          <w:szCs w:val="24"/>
        </w:rPr>
      </w:pPr>
      <w:r w:rsidRPr="005F022E">
        <w:rPr>
          <w:rFonts w:ascii="Times New Roman" w:hAnsi="Times New Roman" w:cs="Times New Roman"/>
          <w:sz w:val="24"/>
          <w:szCs w:val="24"/>
        </w:rPr>
        <w:t>3) проведения встреч с избирателями;</w:t>
      </w:r>
    </w:p>
    <w:p w:rsidR="009C0FE2" w:rsidRPr="005F022E" w:rsidRDefault="009C0FE2" w:rsidP="00842B82">
      <w:pPr>
        <w:pStyle w:val="ConsPlusNormal"/>
        <w:ind w:firstLine="709"/>
        <w:jc w:val="both"/>
        <w:rPr>
          <w:rFonts w:ascii="Times New Roman" w:hAnsi="Times New Roman" w:cs="Times New Roman"/>
          <w:sz w:val="24"/>
          <w:szCs w:val="24"/>
        </w:rPr>
      </w:pPr>
      <w:r w:rsidRPr="005F022E">
        <w:rPr>
          <w:rFonts w:ascii="Times New Roman" w:hAnsi="Times New Roman" w:cs="Times New Roman"/>
          <w:sz w:val="24"/>
          <w:szCs w:val="24"/>
        </w:rPr>
        <w:t>4) приема избирателей;</w:t>
      </w:r>
    </w:p>
    <w:p w:rsidR="009C0FE2" w:rsidRPr="005F022E" w:rsidRDefault="009C0FE2" w:rsidP="00842B82">
      <w:pPr>
        <w:pStyle w:val="ConsPlusNormal"/>
        <w:ind w:firstLine="709"/>
        <w:jc w:val="both"/>
        <w:rPr>
          <w:rFonts w:ascii="Times New Roman" w:hAnsi="Times New Roman" w:cs="Times New Roman"/>
          <w:sz w:val="24"/>
          <w:szCs w:val="24"/>
        </w:rPr>
      </w:pPr>
      <w:r w:rsidRPr="005F022E">
        <w:rPr>
          <w:rFonts w:ascii="Times New Roman" w:hAnsi="Times New Roman" w:cs="Times New Roman"/>
          <w:sz w:val="24"/>
          <w:szCs w:val="24"/>
        </w:rPr>
        <w:t>5) проведения работы по обращениям граждан, должностных лиц, комиссий Думы, собраний Думы;</w:t>
      </w:r>
    </w:p>
    <w:p w:rsidR="009C0FE2" w:rsidRPr="005F022E" w:rsidRDefault="009C0FE2" w:rsidP="00842B82">
      <w:pPr>
        <w:pStyle w:val="ConsPlusNormal"/>
        <w:ind w:firstLine="709"/>
        <w:jc w:val="both"/>
        <w:rPr>
          <w:rFonts w:ascii="Times New Roman" w:hAnsi="Times New Roman" w:cs="Times New Roman"/>
          <w:sz w:val="24"/>
          <w:szCs w:val="24"/>
        </w:rPr>
      </w:pPr>
      <w:r w:rsidRPr="005F022E">
        <w:rPr>
          <w:rFonts w:ascii="Times New Roman" w:hAnsi="Times New Roman" w:cs="Times New Roman"/>
          <w:sz w:val="24"/>
          <w:szCs w:val="24"/>
        </w:rPr>
        <w:t>6) выполнения иных полномочий депутата, предусмотренных действующим законодательством, нормативными правовыми актами представительного органа Кожевниковского района.</w:t>
      </w:r>
    </w:p>
    <w:p w:rsidR="009C0FE2" w:rsidRPr="005F022E" w:rsidRDefault="009C0FE2" w:rsidP="00842B82">
      <w:pPr>
        <w:pStyle w:val="ConsPlusNormal"/>
        <w:ind w:firstLine="709"/>
        <w:jc w:val="both"/>
        <w:rPr>
          <w:rFonts w:ascii="Times New Roman" w:hAnsi="Times New Roman" w:cs="Times New Roman"/>
          <w:sz w:val="24"/>
          <w:szCs w:val="24"/>
        </w:rPr>
      </w:pPr>
      <w:r w:rsidRPr="005F022E">
        <w:rPr>
          <w:rFonts w:ascii="Times New Roman" w:hAnsi="Times New Roman" w:cs="Times New Roman"/>
          <w:sz w:val="24"/>
          <w:szCs w:val="24"/>
        </w:rPr>
        <w:t>1.12. Выплата возмещения расходов, связанных с осуществлением полномочий депутата, производится в срок не позднее 5 числа месяца, следующего за месяцем, в котором был представлен отчет.</w:t>
      </w:r>
    </w:p>
    <w:p w:rsidR="009C0FE2" w:rsidRPr="005F022E" w:rsidRDefault="009C0FE2" w:rsidP="00842B82">
      <w:pPr>
        <w:pStyle w:val="ConsPlusNormal"/>
        <w:ind w:firstLine="709"/>
        <w:jc w:val="both"/>
        <w:rPr>
          <w:rFonts w:ascii="Times New Roman" w:hAnsi="Times New Roman" w:cs="Times New Roman"/>
          <w:sz w:val="24"/>
          <w:szCs w:val="24"/>
        </w:rPr>
      </w:pPr>
      <w:r w:rsidRPr="005F022E">
        <w:rPr>
          <w:rFonts w:ascii="Times New Roman" w:hAnsi="Times New Roman" w:cs="Times New Roman"/>
          <w:sz w:val="24"/>
          <w:szCs w:val="24"/>
        </w:rPr>
        <w:t>1.13. Ответственность за обоснованность предъявленных к компенсированию расходов и достоверность представленных финансовых документов возлагается на депутата.</w:t>
      </w:r>
    </w:p>
    <w:p w:rsidR="009C0FE2" w:rsidRPr="005F022E" w:rsidRDefault="009C0FE2" w:rsidP="00842B82">
      <w:pPr>
        <w:pStyle w:val="ConsPlusNormal"/>
        <w:ind w:firstLine="709"/>
        <w:jc w:val="both"/>
        <w:rPr>
          <w:rFonts w:ascii="Times New Roman" w:hAnsi="Times New Roman" w:cs="Times New Roman"/>
          <w:sz w:val="24"/>
          <w:szCs w:val="24"/>
        </w:rPr>
      </w:pPr>
    </w:p>
    <w:p w:rsidR="009C0FE2" w:rsidRPr="005F022E" w:rsidRDefault="009C0FE2" w:rsidP="00842B82">
      <w:pPr>
        <w:pStyle w:val="ConsPlusNormal"/>
        <w:ind w:firstLine="709"/>
        <w:jc w:val="center"/>
        <w:rPr>
          <w:rFonts w:ascii="Times New Roman" w:hAnsi="Times New Roman" w:cs="Times New Roman"/>
          <w:sz w:val="24"/>
          <w:szCs w:val="24"/>
        </w:rPr>
      </w:pPr>
      <w:r w:rsidRPr="005F022E">
        <w:rPr>
          <w:rFonts w:ascii="Times New Roman" w:hAnsi="Times New Roman" w:cs="Times New Roman"/>
          <w:sz w:val="24"/>
          <w:szCs w:val="24"/>
        </w:rPr>
        <w:t>2. ОСОБЕННОСТИ ВОЗМЕЩЕНИЯ ОТДЕЛЬНЫХ ВИДОВ РАСХОДОВ,</w:t>
      </w:r>
    </w:p>
    <w:p w:rsidR="009C0FE2" w:rsidRPr="005F022E" w:rsidRDefault="009C0FE2" w:rsidP="00842B82">
      <w:pPr>
        <w:pStyle w:val="ConsPlusNormal"/>
        <w:ind w:firstLine="709"/>
        <w:jc w:val="center"/>
        <w:rPr>
          <w:rFonts w:ascii="Times New Roman" w:hAnsi="Times New Roman" w:cs="Times New Roman"/>
          <w:sz w:val="24"/>
          <w:szCs w:val="24"/>
        </w:rPr>
      </w:pPr>
      <w:r w:rsidRPr="005F022E">
        <w:rPr>
          <w:rFonts w:ascii="Times New Roman" w:hAnsi="Times New Roman" w:cs="Times New Roman"/>
          <w:sz w:val="24"/>
          <w:szCs w:val="24"/>
        </w:rPr>
        <w:t>СВЯЗАННЫХ С ОСУЩЕСТВЛЕНИЕМ ПОЛНОМОЧИЙ ДЕПУТАТА</w:t>
      </w:r>
    </w:p>
    <w:p w:rsidR="009C0FE2" w:rsidRPr="005F022E" w:rsidRDefault="009C0FE2" w:rsidP="00842B82">
      <w:pPr>
        <w:pStyle w:val="ConsPlusNormal"/>
        <w:ind w:firstLine="709"/>
        <w:jc w:val="both"/>
        <w:rPr>
          <w:rFonts w:ascii="Times New Roman" w:hAnsi="Times New Roman" w:cs="Times New Roman"/>
          <w:sz w:val="24"/>
          <w:szCs w:val="24"/>
        </w:rPr>
      </w:pPr>
    </w:p>
    <w:p w:rsidR="009C0FE2" w:rsidRPr="005F022E" w:rsidRDefault="009C0FE2" w:rsidP="00842B82">
      <w:pPr>
        <w:pStyle w:val="ConsPlusNormal"/>
        <w:ind w:firstLine="709"/>
        <w:jc w:val="both"/>
        <w:rPr>
          <w:rFonts w:ascii="Times New Roman" w:hAnsi="Times New Roman" w:cs="Times New Roman"/>
          <w:sz w:val="24"/>
          <w:szCs w:val="24"/>
        </w:rPr>
      </w:pPr>
      <w:r w:rsidRPr="005F022E">
        <w:rPr>
          <w:rFonts w:ascii="Times New Roman" w:hAnsi="Times New Roman" w:cs="Times New Roman"/>
          <w:sz w:val="24"/>
          <w:szCs w:val="24"/>
        </w:rPr>
        <w:t>2.1. Депутат, использующий личный транспорт для осуществления полномочий депутата, предоставляет в отдел  бухгалтерского учета и отчетности Администрации Кожевниковского района  документы на автомобиль (копию свидетельства о собственности либо копию доверенности на автомобиль).</w:t>
      </w:r>
    </w:p>
    <w:p w:rsidR="009C0FE2" w:rsidRPr="00611622" w:rsidRDefault="009C0FE2" w:rsidP="00842B82">
      <w:pPr>
        <w:pStyle w:val="ConsPlusNormal"/>
        <w:ind w:firstLine="709"/>
        <w:jc w:val="both"/>
        <w:rPr>
          <w:rFonts w:ascii="Times New Roman" w:hAnsi="Times New Roman" w:cs="Times New Roman"/>
          <w:sz w:val="24"/>
          <w:szCs w:val="24"/>
        </w:rPr>
      </w:pPr>
      <w:r w:rsidRPr="005F022E">
        <w:rPr>
          <w:rFonts w:ascii="Times New Roman" w:hAnsi="Times New Roman" w:cs="Times New Roman"/>
          <w:sz w:val="24"/>
          <w:szCs w:val="24"/>
        </w:rPr>
        <w:t xml:space="preserve">Сумма выплат, подлежащих возмещению депутату, использующему личный транспорт, рассчитывается </w:t>
      </w:r>
      <w:r w:rsidRPr="00611622">
        <w:rPr>
          <w:rFonts w:ascii="Times New Roman" w:hAnsi="Times New Roman" w:cs="Times New Roman"/>
          <w:sz w:val="24"/>
          <w:szCs w:val="24"/>
        </w:rPr>
        <w:t xml:space="preserve">согласно </w:t>
      </w:r>
      <w:hyperlink w:anchor="P280" w:history="1">
        <w:r w:rsidRPr="00611622">
          <w:rPr>
            <w:rFonts w:ascii="Times New Roman" w:hAnsi="Times New Roman" w:cs="Times New Roman"/>
            <w:sz w:val="24"/>
            <w:szCs w:val="24"/>
          </w:rPr>
          <w:t xml:space="preserve">приложению </w:t>
        </w:r>
      </w:hyperlink>
      <w:r w:rsidRPr="00611622">
        <w:rPr>
          <w:rFonts w:ascii="Times New Roman" w:hAnsi="Times New Roman" w:cs="Times New Roman"/>
          <w:sz w:val="24"/>
          <w:szCs w:val="24"/>
        </w:rPr>
        <w:t>2 к настоящему Положению.</w:t>
      </w:r>
    </w:p>
    <w:p w:rsidR="009C0FE2" w:rsidRPr="00611622" w:rsidRDefault="009C0FE2" w:rsidP="00842B82">
      <w:pPr>
        <w:pStyle w:val="ConsPlusNormal"/>
        <w:ind w:firstLine="709"/>
        <w:jc w:val="both"/>
        <w:rPr>
          <w:rFonts w:ascii="Times New Roman" w:hAnsi="Times New Roman" w:cs="Times New Roman"/>
          <w:sz w:val="24"/>
          <w:szCs w:val="24"/>
        </w:rPr>
      </w:pPr>
      <w:r w:rsidRPr="00611622">
        <w:rPr>
          <w:rFonts w:ascii="Times New Roman" w:hAnsi="Times New Roman" w:cs="Times New Roman"/>
          <w:sz w:val="24"/>
          <w:szCs w:val="24"/>
        </w:rPr>
        <w:t>2.2. Депутат, использующий общественный транспорт для осуществления полномочий депутата, предоставляет в отдел  бухгалтерского учета и отчетности Администрации Кожевниковского района  документы, подтверждающие проезд на общественном транспорте.</w:t>
      </w:r>
    </w:p>
    <w:p w:rsidR="009C0FE2" w:rsidRPr="00611622" w:rsidRDefault="009C0FE2" w:rsidP="00842B82">
      <w:pPr>
        <w:pStyle w:val="ConsPlusNormal"/>
        <w:ind w:firstLine="709"/>
        <w:jc w:val="both"/>
        <w:rPr>
          <w:rFonts w:ascii="Times New Roman" w:hAnsi="Times New Roman" w:cs="Times New Roman"/>
          <w:sz w:val="24"/>
          <w:szCs w:val="24"/>
        </w:rPr>
      </w:pPr>
      <w:r w:rsidRPr="00611622">
        <w:rPr>
          <w:rFonts w:ascii="Times New Roman" w:hAnsi="Times New Roman" w:cs="Times New Roman"/>
          <w:sz w:val="24"/>
          <w:szCs w:val="24"/>
        </w:rPr>
        <w:t>2.3. Депутат в целях осуществления полномочий депутата имеет право заключить договор возмездного оказания транспортных услуг с физическим либо юридическим лицом. (Образец договора  на оказание транспортных услуг и акта выполненных работ в Приложении 3 к настоящему положению).</w:t>
      </w:r>
    </w:p>
    <w:p w:rsidR="009C0FE2" w:rsidRPr="005F022E" w:rsidRDefault="009C0FE2" w:rsidP="00842B82">
      <w:pPr>
        <w:pStyle w:val="ConsPlusNormal"/>
        <w:ind w:firstLine="709"/>
        <w:jc w:val="both"/>
        <w:rPr>
          <w:rFonts w:ascii="Times New Roman" w:hAnsi="Times New Roman" w:cs="Times New Roman"/>
          <w:sz w:val="24"/>
          <w:szCs w:val="24"/>
        </w:rPr>
      </w:pPr>
      <w:r w:rsidRPr="005F022E">
        <w:rPr>
          <w:rFonts w:ascii="Times New Roman" w:hAnsi="Times New Roman" w:cs="Times New Roman"/>
          <w:sz w:val="24"/>
          <w:szCs w:val="24"/>
        </w:rPr>
        <w:t>В договоре могут предусматриваться оплата транспортных услуг в зависимости от расстояния, продолжительности поездки, остановок транспортного средства, иные положения, предусмотренные действующим законодательством, нормативными правовыми актами представительного органа Кожевниковского района и соглашением сторон.</w:t>
      </w:r>
    </w:p>
    <w:p w:rsidR="009C0FE2" w:rsidRPr="005F022E" w:rsidRDefault="009C0FE2" w:rsidP="00842B82">
      <w:pPr>
        <w:pStyle w:val="ConsPlusNormal"/>
        <w:ind w:firstLine="709"/>
        <w:jc w:val="both"/>
        <w:rPr>
          <w:rFonts w:ascii="Times New Roman" w:hAnsi="Times New Roman" w:cs="Times New Roman"/>
          <w:sz w:val="24"/>
          <w:szCs w:val="24"/>
        </w:rPr>
      </w:pPr>
      <w:r w:rsidRPr="005F022E">
        <w:rPr>
          <w:rFonts w:ascii="Times New Roman" w:hAnsi="Times New Roman" w:cs="Times New Roman"/>
          <w:sz w:val="24"/>
          <w:szCs w:val="24"/>
        </w:rPr>
        <w:t>Сумма выплат, подлежащих возмещению депутату за приобретенные транспортные услуги, возмещается после предоставления депутатом соответствующего договора, акта приема-передачи выполненных работ по договору.</w:t>
      </w:r>
    </w:p>
    <w:p w:rsidR="009C0FE2" w:rsidRPr="005F022E" w:rsidRDefault="009C0FE2" w:rsidP="00842B82">
      <w:pPr>
        <w:pStyle w:val="ConsPlusNormal"/>
        <w:ind w:firstLine="709"/>
        <w:jc w:val="both"/>
        <w:rPr>
          <w:rFonts w:ascii="Times New Roman" w:hAnsi="Times New Roman" w:cs="Times New Roman"/>
          <w:sz w:val="24"/>
          <w:szCs w:val="24"/>
        </w:rPr>
      </w:pPr>
      <w:r w:rsidRPr="005F022E">
        <w:rPr>
          <w:rFonts w:ascii="Times New Roman" w:hAnsi="Times New Roman" w:cs="Times New Roman"/>
          <w:sz w:val="24"/>
          <w:szCs w:val="24"/>
        </w:rPr>
        <w:t>В акте приема-передачи выполненных работ по договору указывается дата поездки, цель поездки, схема маршрута и сумма, подлежащая оплате.</w:t>
      </w:r>
    </w:p>
    <w:p w:rsidR="009C0FE2" w:rsidRPr="005F022E" w:rsidRDefault="009C0FE2" w:rsidP="00842B82">
      <w:pPr>
        <w:pStyle w:val="ConsPlusNormal"/>
        <w:ind w:firstLine="709"/>
        <w:jc w:val="both"/>
        <w:rPr>
          <w:rFonts w:ascii="Times New Roman" w:hAnsi="Times New Roman" w:cs="Times New Roman"/>
          <w:sz w:val="24"/>
          <w:szCs w:val="24"/>
        </w:rPr>
      </w:pPr>
      <w:bookmarkStart w:id="6" w:name="P85"/>
      <w:bookmarkEnd w:id="6"/>
      <w:r w:rsidRPr="005F022E">
        <w:rPr>
          <w:rFonts w:ascii="Times New Roman" w:hAnsi="Times New Roman" w:cs="Times New Roman"/>
          <w:sz w:val="24"/>
          <w:szCs w:val="24"/>
        </w:rPr>
        <w:t xml:space="preserve">2.4. На время участия в собраниях Думы, заседаниях комиссий Думы, а также выполнения </w:t>
      </w:r>
      <w:r w:rsidRPr="005F022E">
        <w:rPr>
          <w:rFonts w:ascii="Times New Roman" w:hAnsi="Times New Roman" w:cs="Times New Roman"/>
          <w:sz w:val="24"/>
          <w:szCs w:val="24"/>
        </w:rPr>
        <w:lastRenderedPageBreak/>
        <w:t>иных полномочий депутат, осуществляющий свою деятельность на непостоянной основе, на основании письменного заявления освобождается от выполнения производственных или иных служебных обязанностей с сохранением за ним места работы (должности).</w:t>
      </w:r>
    </w:p>
    <w:p w:rsidR="009C0FE2" w:rsidRPr="005F022E" w:rsidRDefault="009C0FE2" w:rsidP="00842B82">
      <w:pPr>
        <w:pStyle w:val="ConsPlusNormal"/>
        <w:ind w:firstLine="709"/>
        <w:jc w:val="both"/>
        <w:rPr>
          <w:rFonts w:ascii="Times New Roman" w:hAnsi="Times New Roman" w:cs="Times New Roman"/>
          <w:sz w:val="24"/>
          <w:szCs w:val="24"/>
        </w:rPr>
      </w:pPr>
      <w:proofErr w:type="gramStart"/>
      <w:r w:rsidRPr="005F022E">
        <w:rPr>
          <w:rFonts w:ascii="Times New Roman" w:hAnsi="Times New Roman" w:cs="Times New Roman"/>
          <w:sz w:val="24"/>
          <w:szCs w:val="24"/>
        </w:rPr>
        <w:t xml:space="preserve">В случае освобождения депутата на время участия в собраниях Думы, а также осуществления иных полномочий депутата без сохранения заработной платы по месту работы (службы) депутат, в целях получения компенсации, предоставляет в  отдел  бухгалтерского учета и отчетности Администрации Кожевниковского района соответствующее заявление с приложением справки  с места работы о размере среднего заработка и времени освобождения от работы без сохранения заработной </w:t>
      </w:r>
      <w:proofErr w:type="spellStart"/>
      <w:r w:rsidRPr="005F022E">
        <w:rPr>
          <w:rFonts w:ascii="Times New Roman" w:hAnsi="Times New Roman" w:cs="Times New Roman"/>
          <w:sz w:val="24"/>
          <w:szCs w:val="24"/>
        </w:rPr>
        <w:t>платыв</w:t>
      </w:r>
      <w:proofErr w:type="spellEnd"/>
      <w:proofErr w:type="gramEnd"/>
      <w:r w:rsidRPr="005F022E">
        <w:rPr>
          <w:rFonts w:ascii="Times New Roman" w:hAnsi="Times New Roman" w:cs="Times New Roman"/>
          <w:sz w:val="24"/>
          <w:szCs w:val="24"/>
        </w:rPr>
        <w:t xml:space="preserve"> </w:t>
      </w:r>
      <w:proofErr w:type="gramStart"/>
      <w:r w:rsidRPr="005F022E">
        <w:rPr>
          <w:rFonts w:ascii="Times New Roman" w:hAnsi="Times New Roman" w:cs="Times New Roman"/>
          <w:sz w:val="24"/>
          <w:szCs w:val="24"/>
        </w:rPr>
        <w:t>связи с осуществлением депутатских полномочий (приказа  об освобождении от должностных обязанностей по месту работы (службы).</w:t>
      </w:r>
      <w:proofErr w:type="gramEnd"/>
    </w:p>
    <w:p w:rsidR="009C0FE2" w:rsidRPr="005F022E" w:rsidRDefault="009C0FE2" w:rsidP="00842B82">
      <w:pPr>
        <w:pStyle w:val="ConsPlusNormal"/>
        <w:ind w:firstLine="709"/>
        <w:jc w:val="both"/>
        <w:rPr>
          <w:rFonts w:ascii="Times New Roman" w:hAnsi="Times New Roman" w:cs="Times New Roman"/>
          <w:sz w:val="24"/>
          <w:szCs w:val="24"/>
        </w:rPr>
      </w:pPr>
      <w:r w:rsidRPr="005F022E">
        <w:rPr>
          <w:rFonts w:ascii="Times New Roman" w:hAnsi="Times New Roman" w:cs="Times New Roman"/>
          <w:sz w:val="24"/>
          <w:szCs w:val="24"/>
        </w:rPr>
        <w:t xml:space="preserve">Размер компенсации определяется исходя из среднего заработка по основному месту работы депутата и времени исполнения депутатских полномочий, за которые депутату не была выплачена заработная плата по основному месту работы. </w:t>
      </w:r>
    </w:p>
    <w:p w:rsidR="009C0FE2" w:rsidRPr="00611622" w:rsidRDefault="009C0FE2" w:rsidP="00842B82">
      <w:pPr>
        <w:pStyle w:val="ConsPlusNormal"/>
        <w:ind w:firstLine="709"/>
        <w:jc w:val="both"/>
        <w:rPr>
          <w:rFonts w:ascii="Times New Roman" w:hAnsi="Times New Roman" w:cs="Times New Roman"/>
          <w:sz w:val="24"/>
          <w:szCs w:val="24"/>
        </w:rPr>
      </w:pPr>
      <w:r w:rsidRPr="00507D96">
        <w:rPr>
          <w:rFonts w:ascii="Times New Roman" w:hAnsi="Times New Roman" w:cs="Times New Roman"/>
          <w:sz w:val="24"/>
          <w:szCs w:val="24"/>
        </w:rPr>
        <w:t xml:space="preserve">2.5. В случае невозможности обеспечения органами местного самоуправления муниципального образования Кожевниковский район проведения собраний избирателей на территории округа депутату возмещаются расходы по аренде (техническому оснащению) одного помещения по расценкам нежилого муниципального фонда по договору между депутатом и сторонней </w:t>
      </w:r>
      <w:r w:rsidRPr="00611622">
        <w:rPr>
          <w:rFonts w:ascii="Times New Roman" w:hAnsi="Times New Roman" w:cs="Times New Roman"/>
          <w:sz w:val="24"/>
          <w:szCs w:val="24"/>
        </w:rPr>
        <w:t>организацией или физическим лицом.</w:t>
      </w:r>
    </w:p>
    <w:p w:rsidR="009C0FE2" w:rsidRPr="00611622" w:rsidRDefault="009C0FE2" w:rsidP="00842B82">
      <w:pPr>
        <w:pStyle w:val="ConsPlusNormal"/>
        <w:ind w:firstLine="709"/>
        <w:jc w:val="both"/>
        <w:rPr>
          <w:rFonts w:ascii="Times New Roman" w:hAnsi="Times New Roman" w:cs="Times New Roman"/>
          <w:sz w:val="24"/>
          <w:szCs w:val="24"/>
        </w:rPr>
      </w:pPr>
      <w:r w:rsidRPr="00611622">
        <w:rPr>
          <w:rFonts w:ascii="Times New Roman" w:hAnsi="Times New Roman" w:cs="Times New Roman"/>
          <w:sz w:val="24"/>
          <w:szCs w:val="24"/>
        </w:rPr>
        <w:t>Документами, подтверждающими расходы по аренде помещения (техническому оснащению), являются: копия зарегистрированного договора аренды помещения (технического оснащения) между сторонней организацией и депутатом для проведения собрания избирателей; счета, выставляемые арендодателями; копии соответствующих протоколов, графики приема избирателей и иные документы, подтверждающие расходы депутата на указанные цели.</w:t>
      </w:r>
    </w:p>
    <w:p w:rsidR="009C0FE2" w:rsidRPr="00611622" w:rsidRDefault="009C0FE2" w:rsidP="0092306A">
      <w:pPr>
        <w:pStyle w:val="ConsPlusNormal"/>
        <w:ind w:firstLine="709"/>
        <w:jc w:val="both"/>
        <w:rPr>
          <w:rFonts w:ascii="Times New Roman" w:hAnsi="Times New Roman" w:cs="Times New Roman"/>
          <w:sz w:val="24"/>
          <w:szCs w:val="24"/>
        </w:rPr>
      </w:pPr>
      <w:r w:rsidRPr="00611622">
        <w:rPr>
          <w:rFonts w:ascii="Times New Roman" w:hAnsi="Times New Roman" w:cs="Times New Roman"/>
          <w:sz w:val="24"/>
          <w:szCs w:val="24"/>
        </w:rPr>
        <w:t xml:space="preserve">2.6. Документами, подтверждающими понесенные депутатом расходы, предусмотренные </w:t>
      </w:r>
      <w:hyperlink w:anchor="P85" w:history="1">
        <w:r w:rsidRPr="00611622">
          <w:rPr>
            <w:rFonts w:ascii="Times New Roman" w:hAnsi="Times New Roman" w:cs="Times New Roman"/>
            <w:sz w:val="24"/>
            <w:szCs w:val="24"/>
          </w:rPr>
          <w:t>статьями 2.1- 2.5 главы 2</w:t>
        </w:r>
      </w:hyperlink>
      <w:r w:rsidRPr="00611622">
        <w:rPr>
          <w:rFonts w:ascii="Times New Roman" w:hAnsi="Times New Roman" w:cs="Times New Roman"/>
          <w:sz w:val="24"/>
          <w:szCs w:val="24"/>
        </w:rPr>
        <w:t xml:space="preserve"> настоящего Положения, являются копии соответствующих протоколов, графики приема избирателей, иные документы.</w:t>
      </w:r>
    </w:p>
    <w:p w:rsidR="009C0FE2" w:rsidRPr="00611622" w:rsidRDefault="009C0FE2" w:rsidP="00842B82">
      <w:pPr>
        <w:pStyle w:val="ConsPlusNormal"/>
        <w:ind w:firstLine="709"/>
        <w:jc w:val="both"/>
        <w:rPr>
          <w:rFonts w:ascii="Times New Roman" w:hAnsi="Times New Roman" w:cs="Times New Roman"/>
          <w:sz w:val="24"/>
          <w:szCs w:val="24"/>
        </w:rPr>
      </w:pPr>
    </w:p>
    <w:p w:rsidR="009C0FE2" w:rsidRPr="00611622" w:rsidRDefault="009C0FE2" w:rsidP="00842B82">
      <w:pPr>
        <w:pStyle w:val="ConsPlusNormal"/>
        <w:ind w:firstLine="709"/>
        <w:jc w:val="both"/>
        <w:rPr>
          <w:rFonts w:ascii="Times New Roman" w:hAnsi="Times New Roman" w:cs="Times New Roman"/>
          <w:sz w:val="24"/>
          <w:szCs w:val="24"/>
        </w:rPr>
      </w:pPr>
    </w:p>
    <w:p w:rsidR="009C0FE2" w:rsidRPr="00611622" w:rsidRDefault="009C0FE2" w:rsidP="00842B82">
      <w:pPr>
        <w:pStyle w:val="ConsPlusNormal"/>
        <w:ind w:firstLine="709"/>
        <w:jc w:val="center"/>
        <w:rPr>
          <w:rFonts w:ascii="Times New Roman" w:hAnsi="Times New Roman" w:cs="Times New Roman"/>
          <w:sz w:val="24"/>
          <w:szCs w:val="24"/>
        </w:rPr>
      </w:pPr>
      <w:r w:rsidRPr="00611622">
        <w:rPr>
          <w:rFonts w:ascii="Times New Roman" w:hAnsi="Times New Roman" w:cs="Times New Roman"/>
          <w:sz w:val="24"/>
          <w:szCs w:val="24"/>
        </w:rPr>
        <w:t>3. СУММА РАСХОДОВ, СВЯЗАННЫХ С ОСУЩЕСТВЛЕНИЕМ ПОЛНОМОЧИЙ</w:t>
      </w:r>
    </w:p>
    <w:p w:rsidR="009C0FE2" w:rsidRPr="00611622" w:rsidRDefault="009C0FE2" w:rsidP="00842B82">
      <w:pPr>
        <w:pStyle w:val="ConsPlusNormal"/>
        <w:ind w:firstLine="709"/>
        <w:jc w:val="center"/>
        <w:rPr>
          <w:rFonts w:ascii="Times New Roman" w:hAnsi="Times New Roman" w:cs="Times New Roman"/>
          <w:sz w:val="24"/>
          <w:szCs w:val="24"/>
        </w:rPr>
      </w:pPr>
      <w:r w:rsidRPr="00611622">
        <w:rPr>
          <w:rFonts w:ascii="Times New Roman" w:hAnsi="Times New Roman" w:cs="Times New Roman"/>
          <w:sz w:val="24"/>
          <w:szCs w:val="24"/>
        </w:rPr>
        <w:t>ДЕПУТАТА, ПОДЛЕЖАЩИХ ВОЗМЕЩЕНИЮ</w:t>
      </w:r>
    </w:p>
    <w:p w:rsidR="009C0FE2" w:rsidRPr="00611622" w:rsidRDefault="009C0FE2" w:rsidP="00842B82">
      <w:pPr>
        <w:pStyle w:val="ConsPlusNormal"/>
        <w:ind w:firstLine="709"/>
        <w:jc w:val="both"/>
        <w:rPr>
          <w:rFonts w:ascii="Times New Roman" w:hAnsi="Times New Roman" w:cs="Times New Roman"/>
          <w:sz w:val="24"/>
          <w:szCs w:val="24"/>
        </w:rPr>
      </w:pPr>
    </w:p>
    <w:p w:rsidR="009C0FE2" w:rsidRPr="00611622" w:rsidRDefault="009C0FE2" w:rsidP="00842B82">
      <w:pPr>
        <w:pStyle w:val="ConsPlusNormal"/>
        <w:ind w:firstLine="709"/>
        <w:jc w:val="both"/>
        <w:rPr>
          <w:rFonts w:ascii="Times New Roman" w:hAnsi="Times New Roman" w:cs="Times New Roman"/>
          <w:sz w:val="24"/>
          <w:szCs w:val="24"/>
        </w:rPr>
      </w:pPr>
      <w:bookmarkStart w:id="7" w:name="P106"/>
      <w:bookmarkEnd w:id="7"/>
      <w:r w:rsidRPr="00611622">
        <w:rPr>
          <w:rFonts w:ascii="Times New Roman" w:hAnsi="Times New Roman" w:cs="Times New Roman"/>
          <w:sz w:val="24"/>
          <w:szCs w:val="24"/>
        </w:rPr>
        <w:t>3.1. Общая сумма расходов, связанных с осуществлением полномочий депутата, подлежащая возмещению, не может составлять более 1000 рублей на одного депутата в месяц.</w:t>
      </w:r>
    </w:p>
    <w:p w:rsidR="009C0FE2" w:rsidRPr="005F022E" w:rsidRDefault="009C0FE2" w:rsidP="00842B82">
      <w:pPr>
        <w:pStyle w:val="ConsPlusNormal"/>
        <w:ind w:firstLine="709"/>
        <w:jc w:val="both"/>
        <w:rPr>
          <w:rFonts w:ascii="Times New Roman" w:hAnsi="Times New Roman" w:cs="Times New Roman"/>
          <w:sz w:val="24"/>
          <w:szCs w:val="24"/>
        </w:rPr>
      </w:pPr>
      <w:r w:rsidRPr="00611622">
        <w:rPr>
          <w:rFonts w:ascii="Times New Roman" w:hAnsi="Times New Roman" w:cs="Times New Roman"/>
          <w:sz w:val="24"/>
          <w:szCs w:val="24"/>
        </w:rPr>
        <w:t xml:space="preserve">3.2. Общая сумма расходов, связанных с осуществлением полномочий депутата - Председателем Думы Кожевниковского района, подлежит возмещению в двойном размере суммы расходов, установленных </w:t>
      </w:r>
      <w:hyperlink w:anchor="P106" w:history="1">
        <w:r w:rsidRPr="00611622">
          <w:rPr>
            <w:rFonts w:ascii="Times New Roman" w:hAnsi="Times New Roman" w:cs="Times New Roman"/>
            <w:sz w:val="24"/>
            <w:szCs w:val="24"/>
          </w:rPr>
          <w:t>статьей 3.1 главы 3</w:t>
        </w:r>
      </w:hyperlink>
      <w:r w:rsidRPr="00611622">
        <w:rPr>
          <w:rFonts w:ascii="Times New Roman" w:hAnsi="Times New Roman" w:cs="Times New Roman"/>
          <w:sz w:val="24"/>
          <w:szCs w:val="24"/>
        </w:rPr>
        <w:t xml:space="preserve"> настоящего </w:t>
      </w:r>
      <w:r w:rsidRPr="005F022E">
        <w:rPr>
          <w:rFonts w:ascii="Times New Roman" w:hAnsi="Times New Roman" w:cs="Times New Roman"/>
          <w:sz w:val="24"/>
          <w:szCs w:val="24"/>
        </w:rPr>
        <w:t>Положения.</w:t>
      </w:r>
    </w:p>
    <w:p w:rsidR="009C0FE2" w:rsidRPr="005F022E" w:rsidRDefault="009C0FE2" w:rsidP="00842B82">
      <w:pPr>
        <w:pStyle w:val="ConsPlusNormal"/>
        <w:ind w:firstLine="709"/>
        <w:jc w:val="both"/>
        <w:rPr>
          <w:rFonts w:ascii="Times New Roman" w:hAnsi="Times New Roman" w:cs="Times New Roman"/>
          <w:sz w:val="24"/>
          <w:szCs w:val="24"/>
        </w:rPr>
      </w:pPr>
      <w:r w:rsidRPr="005F022E">
        <w:rPr>
          <w:rFonts w:ascii="Times New Roman" w:hAnsi="Times New Roman" w:cs="Times New Roman"/>
          <w:sz w:val="24"/>
          <w:szCs w:val="24"/>
        </w:rPr>
        <w:t>3.3. Возмещение расходов, связанных с осуществлением полномочий депутата, производится в пределах средств, установленных решением представительного органа Кожевниковского района о бюджете Кожевниковского района на очередной финансовый год.</w:t>
      </w:r>
    </w:p>
    <w:p w:rsidR="009C0FE2" w:rsidRDefault="009C0FE2" w:rsidP="00842B82">
      <w:pPr>
        <w:pStyle w:val="ConsPlusNormal"/>
        <w:ind w:firstLine="709"/>
        <w:jc w:val="right"/>
        <w:rPr>
          <w:rFonts w:ascii="Times New Roman" w:hAnsi="Times New Roman" w:cs="Times New Roman"/>
          <w:sz w:val="24"/>
          <w:szCs w:val="24"/>
        </w:rPr>
      </w:pPr>
    </w:p>
    <w:p w:rsidR="009C0FE2" w:rsidRDefault="009C0FE2" w:rsidP="00842B82">
      <w:pPr>
        <w:pStyle w:val="ConsPlusNormal"/>
        <w:ind w:firstLine="709"/>
        <w:jc w:val="right"/>
        <w:rPr>
          <w:rFonts w:ascii="Times New Roman" w:hAnsi="Times New Roman" w:cs="Times New Roman"/>
          <w:sz w:val="24"/>
          <w:szCs w:val="24"/>
        </w:rPr>
      </w:pPr>
    </w:p>
    <w:p w:rsidR="009C0FE2" w:rsidRDefault="009C0FE2" w:rsidP="00842B82">
      <w:pPr>
        <w:pStyle w:val="ConsPlusNormal"/>
        <w:ind w:firstLine="709"/>
        <w:jc w:val="right"/>
        <w:rPr>
          <w:rFonts w:ascii="Times New Roman" w:hAnsi="Times New Roman" w:cs="Times New Roman"/>
          <w:sz w:val="24"/>
          <w:szCs w:val="24"/>
        </w:rPr>
      </w:pPr>
    </w:p>
    <w:p w:rsidR="009C0FE2" w:rsidRDefault="009C0FE2" w:rsidP="00842B82">
      <w:pPr>
        <w:pStyle w:val="ConsPlusNormal"/>
        <w:ind w:firstLine="709"/>
        <w:jc w:val="right"/>
        <w:rPr>
          <w:rFonts w:ascii="Times New Roman" w:hAnsi="Times New Roman" w:cs="Times New Roman"/>
          <w:sz w:val="24"/>
          <w:szCs w:val="24"/>
        </w:rPr>
      </w:pPr>
    </w:p>
    <w:p w:rsidR="009C0FE2" w:rsidRDefault="009C0FE2" w:rsidP="00842B82">
      <w:pPr>
        <w:pStyle w:val="ConsPlusNormal"/>
        <w:ind w:firstLine="709"/>
        <w:jc w:val="right"/>
        <w:rPr>
          <w:rFonts w:ascii="Times New Roman" w:hAnsi="Times New Roman" w:cs="Times New Roman"/>
          <w:sz w:val="24"/>
          <w:szCs w:val="24"/>
        </w:rPr>
      </w:pPr>
    </w:p>
    <w:p w:rsidR="009C0FE2" w:rsidRDefault="009C0FE2" w:rsidP="00842B82">
      <w:pPr>
        <w:pStyle w:val="ConsPlusNormal"/>
        <w:ind w:firstLine="709"/>
        <w:jc w:val="right"/>
        <w:rPr>
          <w:rFonts w:ascii="Times New Roman" w:hAnsi="Times New Roman" w:cs="Times New Roman"/>
          <w:sz w:val="24"/>
          <w:szCs w:val="24"/>
        </w:rPr>
      </w:pPr>
    </w:p>
    <w:p w:rsidR="009C0FE2" w:rsidRDefault="009C0FE2" w:rsidP="00842B82">
      <w:pPr>
        <w:pStyle w:val="ConsPlusNormal"/>
        <w:ind w:firstLine="709"/>
        <w:jc w:val="right"/>
        <w:rPr>
          <w:rFonts w:ascii="Times New Roman" w:hAnsi="Times New Roman" w:cs="Times New Roman"/>
          <w:sz w:val="24"/>
          <w:szCs w:val="24"/>
        </w:rPr>
      </w:pPr>
    </w:p>
    <w:p w:rsidR="005C72A4" w:rsidRDefault="005C72A4" w:rsidP="00842B82">
      <w:pPr>
        <w:pStyle w:val="ConsPlusNormal"/>
        <w:ind w:firstLine="709"/>
        <w:jc w:val="right"/>
        <w:rPr>
          <w:rFonts w:ascii="Times New Roman" w:hAnsi="Times New Roman" w:cs="Times New Roman"/>
          <w:sz w:val="24"/>
          <w:szCs w:val="24"/>
        </w:rPr>
      </w:pPr>
    </w:p>
    <w:p w:rsidR="005C72A4" w:rsidRDefault="005C72A4" w:rsidP="00842B82">
      <w:pPr>
        <w:pStyle w:val="ConsPlusNormal"/>
        <w:ind w:firstLine="709"/>
        <w:jc w:val="right"/>
        <w:rPr>
          <w:rFonts w:ascii="Times New Roman" w:hAnsi="Times New Roman" w:cs="Times New Roman"/>
          <w:sz w:val="24"/>
          <w:szCs w:val="24"/>
        </w:rPr>
      </w:pPr>
    </w:p>
    <w:p w:rsidR="009C0FE2" w:rsidRDefault="009C0FE2" w:rsidP="00842B82">
      <w:pPr>
        <w:pStyle w:val="ConsPlusNormal"/>
        <w:ind w:firstLine="709"/>
        <w:jc w:val="right"/>
        <w:rPr>
          <w:rFonts w:ascii="Times New Roman" w:hAnsi="Times New Roman" w:cs="Times New Roman"/>
          <w:sz w:val="24"/>
          <w:szCs w:val="24"/>
        </w:rPr>
      </w:pPr>
    </w:p>
    <w:p w:rsidR="00611622" w:rsidRDefault="00611622" w:rsidP="00842B82">
      <w:pPr>
        <w:pStyle w:val="ConsPlusNormal"/>
        <w:ind w:firstLine="709"/>
        <w:jc w:val="right"/>
        <w:rPr>
          <w:rFonts w:ascii="Times New Roman" w:hAnsi="Times New Roman" w:cs="Times New Roman"/>
          <w:sz w:val="24"/>
          <w:szCs w:val="24"/>
        </w:rPr>
      </w:pPr>
    </w:p>
    <w:p w:rsidR="00611622" w:rsidRDefault="00611622" w:rsidP="00842B82">
      <w:pPr>
        <w:pStyle w:val="ConsPlusNormal"/>
        <w:ind w:firstLine="709"/>
        <w:jc w:val="right"/>
        <w:rPr>
          <w:rFonts w:ascii="Times New Roman" w:hAnsi="Times New Roman" w:cs="Times New Roman"/>
          <w:sz w:val="24"/>
          <w:szCs w:val="24"/>
        </w:rPr>
      </w:pPr>
    </w:p>
    <w:p w:rsidR="009C0FE2" w:rsidRDefault="009C0FE2" w:rsidP="00842B82">
      <w:pPr>
        <w:pStyle w:val="ConsPlusNormal"/>
        <w:ind w:firstLine="709"/>
        <w:jc w:val="right"/>
        <w:rPr>
          <w:rFonts w:ascii="Times New Roman" w:hAnsi="Times New Roman" w:cs="Times New Roman"/>
          <w:sz w:val="24"/>
          <w:szCs w:val="24"/>
        </w:rPr>
      </w:pPr>
    </w:p>
    <w:p w:rsidR="009C0FE2" w:rsidRPr="005F022E" w:rsidRDefault="009C0FE2" w:rsidP="00842B82">
      <w:pPr>
        <w:pStyle w:val="ConsPlusNormal"/>
        <w:ind w:firstLine="709"/>
        <w:jc w:val="right"/>
        <w:rPr>
          <w:rFonts w:ascii="Times New Roman" w:hAnsi="Times New Roman" w:cs="Times New Roman"/>
          <w:sz w:val="24"/>
          <w:szCs w:val="24"/>
        </w:rPr>
      </w:pPr>
      <w:r w:rsidRPr="005F022E">
        <w:rPr>
          <w:rFonts w:ascii="Times New Roman" w:hAnsi="Times New Roman" w:cs="Times New Roman"/>
          <w:sz w:val="24"/>
          <w:szCs w:val="24"/>
        </w:rPr>
        <w:lastRenderedPageBreak/>
        <w:t>Председатель</w:t>
      </w:r>
    </w:p>
    <w:p w:rsidR="009C0FE2" w:rsidRPr="005F022E" w:rsidRDefault="009C0FE2" w:rsidP="00842B82">
      <w:pPr>
        <w:pStyle w:val="ConsPlusNormal"/>
        <w:ind w:firstLine="709"/>
        <w:jc w:val="right"/>
        <w:rPr>
          <w:rFonts w:ascii="Times New Roman" w:hAnsi="Times New Roman" w:cs="Times New Roman"/>
          <w:sz w:val="24"/>
          <w:szCs w:val="24"/>
        </w:rPr>
      </w:pPr>
      <w:r w:rsidRPr="005F022E">
        <w:rPr>
          <w:rFonts w:ascii="Times New Roman" w:hAnsi="Times New Roman" w:cs="Times New Roman"/>
          <w:sz w:val="24"/>
          <w:szCs w:val="24"/>
        </w:rPr>
        <w:t>Думы Кожевниковского района</w:t>
      </w:r>
    </w:p>
    <w:p w:rsidR="009C0FE2" w:rsidRPr="005F022E" w:rsidRDefault="009C0FE2" w:rsidP="00842B82">
      <w:pPr>
        <w:pStyle w:val="ConsPlusNormal"/>
        <w:ind w:firstLine="709"/>
        <w:jc w:val="right"/>
        <w:rPr>
          <w:rFonts w:ascii="Times New Roman" w:hAnsi="Times New Roman" w:cs="Times New Roman"/>
          <w:sz w:val="20"/>
          <w:szCs w:val="20"/>
        </w:rPr>
      </w:pPr>
      <w:r w:rsidRPr="005F022E">
        <w:rPr>
          <w:rFonts w:ascii="Times New Roman" w:hAnsi="Times New Roman" w:cs="Times New Roman"/>
          <w:sz w:val="20"/>
          <w:szCs w:val="20"/>
        </w:rPr>
        <w:t>Приложение 1к Положению,</w:t>
      </w:r>
    </w:p>
    <w:p w:rsidR="009C0FE2" w:rsidRPr="005F022E" w:rsidRDefault="009C0FE2" w:rsidP="00842B82">
      <w:pPr>
        <w:pStyle w:val="ConsPlusNormal"/>
        <w:ind w:firstLine="709"/>
        <w:jc w:val="right"/>
        <w:rPr>
          <w:rFonts w:ascii="Times New Roman" w:hAnsi="Times New Roman" w:cs="Times New Roman"/>
          <w:sz w:val="20"/>
          <w:szCs w:val="20"/>
        </w:rPr>
      </w:pPr>
      <w:proofErr w:type="gramStart"/>
      <w:r w:rsidRPr="005F022E">
        <w:rPr>
          <w:rFonts w:ascii="Times New Roman" w:hAnsi="Times New Roman" w:cs="Times New Roman"/>
          <w:sz w:val="20"/>
          <w:szCs w:val="20"/>
        </w:rPr>
        <w:t>утвержденному</w:t>
      </w:r>
      <w:proofErr w:type="gramEnd"/>
      <w:r w:rsidRPr="005F022E">
        <w:rPr>
          <w:rFonts w:ascii="Times New Roman" w:hAnsi="Times New Roman" w:cs="Times New Roman"/>
          <w:sz w:val="20"/>
          <w:szCs w:val="20"/>
        </w:rPr>
        <w:t xml:space="preserve"> решением</w:t>
      </w:r>
    </w:p>
    <w:p w:rsidR="009C0FE2" w:rsidRPr="005F022E" w:rsidRDefault="009C0FE2" w:rsidP="00842B82">
      <w:pPr>
        <w:pStyle w:val="ConsPlusNormal"/>
        <w:ind w:firstLine="709"/>
        <w:jc w:val="right"/>
        <w:rPr>
          <w:rFonts w:ascii="Times New Roman" w:hAnsi="Times New Roman" w:cs="Times New Roman"/>
          <w:sz w:val="20"/>
          <w:szCs w:val="20"/>
        </w:rPr>
      </w:pPr>
      <w:r w:rsidRPr="005F022E">
        <w:rPr>
          <w:rFonts w:ascii="Times New Roman" w:hAnsi="Times New Roman" w:cs="Times New Roman"/>
          <w:sz w:val="20"/>
          <w:szCs w:val="20"/>
        </w:rPr>
        <w:t>Думы Кожевниковского района</w:t>
      </w:r>
    </w:p>
    <w:p w:rsidR="009C0FE2" w:rsidRPr="005F022E" w:rsidRDefault="00611622" w:rsidP="00842B82">
      <w:pPr>
        <w:pStyle w:val="ConsPlusNormal"/>
        <w:ind w:firstLine="709"/>
        <w:jc w:val="right"/>
        <w:rPr>
          <w:rFonts w:ascii="Times New Roman" w:hAnsi="Times New Roman" w:cs="Times New Roman"/>
          <w:sz w:val="20"/>
          <w:szCs w:val="20"/>
        </w:rPr>
      </w:pPr>
      <w:r w:rsidRPr="00611622">
        <w:rPr>
          <w:rFonts w:ascii="Times New Roman" w:hAnsi="Times New Roman" w:cs="Times New Roman"/>
          <w:sz w:val="20"/>
          <w:szCs w:val="20"/>
        </w:rPr>
        <w:t>о</w:t>
      </w:r>
      <w:r w:rsidR="009C0FE2" w:rsidRPr="00611622">
        <w:rPr>
          <w:rFonts w:ascii="Times New Roman" w:hAnsi="Times New Roman" w:cs="Times New Roman"/>
          <w:sz w:val="20"/>
          <w:szCs w:val="20"/>
        </w:rPr>
        <w:t>т</w:t>
      </w:r>
      <w:r w:rsidRPr="00611622">
        <w:rPr>
          <w:rFonts w:ascii="Times New Roman" w:hAnsi="Times New Roman" w:cs="Times New Roman"/>
          <w:sz w:val="20"/>
          <w:szCs w:val="20"/>
        </w:rPr>
        <w:t xml:space="preserve"> 24.12.2015 N </w:t>
      </w:r>
      <w:r>
        <w:rPr>
          <w:rFonts w:ascii="Times New Roman" w:hAnsi="Times New Roman" w:cs="Times New Roman"/>
          <w:sz w:val="20"/>
          <w:szCs w:val="20"/>
        </w:rPr>
        <w:t>34</w:t>
      </w:r>
    </w:p>
    <w:p w:rsidR="009C0FE2" w:rsidRPr="00F41C29" w:rsidRDefault="009C0FE2" w:rsidP="00842B82">
      <w:pPr>
        <w:pStyle w:val="ConsPlusNonformat"/>
        <w:ind w:firstLine="709"/>
        <w:jc w:val="right"/>
        <w:rPr>
          <w:rFonts w:ascii="Times New Roman" w:hAnsi="Times New Roman" w:cs="Times New Roman"/>
          <w:sz w:val="24"/>
          <w:szCs w:val="24"/>
        </w:rPr>
      </w:pPr>
      <w:bookmarkStart w:id="8" w:name="P305"/>
      <w:bookmarkEnd w:id="8"/>
    </w:p>
    <w:p w:rsidR="009C0FE2" w:rsidRPr="00F41C29" w:rsidRDefault="009C0FE2" w:rsidP="00842B82">
      <w:pPr>
        <w:pStyle w:val="ConsPlusNonformat"/>
        <w:ind w:firstLine="709"/>
        <w:jc w:val="right"/>
        <w:rPr>
          <w:rFonts w:ascii="Times New Roman" w:hAnsi="Times New Roman" w:cs="Times New Roman"/>
          <w:sz w:val="24"/>
          <w:szCs w:val="24"/>
        </w:rPr>
      </w:pPr>
      <w:r w:rsidRPr="00F41C29">
        <w:rPr>
          <w:rFonts w:ascii="Times New Roman" w:hAnsi="Times New Roman" w:cs="Times New Roman"/>
          <w:sz w:val="24"/>
          <w:szCs w:val="24"/>
        </w:rPr>
        <w:t>Председателю Думы Кожевниковского района</w:t>
      </w:r>
    </w:p>
    <w:p w:rsidR="009C0FE2" w:rsidRPr="00F41C29" w:rsidRDefault="009C0FE2" w:rsidP="00842B82">
      <w:pPr>
        <w:pStyle w:val="ConsPlusNonformat"/>
        <w:ind w:firstLine="709"/>
        <w:jc w:val="right"/>
        <w:rPr>
          <w:rFonts w:ascii="Times New Roman" w:hAnsi="Times New Roman" w:cs="Times New Roman"/>
          <w:sz w:val="24"/>
          <w:szCs w:val="24"/>
        </w:rPr>
      </w:pPr>
      <w:r w:rsidRPr="00F41C29">
        <w:rPr>
          <w:rFonts w:ascii="Times New Roman" w:hAnsi="Times New Roman" w:cs="Times New Roman"/>
          <w:sz w:val="24"/>
          <w:szCs w:val="24"/>
        </w:rPr>
        <w:t>_____________________________________</w:t>
      </w:r>
    </w:p>
    <w:p w:rsidR="009C0FE2" w:rsidRPr="00F41C29" w:rsidRDefault="009C0FE2" w:rsidP="00842B82">
      <w:pPr>
        <w:pStyle w:val="ConsPlusNonformat"/>
        <w:ind w:firstLine="709"/>
        <w:jc w:val="right"/>
        <w:rPr>
          <w:rFonts w:ascii="Times New Roman" w:hAnsi="Times New Roman" w:cs="Times New Roman"/>
          <w:sz w:val="24"/>
          <w:szCs w:val="24"/>
        </w:rPr>
      </w:pPr>
      <w:r w:rsidRPr="00F41C29">
        <w:rPr>
          <w:rFonts w:ascii="Times New Roman" w:hAnsi="Times New Roman" w:cs="Times New Roman"/>
          <w:sz w:val="24"/>
          <w:szCs w:val="24"/>
        </w:rPr>
        <w:t>депутата Думы Кожевниковского района__ созыва</w:t>
      </w:r>
    </w:p>
    <w:p w:rsidR="009C0FE2" w:rsidRPr="00F41C29" w:rsidRDefault="009C0FE2" w:rsidP="00842B82">
      <w:pPr>
        <w:pStyle w:val="ConsPlusNonformat"/>
        <w:ind w:firstLine="709"/>
        <w:jc w:val="right"/>
        <w:rPr>
          <w:rFonts w:ascii="Times New Roman" w:hAnsi="Times New Roman" w:cs="Times New Roman"/>
          <w:sz w:val="24"/>
          <w:szCs w:val="24"/>
        </w:rPr>
      </w:pPr>
      <w:r w:rsidRPr="00F41C29">
        <w:rPr>
          <w:rFonts w:ascii="Times New Roman" w:hAnsi="Times New Roman" w:cs="Times New Roman"/>
          <w:sz w:val="24"/>
          <w:szCs w:val="24"/>
        </w:rPr>
        <w:t>_____________________________________</w:t>
      </w:r>
    </w:p>
    <w:p w:rsidR="009C0FE2" w:rsidRPr="00F41C29" w:rsidRDefault="009C0FE2" w:rsidP="00842B82">
      <w:pPr>
        <w:pStyle w:val="ConsPlusNonformat"/>
        <w:ind w:firstLine="709"/>
        <w:jc w:val="right"/>
        <w:rPr>
          <w:rFonts w:ascii="Times New Roman" w:hAnsi="Times New Roman" w:cs="Times New Roman"/>
          <w:sz w:val="24"/>
          <w:szCs w:val="24"/>
        </w:rPr>
      </w:pPr>
      <w:proofErr w:type="gramStart"/>
      <w:r w:rsidRPr="00F41C29">
        <w:rPr>
          <w:rFonts w:ascii="Times New Roman" w:hAnsi="Times New Roman" w:cs="Times New Roman"/>
          <w:sz w:val="24"/>
          <w:szCs w:val="24"/>
        </w:rPr>
        <w:t>Проживающий</w:t>
      </w:r>
      <w:proofErr w:type="gramEnd"/>
      <w:r w:rsidRPr="00F41C29">
        <w:rPr>
          <w:rFonts w:ascii="Times New Roman" w:hAnsi="Times New Roman" w:cs="Times New Roman"/>
          <w:sz w:val="24"/>
          <w:szCs w:val="24"/>
        </w:rPr>
        <w:t xml:space="preserve"> по адресу:_______________</w:t>
      </w:r>
    </w:p>
    <w:p w:rsidR="009C0FE2" w:rsidRPr="00F41C29" w:rsidRDefault="009C0FE2" w:rsidP="00842B82">
      <w:pPr>
        <w:pStyle w:val="ConsPlusNonformat"/>
        <w:ind w:firstLine="709"/>
        <w:jc w:val="right"/>
        <w:rPr>
          <w:rFonts w:ascii="Times New Roman" w:hAnsi="Times New Roman" w:cs="Times New Roman"/>
          <w:sz w:val="24"/>
          <w:szCs w:val="24"/>
        </w:rPr>
      </w:pPr>
      <w:r w:rsidRPr="00F41C29">
        <w:rPr>
          <w:rFonts w:ascii="Times New Roman" w:hAnsi="Times New Roman" w:cs="Times New Roman"/>
          <w:sz w:val="24"/>
          <w:szCs w:val="24"/>
        </w:rPr>
        <w:t>_____________________________________</w:t>
      </w:r>
    </w:p>
    <w:p w:rsidR="009C0FE2" w:rsidRDefault="009C0FE2" w:rsidP="00842B82">
      <w:pPr>
        <w:pStyle w:val="ConsPlusNonformat"/>
        <w:ind w:firstLine="709"/>
        <w:jc w:val="both"/>
        <w:rPr>
          <w:rFonts w:ascii="Times New Roman" w:hAnsi="Times New Roman" w:cs="Times New Roman"/>
        </w:rPr>
      </w:pPr>
    </w:p>
    <w:p w:rsidR="009C0FE2" w:rsidRPr="00F41C29" w:rsidRDefault="009C0FE2" w:rsidP="00842B82">
      <w:pPr>
        <w:pStyle w:val="ConsPlusNonformat"/>
        <w:ind w:firstLine="709"/>
        <w:jc w:val="both"/>
        <w:rPr>
          <w:rFonts w:ascii="Times New Roman" w:hAnsi="Times New Roman" w:cs="Times New Roman"/>
        </w:rPr>
      </w:pPr>
    </w:p>
    <w:p w:rsidR="009C0FE2" w:rsidRPr="00F41C29" w:rsidRDefault="009C0FE2" w:rsidP="00842B82">
      <w:pPr>
        <w:pStyle w:val="ConsPlusNonformat"/>
        <w:ind w:firstLine="709"/>
        <w:jc w:val="center"/>
        <w:rPr>
          <w:rFonts w:ascii="Times New Roman" w:hAnsi="Times New Roman" w:cs="Times New Roman"/>
          <w:sz w:val="24"/>
          <w:szCs w:val="24"/>
        </w:rPr>
      </w:pPr>
      <w:r w:rsidRPr="00F41C29">
        <w:rPr>
          <w:rFonts w:ascii="Times New Roman" w:hAnsi="Times New Roman" w:cs="Times New Roman"/>
          <w:sz w:val="24"/>
          <w:szCs w:val="24"/>
        </w:rPr>
        <w:t>Заявление</w:t>
      </w:r>
    </w:p>
    <w:p w:rsidR="009C0FE2" w:rsidRPr="00F41C29" w:rsidRDefault="009C0FE2" w:rsidP="00842B82">
      <w:pPr>
        <w:pStyle w:val="ConsPlusNonformat"/>
        <w:ind w:firstLine="709"/>
        <w:jc w:val="center"/>
        <w:rPr>
          <w:rFonts w:ascii="Times New Roman" w:hAnsi="Times New Roman" w:cs="Times New Roman"/>
          <w:sz w:val="24"/>
          <w:szCs w:val="24"/>
        </w:rPr>
      </w:pPr>
      <w:r w:rsidRPr="00F41C29">
        <w:rPr>
          <w:rFonts w:ascii="Times New Roman" w:hAnsi="Times New Roman" w:cs="Times New Roman"/>
          <w:sz w:val="24"/>
          <w:szCs w:val="24"/>
        </w:rPr>
        <w:t>депутата Думы Кожевниковского района о произведенных расходах,</w:t>
      </w:r>
    </w:p>
    <w:p w:rsidR="009C0FE2" w:rsidRPr="00F41C29" w:rsidRDefault="009C0FE2" w:rsidP="00842B82">
      <w:pPr>
        <w:pStyle w:val="ConsPlusNonformat"/>
        <w:ind w:firstLine="709"/>
        <w:jc w:val="center"/>
        <w:rPr>
          <w:rFonts w:ascii="Times New Roman" w:hAnsi="Times New Roman" w:cs="Times New Roman"/>
          <w:sz w:val="24"/>
          <w:szCs w:val="24"/>
        </w:rPr>
      </w:pPr>
      <w:r w:rsidRPr="00F41C29">
        <w:rPr>
          <w:rFonts w:ascii="Times New Roman" w:hAnsi="Times New Roman" w:cs="Times New Roman"/>
          <w:sz w:val="24"/>
          <w:szCs w:val="24"/>
        </w:rPr>
        <w:t>связанных с осуществлением полномочий депутата</w:t>
      </w:r>
    </w:p>
    <w:p w:rsidR="009C0FE2" w:rsidRPr="00F41C29" w:rsidRDefault="009C0FE2" w:rsidP="00842B82">
      <w:pPr>
        <w:pStyle w:val="ConsPlusNonformat"/>
        <w:ind w:firstLine="709"/>
        <w:jc w:val="center"/>
        <w:rPr>
          <w:rFonts w:ascii="Times New Roman" w:hAnsi="Times New Roman" w:cs="Times New Roman"/>
          <w:sz w:val="24"/>
          <w:szCs w:val="24"/>
        </w:rPr>
      </w:pPr>
    </w:p>
    <w:p w:rsidR="009C0FE2" w:rsidRDefault="009C0FE2" w:rsidP="00842B82">
      <w:pPr>
        <w:pStyle w:val="ConsPlusNonformat"/>
        <w:ind w:firstLine="709"/>
        <w:jc w:val="both"/>
        <w:rPr>
          <w:rFonts w:ascii="Times New Roman" w:hAnsi="Times New Roman" w:cs="Times New Roman"/>
          <w:sz w:val="24"/>
          <w:szCs w:val="24"/>
        </w:rPr>
      </w:pPr>
      <w:r w:rsidRPr="00EA4204">
        <w:rPr>
          <w:rFonts w:ascii="Times New Roman" w:hAnsi="Times New Roman" w:cs="Times New Roman"/>
          <w:sz w:val="24"/>
          <w:szCs w:val="24"/>
        </w:rPr>
        <w:t>Прошу  возместить мне расходы, связанные  с  осуществлением  полномочия депутата Думы Кожевниковского района в размере _________________</w:t>
      </w:r>
      <w:r>
        <w:rPr>
          <w:rFonts w:ascii="Times New Roman" w:hAnsi="Times New Roman" w:cs="Times New Roman"/>
          <w:sz w:val="24"/>
          <w:szCs w:val="24"/>
        </w:rPr>
        <w:t>(</w:t>
      </w:r>
      <w:r w:rsidRPr="00EA4204">
        <w:rPr>
          <w:rFonts w:ascii="Times New Roman" w:hAnsi="Times New Roman" w:cs="Times New Roman"/>
          <w:sz w:val="24"/>
          <w:szCs w:val="24"/>
        </w:rPr>
        <w:t>сумма в руб.) за ________ 20____ год.</w:t>
      </w:r>
    </w:p>
    <w:p w:rsidR="009C0FE2" w:rsidRPr="00EA4204" w:rsidRDefault="009C0FE2" w:rsidP="00842B82">
      <w:pPr>
        <w:pStyle w:val="ConsPlusNonformat"/>
        <w:ind w:firstLine="709"/>
        <w:jc w:val="both"/>
        <w:rPr>
          <w:rFonts w:ascii="Times New Roman" w:hAnsi="Times New Roman" w:cs="Times New Roman"/>
          <w:sz w:val="24"/>
          <w:szCs w:val="24"/>
        </w:rPr>
      </w:pPr>
    </w:p>
    <w:p w:rsidR="009C0FE2" w:rsidRPr="00EA4204" w:rsidRDefault="009C0FE2" w:rsidP="00842B82">
      <w:pPr>
        <w:pStyle w:val="ConsPlusNonformat"/>
        <w:ind w:firstLine="709"/>
        <w:rPr>
          <w:rFonts w:ascii="Times New Roman" w:hAnsi="Times New Roman" w:cs="Times New Roman"/>
          <w:sz w:val="24"/>
          <w:szCs w:val="24"/>
        </w:rPr>
      </w:pPr>
      <w:r w:rsidRPr="00EA4204">
        <w:rPr>
          <w:rFonts w:ascii="Times New Roman" w:hAnsi="Times New Roman" w:cs="Times New Roman"/>
          <w:sz w:val="24"/>
          <w:szCs w:val="24"/>
        </w:rPr>
        <w:t xml:space="preserve">         Всего израсходовано: _____________________ (руб.)</w:t>
      </w:r>
    </w:p>
    <w:p w:rsidR="009C0FE2" w:rsidRPr="00EA4204" w:rsidRDefault="009C0FE2" w:rsidP="00842B82">
      <w:pPr>
        <w:pStyle w:val="ConsPlusNonformat"/>
        <w:ind w:firstLine="709"/>
        <w:rPr>
          <w:rFonts w:ascii="Times New Roman" w:hAnsi="Times New Roman" w:cs="Times New Roman"/>
          <w:sz w:val="24"/>
          <w:szCs w:val="24"/>
        </w:rPr>
      </w:pPr>
      <w:r w:rsidRPr="00EA4204">
        <w:rPr>
          <w:rFonts w:ascii="Times New Roman" w:hAnsi="Times New Roman" w:cs="Times New Roman"/>
          <w:sz w:val="24"/>
          <w:szCs w:val="24"/>
        </w:rPr>
        <w:t xml:space="preserve">         Из них:</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365"/>
        <w:gridCol w:w="3288"/>
        <w:gridCol w:w="1531"/>
      </w:tblGrid>
      <w:tr w:rsidR="009C0FE2" w:rsidRPr="00EA4204" w:rsidTr="007D37B1">
        <w:tc>
          <w:tcPr>
            <w:tcW w:w="454" w:type="dxa"/>
            <w:tcBorders>
              <w:top w:val="single" w:sz="4" w:space="0" w:color="auto"/>
              <w:left w:val="single" w:sz="4" w:space="0" w:color="auto"/>
              <w:bottom w:val="single" w:sz="4" w:space="0" w:color="auto"/>
              <w:right w:val="single" w:sz="4" w:space="0" w:color="auto"/>
            </w:tcBorders>
          </w:tcPr>
          <w:p w:rsidR="009C0FE2" w:rsidRPr="00EA4204" w:rsidRDefault="009C0FE2" w:rsidP="007D37B1">
            <w:pPr>
              <w:pStyle w:val="ConsPlusNormal"/>
              <w:ind w:firstLine="709"/>
              <w:jc w:val="both"/>
            </w:pPr>
            <w:r w:rsidRPr="00EA4204">
              <w:t>N</w:t>
            </w:r>
          </w:p>
          <w:p w:rsidR="009C0FE2" w:rsidRPr="00EA4204" w:rsidRDefault="009C0FE2" w:rsidP="007D37B1">
            <w:pPr>
              <w:pStyle w:val="ConsPlusNormal"/>
              <w:ind w:firstLine="709"/>
              <w:jc w:val="both"/>
            </w:pPr>
            <w:proofErr w:type="spellStart"/>
            <w:r w:rsidRPr="00EA4204">
              <w:t>Пп</w:t>
            </w:r>
            <w:proofErr w:type="spellEnd"/>
            <w:r>
              <w:t>/</w:t>
            </w:r>
            <w:proofErr w:type="gramStart"/>
            <w:r>
              <w:t>п</w:t>
            </w:r>
            <w:proofErr w:type="gramEnd"/>
          </w:p>
        </w:tc>
        <w:tc>
          <w:tcPr>
            <w:tcW w:w="4365" w:type="dxa"/>
            <w:tcBorders>
              <w:top w:val="single" w:sz="4" w:space="0" w:color="auto"/>
              <w:left w:val="single" w:sz="4" w:space="0" w:color="auto"/>
              <w:bottom w:val="single" w:sz="4" w:space="0" w:color="auto"/>
              <w:right w:val="single" w:sz="4" w:space="0" w:color="auto"/>
            </w:tcBorders>
          </w:tcPr>
          <w:p w:rsidR="009C0FE2" w:rsidRPr="005F022E" w:rsidRDefault="009C0FE2" w:rsidP="007D37B1">
            <w:pPr>
              <w:pStyle w:val="ConsPlusNormal"/>
              <w:ind w:firstLine="709"/>
              <w:jc w:val="center"/>
              <w:rPr>
                <w:rFonts w:ascii="Times New Roman" w:hAnsi="Times New Roman" w:cs="Times New Roman"/>
              </w:rPr>
            </w:pPr>
            <w:r w:rsidRPr="005F022E">
              <w:rPr>
                <w:rFonts w:ascii="Times New Roman" w:hAnsi="Times New Roman" w:cs="Times New Roman"/>
              </w:rPr>
              <w:t>Вид расходов, подлежащих возмещению</w:t>
            </w:r>
          </w:p>
        </w:tc>
        <w:tc>
          <w:tcPr>
            <w:tcW w:w="3288" w:type="dxa"/>
            <w:tcBorders>
              <w:top w:val="single" w:sz="4" w:space="0" w:color="auto"/>
              <w:left w:val="single" w:sz="4" w:space="0" w:color="auto"/>
              <w:bottom w:val="single" w:sz="4" w:space="0" w:color="auto"/>
              <w:right w:val="single" w:sz="4" w:space="0" w:color="auto"/>
            </w:tcBorders>
          </w:tcPr>
          <w:p w:rsidR="009C0FE2" w:rsidRPr="005F022E" w:rsidRDefault="009C0FE2" w:rsidP="007D37B1">
            <w:pPr>
              <w:pStyle w:val="ConsPlusNormal"/>
              <w:ind w:firstLine="709"/>
              <w:jc w:val="both"/>
              <w:rPr>
                <w:rFonts w:ascii="Times New Roman" w:hAnsi="Times New Roman" w:cs="Times New Roman"/>
              </w:rPr>
            </w:pPr>
            <w:r w:rsidRPr="005F022E">
              <w:rPr>
                <w:rFonts w:ascii="Times New Roman" w:hAnsi="Times New Roman" w:cs="Times New Roman"/>
              </w:rPr>
              <w:t>Обоснование произведенных расходов</w:t>
            </w:r>
          </w:p>
        </w:tc>
        <w:tc>
          <w:tcPr>
            <w:tcW w:w="1531" w:type="dxa"/>
            <w:tcBorders>
              <w:top w:val="single" w:sz="4" w:space="0" w:color="auto"/>
              <w:left w:val="single" w:sz="4" w:space="0" w:color="auto"/>
              <w:bottom w:val="single" w:sz="4" w:space="0" w:color="auto"/>
              <w:right w:val="single" w:sz="4" w:space="0" w:color="auto"/>
            </w:tcBorders>
          </w:tcPr>
          <w:p w:rsidR="009C0FE2" w:rsidRPr="005F022E" w:rsidRDefault="009C0FE2" w:rsidP="007D37B1">
            <w:pPr>
              <w:pStyle w:val="ConsPlusNormal"/>
              <w:ind w:firstLine="709"/>
              <w:jc w:val="center"/>
              <w:rPr>
                <w:rFonts w:ascii="Times New Roman" w:hAnsi="Times New Roman" w:cs="Times New Roman"/>
              </w:rPr>
            </w:pPr>
            <w:r w:rsidRPr="005F022E">
              <w:rPr>
                <w:rFonts w:ascii="Times New Roman" w:hAnsi="Times New Roman" w:cs="Times New Roman"/>
              </w:rPr>
              <w:t>Сумма             (руб.)</w:t>
            </w:r>
          </w:p>
        </w:tc>
      </w:tr>
      <w:tr w:rsidR="009C0FE2" w:rsidRPr="00EA4204" w:rsidTr="007D37B1">
        <w:tc>
          <w:tcPr>
            <w:tcW w:w="454" w:type="dxa"/>
            <w:tcBorders>
              <w:top w:val="single" w:sz="4" w:space="0" w:color="auto"/>
              <w:left w:val="single" w:sz="4" w:space="0" w:color="auto"/>
              <w:bottom w:val="single" w:sz="4" w:space="0" w:color="auto"/>
              <w:right w:val="single" w:sz="4" w:space="0" w:color="auto"/>
            </w:tcBorders>
          </w:tcPr>
          <w:p w:rsidR="009C0FE2" w:rsidRPr="00EA4204" w:rsidRDefault="009C0FE2" w:rsidP="007D37B1">
            <w:pPr>
              <w:pStyle w:val="ConsPlusNormal"/>
              <w:ind w:firstLine="709"/>
              <w:jc w:val="both"/>
            </w:pPr>
          </w:p>
        </w:tc>
        <w:tc>
          <w:tcPr>
            <w:tcW w:w="4365" w:type="dxa"/>
            <w:tcBorders>
              <w:top w:val="single" w:sz="4" w:space="0" w:color="auto"/>
              <w:left w:val="single" w:sz="4" w:space="0" w:color="auto"/>
              <w:bottom w:val="single" w:sz="4" w:space="0" w:color="auto"/>
              <w:right w:val="single" w:sz="4" w:space="0" w:color="auto"/>
            </w:tcBorders>
          </w:tcPr>
          <w:p w:rsidR="009C0FE2" w:rsidRPr="00EA4204" w:rsidRDefault="009C0FE2" w:rsidP="007D37B1">
            <w:pPr>
              <w:pStyle w:val="ConsPlusNormal"/>
              <w:ind w:firstLine="709"/>
              <w:jc w:val="both"/>
            </w:pPr>
          </w:p>
        </w:tc>
        <w:tc>
          <w:tcPr>
            <w:tcW w:w="3288" w:type="dxa"/>
            <w:tcBorders>
              <w:top w:val="single" w:sz="4" w:space="0" w:color="auto"/>
              <w:left w:val="single" w:sz="4" w:space="0" w:color="auto"/>
              <w:bottom w:val="single" w:sz="4" w:space="0" w:color="auto"/>
              <w:right w:val="single" w:sz="4" w:space="0" w:color="auto"/>
            </w:tcBorders>
          </w:tcPr>
          <w:p w:rsidR="009C0FE2" w:rsidRPr="00EA4204" w:rsidRDefault="009C0FE2" w:rsidP="007D37B1">
            <w:pPr>
              <w:pStyle w:val="ConsPlusNormal"/>
              <w:ind w:firstLine="709"/>
              <w:jc w:val="both"/>
            </w:pPr>
          </w:p>
        </w:tc>
        <w:tc>
          <w:tcPr>
            <w:tcW w:w="1531" w:type="dxa"/>
            <w:tcBorders>
              <w:top w:val="single" w:sz="4" w:space="0" w:color="auto"/>
              <w:left w:val="single" w:sz="4" w:space="0" w:color="auto"/>
              <w:bottom w:val="single" w:sz="4" w:space="0" w:color="auto"/>
              <w:right w:val="single" w:sz="4" w:space="0" w:color="auto"/>
            </w:tcBorders>
          </w:tcPr>
          <w:p w:rsidR="009C0FE2" w:rsidRPr="00EA4204" w:rsidRDefault="009C0FE2" w:rsidP="007D37B1">
            <w:pPr>
              <w:pStyle w:val="ConsPlusNormal"/>
              <w:ind w:firstLine="709"/>
              <w:jc w:val="both"/>
            </w:pPr>
          </w:p>
        </w:tc>
      </w:tr>
      <w:tr w:rsidR="009C0FE2" w:rsidRPr="00EA4204" w:rsidTr="007D37B1">
        <w:tc>
          <w:tcPr>
            <w:tcW w:w="454" w:type="dxa"/>
            <w:tcBorders>
              <w:top w:val="single" w:sz="4" w:space="0" w:color="auto"/>
              <w:left w:val="single" w:sz="4" w:space="0" w:color="auto"/>
              <w:bottom w:val="single" w:sz="4" w:space="0" w:color="auto"/>
              <w:right w:val="single" w:sz="4" w:space="0" w:color="auto"/>
            </w:tcBorders>
          </w:tcPr>
          <w:p w:rsidR="009C0FE2" w:rsidRPr="00EA4204" w:rsidRDefault="009C0FE2" w:rsidP="007D37B1">
            <w:pPr>
              <w:pStyle w:val="ConsPlusNormal"/>
              <w:ind w:firstLine="709"/>
              <w:jc w:val="both"/>
            </w:pPr>
          </w:p>
        </w:tc>
        <w:tc>
          <w:tcPr>
            <w:tcW w:w="4365" w:type="dxa"/>
            <w:tcBorders>
              <w:top w:val="single" w:sz="4" w:space="0" w:color="auto"/>
              <w:left w:val="single" w:sz="4" w:space="0" w:color="auto"/>
              <w:bottom w:val="single" w:sz="4" w:space="0" w:color="auto"/>
              <w:right w:val="single" w:sz="4" w:space="0" w:color="auto"/>
            </w:tcBorders>
          </w:tcPr>
          <w:p w:rsidR="009C0FE2" w:rsidRPr="00EA4204" w:rsidRDefault="009C0FE2" w:rsidP="007D37B1">
            <w:pPr>
              <w:pStyle w:val="ConsPlusNormal"/>
              <w:ind w:firstLine="709"/>
              <w:jc w:val="both"/>
            </w:pPr>
          </w:p>
        </w:tc>
        <w:tc>
          <w:tcPr>
            <w:tcW w:w="3288" w:type="dxa"/>
            <w:tcBorders>
              <w:top w:val="single" w:sz="4" w:space="0" w:color="auto"/>
              <w:left w:val="single" w:sz="4" w:space="0" w:color="auto"/>
              <w:bottom w:val="single" w:sz="4" w:space="0" w:color="auto"/>
              <w:right w:val="single" w:sz="4" w:space="0" w:color="auto"/>
            </w:tcBorders>
          </w:tcPr>
          <w:p w:rsidR="009C0FE2" w:rsidRPr="00EA4204" w:rsidRDefault="009C0FE2" w:rsidP="007D37B1">
            <w:pPr>
              <w:pStyle w:val="ConsPlusNormal"/>
              <w:ind w:firstLine="709"/>
              <w:jc w:val="both"/>
            </w:pPr>
          </w:p>
        </w:tc>
        <w:tc>
          <w:tcPr>
            <w:tcW w:w="1531" w:type="dxa"/>
            <w:tcBorders>
              <w:top w:val="single" w:sz="4" w:space="0" w:color="auto"/>
              <w:left w:val="single" w:sz="4" w:space="0" w:color="auto"/>
              <w:bottom w:val="single" w:sz="4" w:space="0" w:color="auto"/>
              <w:right w:val="single" w:sz="4" w:space="0" w:color="auto"/>
            </w:tcBorders>
          </w:tcPr>
          <w:p w:rsidR="009C0FE2" w:rsidRPr="00EA4204" w:rsidRDefault="009C0FE2" w:rsidP="007D37B1">
            <w:pPr>
              <w:pStyle w:val="ConsPlusNormal"/>
              <w:ind w:firstLine="709"/>
              <w:jc w:val="both"/>
            </w:pPr>
          </w:p>
        </w:tc>
      </w:tr>
      <w:tr w:rsidR="009C0FE2" w:rsidRPr="00EA4204" w:rsidTr="007D37B1">
        <w:tc>
          <w:tcPr>
            <w:tcW w:w="454" w:type="dxa"/>
            <w:tcBorders>
              <w:top w:val="single" w:sz="4" w:space="0" w:color="auto"/>
              <w:left w:val="single" w:sz="4" w:space="0" w:color="auto"/>
              <w:bottom w:val="single" w:sz="4" w:space="0" w:color="auto"/>
              <w:right w:val="single" w:sz="4" w:space="0" w:color="auto"/>
            </w:tcBorders>
          </w:tcPr>
          <w:p w:rsidR="009C0FE2" w:rsidRPr="00EA4204" w:rsidRDefault="009C0FE2" w:rsidP="007D37B1">
            <w:pPr>
              <w:pStyle w:val="ConsPlusNormal"/>
              <w:ind w:firstLine="709"/>
              <w:jc w:val="both"/>
            </w:pPr>
          </w:p>
        </w:tc>
        <w:tc>
          <w:tcPr>
            <w:tcW w:w="4365" w:type="dxa"/>
            <w:tcBorders>
              <w:top w:val="single" w:sz="4" w:space="0" w:color="auto"/>
              <w:left w:val="single" w:sz="4" w:space="0" w:color="auto"/>
              <w:bottom w:val="single" w:sz="4" w:space="0" w:color="auto"/>
              <w:right w:val="single" w:sz="4" w:space="0" w:color="auto"/>
            </w:tcBorders>
          </w:tcPr>
          <w:p w:rsidR="009C0FE2" w:rsidRPr="00EA4204" w:rsidRDefault="009C0FE2" w:rsidP="007D37B1">
            <w:pPr>
              <w:pStyle w:val="ConsPlusNormal"/>
              <w:ind w:firstLine="709"/>
              <w:jc w:val="both"/>
            </w:pPr>
          </w:p>
        </w:tc>
        <w:tc>
          <w:tcPr>
            <w:tcW w:w="3288" w:type="dxa"/>
            <w:tcBorders>
              <w:top w:val="single" w:sz="4" w:space="0" w:color="auto"/>
              <w:left w:val="single" w:sz="4" w:space="0" w:color="auto"/>
              <w:bottom w:val="single" w:sz="4" w:space="0" w:color="auto"/>
              <w:right w:val="single" w:sz="4" w:space="0" w:color="auto"/>
            </w:tcBorders>
          </w:tcPr>
          <w:p w:rsidR="009C0FE2" w:rsidRPr="00EA4204" w:rsidRDefault="009C0FE2" w:rsidP="007D37B1">
            <w:pPr>
              <w:pStyle w:val="ConsPlusNormal"/>
              <w:ind w:firstLine="709"/>
              <w:jc w:val="both"/>
            </w:pPr>
          </w:p>
        </w:tc>
        <w:tc>
          <w:tcPr>
            <w:tcW w:w="1531" w:type="dxa"/>
            <w:tcBorders>
              <w:top w:val="single" w:sz="4" w:space="0" w:color="auto"/>
              <w:left w:val="single" w:sz="4" w:space="0" w:color="auto"/>
              <w:bottom w:val="single" w:sz="4" w:space="0" w:color="auto"/>
              <w:right w:val="single" w:sz="4" w:space="0" w:color="auto"/>
            </w:tcBorders>
          </w:tcPr>
          <w:p w:rsidR="009C0FE2" w:rsidRPr="00EA4204" w:rsidRDefault="009C0FE2" w:rsidP="007D37B1">
            <w:pPr>
              <w:pStyle w:val="ConsPlusNormal"/>
              <w:ind w:firstLine="709"/>
              <w:jc w:val="both"/>
            </w:pPr>
          </w:p>
        </w:tc>
      </w:tr>
    </w:tbl>
    <w:p w:rsidR="009C0FE2" w:rsidRPr="00EA4204" w:rsidRDefault="009C0FE2" w:rsidP="00842B82">
      <w:pPr>
        <w:pStyle w:val="ConsPlusNonformat"/>
        <w:ind w:firstLine="709"/>
        <w:jc w:val="both"/>
        <w:rPr>
          <w:rFonts w:ascii="Times New Roman" w:hAnsi="Times New Roman"/>
          <w:sz w:val="24"/>
        </w:rPr>
      </w:pPr>
    </w:p>
    <w:p w:rsidR="009C0FE2" w:rsidRPr="00EA4204" w:rsidRDefault="009C0FE2" w:rsidP="00842B82">
      <w:pPr>
        <w:pStyle w:val="ConsPlusNonformat"/>
        <w:ind w:firstLine="709"/>
        <w:jc w:val="both"/>
        <w:rPr>
          <w:rFonts w:ascii="Times New Roman" w:hAnsi="Times New Roman"/>
          <w:sz w:val="24"/>
        </w:rPr>
      </w:pPr>
      <w:r w:rsidRPr="00EA4204">
        <w:rPr>
          <w:rFonts w:ascii="Times New Roman" w:hAnsi="Times New Roman"/>
          <w:sz w:val="24"/>
        </w:rPr>
        <w:t>________________     __________________     _______________________________</w:t>
      </w:r>
    </w:p>
    <w:p w:rsidR="009C0FE2" w:rsidRPr="00EA4204" w:rsidRDefault="009C0FE2" w:rsidP="00842B82">
      <w:pPr>
        <w:pStyle w:val="ConsPlusNonformat"/>
        <w:ind w:firstLine="709"/>
        <w:jc w:val="both"/>
        <w:rPr>
          <w:rFonts w:ascii="Times New Roman" w:hAnsi="Times New Roman" w:cs="Times New Roman"/>
          <w:sz w:val="24"/>
          <w:szCs w:val="24"/>
        </w:rPr>
      </w:pPr>
      <w:r w:rsidRPr="00EA4204">
        <w:rPr>
          <w:rFonts w:ascii="Times New Roman" w:hAnsi="Times New Roman" w:cs="Times New Roman"/>
          <w:sz w:val="24"/>
          <w:szCs w:val="24"/>
        </w:rPr>
        <w:t xml:space="preserve">          (дата)                  (подпись депутата)                             (расшифровка)</w:t>
      </w:r>
    </w:p>
    <w:p w:rsidR="009C0FE2" w:rsidRPr="00EA4204" w:rsidRDefault="009C0FE2" w:rsidP="00842B82">
      <w:pPr>
        <w:pStyle w:val="ConsPlusNonformat"/>
        <w:ind w:firstLine="709"/>
        <w:jc w:val="both"/>
        <w:rPr>
          <w:rFonts w:ascii="Times New Roman" w:hAnsi="Times New Roman" w:cs="Times New Roman"/>
          <w:sz w:val="24"/>
          <w:szCs w:val="24"/>
        </w:rPr>
      </w:pPr>
    </w:p>
    <w:p w:rsidR="009C0FE2" w:rsidRPr="00EA4204" w:rsidRDefault="009C0FE2" w:rsidP="00842B82">
      <w:pPr>
        <w:pStyle w:val="ConsPlusNonformat"/>
        <w:ind w:firstLine="709"/>
        <w:jc w:val="both"/>
        <w:rPr>
          <w:rFonts w:ascii="Times New Roman" w:hAnsi="Times New Roman" w:cs="Times New Roman"/>
          <w:sz w:val="24"/>
          <w:szCs w:val="24"/>
        </w:rPr>
      </w:pPr>
      <w:r w:rsidRPr="00EA4204">
        <w:rPr>
          <w:rFonts w:ascii="Times New Roman" w:hAnsi="Times New Roman" w:cs="Times New Roman"/>
          <w:sz w:val="24"/>
          <w:szCs w:val="24"/>
        </w:rPr>
        <w:t>Примечание:</w:t>
      </w:r>
    </w:p>
    <w:p w:rsidR="009C0FE2" w:rsidRPr="00EA4204" w:rsidRDefault="009C0FE2" w:rsidP="00842B82">
      <w:pPr>
        <w:pStyle w:val="ConsPlusNonformat"/>
        <w:ind w:firstLine="709"/>
        <w:jc w:val="both"/>
        <w:rPr>
          <w:rFonts w:ascii="Times New Roman" w:hAnsi="Times New Roman" w:cs="Times New Roman"/>
          <w:sz w:val="24"/>
          <w:szCs w:val="24"/>
        </w:rPr>
      </w:pPr>
      <w:r w:rsidRPr="00EA4204">
        <w:rPr>
          <w:rFonts w:ascii="Times New Roman" w:hAnsi="Times New Roman" w:cs="Times New Roman"/>
          <w:sz w:val="24"/>
          <w:szCs w:val="24"/>
        </w:rPr>
        <w:t>к  заявлению депутата о произведенных расходах, связанных с осуществлением полномочий депутата, приобщается список  документов, подтверждающих  фактические  расходы  по  каждому виду расходов, а равно документы, подтверждающие фактические расходы.</w:t>
      </w:r>
    </w:p>
    <w:p w:rsidR="009C0FE2" w:rsidRPr="00EA4204" w:rsidRDefault="009C0FE2" w:rsidP="00842B82">
      <w:pPr>
        <w:pStyle w:val="ConsPlusNormal"/>
        <w:ind w:firstLine="709"/>
        <w:jc w:val="both"/>
        <w:rPr>
          <w:szCs w:val="24"/>
        </w:rPr>
      </w:pPr>
    </w:p>
    <w:p w:rsidR="009C0FE2" w:rsidRPr="00EA4204" w:rsidRDefault="009C0FE2" w:rsidP="00842B82">
      <w:pPr>
        <w:pStyle w:val="ConsPlusNormal"/>
        <w:ind w:firstLine="709"/>
        <w:jc w:val="both"/>
        <w:rPr>
          <w:szCs w:val="24"/>
        </w:rPr>
      </w:pPr>
    </w:p>
    <w:p w:rsidR="009C0FE2" w:rsidRDefault="009C0FE2" w:rsidP="00842B82">
      <w:pPr>
        <w:pStyle w:val="ConsPlusNormal"/>
        <w:ind w:firstLine="709"/>
        <w:jc w:val="both"/>
        <w:rPr>
          <w:szCs w:val="24"/>
        </w:rPr>
      </w:pPr>
    </w:p>
    <w:p w:rsidR="009C0FE2" w:rsidRDefault="009C0FE2" w:rsidP="00842B82">
      <w:pPr>
        <w:pStyle w:val="ConsPlusNormal"/>
        <w:ind w:firstLine="709"/>
        <w:jc w:val="both"/>
        <w:rPr>
          <w:szCs w:val="24"/>
        </w:rPr>
      </w:pPr>
    </w:p>
    <w:p w:rsidR="009C0FE2" w:rsidRDefault="009C0FE2" w:rsidP="00842B82">
      <w:pPr>
        <w:pStyle w:val="ConsPlusNormal"/>
        <w:ind w:firstLine="709"/>
        <w:jc w:val="both"/>
        <w:rPr>
          <w:szCs w:val="24"/>
        </w:rPr>
      </w:pPr>
    </w:p>
    <w:p w:rsidR="009C0FE2" w:rsidRDefault="009C0FE2" w:rsidP="00842B82">
      <w:pPr>
        <w:pStyle w:val="ConsPlusNormal"/>
        <w:ind w:firstLine="709"/>
        <w:jc w:val="both"/>
        <w:rPr>
          <w:szCs w:val="24"/>
        </w:rPr>
      </w:pPr>
    </w:p>
    <w:p w:rsidR="009C0FE2" w:rsidRDefault="009C0FE2" w:rsidP="00842B82">
      <w:pPr>
        <w:pStyle w:val="ConsPlusNormal"/>
        <w:ind w:firstLine="709"/>
        <w:jc w:val="both"/>
        <w:rPr>
          <w:szCs w:val="24"/>
        </w:rPr>
      </w:pPr>
    </w:p>
    <w:p w:rsidR="009C0FE2" w:rsidRDefault="009C0FE2" w:rsidP="00842B82">
      <w:pPr>
        <w:pStyle w:val="ConsPlusNormal"/>
        <w:ind w:firstLine="709"/>
        <w:jc w:val="both"/>
        <w:rPr>
          <w:szCs w:val="24"/>
        </w:rPr>
      </w:pPr>
    </w:p>
    <w:p w:rsidR="009C0FE2" w:rsidRDefault="009C0FE2" w:rsidP="00842B82">
      <w:pPr>
        <w:pStyle w:val="ConsPlusNormal"/>
        <w:ind w:firstLine="709"/>
        <w:jc w:val="both"/>
        <w:rPr>
          <w:szCs w:val="24"/>
        </w:rPr>
      </w:pPr>
    </w:p>
    <w:p w:rsidR="009C0FE2" w:rsidRDefault="009C0FE2" w:rsidP="00842B82">
      <w:pPr>
        <w:pStyle w:val="ConsPlusNormal"/>
        <w:ind w:firstLine="709"/>
        <w:jc w:val="both"/>
        <w:rPr>
          <w:szCs w:val="24"/>
        </w:rPr>
      </w:pPr>
    </w:p>
    <w:p w:rsidR="009C0FE2" w:rsidRDefault="009C0FE2" w:rsidP="00842B82">
      <w:pPr>
        <w:pStyle w:val="ConsPlusNormal"/>
        <w:ind w:firstLine="709"/>
        <w:jc w:val="both"/>
        <w:rPr>
          <w:szCs w:val="24"/>
        </w:rPr>
      </w:pPr>
    </w:p>
    <w:p w:rsidR="00611622" w:rsidRDefault="00611622" w:rsidP="00842B82">
      <w:pPr>
        <w:pStyle w:val="ConsPlusNormal"/>
        <w:ind w:firstLine="709"/>
        <w:jc w:val="both"/>
        <w:rPr>
          <w:szCs w:val="24"/>
        </w:rPr>
      </w:pPr>
    </w:p>
    <w:p w:rsidR="00611622" w:rsidRDefault="00611622" w:rsidP="00842B82">
      <w:pPr>
        <w:pStyle w:val="ConsPlusNormal"/>
        <w:ind w:firstLine="709"/>
        <w:jc w:val="both"/>
        <w:rPr>
          <w:szCs w:val="24"/>
        </w:rPr>
      </w:pPr>
    </w:p>
    <w:p w:rsidR="00611622" w:rsidRDefault="00611622" w:rsidP="00842B82">
      <w:pPr>
        <w:pStyle w:val="ConsPlusNormal"/>
        <w:ind w:firstLine="709"/>
        <w:jc w:val="both"/>
        <w:rPr>
          <w:szCs w:val="24"/>
        </w:rPr>
      </w:pPr>
    </w:p>
    <w:p w:rsidR="00611622" w:rsidRDefault="00611622" w:rsidP="00842B82">
      <w:pPr>
        <w:pStyle w:val="ConsPlusNormal"/>
        <w:ind w:firstLine="709"/>
        <w:jc w:val="both"/>
        <w:rPr>
          <w:szCs w:val="24"/>
        </w:rPr>
      </w:pPr>
    </w:p>
    <w:p w:rsidR="00611622" w:rsidRDefault="00611622" w:rsidP="00842B82">
      <w:pPr>
        <w:pStyle w:val="ConsPlusNormal"/>
        <w:ind w:firstLine="709"/>
        <w:jc w:val="both"/>
        <w:rPr>
          <w:szCs w:val="24"/>
        </w:rPr>
      </w:pPr>
    </w:p>
    <w:p w:rsidR="00611622" w:rsidRDefault="00611622" w:rsidP="00842B82">
      <w:pPr>
        <w:pStyle w:val="ConsPlusNormal"/>
        <w:ind w:firstLine="709"/>
        <w:jc w:val="both"/>
        <w:rPr>
          <w:szCs w:val="24"/>
        </w:rPr>
      </w:pPr>
    </w:p>
    <w:p w:rsidR="00611622" w:rsidRDefault="00611622" w:rsidP="00842B82">
      <w:pPr>
        <w:pStyle w:val="ConsPlusNormal"/>
        <w:ind w:firstLine="709"/>
        <w:jc w:val="both"/>
        <w:rPr>
          <w:szCs w:val="24"/>
        </w:rPr>
      </w:pPr>
    </w:p>
    <w:p w:rsidR="00611622" w:rsidRDefault="00611622" w:rsidP="00842B82">
      <w:pPr>
        <w:pStyle w:val="ConsPlusNormal"/>
        <w:ind w:firstLine="709"/>
        <w:jc w:val="both"/>
        <w:rPr>
          <w:szCs w:val="24"/>
        </w:rPr>
      </w:pPr>
    </w:p>
    <w:p w:rsidR="00611622" w:rsidRDefault="00611622" w:rsidP="00842B82">
      <w:pPr>
        <w:pStyle w:val="ConsPlusNormal"/>
        <w:ind w:firstLine="709"/>
        <w:jc w:val="both"/>
        <w:rPr>
          <w:szCs w:val="24"/>
        </w:rPr>
      </w:pPr>
    </w:p>
    <w:p w:rsidR="009C0FE2" w:rsidRDefault="009C0FE2" w:rsidP="00842B82">
      <w:pPr>
        <w:pStyle w:val="ConsPlusNormal"/>
        <w:ind w:firstLine="709"/>
        <w:jc w:val="both"/>
        <w:rPr>
          <w:szCs w:val="24"/>
        </w:rPr>
      </w:pPr>
    </w:p>
    <w:p w:rsidR="009C0FE2" w:rsidRPr="005F022E" w:rsidRDefault="009C0FE2" w:rsidP="00842B82">
      <w:pPr>
        <w:pStyle w:val="ConsPlusNormal"/>
        <w:ind w:firstLine="709"/>
        <w:jc w:val="right"/>
        <w:rPr>
          <w:rFonts w:ascii="Times New Roman" w:hAnsi="Times New Roman" w:cs="Times New Roman"/>
          <w:sz w:val="20"/>
          <w:szCs w:val="20"/>
        </w:rPr>
      </w:pPr>
      <w:r w:rsidRPr="005F022E">
        <w:rPr>
          <w:rFonts w:ascii="Times New Roman" w:hAnsi="Times New Roman" w:cs="Times New Roman"/>
          <w:sz w:val="20"/>
          <w:szCs w:val="20"/>
        </w:rPr>
        <w:lastRenderedPageBreak/>
        <w:t>Приложение  2</w:t>
      </w:r>
    </w:p>
    <w:p w:rsidR="009C0FE2" w:rsidRPr="005F022E" w:rsidRDefault="009C0FE2" w:rsidP="00842B82">
      <w:pPr>
        <w:pStyle w:val="ConsPlusNormal"/>
        <w:ind w:firstLine="709"/>
        <w:jc w:val="right"/>
        <w:rPr>
          <w:rFonts w:ascii="Times New Roman" w:hAnsi="Times New Roman" w:cs="Times New Roman"/>
          <w:sz w:val="20"/>
          <w:szCs w:val="20"/>
        </w:rPr>
      </w:pPr>
      <w:r w:rsidRPr="005F022E">
        <w:rPr>
          <w:rFonts w:ascii="Times New Roman" w:hAnsi="Times New Roman" w:cs="Times New Roman"/>
          <w:sz w:val="20"/>
          <w:szCs w:val="20"/>
        </w:rPr>
        <w:t>к Положению,</w:t>
      </w:r>
    </w:p>
    <w:p w:rsidR="009C0FE2" w:rsidRPr="005F022E" w:rsidRDefault="009C0FE2" w:rsidP="00842B82">
      <w:pPr>
        <w:pStyle w:val="ConsPlusNormal"/>
        <w:ind w:firstLine="709"/>
        <w:jc w:val="right"/>
        <w:rPr>
          <w:rFonts w:ascii="Times New Roman" w:hAnsi="Times New Roman" w:cs="Times New Roman"/>
          <w:sz w:val="20"/>
          <w:szCs w:val="20"/>
        </w:rPr>
      </w:pPr>
      <w:proofErr w:type="gramStart"/>
      <w:r w:rsidRPr="005F022E">
        <w:rPr>
          <w:rFonts w:ascii="Times New Roman" w:hAnsi="Times New Roman" w:cs="Times New Roman"/>
          <w:sz w:val="20"/>
          <w:szCs w:val="20"/>
        </w:rPr>
        <w:t>утвержденному</w:t>
      </w:r>
      <w:proofErr w:type="gramEnd"/>
      <w:r w:rsidRPr="005F022E">
        <w:rPr>
          <w:rFonts w:ascii="Times New Roman" w:hAnsi="Times New Roman" w:cs="Times New Roman"/>
          <w:sz w:val="20"/>
          <w:szCs w:val="20"/>
        </w:rPr>
        <w:t xml:space="preserve"> решением</w:t>
      </w:r>
    </w:p>
    <w:p w:rsidR="009C0FE2" w:rsidRPr="005F022E" w:rsidRDefault="009C0FE2" w:rsidP="00842B82">
      <w:pPr>
        <w:pStyle w:val="ConsPlusNormal"/>
        <w:ind w:firstLine="709"/>
        <w:jc w:val="right"/>
        <w:rPr>
          <w:rFonts w:ascii="Times New Roman" w:hAnsi="Times New Roman" w:cs="Times New Roman"/>
          <w:sz w:val="20"/>
          <w:szCs w:val="20"/>
        </w:rPr>
      </w:pPr>
      <w:r w:rsidRPr="005F022E">
        <w:rPr>
          <w:rFonts w:ascii="Times New Roman" w:hAnsi="Times New Roman" w:cs="Times New Roman"/>
          <w:sz w:val="20"/>
          <w:szCs w:val="20"/>
        </w:rPr>
        <w:t>Думы Кожевниковского района</w:t>
      </w:r>
    </w:p>
    <w:p w:rsidR="009C0FE2" w:rsidRDefault="00611622" w:rsidP="00611622">
      <w:pPr>
        <w:pStyle w:val="ConsPlusNormal"/>
        <w:ind w:firstLine="709"/>
        <w:jc w:val="right"/>
        <w:rPr>
          <w:rFonts w:ascii="Times New Roman" w:hAnsi="Times New Roman" w:cs="Times New Roman"/>
          <w:sz w:val="20"/>
          <w:szCs w:val="20"/>
        </w:rPr>
      </w:pPr>
      <w:r w:rsidRPr="00611622">
        <w:rPr>
          <w:rFonts w:ascii="Times New Roman" w:hAnsi="Times New Roman" w:cs="Times New Roman"/>
          <w:sz w:val="20"/>
          <w:szCs w:val="20"/>
        </w:rPr>
        <w:t>от 24.12.2015 N 34</w:t>
      </w:r>
    </w:p>
    <w:p w:rsidR="00611622" w:rsidRDefault="00611622" w:rsidP="00611622">
      <w:pPr>
        <w:pStyle w:val="ConsPlusNormal"/>
        <w:ind w:firstLine="709"/>
        <w:jc w:val="right"/>
      </w:pPr>
    </w:p>
    <w:p w:rsidR="009C0FE2" w:rsidRPr="00611622" w:rsidRDefault="009C0FE2" w:rsidP="00842B82">
      <w:pPr>
        <w:pStyle w:val="ConsPlusTitle"/>
        <w:ind w:firstLine="709"/>
        <w:jc w:val="center"/>
      </w:pPr>
      <w:bookmarkStart w:id="9" w:name="P280"/>
      <w:bookmarkEnd w:id="9"/>
      <w:r w:rsidRPr="00611622">
        <w:t>РАСЧЕТ</w:t>
      </w:r>
    </w:p>
    <w:p w:rsidR="009C0FE2" w:rsidRPr="00611622" w:rsidRDefault="009C0FE2" w:rsidP="00842B82">
      <w:pPr>
        <w:pStyle w:val="ConsPlusTitle"/>
        <w:ind w:firstLine="709"/>
        <w:jc w:val="center"/>
      </w:pPr>
      <w:r w:rsidRPr="00611622">
        <w:t xml:space="preserve">ОБЪЕМА ПОТРЕБЛЕНИЯ ГСМ ДЛЯ АВТОТРАНСПОРТА </w:t>
      </w:r>
      <w:hyperlink w:anchor="P293" w:history="1">
        <w:r w:rsidRPr="00611622">
          <w:t>&lt;**&gt;</w:t>
        </w:r>
      </w:hyperlink>
    </w:p>
    <w:p w:rsidR="009C0FE2" w:rsidRPr="00611622" w:rsidRDefault="009C0FE2" w:rsidP="00842B82">
      <w:pPr>
        <w:pStyle w:val="ConsPlusNormal"/>
        <w:ind w:firstLine="709"/>
        <w:jc w:val="center"/>
      </w:pPr>
    </w:p>
    <w:p w:rsidR="009C0FE2" w:rsidRPr="00611622" w:rsidRDefault="009C0FE2" w:rsidP="00842B82">
      <w:pPr>
        <w:pStyle w:val="ConsPlusNormal"/>
        <w:ind w:firstLine="709"/>
        <w:jc w:val="both"/>
        <w:rPr>
          <w:rFonts w:ascii="Times New Roman" w:hAnsi="Times New Roman" w:cs="Times New Roman"/>
          <w:sz w:val="24"/>
          <w:szCs w:val="24"/>
        </w:rPr>
      </w:pPr>
      <w:r w:rsidRPr="00611622">
        <w:rPr>
          <w:rFonts w:ascii="Times New Roman" w:hAnsi="Times New Roman" w:cs="Times New Roman"/>
          <w:sz w:val="24"/>
          <w:szCs w:val="24"/>
        </w:rPr>
        <w:t>Нормативное значение расхода топлива рассчитывается по формуле:</w:t>
      </w:r>
    </w:p>
    <w:p w:rsidR="009C0FE2" w:rsidRPr="00611622" w:rsidRDefault="009C0FE2" w:rsidP="00842B82">
      <w:pPr>
        <w:pStyle w:val="ConsPlusNormal"/>
        <w:ind w:firstLine="709"/>
        <w:jc w:val="both"/>
        <w:rPr>
          <w:rFonts w:ascii="Times New Roman" w:hAnsi="Times New Roman" w:cs="Times New Roman"/>
          <w:sz w:val="24"/>
          <w:szCs w:val="24"/>
        </w:rPr>
      </w:pPr>
    </w:p>
    <w:p w:rsidR="009C0FE2" w:rsidRPr="00611622" w:rsidRDefault="009C0FE2" w:rsidP="00842B82">
      <w:pPr>
        <w:pStyle w:val="ConsPlusNormal"/>
        <w:ind w:firstLine="709"/>
        <w:jc w:val="both"/>
        <w:rPr>
          <w:rFonts w:ascii="Times New Roman" w:hAnsi="Times New Roman" w:cs="Times New Roman"/>
          <w:sz w:val="24"/>
          <w:szCs w:val="24"/>
          <w:lang w:val="en-US"/>
        </w:rPr>
      </w:pPr>
      <w:r w:rsidRPr="00611622">
        <w:rPr>
          <w:rFonts w:ascii="Times New Roman" w:hAnsi="Times New Roman" w:cs="Times New Roman"/>
          <w:sz w:val="24"/>
          <w:szCs w:val="24"/>
          <w:lang w:val="en-US"/>
        </w:rPr>
        <w:t>QH = 00</w:t>
      </w:r>
      <w:proofErr w:type="gramStart"/>
      <w:r w:rsidRPr="00611622">
        <w:rPr>
          <w:rFonts w:ascii="Times New Roman" w:hAnsi="Times New Roman" w:cs="Times New Roman"/>
          <w:sz w:val="24"/>
          <w:szCs w:val="24"/>
          <w:lang w:val="en-US"/>
        </w:rPr>
        <w:t>,1</w:t>
      </w:r>
      <w:proofErr w:type="gramEnd"/>
      <w:r w:rsidRPr="00611622">
        <w:rPr>
          <w:rFonts w:ascii="Times New Roman" w:hAnsi="Times New Roman" w:cs="Times New Roman"/>
          <w:sz w:val="24"/>
          <w:szCs w:val="24"/>
          <w:lang w:val="en-US"/>
        </w:rPr>
        <w:t xml:space="preserve"> x HS x S x (1 + 00,1 x D)</w:t>
      </w:r>
    </w:p>
    <w:p w:rsidR="009C0FE2" w:rsidRPr="00611622" w:rsidRDefault="009C0FE2" w:rsidP="00842B82">
      <w:pPr>
        <w:pStyle w:val="ConsPlusNormal"/>
        <w:ind w:firstLine="709"/>
        <w:jc w:val="both"/>
        <w:rPr>
          <w:rFonts w:ascii="Times New Roman" w:hAnsi="Times New Roman" w:cs="Times New Roman"/>
          <w:sz w:val="24"/>
          <w:szCs w:val="24"/>
          <w:lang w:val="en-US"/>
        </w:rPr>
      </w:pPr>
    </w:p>
    <w:p w:rsidR="009C0FE2" w:rsidRPr="00611622" w:rsidRDefault="009C0FE2" w:rsidP="00842B82">
      <w:pPr>
        <w:pStyle w:val="ConsPlusNormal"/>
        <w:ind w:firstLine="709"/>
        <w:jc w:val="both"/>
        <w:rPr>
          <w:rFonts w:ascii="Times New Roman" w:hAnsi="Times New Roman" w:cs="Times New Roman"/>
          <w:sz w:val="24"/>
          <w:szCs w:val="24"/>
        </w:rPr>
      </w:pPr>
      <w:r w:rsidRPr="00611622">
        <w:rPr>
          <w:rFonts w:ascii="Times New Roman" w:hAnsi="Times New Roman" w:cs="Times New Roman"/>
          <w:sz w:val="24"/>
          <w:szCs w:val="24"/>
        </w:rPr>
        <w:t xml:space="preserve">QH - нормативный расход топлив, </w:t>
      </w:r>
      <w:proofErr w:type="gramStart"/>
      <w:r w:rsidRPr="00611622">
        <w:rPr>
          <w:rFonts w:ascii="Times New Roman" w:hAnsi="Times New Roman" w:cs="Times New Roman"/>
          <w:sz w:val="24"/>
          <w:szCs w:val="24"/>
        </w:rPr>
        <w:t>л</w:t>
      </w:r>
      <w:proofErr w:type="gramEnd"/>
      <w:r w:rsidRPr="00611622">
        <w:rPr>
          <w:rFonts w:ascii="Times New Roman" w:hAnsi="Times New Roman" w:cs="Times New Roman"/>
          <w:sz w:val="24"/>
          <w:szCs w:val="24"/>
        </w:rPr>
        <w:t>;</w:t>
      </w:r>
    </w:p>
    <w:p w:rsidR="009C0FE2" w:rsidRPr="00611622" w:rsidRDefault="009C0FE2" w:rsidP="00842B82">
      <w:pPr>
        <w:pStyle w:val="ConsPlusNormal"/>
        <w:ind w:firstLine="709"/>
        <w:jc w:val="both"/>
        <w:rPr>
          <w:rFonts w:ascii="Times New Roman" w:hAnsi="Times New Roman" w:cs="Times New Roman"/>
          <w:sz w:val="24"/>
          <w:szCs w:val="24"/>
        </w:rPr>
      </w:pPr>
      <w:r w:rsidRPr="00611622">
        <w:rPr>
          <w:rFonts w:ascii="Times New Roman" w:hAnsi="Times New Roman" w:cs="Times New Roman"/>
          <w:sz w:val="24"/>
          <w:szCs w:val="24"/>
        </w:rPr>
        <w:t xml:space="preserve">HS - базовая норма расхода топлива на пробег автомобиля, </w:t>
      </w:r>
      <w:proofErr w:type="gramStart"/>
      <w:r w:rsidRPr="00611622">
        <w:rPr>
          <w:rFonts w:ascii="Times New Roman" w:hAnsi="Times New Roman" w:cs="Times New Roman"/>
          <w:sz w:val="24"/>
          <w:szCs w:val="24"/>
        </w:rPr>
        <w:t>л</w:t>
      </w:r>
      <w:proofErr w:type="gramEnd"/>
      <w:r w:rsidRPr="00611622">
        <w:rPr>
          <w:rFonts w:ascii="Times New Roman" w:hAnsi="Times New Roman" w:cs="Times New Roman"/>
          <w:sz w:val="24"/>
          <w:szCs w:val="24"/>
        </w:rPr>
        <w:t>/100 км;</w:t>
      </w:r>
    </w:p>
    <w:p w:rsidR="009C0FE2" w:rsidRPr="00611622" w:rsidRDefault="009C0FE2" w:rsidP="00842B82">
      <w:pPr>
        <w:pStyle w:val="ConsPlusNormal"/>
        <w:ind w:firstLine="709"/>
        <w:jc w:val="both"/>
        <w:rPr>
          <w:rFonts w:ascii="Times New Roman" w:hAnsi="Times New Roman" w:cs="Times New Roman"/>
          <w:sz w:val="24"/>
          <w:szCs w:val="24"/>
        </w:rPr>
      </w:pPr>
      <w:r w:rsidRPr="00611622">
        <w:rPr>
          <w:rFonts w:ascii="Times New Roman" w:hAnsi="Times New Roman" w:cs="Times New Roman"/>
          <w:sz w:val="24"/>
          <w:szCs w:val="24"/>
        </w:rPr>
        <w:t xml:space="preserve">S - пробег автомобиля, </w:t>
      </w:r>
      <w:proofErr w:type="gramStart"/>
      <w:r w:rsidRPr="00611622">
        <w:rPr>
          <w:rFonts w:ascii="Times New Roman" w:hAnsi="Times New Roman" w:cs="Times New Roman"/>
          <w:sz w:val="24"/>
          <w:szCs w:val="24"/>
        </w:rPr>
        <w:t>км</w:t>
      </w:r>
      <w:proofErr w:type="gramEnd"/>
      <w:r w:rsidRPr="00611622">
        <w:rPr>
          <w:rFonts w:ascii="Times New Roman" w:hAnsi="Times New Roman" w:cs="Times New Roman"/>
          <w:sz w:val="24"/>
          <w:szCs w:val="24"/>
        </w:rPr>
        <w:t>;</w:t>
      </w:r>
    </w:p>
    <w:p w:rsidR="009C0FE2" w:rsidRPr="00611622" w:rsidRDefault="009C0FE2" w:rsidP="00842B82">
      <w:pPr>
        <w:pStyle w:val="ConsPlusNormal"/>
        <w:ind w:firstLine="709"/>
        <w:jc w:val="both"/>
        <w:rPr>
          <w:rFonts w:ascii="Times New Roman" w:hAnsi="Times New Roman" w:cs="Times New Roman"/>
          <w:sz w:val="24"/>
          <w:szCs w:val="24"/>
        </w:rPr>
      </w:pPr>
      <w:r w:rsidRPr="00611622">
        <w:rPr>
          <w:rFonts w:ascii="Times New Roman" w:hAnsi="Times New Roman" w:cs="Times New Roman"/>
          <w:sz w:val="24"/>
          <w:szCs w:val="24"/>
        </w:rPr>
        <w:t>D - поправочный коэффициент (суммарная надбавка или снижение) к норме, %.</w:t>
      </w:r>
    </w:p>
    <w:p w:rsidR="009C0FE2" w:rsidRPr="00611622" w:rsidRDefault="009C0FE2" w:rsidP="00842B82">
      <w:pPr>
        <w:pStyle w:val="ConsPlusNormal"/>
        <w:ind w:firstLine="709"/>
        <w:jc w:val="both"/>
        <w:rPr>
          <w:rFonts w:ascii="Times New Roman" w:hAnsi="Times New Roman" w:cs="Times New Roman"/>
          <w:sz w:val="24"/>
          <w:szCs w:val="24"/>
        </w:rPr>
      </w:pPr>
      <w:r w:rsidRPr="00611622">
        <w:rPr>
          <w:rFonts w:ascii="Times New Roman" w:hAnsi="Times New Roman" w:cs="Times New Roman"/>
          <w:sz w:val="24"/>
          <w:szCs w:val="24"/>
        </w:rPr>
        <w:t>Установить в период с 1 октября до 1 мая величину суммарной надбавки к норме - 12%.</w:t>
      </w:r>
    </w:p>
    <w:p w:rsidR="009C0FE2" w:rsidRPr="00611622" w:rsidRDefault="009C0FE2" w:rsidP="00842B82">
      <w:pPr>
        <w:pStyle w:val="ConsPlusNormal"/>
        <w:ind w:firstLine="709"/>
        <w:jc w:val="both"/>
        <w:rPr>
          <w:rFonts w:ascii="Times New Roman" w:hAnsi="Times New Roman" w:cs="Times New Roman"/>
          <w:sz w:val="24"/>
          <w:szCs w:val="24"/>
        </w:rPr>
      </w:pPr>
      <w:r w:rsidRPr="00611622">
        <w:rPr>
          <w:rFonts w:ascii="Times New Roman" w:hAnsi="Times New Roman" w:cs="Times New Roman"/>
          <w:sz w:val="24"/>
          <w:szCs w:val="24"/>
        </w:rPr>
        <w:t>--------------------------------</w:t>
      </w:r>
    </w:p>
    <w:p w:rsidR="009C0FE2" w:rsidRPr="00611622" w:rsidRDefault="009C0FE2" w:rsidP="00842B82">
      <w:pPr>
        <w:pStyle w:val="ConsPlusNormal"/>
        <w:ind w:firstLine="709"/>
        <w:jc w:val="both"/>
        <w:rPr>
          <w:rFonts w:ascii="Times New Roman" w:hAnsi="Times New Roman" w:cs="Times New Roman"/>
          <w:sz w:val="24"/>
          <w:szCs w:val="24"/>
        </w:rPr>
      </w:pPr>
      <w:bookmarkStart w:id="10" w:name="P293"/>
      <w:bookmarkEnd w:id="10"/>
      <w:r w:rsidRPr="00611622">
        <w:rPr>
          <w:rFonts w:ascii="Times New Roman" w:hAnsi="Times New Roman" w:cs="Times New Roman"/>
          <w:sz w:val="24"/>
          <w:szCs w:val="24"/>
        </w:rPr>
        <w:t>&lt;**&gt;</w:t>
      </w:r>
      <w:hyperlink r:id="rId8" w:history="1">
        <w:r w:rsidRPr="00611622">
          <w:rPr>
            <w:rFonts w:ascii="Times New Roman" w:hAnsi="Times New Roman" w:cs="Times New Roman"/>
            <w:sz w:val="24"/>
            <w:szCs w:val="24"/>
          </w:rPr>
          <w:t>Распоряжение</w:t>
        </w:r>
      </w:hyperlink>
      <w:r w:rsidRPr="00611622">
        <w:rPr>
          <w:rFonts w:ascii="Times New Roman" w:hAnsi="Times New Roman" w:cs="Times New Roman"/>
          <w:sz w:val="24"/>
          <w:szCs w:val="24"/>
        </w:rPr>
        <w:t xml:space="preserve"> Минтранса России от 14.03.2008 N АМ-23-р (ред. от 14.07.2015) </w:t>
      </w:r>
    </w:p>
    <w:p w:rsidR="009C0FE2" w:rsidRPr="005F022E" w:rsidRDefault="009C0FE2" w:rsidP="00842B82">
      <w:pPr>
        <w:pStyle w:val="ConsPlusNormal"/>
        <w:ind w:firstLine="709"/>
        <w:jc w:val="both"/>
        <w:rPr>
          <w:rFonts w:ascii="Times New Roman" w:hAnsi="Times New Roman" w:cs="Times New Roman"/>
          <w:sz w:val="24"/>
          <w:szCs w:val="24"/>
        </w:rPr>
      </w:pPr>
      <w:r w:rsidRPr="00611622">
        <w:rPr>
          <w:rFonts w:ascii="Times New Roman" w:hAnsi="Times New Roman" w:cs="Times New Roman"/>
          <w:sz w:val="24"/>
          <w:szCs w:val="24"/>
        </w:rPr>
        <w:t>"О введении в действие методических рекоменда</w:t>
      </w:r>
      <w:r w:rsidRPr="005F022E">
        <w:rPr>
          <w:rFonts w:ascii="Times New Roman" w:hAnsi="Times New Roman" w:cs="Times New Roman"/>
          <w:sz w:val="24"/>
          <w:szCs w:val="24"/>
        </w:rPr>
        <w:t>ций "Нормы расхода топлив и смазочных материалов на автомобильном транспорте".</w:t>
      </w:r>
    </w:p>
    <w:p w:rsidR="009C0FE2" w:rsidRDefault="009C0FE2" w:rsidP="00842B82">
      <w:pPr>
        <w:pStyle w:val="ConsPlusNormal"/>
        <w:ind w:firstLine="709"/>
        <w:jc w:val="both"/>
      </w:pPr>
    </w:p>
    <w:p w:rsidR="009C0FE2" w:rsidRDefault="009C0FE2" w:rsidP="00842B82">
      <w:pPr>
        <w:pStyle w:val="ConsPlusNormal"/>
        <w:ind w:firstLine="709"/>
        <w:jc w:val="both"/>
      </w:pPr>
    </w:p>
    <w:p w:rsidR="009C0FE2" w:rsidRDefault="009C0FE2" w:rsidP="00842B82">
      <w:pPr>
        <w:pStyle w:val="ConsPlusNormal"/>
        <w:ind w:firstLine="709"/>
        <w:jc w:val="both"/>
      </w:pPr>
    </w:p>
    <w:p w:rsidR="009C0FE2" w:rsidRDefault="009C0FE2" w:rsidP="00842B82">
      <w:pPr>
        <w:pStyle w:val="ConsPlusNormal"/>
        <w:pBdr>
          <w:top w:val="single" w:sz="6" w:space="0" w:color="auto"/>
        </w:pBdr>
        <w:ind w:firstLine="709"/>
        <w:jc w:val="both"/>
        <w:rPr>
          <w:sz w:val="2"/>
          <w:szCs w:val="2"/>
        </w:rPr>
      </w:pPr>
    </w:p>
    <w:p w:rsidR="009C0FE2" w:rsidRDefault="009C0FE2" w:rsidP="00842B82">
      <w:pPr>
        <w:jc w:val="both"/>
      </w:pPr>
    </w:p>
    <w:p w:rsidR="009C0FE2" w:rsidRDefault="009C0FE2" w:rsidP="00842B82"/>
    <w:p w:rsidR="009C0FE2" w:rsidRDefault="009C0FE2" w:rsidP="00842B82"/>
    <w:p w:rsidR="009C0FE2" w:rsidRDefault="009C0FE2" w:rsidP="00842B82"/>
    <w:p w:rsidR="009C0FE2" w:rsidRDefault="009C0FE2" w:rsidP="00842B82"/>
    <w:p w:rsidR="009C0FE2" w:rsidRDefault="009C0FE2" w:rsidP="00842B82"/>
    <w:p w:rsidR="009C0FE2" w:rsidRDefault="009C0FE2" w:rsidP="00842B82"/>
    <w:p w:rsidR="009C0FE2" w:rsidRDefault="009C0FE2" w:rsidP="00842B82"/>
    <w:p w:rsidR="009C0FE2" w:rsidRDefault="009C0FE2" w:rsidP="00842B82"/>
    <w:p w:rsidR="009C0FE2" w:rsidRDefault="009C0FE2" w:rsidP="00842B82"/>
    <w:p w:rsidR="009C0FE2" w:rsidRDefault="009C0FE2" w:rsidP="00842B82"/>
    <w:p w:rsidR="009C0FE2" w:rsidRDefault="009C0FE2" w:rsidP="00842B82">
      <w:pPr>
        <w:jc w:val="both"/>
        <w:rPr>
          <w:sz w:val="24"/>
          <w:szCs w:val="24"/>
        </w:rPr>
      </w:pPr>
    </w:p>
    <w:p w:rsidR="009C0FE2" w:rsidRDefault="009C0FE2" w:rsidP="00842B82">
      <w:pPr>
        <w:jc w:val="both"/>
        <w:rPr>
          <w:sz w:val="24"/>
          <w:szCs w:val="24"/>
        </w:rPr>
      </w:pPr>
    </w:p>
    <w:p w:rsidR="009C0FE2" w:rsidRDefault="009C0FE2" w:rsidP="00842B82">
      <w:pPr>
        <w:jc w:val="both"/>
        <w:rPr>
          <w:sz w:val="24"/>
          <w:szCs w:val="24"/>
        </w:rPr>
      </w:pPr>
    </w:p>
    <w:p w:rsidR="009C0FE2" w:rsidRDefault="009C0FE2" w:rsidP="00842B82">
      <w:pPr>
        <w:jc w:val="both"/>
        <w:rPr>
          <w:sz w:val="24"/>
          <w:szCs w:val="24"/>
        </w:rPr>
      </w:pPr>
    </w:p>
    <w:p w:rsidR="005C72A4" w:rsidRDefault="005C72A4" w:rsidP="00842B82">
      <w:pPr>
        <w:jc w:val="both"/>
        <w:rPr>
          <w:sz w:val="24"/>
          <w:szCs w:val="24"/>
        </w:rPr>
      </w:pPr>
    </w:p>
    <w:p w:rsidR="009C0FE2" w:rsidRPr="005F022E" w:rsidRDefault="009C0FE2" w:rsidP="006346B7">
      <w:pPr>
        <w:pStyle w:val="ConsPlusNormal"/>
        <w:ind w:firstLine="709"/>
        <w:jc w:val="right"/>
        <w:rPr>
          <w:rFonts w:ascii="Times New Roman" w:hAnsi="Times New Roman" w:cs="Times New Roman"/>
          <w:sz w:val="20"/>
          <w:szCs w:val="20"/>
        </w:rPr>
      </w:pPr>
      <w:r>
        <w:rPr>
          <w:b/>
        </w:rPr>
        <w:lastRenderedPageBreak/>
        <w:t xml:space="preserve">                                            </w:t>
      </w:r>
      <w:r>
        <w:rPr>
          <w:rFonts w:ascii="Times New Roman" w:hAnsi="Times New Roman" w:cs="Times New Roman"/>
          <w:sz w:val="20"/>
          <w:szCs w:val="20"/>
        </w:rPr>
        <w:t>Приложение  3</w:t>
      </w:r>
    </w:p>
    <w:p w:rsidR="009C0FE2" w:rsidRPr="005F022E" w:rsidRDefault="009C0FE2" w:rsidP="006346B7">
      <w:pPr>
        <w:pStyle w:val="ConsPlusNormal"/>
        <w:ind w:firstLine="709"/>
        <w:jc w:val="right"/>
        <w:rPr>
          <w:rFonts w:ascii="Times New Roman" w:hAnsi="Times New Roman" w:cs="Times New Roman"/>
          <w:sz w:val="20"/>
          <w:szCs w:val="20"/>
        </w:rPr>
      </w:pPr>
      <w:r w:rsidRPr="005F022E">
        <w:rPr>
          <w:rFonts w:ascii="Times New Roman" w:hAnsi="Times New Roman" w:cs="Times New Roman"/>
          <w:sz w:val="20"/>
          <w:szCs w:val="20"/>
        </w:rPr>
        <w:t>к Положению,</w:t>
      </w:r>
    </w:p>
    <w:p w:rsidR="009C0FE2" w:rsidRPr="005F022E" w:rsidRDefault="009C0FE2" w:rsidP="006346B7">
      <w:pPr>
        <w:pStyle w:val="ConsPlusNormal"/>
        <w:ind w:firstLine="709"/>
        <w:jc w:val="right"/>
        <w:rPr>
          <w:rFonts w:ascii="Times New Roman" w:hAnsi="Times New Roman" w:cs="Times New Roman"/>
          <w:sz w:val="20"/>
          <w:szCs w:val="20"/>
        </w:rPr>
      </w:pPr>
      <w:proofErr w:type="gramStart"/>
      <w:r w:rsidRPr="005F022E">
        <w:rPr>
          <w:rFonts w:ascii="Times New Roman" w:hAnsi="Times New Roman" w:cs="Times New Roman"/>
          <w:sz w:val="20"/>
          <w:szCs w:val="20"/>
        </w:rPr>
        <w:t>утвержденному</w:t>
      </w:r>
      <w:proofErr w:type="gramEnd"/>
      <w:r w:rsidRPr="005F022E">
        <w:rPr>
          <w:rFonts w:ascii="Times New Roman" w:hAnsi="Times New Roman" w:cs="Times New Roman"/>
          <w:sz w:val="20"/>
          <w:szCs w:val="20"/>
        </w:rPr>
        <w:t xml:space="preserve"> решением</w:t>
      </w:r>
    </w:p>
    <w:p w:rsidR="009C0FE2" w:rsidRPr="005F022E" w:rsidRDefault="009C0FE2" w:rsidP="006346B7">
      <w:pPr>
        <w:pStyle w:val="ConsPlusNormal"/>
        <w:ind w:firstLine="709"/>
        <w:jc w:val="right"/>
        <w:rPr>
          <w:rFonts w:ascii="Times New Roman" w:hAnsi="Times New Roman" w:cs="Times New Roman"/>
          <w:sz w:val="20"/>
          <w:szCs w:val="20"/>
        </w:rPr>
      </w:pPr>
      <w:r w:rsidRPr="005F022E">
        <w:rPr>
          <w:rFonts w:ascii="Times New Roman" w:hAnsi="Times New Roman" w:cs="Times New Roman"/>
          <w:sz w:val="20"/>
          <w:szCs w:val="20"/>
        </w:rPr>
        <w:t>Думы Кожевниковского района</w:t>
      </w:r>
    </w:p>
    <w:p w:rsidR="00611622" w:rsidRDefault="00611622" w:rsidP="00611622">
      <w:pPr>
        <w:jc w:val="right"/>
        <w:rPr>
          <w:rFonts w:ascii="Times New Roman" w:hAnsi="Times New Roman"/>
          <w:sz w:val="20"/>
          <w:szCs w:val="20"/>
        </w:rPr>
      </w:pPr>
      <w:r w:rsidRPr="00611622">
        <w:rPr>
          <w:rFonts w:ascii="Times New Roman" w:hAnsi="Times New Roman"/>
          <w:sz w:val="20"/>
          <w:szCs w:val="20"/>
        </w:rPr>
        <w:t>от 24.12.2015 N 34</w:t>
      </w:r>
    </w:p>
    <w:p w:rsidR="009C0FE2" w:rsidRPr="006346B7" w:rsidRDefault="009C0FE2" w:rsidP="006346B7">
      <w:pPr>
        <w:jc w:val="center"/>
        <w:rPr>
          <w:rFonts w:ascii="Times New Roman" w:hAnsi="Times New Roman"/>
          <w:b/>
          <w:sz w:val="24"/>
          <w:szCs w:val="24"/>
        </w:rPr>
      </w:pPr>
      <w:r w:rsidRPr="006346B7">
        <w:rPr>
          <w:rFonts w:ascii="Times New Roman" w:hAnsi="Times New Roman"/>
          <w:b/>
          <w:sz w:val="24"/>
          <w:szCs w:val="24"/>
        </w:rPr>
        <w:t>ДОГОВОР №</w:t>
      </w:r>
    </w:p>
    <w:p w:rsidR="009C0FE2" w:rsidRPr="006346B7" w:rsidRDefault="009C0FE2" w:rsidP="006346B7">
      <w:pPr>
        <w:jc w:val="center"/>
        <w:rPr>
          <w:rFonts w:ascii="Times New Roman" w:hAnsi="Times New Roman"/>
          <w:b/>
          <w:sz w:val="24"/>
          <w:szCs w:val="24"/>
        </w:rPr>
      </w:pPr>
      <w:r w:rsidRPr="006346B7">
        <w:rPr>
          <w:rFonts w:ascii="Times New Roman" w:hAnsi="Times New Roman"/>
          <w:b/>
          <w:sz w:val="24"/>
          <w:szCs w:val="24"/>
        </w:rPr>
        <w:t>на оказание транспортных услуг</w:t>
      </w:r>
    </w:p>
    <w:p w:rsidR="009C0FE2" w:rsidRPr="006346B7" w:rsidRDefault="009C0FE2" w:rsidP="006346B7">
      <w:pPr>
        <w:jc w:val="both"/>
        <w:rPr>
          <w:rFonts w:ascii="Times New Roman" w:hAnsi="Times New Roman"/>
          <w:sz w:val="24"/>
          <w:szCs w:val="24"/>
        </w:rPr>
      </w:pPr>
      <w:r w:rsidRPr="006346B7">
        <w:rPr>
          <w:rFonts w:ascii="Times New Roman" w:hAnsi="Times New Roman"/>
          <w:sz w:val="24"/>
          <w:szCs w:val="24"/>
        </w:rPr>
        <w:t xml:space="preserve">______________________                                                      </w:t>
      </w:r>
      <w:r w:rsidR="00611622">
        <w:rPr>
          <w:rFonts w:ascii="Times New Roman" w:hAnsi="Times New Roman"/>
          <w:sz w:val="24"/>
          <w:szCs w:val="24"/>
        </w:rPr>
        <w:t xml:space="preserve">                  </w:t>
      </w:r>
      <w:r w:rsidRPr="006346B7">
        <w:rPr>
          <w:rFonts w:ascii="Times New Roman" w:hAnsi="Times New Roman"/>
          <w:sz w:val="24"/>
          <w:szCs w:val="24"/>
        </w:rPr>
        <w:t xml:space="preserve">  «___» _____________ 20     года</w:t>
      </w:r>
    </w:p>
    <w:p w:rsidR="009C0FE2" w:rsidRPr="006346B7" w:rsidRDefault="009C0FE2" w:rsidP="006346B7">
      <w:pPr>
        <w:ind w:firstLine="709"/>
        <w:jc w:val="both"/>
        <w:rPr>
          <w:rFonts w:ascii="Times New Roman" w:hAnsi="Times New Roman"/>
          <w:sz w:val="24"/>
          <w:szCs w:val="24"/>
        </w:rPr>
      </w:pPr>
      <w:r w:rsidRPr="006346B7">
        <w:rPr>
          <w:rFonts w:ascii="Times New Roman" w:hAnsi="Times New Roman"/>
          <w:sz w:val="24"/>
          <w:szCs w:val="24"/>
        </w:rPr>
        <w:t>Депутат Думы Кожевниковского района  ___________________________________, именуемы</w:t>
      </w:r>
      <w:proofErr w:type="gramStart"/>
      <w:r w:rsidRPr="006346B7">
        <w:rPr>
          <w:rFonts w:ascii="Times New Roman" w:hAnsi="Times New Roman"/>
          <w:sz w:val="24"/>
          <w:szCs w:val="24"/>
        </w:rPr>
        <w:t>й(</w:t>
      </w:r>
      <w:proofErr w:type="spellStart"/>
      <w:proofErr w:type="gramEnd"/>
      <w:r w:rsidRPr="006346B7">
        <w:rPr>
          <w:rFonts w:ascii="Times New Roman" w:hAnsi="Times New Roman"/>
          <w:sz w:val="24"/>
          <w:szCs w:val="24"/>
        </w:rPr>
        <w:t>ая</w:t>
      </w:r>
      <w:proofErr w:type="spellEnd"/>
      <w:r w:rsidRPr="006346B7">
        <w:rPr>
          <w:rFonts w:ascii="Times New Roman" w:hAnsi="Times New Roman"/>
          <w:sz w:val="24"/>
          <w:szCs w:val="24"/>
        </w:rPr>
        <w:t>) в дальнейшем «Заказчик», действующий(</w:t>
      </w:r>
      <w:proofErr w:type="spellStart"/>
      <w:r w:rsidRPr="006346B7">
        <w:rPr>
          <w:rFonts w:ascii="Times New Roman" w:hAnsi="Times New Roman"/>
          <w:sz w:val="24"/>
          <w:szCs w:val="24"/>
        </w:rPr>
        <w:t>ая</w:t>
      </w:r>
      <w:proofErr w:type="spellEnd"/>
      <w:r w:rsidRPr="006346B7">
        <w:rPr>
          <w:rFonts w:ascii="Times New Roman" w:hAnsi="Times New Roman"/>
          <w:sz w:val="24"/>
          <w:szCs w:val="24"/>
        </w:rPr>
        <w:t>) на основании           ______________________________________________________________, с одной стороны, и гр.___________________________________________________________________,  паспорт ______________________________________________________________________, именуемый(</w:t>
      </w:r>
      <w:proofErr w:type="spellStart"/>
      <w:r w:rsidRPr="006346B7">
        <w:rPr>
          <w:rFonts w:ascii="Times New Roman" w:hAnsi="Times New Roman"/>
          <w:sz w:val="24"/>
          <w:szCs w:val="24"/>
        </w:rPr>
        <w:t>ая</w:t>
      </w:r>
      <w:proofErr w:type="spellEnd"/>
      <w:r w:rsidRPr="006346B7">
        <w:rPr>
          <w:rFonts w:ascii="Times New Roman" w:hAnsi="Times New Roman"/>
          <w:sz w:val="24"/>
          <w:szCs w:val="24"/>
        </w:rPr>
        <w:t>) в дальнейшем «Исполнитель», с другой стороны, руководствуясь Законом Томской области от 06.05.2009г.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 Уставом муниципального образования Кожевниковский район, Положением  о порядке и условиях возмещения расходов, связанных с осуществлением полномочий депутата Думы Кожевниковского района, заключили настоящий договор о нижеследующем:</w:t>
      </w:r>
    </w:p>
    <w:p w:rsidR="009C0FE2" w:rsidRPr="006346B7" w:rsidRDefault="009C0FE2" w:rsidP="006346B7">
      <w:pPr>
        <w:ind w:firstLine="709"/>
        <w:jc w:val="center"/>
        <w:rPr>
          <w:rFonts w:ascii="Times New Roman" w:hAnsi="Times New Roman"/>
          <w:b/>
          <w:bCs/>
          <w:sz w:val="24"/>
          <w:szCs w:val="24"/>
        </w:rPr>
      </w:pPr>
      <w:r w:rsidRPr="006346B7">
        <w:rPr>
          <w:rFonts w:ascii="Times New Roman" w:hAnsi="Times New Roman"/>
          <w:b/>
          <w:bCs/>
          <w:sz w:val="24"/>
          <w:szCs w:val="24"/>
        </w:rPr>
        <w:t>1. Предмет договора</w:t>
      </w:r>
    </w:p>
    <w:p w:rsidR="009C0FE2" w:rsidRPr="006346B7" w:rsidRDefault="009C0FE2" w:rsidP="006346B7">
      <w:pPr>
        <w:autoSpaceDE w:val="0"/>
        <w:autoSpaceDN w:val="0"/>
        <w:adjustRightInd w:val="0"/>
        <w:ind w:firstLine="709"/>
        <w:jc w:val="both"/>
        <w:rPr>
          <w:rFonts w:ascii="Times New Roman" w:hAnsi="Times New Roman"/>
          <w:sz w:val="24"/>
          <w:szCs w:val="24"/>
        </w:rPr>
      </w:pPr>
      <w:r w:rsidRPr="006346B7">
        <w:rPr>
          <w:rFonts w:ascii="Times New Roman" w:hAnsi="Times New Roman"/>
          <w:sz w:val="24"/>
          <w:szCs w:val="24"/>
        </w:rPr>
        <w:t>1.1. Заказчик поручает, а Исполнитель принимает на себя обязательство по оказанию транспортных услуг для осуществления</w:t>
      </w:r>
      <w:r w:rsidRPr="006346B7">
        <w:rPr>
          <w:rFonts w:ascii="Times New Roman" w:hAnsi="Times New Roman"/>
          <w:color w:val="FF0000"/>
          <w:sz w:val="24"/>
          <w:szCs w:val="24"/>
        </w:rPr>
        <w:t xml:space="preserve"> </w:t>
      </w:r>
      <w:r w:rsidRPr="006346B7">
        <w:rPr>
          <w:rFonts w:ascii="Times New Roman" w:hAnsi="Times New Roman"/>
          <w:sz w:val="24"/>
          <w:szCs w:val="24"/>
        </w:rPr>
        <w:t>депутатской деятельности.</w:t>
      </w:r>
    </w:p>
    <w:p w:rsidR="009C0FE2" w:rsidRPr="006346B7" w:rsidRDefault="009C0FE2" w:rsidP="006346B7">
      <w:pPr>
        <w:autoSpaceDE w:val="0"/>
        <w:autoSpaceDN w:val="0"/>
        <w:adjustRightInd w:val="0"/>
        <w:ind w:firstLine="709"/>
        <w:jc w:val="both"/>
        <w:rPr>
          <w:rFonts w:ascii="Times New Roman" w:hAnsi="Times New Roman"/>
          <w:sz w:val="24"/>
          <w:szCs w:val="24"/>
        </w:rPr>
      </w:pPr>
      <w:r w:rsidRPr="006346B7">
        <w:rPr>
          <w:rFonts w:ascii="Times New Roman" w:hAnsi="Times New Roman"/>
          <w:sz w:val="24"/>
          <w:szCs w:val="24"/>
        </w:rPr>
        <w:t>1.2. Транспортные услуги оказываются по маршруту</w:t>
      </w:r>
      <w:r>
        <w:rPr>
          <w:rFonts w:ascii="Times New Roman" w:hAnsi="Times New Roman"/>
          <w:sz w:val="24"/>
          <w:szCs w:val="24"/>
        </w:rPr>
        <w:t xml:space="preserve"> </w:t>
      </w:r>
      <w:r w:rsidRPr="006346B7">
        <w:rPr>
          <w:rFonts w:ascii="Times New Roman" w:hAnsi="Times New Roman"/>
          <w:sz w:val="24"/>
          <w:szCs w:val="24"/>
        </w:rPr>
        <w:t>__________________________.</w:t>
      </w:r>
    </w:p>
    <w:p w:rsidR="009C0FE2" w:rsidRPr="006346B7" w:rsidRDefault="009C0FE2" w:rsidP="006346B7">
      <w:pPr>
        <w:ind w:firstLine="709"/>
        <w:jc w:val="both"/>
        <w:rPr>
          <w:rFonts w:ascii="Times New Roman" w:hAnsi="Times New Roman"/>
          <w:sz w:val="24"/>
          <w:szCs w:val="24"/>
        </w:rPr>
      </w:pPr>
      <w:r w:rsidRPr="006346B7">
        <w:rPr>
          <w:rFonts w:ascii="Times New Roman" w:hAnsi="Times New Roman"/>
          <w:sz w:val="24"/>
          <w:szCs w:val="24"/>
        </w:rPr>
        <w:t>1.3. Для оказания транспортных услуг Исполнитель предоставляет транспорт марки ____________________________, регистрационный номер ___________________________.</w:t>
      </w:r>
    </w:p>
    <w:p w:rsidR="009C0FE2" w:rsidRPr="006346B7" w:rsidRDefault="009C0FE2" w:rsidP="006346B7">
      <w:pPr>
        <w:ind w:firstLine="709"/>
        <w:jc w:val="both"/>
        <w:rPr>
          <w:rFonts w:ascii="Times New Roman" w:hAnsi="Times New Roman"/>
          <w:sz w:val="24"/>
          <w:szCs w:val="24"/>
        </w:rPr>
      </w:pPr>
      <w:r w:rsidRPr="006346B7">
        <w:rPr>
          <w:rFonts w:ascii="Times New Roman" w:hAnsi="Times New Roman"/>
          <w:sz w:val="24"/>
          <w:szCs w:val="24"/>
        </w:rPr>
        <w:t xml:space="preserve">1.4. Срок оказания транспортных услуг </w:t>
      </w:r>
      <w:proofErr w:type="gramStart"/>
      <w:r w:rsidRPr="006346B7">
        <w:rPr>
          <w:rFonts w:ascii="Times New Roman" w:hAnsi="Times New Roman"/>
          <w:sz w:val="24"/>
          <w:szCs w:val="24"/>
        </w:rPr>
        <w:t>с</w:t>
      </w:r>
      <w:proofErr w:type="gramEnd"/>
      <w:r w:rsidRPr="006346B7">
        <w:rPr>
          <w:rFonts w:ascii="Times New Roman" w:hAnsi="Times New Roman"/>
          <w:sz w:val="24"/>
          <w:szCs w:val="24"/>
        </w:rPr>
        <w:t xml:space="preserve"> _______________  по _________________.</w:t>
      </w:r>
    </w:p>
    <w:p w:rsidR="009C0FE2" w:rsidRPr="006346B7" w:rsidRDefault="009C0FE2" w:rsidP="006346B7">
      <w:pPr>
        <w:ind w:firstLine="709"/>
        <w:jc w:val="center"/>
        <w:rPr>
          <w:rFonts w:ascii="Times New Roman" w:hAnsi="Times New Roman"/>
          <w:b/>
          <w:sz w:val="24"/>
          <w:szCs w:val="24"/>
        </w:rPr>
      </w:pPr>
      <w:r w:rsidRPr="006346B7">
        <w:rPr>
          <w:rFonts w:ascii="Times New Roman" w:hAnsi="Times New Roman"/>
          <w:b/>
          <w:bCs/>
          <w:sz w:val="24"/>
          <w:szCs w:val="24"/>
        </w:rPr>
        <w:t>2. Обязательства сторон</w:t>
      </w:r>
    </w:p>
    <w:p w:rsidR="009C0FE2" w:rsidRPr="006346B7" w:rsidRDefault="009C0FE2" w:rsidP="006346B7">
      <w:pPr>
        <w:ind w:firstLine="709"/>
        <w:jc w:val="both"/>
        <w:rPr>
          <w:rFonts w:ascii="Times New Roman" w:hAnsi="Times New Roman"/>
          <w:sz w:val="24"/>
          <w:szCs w:val="24"/>
        </w:rPr>
      </w:pPr>
      <w:r w:rsidRPr="006346B7">
        <w:rPr>
          <w:rFonts w:ascii="Times New Roman" w:hAnsi="Times New Roman"/>
          <w:sz w:val="24"/>
          <w:szCs w:val="24"/>
        </w:rPr>
        <w:t>2.1. Исполнитель осуществляет перевозку людей в соответствии с Правилами дорожного движения. Исполнитель следит за техническим состоянием автомобиля и обеспечивает его исправность.</w:t>
      </w:r>
    </w:p>
    <w:p w:rsidR="009C0FE2" w:rsidRPr="006346B7" w:rsidRDefault="009C0FE2" w:rsidP="006346B7">
      <w:pPr>
        <w:ind w:firstLine="709"/>
        <w:jc w:val="both"/>
        <w:rPr>
          <w:rFonts w:ascii="Times New Roman" w:hAnsi="Times New Roman"/>
          <w:sz w:val="24"/>
          <w:szCs w:val="24"/>
        </w:rPr>
      </w:pPr>
      <w:r w:rsidRPr="006346B7">
        <w:rPr>
          <w:rFonts w:ascii="Times New Roman" w:hAnsi="Times New Roman"/>
          <w:sz w:val="24"/>
          <w:szCs w:val="24"/>
        </w:rPr>
        <w:t>2.2. Исполнитель обязан: обеспечить подачу транспорта к пунктам посадки в соответствии с заданием Заказчика; подавать под посадку транспорт в состоянии, пригодном для перевозки людей и отвечающем санитарным требованиям; принять на себя ответственность за сохранность в пути всех перевозимых людей и багажа.</w:t>
      </w:r>
    </w:p>
    <w:p w:rsidR="009C0FE2" w:rsidRPr="006346B7" w:rsidRDefault="009C0FE2" w:rsidP="006346B7">
      <w:pPr>
        <w:ind w:firstLine="709"/>
        <w:jc w:val="both"/>
        <w:rPr>
          <w:rFonts w:ascii="Times New Roman" w:hAnsi="Times New Roman"/>
          <w:sz w:val="24"/>
          <w:szCs w:val="24"/>
        </w:rPr>
      </w:pPr>
      <w:r w:rsidRPr="006346B7">
        <w:rPr>
          <w:rFonts w:ascii="Times New Roman" w:hAnsi="Times New Roman"/>
          <w:sz w:val="24"/>
          <w:szCs w:val="24"/>
        </w:rPr>
        <w:t>2.3. Заказчик обязан предоставить Исполнителю задание; осуществлять своими силами и средствами посадку и высадку людей и багажа; визуально проверить перед погрузкой пригодность транспортного средства; назначить ответственное лицо, отвечающее за соблюдение правил и порядка при перевозке людей.</w:t>
      </w:r>
    </w:p>
    <w:p w:rsidR="009C0FE2" w:rsidRPr="006346B7" w:rsidRDefault="009C0FE2" w:rsidP="006346B7">
      <w:pPr>
        <w:ind w:firstLine="709"/>
        <w:jc w:val="both"/>
        <w:rPr>
          <w:rFonts w:ascii="Times New Roman" w:hAnsi="Times New Roman"/>
          <w:sz w:val="24"/>
          <w:szCs w:val="24"/>
        </w:rPr>
      </w:pPr>
      <w:r w:rsidRPr="006346B7">
        <w:rPr>
          <w:rFonts w:ascii="Times New Roman" w:hAnsi="Times New Roman"/>
          <w:sz w:val="24"/>
          <w:szCs w:val="24"/>
        </w:rPr>
        <w:lastRenderedPageBreak/>
        <w:t>2.4. Стоимость услуги по настоящему договору составляет в размере _________________________________________________________(цифрами и подписью).</w:t>
      </w:r>
    </w:p>
    <w:p w:rsidR="009C0FE2" w:rsidRPr="006346B7" w:rsidRDefault="009C0FE2" w:rsidP="006346B7">
      <w:pPr>
        <w:ind w:firstLine="709"/>
        <w:jc w:val="both"/>
        <w:rPr>
          <w:rFonts w:ascii="Times New Roman" w:hAnsi="Times New Roman"/>
          <w:sz w:val="24"/>
          <w:szCs w:val="24"/>
        </w:rPr>
      </w:pPr>
      <w:r w:rsidRPr="006346B7">
        <w:rPr>
          <w:rFonts w:ascii="Times New Roman" w:hAnsi="Times New Roman"/>
          <w:sz w:val="24"/>
          <w:szCs w:val="24"/>
        </w:rPr>
        <w:t xml:space="preserve">2.5. Заказчик оплачивает оказанные услуги после выполнения работ на основании акта выполненных работ. </w:t>
      </w:r>
    </w:p>
    <w:p w:rsidR="009C0FE2" w:rsidRPr="006346B7" w:rsidRDefault="009C0FE2" w:rsidP="006346B7">
      <w:pPr>
        <w:ind w:firstLine="709"/>
        <w:jc w:val="both"/>
        <w:rPr>
          <w:rFonts w:ascii="Times New Roman" w:hAnsi="Times New Roman"/>
          <w:sz w:val="24"/>
          <w:szCs w:val="24"/>
        </w:rPr>
      </w:pPr>
      <w:r w:rsidRPr="006346B7">
        <w:rPr>
          <w:rFonts w:ascii="Times New Roman" w:hAnsi="Times New Roman"/>
          <w:sz w:val="24"/>
          <w:szCs w:val="24"/>
        </w:rPr>
        <w:t>2.6. Обязательства Исполнителя считаются исполненными после получения Заказчиком услуги, предусмотренной п.1.1 настоящего договора.</w:t>
      </w:r>
    </w:p>
    <w:p w:rsidR="009C0FE2" w:rsidRPr="006346B7" w:rsidRDefault="009C0FE2" w:rsidP="006346B7">
      <w:pPr>
        <w:ind w:firstLine="709"/>
        <w:jc w:val="both"/>
        <w:rPr>
          <w:rFonts w:ascii="Times New Roman" w:hAnsi="Times New Roman"/>
          <w:sz w:val="24"/>
          <w:szCs w:val="24"/>
        </w:rPr>
      </w:pPr>
      <w:r w:rsidRPr="006346B7">
        <w:rPr>
          <w:rFonts w:ascii="Times New Roman" w:hAnsi="Times New Roman"/>
          <w:sz w:val="24"/>
          <w:szCs w:val="24"/>
        </w:rPr>
        <w:t>2.7. Обязательства Заказчика считаются исполненными со дня оплаты услуг в полном объеме.</w:t>
      </w:r>
    </w:p>
    <w:p w:rsidR="009C0FE2" w:rsidRPr="006346B7" w:rsidRDefault="009C0FE2" w:rsidP="006346B7">
      <w:pPr>
        <w:jc w:val="center"/>
        <w:rPr>
          <w:rFonts w:ascii="Times New Roman" w:hAnsi="Times New Roman"/>
          <w:b/>
          <w:sz w:val="24"/>
          <w:szCs w:val="24"/>
        </w:rPr>
      </w:pPr>
      <w:r w:rsidRPr="006346B7">
        <w:rPr>
          <w:rFonts w:ascii="Times New Roman" w:hAnsi="Times New Roman"/>
          <w:b/>
          <w:sz w:val="24"/>
          <w:szCs w:val="24"/>
        </w:rPr>
        <w:t>3. Ответственность сторон</w:t>
      </w:r>
    </w:p>
    <w:p w:rsidR="009C0FE2" w:rsidRPr="006346B7" w:rsidRDefault="009C0FE2" w:rsidP="006346B7">
      <w:pPr>
        <w:ind w:firstLine="709"/>
        <w:jc w:val="both"/>
        <w:rPr>
          <w:rFonts w:ascii="Times New Roman" w:hAnsi="Times New Roman"/>
          <w:sz w:val="24"/>
          <w:szCs w:val="24"/>
        </w:rPr>
      </w:pPr>
      <w:r w:rsidRPr="006346B7">
        <w:rPr>
          <w:rFonts w:ascii="Times New Roman" w:hAnsi="Times New Roman"/>
          <w:sz w:val="24"/>
          <w:szCs w:val="24"/>
        </w:rPr>
        <w:t>3.1. Стороны отвечают за выполнение обязательств данного договора в соответствии с действующим законодательством РФ.</w:t>
      </w:r>
    </w:p>
    <w:p w:rsidR="009C0FE2" w:rsidRPr="006346B7" w:rsidRDefault="009C0FE2" w:rsidP="006346B7">
      <w:pPr>
        <w:ind w:firstLine="709"/>
        <w:jc w:val="both"/>
        <w:rPr>
          <w:rFonts w:ascii="Times New Roman" w:hAnsi="Times New Roman"/>
          <w:sz w:val="24"/>
          <w:szCs w:val="24"/>
        </w:rPr>
      </w:pPr>
      <w:r w:rsidRPr="006346B7">
        <w:rPr>
          <w:rFonts w:ascii="Times New Roman" w:hAnsi="Times New Roman"/>
          <w:sz w:val="24"/>
          <w:szCs w:val="24"/>
        </w:rPr>
        <w:t>3.2. За неисполнение работ в установленные сроки Исполнитель выплачивает Заказчику неустойку в соответствии с требованиями действующего законодательства.</w:t>
      </w:r>
    </w:p>
    <w:p w:rsidR="009C0FE2" w:rsidRPr="006346B7" w:rsidRDefault="009C0FE2" w:rsidP="006346B7">
      <w:pPr>
        <w:ind w:firstLine="709"/>
        <w:jc w:val="both"/>
        <w:rPr>
          <w:rFonts w:ascii="Times New Roman" w:hAnsi="Times New Roman"/>
          <w:sz w:val="24"/>
          <w:szCs w:val="24"/>
        </w:rPr>
      </w:pPr>
      <w:r w:rsidRPr="006346B7">
        <w:rPr>
          <w:rFonts w:ascii="Times New Roman" w:hAnsi="Times New Roman"/>
          <w:sz w:val="24"/>
          <w:szCs w:val="24"/>
        </w:rPr>
        <w:t>3.4.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9C0FE2" w:rsidRPr="006346B7" w:rsidRDefault="009C0FE2" w:rsidP="006346B7">
      <w:pPr>
        <w:jc w:val="center"/>
        <w:rPr>
          <w:rFonts w:ascii="Times New Roman" w:hAnsi="Times New Roman"/>
          <w:b/>
          <w:sz w:val="24"/>
          <w:szCs w:val="24"/>
        </w:rPr>
      </w:pPr>
      <w:r w:rsidRPr="006346B7">
        <w:rPr>
          <w:rFonts w:ascii="Times New Roman" w:hAnsi="Times New Roman"/>
          <w:b/>
          <w:sz w:val="24"/>
          <w:szCs w:val="24"/>
        </w:rPr>
        <w:t>4. Прочие условия</w:t>
      </w:r>
    </w:p>
    <w:p w:rsidR="009C0FE2" w:rsidRPr="006346B7" w:rsidRDefault="009C0FE2" w:rsidP="006346B7">
      <w:pPr>
        <w:ind w:firstLine="709"/>
        <w:jc w:val="both"/>
        <w:rPr>
          <w:rFonts w:ascii="Times New Roman" w:hAnsi="Times New Roman"/>
          <w:sz w:val="24"/>
          <w:szCs w:val="24"/>
        </w:rPr>
      </w:pPr>
      <w:r w:rsidRPr="006346B7">
        <w:rPr>
          <w:rFonts w:ascii="Times New Roman" w:hAnsi="Times New Roman"/>
          <w:sz w:val="24"/>
          <w:szCs w:val="24"/>
        </w:rPr>
        <w:t xml:space="preserve">4.1. Договор вступает в действие с момента подписания и действует до момента полного исполнения сторонами обязательств по настоящему договору. </w:t>
      </w:r>
    </w:p>
    <w:p w:rsidR="009C0FE2" w:rsidRPr="006346B7" w:rsidRDefault="009C0FE2" w:rsidP="006346B7">
      <w:pPr>
        <w:ind w:firstLine="709"/>
        <w:jc w:val="both"/>
        <w:rPr>
          <w:rFonts w:ascii="Times New Roman" w:hAnsi="Times New Roman"/>
          <w:sz w:val="24"/>
          <w:szCs w:val="24"/>
        </w:rPr>
      </w:pPr>
      <w:r w:rsidRPr="006346B7">
        <w:rPr>
          <w:rFonts w:ascii="Times New Roman" w:hAnsi="Times New Roman"/>
          <w:sz w:val="24"/>
          <w:szCs w:val="24"/>
        </w:rPr>
        <w:t>4.2. Условия договора могут быть пересмотрены или дополнены в период его действия по письменному соглашению Сторон.</w:t>
      </w:r>
    </w:p>
    <w:p w:rsidR="009C0FE2" w:rsidRPr="006346B7" w:rsidRDefault="009C0FE2" w:rsidP="006346B7">
      <w:pPr>
        <w:ind w:firstLine="709"/>
        <w:jc w:val="both"/>
        <w:rPr>
          <w:rFonts w:ascii="Times New Roman" w:hAnsi="Times New Roman"/>
          <w:sz w:val="24"/>
          <w:szCs w:val="24"/>
        </w:rPr>
      </w:pPr>
      <w:r w:rsidRPr="006346B7">
        <w:rPr>
          <w:rFonts w:ascii="Times New Roman" w:hAnsi="Times New Roman"/>
          <w:sz w:val="24"/>
          <w:szCs w:val="24"/>
        </w:rPr>
        <w:t>4.3. Настоящий договор составлен в двух экземплярах, по одному для каждой из Сторон, обладающих равной юридической силой.</w:t>
      </w:r>
    </w:p>
    <w:p w:rsidR="009C0FE2" w:rsidRPr="006346B7" w:rsidRDefault="009C0FE2" w:rsidP="006346B7">
      <w:pPr>
        <w:jc w:val="center"/>
        <w:rPr>
          <w:rFonts w:ascii="Times New Roman" w:hAnsi="Times New Roman"/>
          <w:b/>
          <w:sz w:val="20"/>
          <w:szCs w:val="20"/>
        </w:rPr>
      </w:pPr>
      <w:r w:rsidRPr="006346B7">
        <w:rPr>
          <w:rFonts w:ascii="Times New Roman" w:hAnsi="Times New Roman"/>
          <w:b/>
          <w:sz w:val="24"/>
          <w:szCs w:val="24"/>
        </w:rPr>
        <w:t>5. Адреса и реквизиты сторон:</w:t>
      </w:r>
    </w:p>
    <w:tbl>
      <w:tblPr>
        <w:tblW w:w="10598" w:type="dxa"/>
        <w:tblLook w:val="01E0" w:firstRow="1" w:lastRow="1" w:firstColumn="1" w:lastColumn="1" w:noHBand="0" w:noVBand="0"/>
      </w:tblPr>
      <w:tblGrid>
        <w:gridCol w:w="5353"/>
        <w:gridCol w:w="5245"/>
      </w:tblGrid>
      <w:tr w:rsidR="009C0FE2" w:rsidRPr="006346B7" w:rsidTr="005C72A4">
        <w:tc>
          <w:tcPr>
            <w:tcW w:w="5353" w:type="dxa"/>
          </w:tcPr>
          <w:p w:rsidR="009C0FE2" w:rsidRPr="0052604D" w:rsidRDefault="009C0FE2" w:rsidP="0052604D">
            <w:pPr>
              <w:jc w:val="center"/>
              <w:rPr>
                <w:rFonts w:ascii="Times New Roman" w:hAnsi="Times New Roman"/>
                <w:b/>
                <w:sz w:val="24"/>
                <w:szCs w:val="24"/>
              </w:rPr>
            </w:pPr>
            <w:r w:rsidRPr="0052604D">
              <w:rPr>
                <w:rFonts w:ascii="Times New Roman" w:hAnsi="Times New Roman"/>
                <w:b/>
                <w:sz w:val="24"/>
                <w:szCs w:val="24"/>
              </w:rPr>
              <w:t>Заказчик</w:t>
            </w:r>
          </w:p>
          <w:p w:rsidR="009C0FE2" w:rsidRPr="0052604D" w:rsidRDefault="009C0FE2" w:rsidP="0052604D">
            <w:pPr>
              <w:jc w:val="center"/>
              <w:rPr>
                <w:rFonts w:ascii="Times New Roman" w:hAnsi="Times New Roman"/>
                <w:b/>
                <w:sz w:val="24"/>
                <w:szCs w:val="24"/>
              </w:rPr>
            </w:pPr>
          </w:p>
          <w:p w:rsidR="009C0FE2" w:rsidRPr="0052604D" w:rsidRDefault="009C0FE2" w:rsidP="004E7490">
            <w:pPr>
              <w:rPr>
                <w:rFonts w:ascii="Times New Roman" w:hAnsi="Times New Roman"/>
                <w:sz w:val="24"/>
                <w:szCs w:val="24"/>
              </w:rPr>
            </w:pPr>
            <w:r w:rsidRPr="0052604D">
              <w:rPr>
                <w:rFonts w:ascii="Times New Roman" w:hAnsi="Times New Roman"/>
                <w:sz w:val="24"/>
                <w:szCs w:val="24"/>
              </w:rPr>
              <w:t>ФИО _________________________________</w:t>
            </w:r>
          </w:p>
          <w:p w:rsidR="009C0FE2" w:rsidRPr="0052604D" w:rsidRDefault="009C0FE2" w:rsidP="004E7490">
            <w:pPr>
              <w:rPr>
                <w:rFonts w:ascii="Times New Roman" w:hAnsi="Times New Roman"/>
                <w:sz w:val="24"/>
                <w:szCs w:val="24"/>
              </w:rPr>
            </w:pPr>
            <w:r w:rsidRPr="0052604D">
              <w:rPr>
                <w:rFonts w:ascii="Times New Roman" w:hAnsi="Times New Roman"/>
                <w:sz w:val="24"/>
                <w:szCs w:val="24"/>
              </w:rPr>
              <w:t>Адрес_________________________________</w:t>
            </w:r>
          </w:p>
          <w:p w:rsidR="009C0FE2" w:rsidRPr="0052604D" w:rsidRDefault="009C0FE2" w:rsidP="004E7490">
            <w:pPr>
              <w:rPr>
                <w:rFonts w:ascii="Times New Roman" w:hAnsi="Times New Roman"/>
                <w:sz w:val="24"/>
                <w:szCs w:val="24"/>
              </w:rPr>
            </w:pPr>
            <w:r w:rsidRPr="0052604D">
              <w:rPr>
                <w:rFonts w:ascii="Times New Roman" w:hAnsi="Times New Roman"/>
                <w:sz w:val="24"/>
                <w:szCs w:val="24"/>
              </w:rPr>
              <w:t>Тел.   _________________________________</w:t>
            </w:r>
          </w:p>
          <w:p w:rsidR="009C0FE2" w:rsidRPr="0052604D" w:rsidRDefault="009C0FE2" w:rsidP="004E7490">
            <w:pPr>
              <w:rPr>
                <w:rFonts w:ascii="Times New Roman" w:hAnsi="Times New Roman"/>
                <w:sz w:val="24"/>
                <w:szCs w:val="24"/>
              </w:rPr>
            </w:pPr>
            <w:r w:rsidRPr="0052604D">
              <w:rPr>
                <w:rFonts w:ascii="Times New Roman" w:hAnsi="Times New Roman"/>
                <w:sz w:val="24"/>
                <w:szCs w:val="24"/>
              </w:rPr>
              <w:t>ИНН _________________________________</w:t>
            </w:r>
          </w:p>
          <w:p w:rsidR="009C0FE2" w:rsidRPr="0052604D" w:rsidRDefault="009C0FE2" w:rsidP="004E7490">
            <w:pPr>
              <w:rPr>
                <w:rFonts w:ascii="Times New Roman" w:hAnsi="Times New Roman"/>
                <w:sz w:val="24"/>
                <w:szCs w:val="24"/>
              </w:rPr>
            </w:pPr>
            <w:r w:rsidRPr="0052604D">
              <w:rPr>
                <w:rFonts w:ascii="Times New Roman" w:hAnsi="Times New Roman"/>
                <w:sz w:val="24"/>
                <w:szCs w:val="24"/>
              </w:rPr>
              <w:t xml:space="preserve">               </w:t>
            </w:r>
          </w:p>
        </w:tc>
        <w:tc>
          <w:tcPr>
            <w:tcW w:w="5245" w:type="dxa"/>
          </w:tcPr>
          <w:p w:rsidR="009C0FE2" w:rsidRPr="0052604D" w:rsidRDefault="009C0FE2" w:rsidP="0052604D">
            <w:pPr>
              <w:jc w:val="center"/>
              <w:rPr>
                <w:rFonts w:ascii="Times New Roman" w:hAnsi="Times New Roman"/>
                <w:b/>
                <w:sz w:val="24"/>
                <w:szCs w:val="24"/>
              </w:rPr>
            </w:pPr>
            <w:r w:rsidRPr="0052604D">
              <w:rPr>
                <w:rFonts w:ascii="Times New Roman" w:hAnsi="Times New Roman"/>
                <w:b/>
                <w:sz w:val="24"/>
                <w:szCs w:val="24"/>
              </w:rPr>
              <w:t>Исполнитель</w:t>
            </w:r>
          </w:p>
          <w:p w:rsidR="009C0FE2" w:rsidRPr="0052604D" w:rsidRDefault="009C0FE2" w:rsidP="0052604D">
            <w:pPr>
              <w:jc w:val="center"/>
              <w:rPr>
                <w:rFonts w:ascii="Times New Roman" w:hAnsi="Times New Roman"/>
                <w:b/>
                <w:sz w:val="24"/>
                <w:szCs w:val="24"/>
              </w:rPr>
            </w:pPr>
          </w:p>
          <w:p w:rsidR="009C0FE2" w:rsidRPr="0052604D" w:rsidRDefault="009C0FE2" w:rsidP="004E7490">
            <w:pPr>
              <w:rPr>
                <w:rFonts w:ascii="Times New Roman" w:hAnsi="Times New Roman"/>
                <w:sz w:val="24"/>
                <w:szCs w:val="24"/>
              </w:rPr>
            </w:pPr>
            <w:r w:rsidRPr="0052604D">
              <w:rPr>
                <w:rFonts w:ascii="Times New Roman" w:hAnsi="Times New Roman"/>
                <w:sz w:val="24"/>
                <w:szCs w:val="24"/>
              </w:rPr>
              <w:t>ФИО _________________________________</w:t>
            </w:r>
          </w:p>
          <w:p w:rsidR="009C0FE2" w:rsidRPr="0052604D" w:rsidRDefault="009C0FE2" w:rsidP="004E7490">
            <w:pPr>
              <w:rPr>
                <w:rFonts w:ascii="Times New Roman" w:hAnsi="Times New Roman"/>
                <w:sz w:val="24"/>
                <w:szCs w:val="24"/>
              </w:rPr>
            </w:pPr>
            <w:r w:rsidRPr="0052604D">
              <w:rPr>
                <w:rFonts w:ascii="Times New Roman" w:hAnsi="Times New Roman"/>
                <w:sz w:val="24"/>
                <w:szCs w:val="24"/>
              </w:rPr>
              <w:t>Адрес_________________________________</w:t>
            </w:r>
          </w:p>
          <w:p w:rsidR="009C0FE2" w:rsidRPr="0052604D" w:rsidRDefault="009C0FE2" w:rsidP="004E7490">
            <w:pPr>
              <w:rPr>
                <w:rFonts w:ascii="Times New Roman" w:hAnsi="Times New Roman"/>
                <w:sz w:val="24"/>
                <w:szCs w:val="24"/>
              </w:rPr>
            </w:pPr>
            <w:r w:rsidRPr="0052604D">
              <w:rPr>
                <w:rFonts w:ascii="Times New Roman" w:hAnsi="Times New Roman"/>
                <w:sz w:val="24"/>
                <w:szCs w:val="24"/>
              </w:rPr>
              <w:t>Тел.   _________________________________</w:t>
            </w:r>
          </w:p>
          <w:p w:rsidR="009C0FE2" w:rsidRPr="0052604D" w:rsidRDefault="009C0FE2" w:rsidP="004E7490">
            <w:pPr>
              <w:rPr>
                <w:rFonts w:ascii="Times New Roman" w:hAnsi="Times New Roman"/>
                <w:sz w:val="24"/>
                <w:szCs w:val="24"/>
              </w:rPr>
            </w:pPr>
            <w:r w:rsidRPr="0052604D">
              <w:rPr>
                <w:rFonts w:ascii="Times New Roman" w:hAnsi="Times New Roman"/>
                <w:sz w:val="24"/>
                <w:szCs w:val="24"/>
              </w:rPr>
              <w:t>ИНН _________________________________</w:t>
            </w:r>
          </w:p>
          <w:p w:rsidR="009C0FE2" w:rsidRPr="0052604D" w:rsidRDefault="009C0FE2" w:rsidP="004E7490">
            <w:pPr>
              <w:rPr>
                <w:rFonts w:ascii="Times New Roman" w:hAnsi="Times New Roman"/>
                <w:sz w:val="24"/>
                <w:szCs w:val="24"/>
              </w:rPr>
            </w:pPr>
            <w:r w:rsidRPr="0052604D">
              <w:rPr>
                <w:rFonts w:ascii="Times New Roman" w:hAnsi="Times New Roman"/>
                <w:sz w:val="24"/>
                <w:szCs w:val="24"/>
              </w:rPr>
              <w:tab/>
            </w:r>
          </w:p>
        </w:tc>
      </w:tr>
      <w:tr w:rsidR="009C0FE2" w:rsidRPr="00611622" w:rsidTr="005C72A4">
        <w:tc>
          <w:tcPr>
            <w:tcW w:w="5353" w:type="dxa"/>
          </w:tcPr>
          <w:p w:rsidR="009C0FE2" w:rsidRPr="00611622" w:rsidRDefault="009C0FE2" w:rsidP="004E7490">
            <w:pPr>
              <w:rPr>
                <w:rFonts w:ascii="Times New Roman" w:hAnsi="Times New Roman"/>
                <w:sz w:val="24"/>
                <w:szCs w:val="24"/>
              </w:rPr>
            </w:pPr>
          </w:p>
          <w:p w:rsidR="009C0FE2" w:rsidRPr="00611622" w:rsidRDefault="009C0FE2" w:rsidP="005C72A4">
            <w:pPr>
              <w:rPr>
                <w:rFonts w:ascii="Times New Roman" w:hAnsi="Times New Roman"/>
                <w:sz w:val="24"/>
                <w:szCs w:val="24"/>
              </w:rPr>
            </w:pPr>
            <w:r w:rsidRPr="00611622">
              <w:rPr>
                <w:rFonts w:ascii="Times New Roman" w:hAnsi="Times New Roman"/>
                <w:sz w:val="24"/>
                <w:szCs w:val="24"/>
              </w:rPr>
              <w:t>_________________________/_____________</w:t>
            </w:r>
          </w:p>
        </w:tc>
        <w:tc>
          <w:tcPr>
            <w:tcW w:w="5245" w:type="dxa"/>
          </w:tcPr>
          <w:p w:rsidR="009C0FE2" w:rsidRPr="00611622" w:rsidRDefault="009C0FE2" w:rsidP="0052604D">
            <w:pPr>
              <w:jc w:val="center"/>
              <w:rPr>
                <w:rFonts w:ascii="Times New Roman" w:hAnsi="Times New Roman"/>
                <w:sz w:val="24"/>
                <w:szCs w:val="24"/>
              </w:rPr>
            </w:pPr>
          </w:p>
          <w:p w:rsidR="009C0FE2" w:rsidRPr="00611622" w:rsidRDefault="009C0FE2" w:rsidP="005C72A4">
            <w:pPr>
              <w:rPr>
                <w:rFonts w:ascii="Times New Roman" w:hAnsi="Times New Roman"/>
                <w:sz w:val="24"/>
                <w:szCs w:val="24"/>
              </w:rPr>
            </w:pPr>
            <w:r w:rsidRPr="00611622">
              <w:rPr>
                <w:rFonts w:ascii="Times New Roman" w:hAnsi="Times New Roman"/>
                <w:sz w:val="24"/>
                <w:szCs w:val="24"/>
              </w:rPr>
              <w:t>________________________/_______________</w:t>
            </w:r>
          </w:p>
        </w:tc>
      </w:tr>
    </w:tbl>
    <w:p w:rsidR="009C0FE2" w:rsidRPr="00611622" w:rsidRDefault="009C0FE2" w:rsidP="00611622">
      <w:pPr>
        <w:pStyle w:val="a4"/>
        <w:jc w:val="center"/>
        <w:rPr>
          <w:b/>
          <w:sz w:val="22"/>
          <w:szCs w:val="20"/>
        </w:rPr>
      </w:pPr>
      <w:r w:rsidRPr="00611622">
        <w:rPr>
          <w:b/>
          <w:sz w:val="22"/>
          <w:szCs w:val="20"/>
        </w:rPr>
        <w:lastRenderedPageBreak/>
        <w:t>Акт</w:t>
      </w:r>
    </w:p>
    <w:p w:rsidR="009C0FE2" w:rsidRPr="00611622" w:rsidRDefault="009C0FE2" w:rsidP="00611622">
      <w:pPr>
        <w:pStyle w:val="a4"/>
        <w:jc w:val="center"/>
        <w:rPr>
          <w:sz w:val="22"/>
          <w:szCs w:val="20"/>
        </w:rPr>
      </w:pPr>
      <w:r w:rsidRPr="00611622">
        <w:rPr>
          <w:b/>
          <w:sz w:val="22"/>
          <w:szCs w:val="20"/>
        </w:rPr>
        <w:t>выполненных работ</w:t>
      </w:r>
    </w:p>
    <w:tbl>
      <w:tblPr>
        <w:tblW w:w="0" w:type="auto"/>
        <w:tblLook w:val="01E0" w:firstRow="1" w:lastRow="1" w:firstColumn="1" w:lastColumn="1" w:noHBand="0" w:noVBand="0"/>
      </w:tblPr>
      <w:tblGrid>
        <w:gridCol w:w="4785"/>
        <w:gridCol w:w="5813"/>
      </w:tblGrid>
      <w:tr w:rsidR="009C0FE2" w:rsidRPr="00611622" w:rsidTr="005C72A4">
        <w:tc>
          <w:tcPr>
            <w:tcW w:w="4785" w:type="dxa"/>
          </w:tcPr>
          <w:p w:rsidR="009C0FE2" w:rsidRPr="00611622" w:rsidRDefault="009C0FE2" w:rsidP="006346B7">
            <w:pPr>
              <w:pStyle w:val="a4"/>
              <w:rPr>
                <w:sz w:val="22"/>
                <w:szCs w:val="20"/>
              </w:rPr>
            </w:pPr>
            <w:r w:rsidRPr="00611622">
              <w:rPr>
                <w:sz w:val="22"/>
                <w:szCs w:val="20"/>
              </w:rPr>
              <w:t>_______________________</w:t>
            </w:r>
          </w:p>
        </w:tc>
        <w:tc>
          <w:tcPr>
            <w:tcW w:w="5813" w:type="dxa"/>
          </w:tcPr>
          <w:p w:rsidR="009C0FE2" w:rsidRPr="00611622" w:rsidRDefault="009C0FE2" w:rsidP="005C72A4">
            <w:pPr>
              <w:pStyle w:val="a4"/>
              <w:jc w:val="right"/>
              <w:rPr>
                <w:sz w:val="22"/>
                <w:szCs w:val="20"/>
              </w:rPr>
            </w:pPr>
            <w:r w:rsidRPr="00611622">
              <w:rPr>
                <w:sz w:val="22"/>
                <w:szCs w:val="20"/>
              </w:rPr>
              <w:t>«___» _____________ 20    года</w:t>
            </w:r>
          </w:p>
        </w:tc>
      </w:tr>
    </w:tbl>
    <w:p w:rsidR="009C0FE2" w:rsidRPr="00611622" w:rsidRDefault="009C0FE2" w:rsidP="006346B7">
      <w:pPr>
        <w:pStyle w:val="a4"/>
        <w:rPr>
          <w:sz w:val="22"/>
          <w:szCs w:val="20"/>
        </w:rPr>
      </w:pPr>
      <w:r w:rsidRPr="00611622">
        <w:rPr>
          <w:sz w:val="22"/>
          <w:szCs w:val="20"/>
        </w:rPr>
        <w:t>Мы, нижеподписавшиеся, депутат Думы Кожевниковского района  _____________________________________________________________________________, именуемы</w:t>
      </w:r>
      <w:proofErr w:type="gramStart"/>
      <w:r w:rsidRPr="00611622">
        <w:rPr>
          <w:sz w:val="22"/>
          <w:szCs w:val="20"/>
        </w:rPr>
        <w:t>й(</w:t>
      </w:r>
      <w:proofErr w:type="spellStart"/>
      <w:proofErr w:type="gramEnd"/>
      <w:r w:rsidRPr="00611622">
        <w:rPr>
          <w:sz w:val="22"/>
          <w:szCs w:val="20"/>
        </w:rPr>
        <w:t>ая</w:t>
      </w:r>
      <w:proofErr w:type="spellEnd"/>
      <w:r w:rsidRPr="00611622">
        <w:rPr>
          <w:sz w:val="22"/>
          <w:szCs w:val="20"/>
        </w:rPr>
        <w:t>) в дальнейшем «Заказчик», действующий(</w:t>
      </w:r>
      <w:proofErr w:type="spellStart"/>
      <w:r w:rsidRPr="00611622">
        <w:rPr>
          <w:sz w:val="22"/>
          <w:szCs w:val="20"/>
        </w:rPr>
        <w:t>ая</w:t>
      </w:r>
      <w:proofErr w:type="spellEnd"/>
      <w:r w:rsidRPr="00611622">
        <w:rPr>
          <w:sz w:val="22"/>
          <w:szCs w:val="20"/>
        </w:rPr>
        <w:t>) на основании           ______________________________________________________________, с одной стороны, и гр.___________________________________________________________________,  паспорт ______________________________________________________________________, именуемый(</w:t>
      </w:r>
      <w:proofErr w:type="spellStart"/>
      <w:r w:rsidRPr="00611622">
        <w:rPr>
          <w:sz w:val="22"/>
          <w:szCs w:val="20"/>
        </w:rPr>
        <w:t>ая</w:t>
      </w:r>
      <w:proofErr w:type="spellEnd"/>
      <w:r w:rsidRPr="00611622">
        <w:rPr>
          <w:sz w:val="22"/>
          <w:szCs w:val="20"/>
        </w:rPr>
        <w:t>) в дальнейшем «Исполнитель», с другой стороны, составили настоящий акт о нижеследующем:</w:t>
      </w:r>
    </w:p>
    <w:p w:rsidR="009C0FE2" w:rsidRPr="00611622" w:rsidRDefault="009C0FE2" w:rsidP="006346B7">
      <w:pPr>
        <w:pStyle w:val="a4"/>
        <w:rPr>
          <w:sz w:val="22"/>
          <w:szCs w:val="20"/>
        </w:rPr>
      </w:pPr>
      <w:r w:rsidRPr="00611622">
        <w:rPr>
          <w:sz w:val="22"/>
          <w:szCs w:val="20"/>
        </w:rPr>
        <w:t>Исполнитель оказал услугу, предусмотренную договором на оказание транспортных услуг от «____»_________20  г. №______ в полном объеме и в сроки:</w:t>
      </w:r>
    </w:p>
    <w:p w:rsidR="009C0FE2" w:rsidRPr="00611622" w:rsidRDefault="009C0FE2" w:rsidP="006346B7">
      <w:pPr>
        <w:pStyle w:val="a4"/>
        <w:rPr>
          <w:sz w:val="22"/>
          <w:szCs w:val="20"/>
        </w:rPr>
      </w:pP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818"/>
        <w:gridCol w:w="1882"/>
        <w:gridCol w:w="1980"/>
        <w:gridCol w:w="1260"/>
        <w:gridCol w:w="1676"/>
        <w:gridCol w:w="1918"/>
      </w:tblGrid>
      <w:tr w:rsidR="009C0FE2" w:rsidRPr="00611622" w:rsidTr="0052604D">
        <w:trPr>
          <w:jc w:val="center"/>
        </w:trPr>
        <w:tc>
          <w:tcPr>
            <w:tcW w:w="468" w:type="dxa"/>
          </w:tcPr>
          <w:p w:rsidR="009C0FE2" w:rsidRPr="00611622" w:rsidRDefault="009C0FE2" w:rsidP="006346B7">
            <w:pPr>
              <w:pStyle w:val="a4"/>
              <w:rPr>
                <w:sz w:val="22"/>
                <w:szCs w:val="20"/>
              </w:rPr>
            </w:pPr>
            <w:r w:rsidRPr="00611622">
              <w:rPr>
                <w:sz w:val="22"/>
                <w:szCs w:val="20"/>
              </w:rPr>
              <w:t>№</w:t>
            </w:r>
            <w:proofErr w:type="gramStart"/>
            <w:r w:rsidRPr="00611622">
              <w:rPr>
                <w:sz w:val="22"/>
                <w:szCs w:val="20"/>
              </w:rPr>
              <w:t>п</w:t>
            </w:r>
            <w:proofErr w:type="gramEnd"/>
            <w:r w:rsidRPr="00611622">
              <w:rPr>
                <w:sz w:val="22"/>
                <w:szCs w:val="20"/>
              </w:rPr>
              <w:t>/п</w:t>
            </w:r>
          </w:p>
        </w:tc>
        <w:tc>
          <w:tcPr>
            <w:tcW w:w="818" w:type="dxa"/>
          </w:tcPr>
          <w:p w:rsidR="009C0FE2" w:rsidRPr="00611622" w:rsidRDefault="009C0FE2" w:rsidP="006346B7">
            <w:pPr>
              <w:pStyle w:val="a4"/>
              <w:rPr>
                <w:sz w:val="22"/>
                <w:szCs w:val="20"/>
              </w:rPr>
            </w:pPr>
            <w:r w:rsidRPr="00611622">
              <w:rPr>
                <w:sz w:val="22"/>
                <w:szCs w:val="20"/>
              </w:rPr>
              <w:t>Дата</w:t>
            </w:r>
          </w:p>
        </w:tc>
        <w:tc>
          <w:tcPr>
            <w:tcW w:w="1882" w:type="dxa"/>
          </w:tcPr>
          <w:p w:rsidR="009C0FE2" w:rsidRPr="00611622" w:rsidRDefault="009C0FE2" w:rsidP="006346B7">
            <w:pPr>
              <w:pStyle w:val="a4"/>
              <w:rPr>
                <w:sz w:val="22"/>
                <w:szCs w:val="20"/>
              </w:rPr>
            </w:pPr>
            <w:r w:rsidRPr="00611622">
              <w:rPr>
                <w:sz w:val="22"/>
                <w:szCs w:val="20"/>
              </w:rPr>
              <w:t>Цель поездки</w:t>
            </w:r>
          </w:p>
        </w:tc>
        <w:tc>
          <w:tcPr>
            <w:tcW w:w="1980" w:type="dxa"/>
          </w:tcPr>
          <w:p w:rsidR="009C0FE2" w:rsidRPr="00611622" w:rsidRDefault="009C0FE2" w:rsidP="006346B7">
            <w:pPr>
              <w:pStyle w:val="a4"/>
              <w:rPr>
                <w:sz w:val="22"/>
                <w:szCs w:val="20"/>
              </w:rPr>
            </w:pPr>
            <w:r w:rsidRPr="00611622">
              <w:rPr>
                <w:sz w:val="22"/>
                <w:szCs w:val="20"/>
              </w:rPr>
              <w:t>Схема маршрута</w:t>
            </w:r>
          </w:p>
        </w:tc>
        <w:tc>
          <w:tcPr>
            <w:tcW w:w="1260" w:type="dxa"/>
          </w:tcPr>
          <w:p w:rsidR="009C0FE2" w:rsidRPr="00611622" w:rsidRDefault="009C0FE2" w:rsidP="006346B7">
            <w:pPr>
              <w:pStyle w:val="a4"/>
              <w:rPr>
                <w:sz w:val="22"/>
                <w:szCs w:val="20"/>
              </w:rPr>
            </w:pPr>
            <w:r w:rsidRPr="00611622">
              <w:rPr>
                <w:sz w:val="22"/>
                <w:szCs w:val="20"/>
              </w:rPr>
              <w:t>Время нахождения в пути</w:t>
            </w:r>
          </w:p>
        </w:tc>
        <w:tc>
          <w:tcPr>
            <w:tcW w:w="1676" w:type="dxa"/>
          </w:tcPr>
          <w:p w:rsidR="009C0FE2" w:rsidRPr="00611622" w:rsidRDefault="009C0FE2" w:rsidP="006346B7">
            <w:pPr>
              <w:pStyle w:val="a4"/>
              <w:rPr>
                <w:sz w:val="22"/>
                <w:szCs w:val="20"/>
              </w:rPr>
            </w:pPr>
            <w:r w:rsidRPr="00611622">
              <w:rPr>
                <w:sz w:val="22"/>
                <w:szCs w:val="20"/>
              </w:rPr>
              <w:t>Продолжительность остановок</w:t>
            </w:r>
          </w:p>
        </w:tc>
        <w:tc>
          <w:tcPr>
            <w:tcW w:w="1918" w:type="dxa"/>
          </w:tcPr>
          <w:p w:rsidR="009C0FE2" w:rsidRPr="00611622" w:rsidRDefault="009C0FE2" w:rsidP="006346B7">
            <w:pPr>
              <w:pStyle w:val="a4"/>
              <w:rPr>
                <w:sz w:val="22"/>
                <w:szCs w:val="20"/>
              </w:rPr>
            </w:pPr>
            <w:r w:rsidRPr="00611622">
              <w:rPr>
                <w:sz w:val="22"/>
                <w:szCs w:val="20"/>
              </w:rPr>
              <w:t>Сумма, подлежащая оплате</w:t>
            </w:r>
          </w:p>
        </w:tc>
      </w:tr>
      <w:tr w:rsidR="009C0FE2" w:rsidRPr="00611622" w:rsidTr="0052604D">
        <w:trPr>
          <w:jc w:val="center"/>
        </w:trPr>
        <w:tc>
          <w:tcPr>
            <w:tcW w:w="468" w:type="dxa"/>
          </w:tcPr>
          <w:p w:rsidR="009C0FE2" w:rsidRPr="00611622" w:rsidRDefault="009C0FE2" w:rsidP="006346B7">
            <w:pPr>
              <w:pStyle w:val="a4"/>
              <w:rPr>
                <w:sz w:val="22"/>
                <w:szCs w:val="20"/>
              </w:rPr>
            </w:pPr>
          </w:p>
        </w:tc>
        <w:tc>
          <w:tcPr>
            <w:tcW w:w="818" w:type="dxa"/>
          </w:tcPr>
          <w:p w:rsidR="009C0FE2" w:rsidRPr="00611622" w:rsidRDefault="009C0FE2" w:rsidP="006346B7">
            <w:pPr>
              <w:pStyle w:val="a4"/>
              <w:rPr>
                <w:sz w:val="22"/>
                <w:szCs w:val="20"/>
              </w:rPr>
            </w:pPr>
          </w:p>
        </w:tc>
        <w:tc>
          <w:tcPr>
            <w:tcW w:w="1882" w:type="dxa"/>
          </w:tcPr>
          <w:p w:rsidR="009C0FE2" w:rsidRPr="00611622" w:rsidRDefault="009C0FE2" w:rsidP="006346B7">
            <w:pPr>
              <w:pStyle w:val="a4"/>
              <w:rPr>
                <w:sz w:val="22"/>
                <w:szCs w:val="20"/>
              </w:rPr>
            </w:pPr>
          </w:p>
        </w:tc>
        <w:tc>
          <w:tcPr>
            <w:tcW w:w="1980" w:type="dxa"/>
          </w:tcPr>
          <w:p w:rsidR="009C0FE2" w:rsidRPr="00611622" w:rsidRDefault="009C0FE2" w:rsidP="006346B7">
            <w:pPr>
              <w:pStyle w:val="a4"/>
              <w:rPr>
                <w:sz w:val="22"/>
                <w:szCs w:val="20"/>
              </w:rPr>
            </w:pPr>
          </w:p>
        </w:tc>
        <w:tc>
          <w:tcPr>
            <w:tcW w:w="1260" w:type="dxa"/>
          </w:tcPr>
          <w:p w:rsidR="009C0FE2" w:rsidRPr="00611622" w:rsidRDefault="009C0FE2" w:rsidP="006346B7">
            <w:pPr>
              <w:pStyle w:val="a4"/>
              <w:rPr>
                <w:sz w:val="22"/>
                <w:szCs w:val="20"/>
              </w:rPr>
            </w:pPr>
          </w:p>
        </w:tc>
        <w:tc>
          <w:tcPr>
            <w:tcW w:w="1676" w:type="dxa"/>
          </w:tcPr>
          <w:p w:rsidR="009C0FE2" w:rsidRPr="00611622" w:rsidRDefault="009C0FE2" w:rsidP="006346B7">
            <w:pPr>
              <w:pStyle w:val="a4"/>
              <w:rPr>
                <w:sz w:val="22"/>
                <w:szCs w:val="20"/>
              </w:rPr>
            </w:pPr>
          </w:p>
        </w:tc>
        <w:tc>
          <w:tcPr>
            <w:tcW w:w="1918" w:type="dxa"/>
          </w:tcPr>
          <w:p w:rsidR="009C0FE2" w:rsidRPr="00611622" w:rsidRDefault="009C0FE2" w:rsidP="006346B7">
            <w:pPr>
              <w:pStyle w:val="a4"/>
              <w:rPr>
                <w:sz w:val="22"/>
                <w:szCs w:val="20"/>
              </w:rPr>
            </w:pPr>
          </w:p>
        </w:tc>
      </w:tr>
      <w:tr w:rsidR="009C0FE2" w:rsidRPr="00611622" w:rsidTr="0052604D">
        <w:trPr>
          <w:jc w:val="center"/>
        </w:trPr>
        <w:tc>
          <w:tcPr>
            <w:tcW w:w="468" w:type="dxa"/>
          </w:tcPr>
          <w:p w:rsidR="009C0FE2" w:rsidRPr="00611622" w:rsidRDefault="009C0FE2" w:rsidP="006346B7">
            <w:pPr>
              <w:pStyle w:val="a4"/>
              <w:rPr>
                <w:sz w:val="22"/>
                <w:szCs w:val="20"/>
              </w:rPr>
            </w:pPr>
          </w:p>
        </w:tc>
        <w:tc>
          <w:tcPr>
            <w:tcW w:w="818" w:type="dxa"/>
          </w:tcPr>
          <w:p w:rsidR="009C0FE2" w:rsidRPr="00611622" w:rsidRDefault="009C0FE2" w:rsidP="006346B7">
            <w:pPr>
              <w:pStyle w:val="a4"/>
              <w:rPr>
                <w:sz w:val="22"/>
                <w:szCs w:val="20"/>
              </w:rPr>
            </w:pPr>
          </w:p>
        </w:tc>
        <w:tc>
          <w:tcPr>
            <w:tcW w:w="1882" w:type="dxa"/>
          </w:tcPr>
          <w:p w:rsidR="009C0FE2" w:rsidRPr="00611622" w:rsidRDefault="009C0FE2" w:rsidP="006346B7">
            <w:pPr>
              <w:pStyle w:val="a4"/>
              <w:rPr>
                <w:sz w:val="22"/>
                <w:szCs w:val="20"/>
              </w:rPr>
            </w:pPr>
          </w:p>
        </w:tc>
        <w:tc>
          <w:tcPr>
            <w:tcW w:w="1980" w:type="dxa"/>
          </w:tcPr>
          <w:p w:rsidR="009C0FE2" w:rsidRPr="00611622" w:rsidRDefault="009C0FE2" w:rsidP="006346B7">
            <w:pPr>
              <w:pStyle w:val="a4"/>
              <w:rPr>
                <w:sz w:val="22"/>
                <w:szCs w:val="20"/>
              </w:rPr>
            </w:pPr>
          </w:p>
        </w:tc>
        <w:tc>
          <w:tcPr>
            <w:tcW w:w="1260" w:type="dxa"/>
          </w:tcPr>
          <w:p w:rsidR="009C0FE2" w:rsidRPr="00611622" w:rsidRDefault="009C0FE2" w:rsidP="006346B7">
            <w:pPr>
              <w:pStyle w:val="a4"/>
              <w:rPr>
                <w:sz w:val="22"/>
                <w:szCs w:val="20"/>
              </w:rPr>
            </w:pPr>
          </w:p>
        </w:tc>
        <w:tc>
          <w:tcPr>
            <w:tcW w:w="1676" w:type="dxa"/>
          </w:tcPr>
          <w:p w:rsidR="009C0FE2" w:rsidRPr="00611622" w:rsidRDefault="009C0FE2" w:rsidP="006346B7">
            <w:pPr>
              <w:pStyle w:val="a4"/>
              <w:rPr>
                <w:sz w:val="22"/>
                <w:szCs w:val="20"/>
              </w:rPr>
            </w:pPr>
          </w:p>
        </w:tc>
        <w:tc>
          <w:tcPr>
            <w:tcW w:w="1918" w:type="dxa"/>
          </w:tcPr>
          <w:p w:rsidR="009C0FE2" w:rsidRPr="00611622" w:rsidRDefault="009C0FE2" w:rsidP="006346B7">
            <w:pPr>
              <w:pStyle w:val="a4"/>
              <w:rPr>
                <w:sz w:val="22"/>
                <w:szCs w:val="20"/>
              </w:rPr>
            </w:pPr>
          </w:p>
        </w:tc>
      </w:tr>
    </w:tbl>
    <w:p w:rsidR="009C0FE2" w:rsidRPr="00611622" w:rsidRDefault="009C0FE2" w:rsidP="006346B7">
      <w:pPr>
        <w:pStyle w:val="a4"/>
        <w:rPr>
          <w:sz w:val="22"/>
          <w:szCs w:val="20"/>
        </w:rPr>
      </w:pPr>
    </w:p>
    <w:p w:rsidR="009C0FE2" w:rsidRPr="00611622" w:rsidRDefault="009C0FE2" w:rsidP="006346B7">
      <w:pPr>
        <w:pStyle w:val="a4"/>
        <w:rPr>
          <w:sz w:val="22"/>
          <w:szCs w:val="20"/>
        </w:rPr>
      </w:pPr>
      <w:r w:rsidRPr="00611622">
        <w:rPr>
          <w:sz w:val="22"/>
          <w:szCs w:val="20"/>
        </w:rPr>
        <w:t xml:space="preserve"> Заказчик работу принял. Претензий нет.</w:t>
      </w:r>
    </w:p>
    <w:p w:rsidR="009C0FE2" w:rsidRPr="00611622" w:rsidRDefault="009C0FE2" w:rsidP="006346B7">
      <w:pPr>
        <w:pStyle w:val="a4"/>
        <w:rPr>
          <w:b/>
          <w:sz w:val="22"/>
          <w:szCs w:val="20"/>
        </w:rPr>
      </w:pPr>
    </w:p>
    <w:tbl>
      <w:tblPr>
        <w:tblW w:w="9747" w:type="dxa"/>
        <w:tblLook w:val="01E0" w:firstRow="1" w:lastRow="1" w:firstColumn="1" w:lastColumn="1" w:noHBand="0" w:noVBand="0"/>
      </w:tblPr>
      <w:tblGrid>
        <w:gridCol w:w="4805"/>
        <w:gridCol w:w="4942"/>
      </w:tblGrid>
      <w:tr w:rsidR="009C0FE2" w:rsidRPr="00611622" w:rsidTr="0052604D">
        <w:tc>
          <w:tcPr>
            <w:tcW w:w="4805" w:type="dxa"/>
          </w:tcPr>
          <w:p w:rsidR="009C0FE2" w:rsidRPr="00611622" w:rsidRDefault="009C0FE2" w:rsidP="006346B7">
            <w:pPr>
              <w:pStyle w:val="a4"/>
              <w:rPr>
                <w:b/>
                <w:sz w:val="22"/>
                <w:szCs w:val="20"/>
              </w:rPr>
            </w:pPr>
            <w:r w:rsidRPr="00611622">
              <w:rPr>
                <w:b/>
                <w:sz w:val="22"/>
                <w:szCs w:val="20"/>
              </w:rPr>
              <w:t>Заказчик</w:t>
            </w:r>
          </w:p>
          <w:p w:rsidR="009C0FE2" w:rsidRPr="00611622" w:rsidRDefault="009C0FE2" w:rsidP="006346B7">
            <w:pPr>
              <w:pStyle w:val="a4"/>
              <w:rPr>
                <w:b/>
                <w:sz w:val="22"/>
                <w:szCs w:val="20"/>
              </w:rPr>
            </w:pPr>
          </w:p>
          <w:p w:rsidR="009C0FE2" w:rsidRPr="00611622" w:rsidRDefault="009C0FE2" w:rsidP="006346B7">
            <w:pPr>
              <w:pStyle w:val="a4"/>
              <w:rPr>
                <w:sz w:val="22"/>
                <w:szCs w:val="20"/>
              </w:rPr>
            </w:pPr>
            <w:r w:rsidRPr="00611622">
              <w:rPr>
                <w:sz w:val="22"/>
                <w:szCs w:val="20"/>
              </w:rPr>
              <w:t>ФИО _________________________________</w:t>
            </w:r>
          </w:p>
          <w:p w:rsidR="009C0FE2" w:rsidRPr="00611622" w:rsidRDefault="009C0FE2" w:rsidP="006346B7">
            <w:pPr>
              <w:pStyle w:val="a4"/>
              <w:rPr>
                <w:sz w:val="22"/>
                <w:szCs w:val="20"/>
              </w:rPr>
            </w:pPr>
            <w:r w:rsidRPr="00611622">
              <w:rPr>
                <w:sz w:val="22"/>
                <w:szCs w:val="20"/>
              </w:rPr>
              <w:t>Адрес_________________________________</w:t>
            </w:r>
          </w:p>
          <w:p w:rsidR="009C0FE2" w:rsidRPr="00611622" w:rsidRDefault="009C0FE2" w:rsidP="006346B7">
            <w:pPr>
              <w:pStyle w:val="a4"/>
              <w:rPr>
                <w:sz w:val="22"/>
                <w:szCs w:val="20"/>
              </w:rPr>
            </w:pPr>
            <w:r w:rsidRPr="00611622">
              <w:rPr>
                <w:sz w:val="22"/>
                <w:szCs w:val="20"/>
              </w:rPr>
              <w:t>Тел.   _________________________________</w:t>
            </w:r>
          </w:p>
          <w:p w:rsidR="009C0FE2" w:rsidRPr="00611622" w:rsidRDefault="009C0FE2" w:rsidP="006346B7">
            <w:pPr>
              <w:pStyle w:val="a4"/>
              <w:rPr>
                <w:sz w:val="22"/>
                <w:szCs w:val="20"/>
              </w:rPr>
            </w:pPr>
            <w:r w:rsidRPr="00611622">
              <w:rPr>
                <w:sz w:val="22"/>
                <w:szCs w:val="20"/>
              </w:rPr>
              <w:t>ИНН _________________________________</w:t>
            </w:r>
          </w:p>
          <w:p w:rsidR="009C0FE2" w:rsidRPr="00611622" w:rsidRDefault="009C0FE2" w:rsidP="006346B7">
            <w:pPr>
              <w:pStyle w:val="a4"/>
              <w:rPr>
                <w:sz w:val="22"/>
                <w:szCs w:val="20"/>
              </w:rPr>
            </w:pPr>
            <w:r w:rsidRPr="00611622">
              <w:rPr>
                <w:sz w:val="22"/>
                <w:szCs w:val="20"/>
              </w:rPr>
              <w:t xml:space="preserve">               </w:t>
            </w:r>
          </w:p>
        </w:tc>
        <w:tc>
          <w:tcPr>
            <w:tcW w:w="4942" w:type="dxa"/>
          </w:tcPr>
          <w:p w:rsidR="009C0FE2" w:rsidRPr="00611622" w:rsidRDefault="009C0FE2" w:rsidP="006346B7">
            <w:pPr>
              <w:pStyle w:val="a4"/>
              <w:rPr>
                <w:b/>
                <w:sz w:val="22"/>
                <w:szCs w:val="20"/>
              </w:rPr>
            </w:pPr>
            <w:r w:rsidRPr="00611622">
              <w:rPr>
                <w:b/>
                <w:sz w:val="22"/>
                <w:szCs w:val="20"/>
              </w:rPr>
              <w:t>Исполнитель</w:t>
            </w:r>
          </w:p>
          <w:p w:rsidR="009C0FE2" w:rsidRPr="00611622" w:rsidRDefault="009C0FE2" w:rsidP="006346B7">
            <w:pPr>
              <w:pStyle w:val="a4"/>
              <w:rPr>
                <w:b/>
                <w:sz w:val="22"/>
                <w:szCs w:val="20"/>
              </w:rPr>
            </w:pPr>
          </w:p>
          <w:p w:rsidR="009C0FE2" w:rsidRPr="00611622" w:rsidRDefault="009C0FE2" w:rsidP="006346B7">
            <w:pPr>
              <w:pStyle w:val="a4"/>
              <w:rPr>
                <w:sz w:val="22"/>
                <w:szCs w:val="20"/>
              </w:rPr>
            </w:pPr>
            <w:r w:rsidRPr="00611622">
              <w:rPr>
                <w:sz w:val="22"/>
                <w:szCs w:val="20"/>
              </w:rPr>
              <w:t>ФИО _________________________________</w:t>
            </w:r>
          </w:p>
          <w:p w:rsidR="009C0FE2" w:rsidRPr="00611622" w:rsidRDefault="009C0FE2" w:rsidP="006346B7">
            <w:pPr>
              <w:pStyle w:val="a4"/>
              <w:rPr>
                <w:sz w:val="22"/>
                <w:szCs w:val="20"/>
              </w:rPr>
            </w:pPr>
            <w:r w:rsidRPr="00611622">
              <w:rPr>
                <w:sz w:val="22"/>
                <w:szCs w:val="20"/>
              </w:rPr>
              <w:t>Адрес_________________________________</w:t>
            </w:r>
          </w:p>
          <w:p w:rsidR="009C0FE2" w:rsidRPr="00611622" w:rsidRDefault="009C0FE2" w:rsidP="006346B7">
            <w:pPr>
              <w:pStyle w:val="a4"/>
              <w:rPr>
                <w:sz w:val="22"/>
                <w:szCs w:val="20"/>
              </w:rPr>
            </w:pPr>
            <w:r w:rsidRPr="00611622">
              <w:rPr>
                <w:sz w:val="22"/>
                <w:szCs w:val="20"/>
              </w:rPr>
              <w:t>Тел.   _________________________________</w:t>
            </w:r>
          </w:p>
          <w:p w:rsidR="009C0FE2" w:rsidRPr="00611622" w:rsidRDefault="009C0FE2" w:rsidP="006346B7">
            <w:pPr>
              <w:pStyle w:val="a4"/>
              <w:rPr>
                <w:sz w:val="22"/>
                <w:szCs w:val="20"/>
              </w:rPr>
            </w:pPr>
            <w:r w:rsidRPr="00611622">
              <w:rPr>
                <w:sz w:val="22"/>
                <w:szCs w:val="20"/>
              </w:rPr>
              <w:t>ИНН _________________________________</w:t>
            </w:r>
          </w:p>
        </w:tc>
      </w:tr>
      <w:tr w:rsidR="009C0FE2" w:rsidRPr="00611622" w:rsidTr="0052604D">
        <w:tc>
          <w:tcPr>
            <w:tcW w:w="4805" w:type="dxa"/>
          </w:tcPr>
          <w:p w:rsidR="009C0FE2" w:rsidRPr="00611622" w:rsidRDefault="009C0FE2" w:rsidP="006346B7">
            <w:pPr>
              <w:pStyle w:val="a4"/>
              <w:rPr>
                <w:b/>
                <w:sz w:val="22"/>
                <w:szCs w:val="20"/>
              </w:rPr>
            </w:pPr>
          </w:p>
          <w:p w:rsidR="009C0FE2" w:rsidRPr="00611622" w:rsidRDefault="009C0FE2" w:rsidP="006346B7">
            <w:pPr>
              <w:pStyle w:val="a4"/>
              <w:rPr>
                <w:b/>
                <w:sz w:val="22"/>
                <w:szCs w:val="20"/>
              </w:rPr>
            </w:pPr>
            <w:r w:rsidRPr="00611622">
              <w:rPr>
                <w:b/>
                <w:sz w:val="22"/>
                <w:szCs w:val="20"/>
              </w:rPr>
              <w:t>_________________________/_____________</w:t>
            </w:r>
          </w:p>
          <w:p w:rsidR="009C0FE2" w:rsidRPr="00611622" w:rsidRDefault="009C0FE2" w:rsidP="006346B7">
            <w:pPr>
              <w:pStyle w:val="a4"/>
              <w:rPr>
                <w:b/>
                <w:sz w:val="22"/>
                <w:szCs w:val="20"/>
              </w:rPr>
            </w:pPr>
          </w:p>
        </w:tc>
        <w:tc>
          <w:tcPr>
            <w:tcW w:w="4942" w:type="dxa"/>
          </w:tcPr>
          <w:p w:rsidR="009C0FE2" w:rsidRPr="00611622" w:rsidRDefault="009C0FE2" w:rsidP="006346B7">
            <w:pPr>
              <w:pStyle w:val="a4"/>
              <w:rPr>
                <w:b/>
                <w:sz w:val="22"/>
                <w:szCs w:val="20"/>
              </w:rPr>
            </w:pPr>
          </w:p>
          <w:p w:rsidR="009C0FE2" w:rsidRPr="00611622" w:rsidRDefault="009C0FE2" w:rsidP="00611622">
            <w:pPr>
              <w:pStyle w:val="a4"/>
              <w:rPr>
                <w:sz w:val="22"/>
                <w:szCs w:val="20"/>
              </w:rPr>
            </w:pPr>
            <w:r w:rsidRPr="00611622">
              <w:rPr>
                <w:b/>
                <w:sz w:val="22"/>
                <w:szCs w:val="20"/>
              </w:rPr>
              <w:t>_________________________/_____________</w:t>
            </w:r>
          </w:p>
        </w:tc>
      </w:tr>
    </w:tbl>
    <w:p w:rsidR="009C0FE2" w:rsidRPr="006346B7" w:rsidRDefault="009C0FE2" w:rsidP="005C72A4">
      <w:pPr>
        <w:pStyle w:val="a4"/>
        <w:rPr>
          <w:sz w:val="20"/>
          <w:szCs w:val="20"/>
        </w:rPr>
      </w:pPr>
      <w:bookmarkStart w:id="11" w:name="_GoBack"/>
      <w:bookmarkEnd w:id="11"/>
    </w:p>
    <w:sectPr w:rsidR="009C0FE2" w:rsidRPr="006346B7" w:rsidSect="00584E96">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E0E9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DECE19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92808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FB2B8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3709B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2042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12A9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586E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503A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862822"/>
    <w:lvl w:ilvl="0">
      <w:start w:val="1"/>
      <w:numFmt w:val="bullet"/>
      <w:lvlText w:val=""/>
      <w:lvlJc w:val="left"/>
      <w:pPr>
        <w:tabs>
          <w:tab w:val="num" w:pos="360"/>
        </w:tabs>
        <w:ind w:left="360" w:hanging="360"/>
      </w:pPr>
      <w:rPr>
        <w:rFonts w:ascii="Symbol" w:hAnsi="Symbol" w:hint="default"/>
      </w:rPr>
    </w:lvl>
  </w:abstractNum>
  <w:abstractNum w:abstractNumId="10">
    <w:nsid w:val="3A714BA0"/>
    <w:multiLevelType w:val="hybridMultilevel"/>
    <w:tmpl w:val="1400BBDC"/>
    <w:lvl w:ilvl="0" w:tplc="0419000F">
      <w:start w:val="1"/>
      <w:numFmt w:val="decimal"/>
      <w:lvlText w:val="%1."/>
      <w:lvlJc w:val="left"/>
      <w:pPr>
        <w:ind w:left="1704" w:hanging="360"/>
      </w:pPr>
      <w:rPr>
        <w:rFonts w:cs="Times New Roman"/>
      </w:rPr>
    </w:lvl>
    <w:lvl w:ilvl="1" w:tplc="04190019" w:tentative="1">
      <w:start w:val="1"/>
      <w:numFmt w:val="lowerLetter"/>
      <w:lvlText w:val="%2."/>
      <w:lvlJc w:val="left"/>
      <w:pPr>
        <w:ind w:left="2424" w:hanging="360"/>
      </w:pPr>
      <w:rPr>
        <w:rFonts w:cs="Times New Roman"/>
      </w:rPr>
    </w:lvl>
    <w:lvl w:ilvl="2" w:tplc="0419001B" w:tentative="1">
      <w:start w:val="1"/>
      <w:numFmt w:val="lowerRoman"/>
      <w:lvlText w:val="%3."/>
      <w:lvlJc w:val="right"/>
      <w:pPr>
        <w:ind w:left="3144" w:hanging="180"/>
      </w:pPr>
      <w:rPr>
        <w:rFonts w:cs="Times New Roman"/>
      </w:rPr>
    </w:lvl>
    <w:lvl w:ilvl="3" w:tplc="0419000F" w:tentative="1">
      <w:start w:val="1"/>
      <w:numFmt w:val="decimal"/>
      <w:lvlText w:val="%4."/>
      <w:lvlJc w:val="left"/>
      <w:pPr>
        <w:ind w:left="3864" w:hanging="360"/>
      </w:pPr>
      <w:rPr>
        <w:rFonts w:cs="Times New Roman"/>
      </w:rPr>
    </w:lvl>
    <w:lvl w:ilvl="4" w:tplc="04190019" w:tentative="1">
      <w:start w:val="1"/>
      <w:numFmt w:val="lowerLetter"/>
      <w:lvlText w:val="%5."/>
      <w:lvlJc w:val="left"/>
      <w:pPr>
        <w:ind w:left="4584" w:hanging="360"/>
      </w:pPr>
      <w:rPr>
        <w:rFonts w:cs="Times New Roman"/>
      </w:rPr>
    </w:lvl>
    <w:lvl w:ilvl="5" w:tplc="0419001B" w:tentative="1">
      <w:start w:val="1"/>
      <w:numFmt w:val="lowerRoman"/>
      <w:lvlText w:val="%6."/>
      <w:lvlJc w:val="right"/>
      <w:pPr>
        <w:ind w:left="5304" w:hanging="180"/>
      </w:pPr>
      <w:rPr>
        <w:rFonts w:cs="Times New Roman"/>
      </w:rPr>
    </w:lvl>
    <w:lvl w:ilvl="6" w:tplc="0419000F" w:tentative="1">
      <w:start w:val="1"/>
      <w:numFmt w:val="decimal"/>
      <w:lvlText w:val="%7."/>
      <w:lvlJc w:val="left"/>
      <w:pPr>
        <w:ind w:left="6024" w:hanging="360"/>
      </w:pPr>
      <w:rPr>
        <w:rFonts w:cs="Times New Roman"/>
      </w:rPr>
    </w:lvl>
    <w:lvl w:ilvl="7" w:tplc="04190019" w:tentative="1">
      <w:start w:val="1"/>
      <w:numFmt w:val="lowerLetter"/>
      <w:lvlText w:val="%8."/>
      <w:lvlJc w:val="left"/>
      <w:pPr>
        <w:ind w:left="6744" w:hanging="360"/>
      </w:pPr>
      <w:rPr>
        <w:rFonts w:cs="Times New Roman"/>
      </w:rPr>
    </w:lvl>
    <w:lvl w:ilvl="8" w:tplc="0419001B" w:tentative="1">
      <w:start w:val="1"/>
      <w:numFmt w:val="lowerRoman"/>
      <w:lvlText w:val="%9."/>
      <w:lvlJc w:val="right"/>
      <w:pPr>
        <w:ind w:left="7464"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162"/>
    <w:rsid w:val="00001967"/>
    <w:rsid w:val="00005FC0"/>
    <w:rsid w:val="000718DC"/>
    <w:rsid w:val="000E4CE6"/>
    <w:rsid w:val="00161800"/>
    <w:rsid w:val="00171389"/>
    <w:rsid w:val="001A401D"/>
    <w:rsid w:val="001A4DB1"/>
    <w:rsid w:val="001B71F7"/>
    <w:rsid w:val="002252C1"/>
    <w:rsid w:val="002B00DD"/>
    <w:rsid w:val="003442FA"/>
    <w:rsid w:val="00397016"/>
    <w:rsid w:val="003A7EA4"/>
    <w:rsid w:val="003D1B48"/>
    <w:rsid w:val="003D776C"/>
    <w:rsid w:val="00427BBF"/>
    <w:rsid w:val="00432406"/>
    <w:rsid w:val="004377C4"/>
    <w:rsid w:val="00486D30"/>
    <w:rsid w:val="004E7490"/>
    <w:rsid w:val="00507D96"/>
    <w:rsid w:val="0052604D"/>
    <w:rsid w:val="00526FA9"/>
    <w:rsid w:val="00570C4E"/>
    <w:rsid w:val="00582823"/>
    <w:rsid w:val="00584E96"/>
    <w:rsid w:val="005973A1"/>
    <w:rsid w:val="005A62F3"/>
    <w:rsid w:val="005A7F5A"/>
    <w:rsid w:val="005C72A4"/>
    <w:rsid w:val="005F022E"/>
    <w:rsid w:val="00611622"/>
    <w:rsid w:val="006346B7"/>
    <w:rsid w:val="006C765E"/>
    <w:rsid w:val="006E21B0"/>
    <w:rsid w:val="0070438A"/>
    <w:rsid w:val="007414D2"/>
    <w:rsid w:val="007C48AD"/>
    <w:rsid w:val="007D37B1"/>
    <w:rsid w:val="007F3DB8"/>
    <w:rsid w:val="00842B82"/>
    <w:rsid w:val="008A50EF"/>
    <w:rsid w:val="008D58DD"/>
    <w:rsid w:val="008F47BF"/>
    <w:rsid w:val="0092306A"/>
    <w:rsid w:val="00994D0E"/>
    <w:rsid w:val="009C0FE2"/>
    <w:rsid w:val="009C13E5"/>
    <w:rsid w:val="009D7852"/>
    <w:rsid w:val="00A00C55"/>
    <w:rsid w:val="00A75DAA"/>
    <w:rsid w:val="00A777DF"/>
    <w:rsid w:val="00A870FA"/>
    <w:rsid w:val="00AC20C0"/>
    <w:rsid w:val="00AD52D6"/>
    <w:rsid w:val="00B5389F"/>
    <w:rsid w:val="00BC1162"/>
    <w:rsid w:val="00C1540B"/>
    <w:rsid w:val="00C16644"/>
    <w:rsid w:val="00C2573A"/>
    <w:rsid w:val="00CB1AC3"/>
    <w:rsid w:val="00CE79C3"/>
    <w:rsid w:val="00CF4F89"/>
    <w:rsid w:val="00D210EE"/>
    <w:rsid w:val="00D92AF6"/>
    <w:rsid w:val="00D97256"/>
    <w:rsid w:val="00DA6CC3"/>
    <w:rsid w:val="00DE72C2"/>
    <w:rsid w:val="00E05548"/>
    <w:rsid w:val="00E5102A"/>
    <w:rsid w:val="00E86744"/>
    <w:rsid w:val="00EA4204"/>
    <w:rsid w:val="00EC5B23"/>
    <w:rsid w:val="00ED776D"/>
    <w:rsid w:val="00F41C29"/>
    <w:rsid w:val="00F919A8"/>
    <w:rsid w:val="00FC6FAF"/>
    <w:rsid w:val="00FE6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F7"/>
    <w:pPr>
      <w:spacing w:after="200" w:line="276" w:lineRule="auto"/>
    </w:pPr>
    <w:rPr>
      <w:lang w:eastAsia="en-US"/>
    </w:rPr>
  </w:style>
  <w:style w:type="paragraph" w:styleId="2">
    <w:name w:val="heading 2"/>
    <w:basedOn w:val="a"/>
    <w:link w:val="20"/>
    <w:uiPriority w:val="99"/>
    <w:qFormat/>
    <w:rsid w:val="00BC116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C1162"/>
    <w:rPr>
      <w:rFonts w:ascii="Times New Roman" w:hAnsi="Times New Roman" w:cs="Times New Roman"/>
      <w:b/>
      <w:bCs/>
      <w:sz w:val="36"/>
      <w:szCs w:val="36"/>
      <w:lang w:eastAsia="ru-RU"/>
    </w:rPr>
  </w:style>
  <w:style w:type="character" w:customStyle="1" w:styleId="apple-converted-space">
    <w:name w:val="apple-converted-space"/>
    <w:basedOn w:val="a0"/>
    <w:uiPriority w:val="99"/>
    <w:rsid w:val="00BC1162"/>
    <w:rPr>
      <w:rFonts w:cs="Times New Roman"/>
    </w:rPr>
  </w:style>
  <w:style w:type="character" w:styleId="a3">
    <w:name w:val="Hyperlink"/>
    <w:basedOn w:val="a0"/>
    <w:uiPriority w:val="99"/>
    <w:semiHidden/>
    <w:rsid w:val="00BC1162"/>
    <w:rPr>
      <w:rFonts w:cs="Times New Roman"/>
      <w:color w:val="0000FF"/>
      <w:u w:val="single"/>
    </w:rPr>
  </w:style>
  <w:style w:type="paragraph" w:styleId="a4">
    <w:name w:val="Normal (Web)"/>
    <w:basedOn w:val="a"/>
    <w:uiPriority w:val="99"/>
    <w:rsid w:val="00BC116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BC1162"/>
    <w:rPr>
      <w:rFonts w:cs="Times New Roman"/>
      <w:b/>
      <w:bCs/>
    </w:rPr>
  </w:style>
  <w:style w:type="paragraph" w:styleId="a6">
    <w:name w:val="header"/>
    <w:basedOn w:val="a"/>
    <w:link w:val="a7"/>
    <w:uiPriority w:val="99"/>
    <w:rsid w:val="008F47BF"/>
    <w:pPr>
      <w:tabs>
        <w:tab w:val="center" w:pos="4153"/>
        <w:tab w:val="right" w:pos="8306"/>
      </w:tabs>
      <w:spacing w:before="120" w:after="240" w:line="240" w:lineRule="auto"/>
      <w:ind w:firstLine="709"/>
      <w:jc w:val="center"/>
    </w:pPr>
    <w:rPr>
      <w:rFonts w:ascii="Times New Roman" w:eastAsia="Times New Roman" w:hAnsi="Times New Roman"/>
      <w:b/>
      <w:caps/>
      <w:sz w:val="28"/>
      <w:szCs w:val="20"/>
      <w:lang w:eastAsia="ru-RU"/>
    </w:rPr>
  </w:style>
  <w:style w:type="character" w:customStyle="1" w:styleId="a7">
    <w:name w:val="Верхний колонтитул Знак"/>
    <w:basedOn w:val="a0"/>
    <w:link w:val="a6"/>
    <w:uiPriority w:val="99"/>
    <w:locked/>
    <w:rsid w:val="008F47BF"/>
    <w:rPr>
      <w:rFonts w:ascii="Times New Roman" w:hAnsi="Times New Roman" w:cs="Times New Roman"/>
      <w:b/>
      <w:caps/>
      <w:sz w:val="20"/>
      <w:szCs w:val="20"/>
      <w:lang w:eastAsia="ru-RU"/>
    </w:rPr>
  </w:style>
  <w:style w:type="paragraph" w:styleId="a8">
    <w:name w:val="Balloon Text"/>
    <w:basedOn w:val="a"/>
    <w:link w:val="a9"/>
    <w:uiPriority w:val="99"/>
    <w:semiHidden/>
    <w:rsid w:val="008F47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8F47BF"/>
    <w:rPr>
      <w:rFonts w:ascii="Tahoma" w:hAnsi="Tahoma" w:cs="Tahoma"/>
      <w:sz w:val="16"/>
      <w:szCs w:val="16"/>
    </w:rPr>
  </w:style>
  <w:style w:type="paragraph" w:styleId="aa">
    <w:name w:val="List Paragraph"/>
    <w:basedOn w:val="a"/>
    <w:uiPriority w:val="99"/>
    <w:qFormat/>
    <w:rsid w:val="00E05548"/>
    <w:pPr>
      <w:ind w:left="720"/>
      <w:contextualSpacing/>
    </w:pPr>
  </w:style>
  <w:style w:type="paragraph" w:customStyle="1" w:styleId="ConsPlusNormal">
    <w:name w:val="ConsPlusNormal"/>
    <w:uiPriority w:val="99"/>
    <w:rsid w:val="00842B82"/>
    <w:pPr>
      <w:widowControl w:val="0"/>
      <w:autoSpaceDE w:val="0"/>
      <w:autoSpaceDN w:val="0"/>
      <w:adjustRightInd w:val="0"/>
      <w:ind w:firstLine="720"/>
    </w:pPr>
    <w:rPr>
      <w:rFonts w:ascii="Arial" w:hAnsi="Arial" w:cs="Arial"/>
      <w:sz w:val="16"/>
      <w:szCs w:val="16"/>
    </w:rPr>
  </w:style>
  <w:style w:type="paragraph" w:customStyle="1" w:styleId="ConsPlusNonformat">
    <w:name w:val="ConsPlusNonformat"/>
    <w:uiPriority w:val="99"/>
    <w:rsid w:val="00842B82"/>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842B82"/>
    <w:pPr>
      <w:widowControl w:val="0"/>
      <w:autoSpaceDE w:val="0"/>
      <w:autoSpaceDN w:val="0"/>
    </w:pPr>
    <w:rPr>
      <w:rFonts w:ascii="Times New Roman" w:hAnsi="Times New Roman"/>
      <w:b/>
      <w:sz w:val="24"/>
      <w:szCs w:val="20"/>
    </w:rPr>
  </w:style>
  <w:style w:type="table" w:styleId="ab">
    <w:name w:val="Table Grid"/>
    <w:basedOn w:val="a1"/>
    <w:uiPriority w:val="99"/>
    <w:locked/>
    <w:rsid w:val="006346B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F7"/>
    <w:pPr>
      <w:spacing w:after="200" w:line="276" w:lineRule="auto"/>
    </w:pPr>
    <w:rPr>
      <w:lang w:eastAsia="en-US"/>
    </w:rPr>
  </w:style>
  <w:style w:type="paragraph" w:styleId="2">
    <w:name w:val="heading 2"/>
    <w:basedOn w:val="a"/>
    <w:link w:val="20"/>
    <w:uiPriority w:val="99"/>
    <w:qFormat/>
    <w:rsid w:val="00BC116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C1162"/>
    <w:rPr>
      <w:rFonts w:ascii="Times New Roman" w:hAnsi="Times New Roman" w:cs="Times New Roman"/>
      <w:b/>
      <w:bCs/>
      <w:sz w:val="36"/>
      <w:szCs w:val="36"/>
      <w:lang w:eastAsia="ru-RU"/>
    </w:rPr>
  </w:style>
  <w:style w:type="character" w:customStyle="1" w:styleId="apple-converted-space">
    <w:name w:val="apple-converted-space"/>
    <w:basedOn w:val="a0"/>
    <w:uiPriority w:val="99"/>
    <w:rsid w:val="00BC1162"/>
    <w:rPr>
      <w:rFonts w:cs="Times New Roman"/>
    </w:rPr>
  </w:style>
  <w:style w:type="character" w:styleId="a3">
    <w:name w:val="Hyperlink"/>
    <w:basedOn w:val="a0"/>
    <w:uiPriority w:val="99"/>
    <w:semiHidden/>
    <w:rsid w:val="00BC1162"/>
    <w:rPr>
      <w:rFonts w:cs="Times New Roman"/>
      <w:color w:val="0000FF"/>
      <w:u w:val="single"/>
    </w:rPr>
  </w:style>
  <w:style w:type="paragraph" w:styleId="a4">
    <w:name w:val="Normal (Web)"/>
    <w:basedOn w:val="a"/>
    <w:uiPriority w:val="99"/>
    <w:rsid w:val="00BC116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BC1162"/>
    <w:rPr>
      <w:rFonts w:cs="Times New Roman"/>
      <w:b/>
      <w:bCs/>
    </w:rPr>
  </w:style>
  <w:style w:type="paragraph" w:styleId="a6">
    <w:name w:val="header"/>
    <w:basedOn w:val="a"/>
    <w:link w:val="a7"/>
    <w:uiPriority w:val="99"/>
    <w:rsid w:val="008F47BF"/>
    <w:pPr>
      <w:tabs>
        <w:tab w:val="center" w:pos="4153"/>
        <w:tab w:val="right" w:pos="8306"/>
      </w:tabs>
      <w:spacing w:before="120" w:after="240" w:line="240" w:lineRule="auto"/>
      <w:ind w:firstLine="709"/>
      <w:jc w:val="center"/>
    </w:pPr>
    <w:rPr>
      <w:rFonts w:ascii="Times New Roman" w:eastAsia="Times New Roman" w:hAnsi="Times New Roman"/>
      <w:b/>
      <w:caps/>
      <w:sz w:val="28"/>
      <w:szCs w:val="20"/>
      <w:lang w:eastAsia="ru-RU"/>
    </w:rPr>
  </w:style>
  <w:style w:type="character" w:customStyle="1" w:styleId="a7">
    <w:name w:val="Верхний колонтитул Знак"/>
    <w:basedOn w:val="a0"/>
    <w:link w:val="a6"/>
    <w:uiPriority w:val="99"/>
    <w:locked/>
    <w:rsid w:val="008F47BF"/>
    <w:rPr>
      <w:rFonts w:ascii="Times New Roman" w:hAnsi="Times New Roman" w:cs="Times New Roman"/>
      <w:b/>
      <w:caps/>
      <w:sz w:val="20"/>
      <w:szCs w:val="20"/>
      <w:lang w:eastAsia="ru-RU"/>
    </w:rPr>
  </w:style>
  <w:style w:type="paragraph" w:styleId="a8">
    <w:name w:val="Balloon Text"/>
    <w:basedOn w:val="a"/>
    <w:link w:val="a9"/>
    <w:uiPriority w:val="99"/>
    <w:semiHidden/>
    <w:rsid w:val="008F47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8F47BF"/>
    <w:rPr>
      <w:rFonts w:ascii="Tahoma" w:hAnsi="Tahoma" w:cs="Tahoma"/>
      <w:sz w:val="16"/>
      <w:szCs w:val="16"/>
    </w:rPr>
  </w:style>
  <w:style w:type="paragraph" w:styleId="aa">
    <w:name w:val="List Paragraph"/>
    <w:basedOn w:val="a"/>
    <w:uiPriority w:val="99"/>
    <w:qFormat/>
    <w:rsid w:val="00E05548"/>
    <w:pPr>
      <w:ind w:left="720"/>
      <w:contextualSpacing/>
    </w:pPr>
  </w:style>
  <w:style w:type="paragraph" w:customStyle="1" w:styleId="ConsPlusNormal">
    <w:name w:val="ConsPlusNormal"/>
    <w:uiPriority w:val="99"/>
    <w:rsid w:val="00842B82"/>
    <w:pPr>
      <w:widowControl w:val="0"/>
      <w:autoSpaceDE w:val="0"/>
      <w:autoSpaceDN w:val="0"/>
      <w:adjustRightInd w:val="0"/>
      <w:ind w:firstLine="720"/>
    </w:pPr>
    <w:rPr>
      <w:rFonts w:ascii="Arial" w:hAnsi="Arial" w:cs="Arial"/>
      <w:sz w:val="16"/>
      <w:szCs w:val="16"/>
    </w:rPr>
  </w:style>
  <w:style w:type="paragraph" w:customStyle="1" w:styleId="ConsPlusNonformat">
    <w:name w:val="ConsPlusNonformat"/>
    <w:uiPriority w:val="99"/>
    <w:rsid w:val="00842B82"/>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842B82"/>
    <w:pPr>
      <w:widowControl w:val="0"/>
      <w:autoSpaceDE w:val="0"/>
      <w:autoSpaceDN w:val="0"/>
    </w:pPr>
    <w:rPr>
      <w:rFonts w:ascii="Times New Roman" w:hAnsi="Times New Roman"/>
      <w:b/>
      <w:sz w:val="24"/>
      <w:szCs w:val="20"/>
    </w:rPr>
  </w:style>
  <w:style w:type="table" w:styleId="ab">
    <w:name w:val="Table Grid"/>
    <w:basedOn w:val="a1"/>
    <w:uiPriority w:val="99"/>
    <w:locked/>
    <w:rsid w:val="006346B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583945">
      <w:marLeft w:val="0"/>
      <w:marRight w:val="0"/>
      <w:marTop w:val="0"/>
      <w:marBottom w:val="0"/>
      <w:divBdr>
        <w:top w:val="none" w:sz="0" w:space="0" w:color="auto"/>
        <w:left w:val="none" w:sz="0" w:space="0" w:color="auto"/>
        <w:bottom w:val="none" w:sz="0" w:space="0" w:color="auto"/>
        <w:right w:val="none" w:sz="0" w:space="0" w:color="auto"/>
      </w:divBdr>
    </w:div>
    <w:div w:id="2092583948">
      <w:marLeft w:val="0"/>
      <w:marRight w:val="0"/>
      <w:marTop w:val="0"/>
      <w:marBottom w:val="0"/>
      <w:divBdr>
        <w:top w:val="none" w:sz="0" w:space="0" w:color="auto"/>
        <w:left w:val="none" w:sz="0" w:space="0" w:color="auto"/>
        <w:bottom w:val="none" w:sz="0" w:space="0" w:color="auto"/>
        <w:right w:val="none" w:sz="0" w:space="0" w:color="auto"/>
      </w:divBdr>
      <w:divsChild>
        <w:div w:id="2092583941">
          <w:marLeft w:val="0"/>
          <w:marRight w:val="0"/>
          <w:marTop w:val="0"/>
          <w:marBottom w:val="0"/>
          <w:divBdr>
            <w:top w:val="none" w:sz="0" w:space="0" w:color="auto"/>
            <w:left w:val="none" w:sz="0" w:space="0" w:color="auto"/>
            <w:bottom w:val="none" w:sz="0" w:space="0" w:color="auto"/>
            <w:right w:val="none" w:sz="0" w:space="0" w:color="auto"/>
          </w:divBdr>
        </w:div>
        <w:div w:id="2092583943">
          <w:marLeft w:val="0"/>
          <w:marRight w:val="0"/>
          <w:marTop w:val="0"/>
          <w:marBottom w:val="0"/>
          <w:divBdr>
            <w:top w:val="none" w:sz="0" w:space="0" w:color="auto"/>
            <w:left w:val="none" w:sz="0" w:space="0" w:color="auto"/>
            <w:bottom w:val="none" w:sz="0" w:space="0" w:color="auto"/>
            <w:right w:val="none" w:sz="0" w:space="0" w:color="auto"/>
          </w:divBdr>
        </w:div>
        <w:div w:id="2092583946">
          <w:marLeft w:val="0"/>
          <w:marRight w:val="0"/>
          <w:marTop w:val="0"/>
          <w:marBottom w:val="300"/>
          <w:divBdr>
            <w:top w:val="none" w:sz="0" w:space="0" w:color="auto"/>
            <w:left w:val="none" w:sz="0" w:space="0" w:color="auto"/>
            <w:bottom w:val="none" w:sz="0" w:space="0" w:color="auto"/>
            <w:right w:val="none" w:sz="0" w:space="0" w:color="auto"/>
          </w:divBdr>
          <w:divsChild>
            <w:div w:id="2092583942">
              <w:marLeft w:val="0"/>
              <w:marRight w:val="0"/>
              <w:marTop w:val="0"/>
              <w:marBottom w:val="0"/>
              <w:divBdr>
                <w:top w:val="none" w:sz="0" w:space="0" w:color="auto"/>
                <w:left w:val="none" w:sz="0" w:space="0" w:color="auto"/>
                <w:bottom w:val="none" w:sz="0" w:space="0" w:color="auto"/>
                <w:right w:val="none" w:sz="0" w:space="0" w:color="auto"/>
              </w:divBdr>
            </w:div>
            <w:div w:id="2092583944">
              <w:marLeft w:val="0"/>
              <w:marRight w:val="0"/>
              <w:marTop w:val="0"/>
              <w:marBottom w:val="0"/>
              <w:divBdr>
                <w:top w:val="none" w:sz="0" w:space="0" w:color="auto"/>
                <w:left w:val="none" w:sz="0" w:space="0" w:color="auto"/>
                <w:bottom w:val="none" w:sz="0" w:space="0" w:color="auto"/>
                <w:right w:val="none" w:sz="0" w:space="0" w:color="auto"/>
              </w:divBdr>
            </w:div>
            <w:div w:id="20925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0C536CC8A771184BA525FB68F5870F773FF8D8E203C3D19CAF59FFFErAMCF" TargetMode="External"/><Relationship Id="rId3" Type="http://schemas.microsoft.com/office/2007/relationships/stylesWithEffects" Target="stylesWithEffects.xml"/><Relationship Id="rId7" Type="http://schemas.openxmlformats.org/officeDocument/2006/relationships/hyperlink" Target="consultantplus://offline/ref=CB0C536CC8A771184BA525ED6B99D90B773CA2D7E202C886C1F002A2A9A53C5A92B4202A01BCF53C5A8530r5M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1994</Words>
  <Characters>16852</Characters>
  <Application>Microsoft Office Word</Application>
  <DocSecurity>0</DocSecurity>
  <Lines>140</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СекретДУМА</cp:lastModifiedBy>
  <cp:revision>7</cp:revision>
  <cp:lastPrinted>2015-12-24T03:49:00Z</cp:lastPrinted>
  <dcterms:created xsi:type="dcterms:W3CDTF">2015-12-24T03:47:00Z</dcterms:created>
  <dcterms:modified xsi:type="dcterms:W3CDTF">2015-12-25T03:32:00Z</dcterms:modified>
</cp:coreProperties>
</file>