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E5" w:rsidRDefault="008210E5" w:rsidP="008210E5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BC5116">
        <w:rPr>
          <w:b/>
          <w:spacing w:val="-14"/>
          <w:sz w:val="28"/>
          <w:szCs w:val="28"/>
        </w:rPr>
        <w:t>АДМИНИСТРАЦИЯ КОЖЕВНИКОВСКОГО РАЙОНА</w:t>
      </w:r>
    </w:p>
    <w:p w:rsidR="008210E5" w:rsidRPr="00BC5116" w:rsidRDefault="008210E5" w:rsidP="008210E5">
      <w:pPr>
        <w:shd w:val="clear" w:color="auto" w:fill="FFFFFF"/>
        <w:jc w:val="center"/>
        <w:rPr>
          <w:b/>
          <w:sz w:val="28"/>
          <w:szCs w:val="28"/>
        </w:rPr>
      </w:pPr>
    </w:p>
    <w:p w:rsidR="008210E5" w:rsidRDefault="008210E5" w:rsidP="008210E5">
      <w:pPr>
        <w:shd w:val="clear" w:color="auto" w:fill="FFFFFF"/>
        <w:ind w:left="3739"/>
        <w:rPr>
          <w:b/>
        </w:rPr>
      </w:pPr>
      <w:r w:rsidRPr="00BC5116">
        <w:rPr>
          <w:b/>
          <w:sz w:val="28"/>
          <w:szCs w:val="28"/>
        </w:rPr>
        <w:t>ПОСТАНОВЛЕНИЕ</w:t>
      </w:r>
    </w:p>
    <w:p w:rsidR="008210E5" w:rsidRDefault="008210E5" w:rsidP="008210E5">
      <w:pPr>
        <w:shd w:val="clear" w:color="auto" w:fill="FFFFFF"/>
        <w:ind w:left="3739"/>
        <w:rPr>
          <w:b/>
        </w:rPr>
      </w:pPr>
    </w:p>
    <w:p w:rsidR="008210E5" w:rsidRPr="00F62354" w:rsidRDefault="008210E5" w:rsidP="008210E5">
      <w:pPr>
        <w:shd w:val="clear" w:color="auto" w:fill="FFFFFF"/>
        <w:jc w:val="both"/>
        <w:rPr>
          <w:b/>
          <w:sz w:val="24"/>
          <w:szCs w:val="24"/>
        </w:rPr>
      </w:pPr>
      <w:r w:rsidRPr="00F62354">
        <w:rPr>
          <w:iCs/>
          <w:spacing w:val="-4"/>
          <w:sz w:val="24"/>
          <w:szCs w:val="24"/>
        </w:rPr>
        <w:t xml:space="preserve">13.09.2013г. </w:t>
      </w:r>
      <w:r>
        <w:rPr>
          <w:i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62354">
        <w:rPr>
          <w:iCs/>
          <w:spacing w:val="-4"/>
          <w:sz w:val="24"/>
          <w:szCs w:val="24"/>
        </w:rPr>
        <w:t>№ 813</w:t>
      </w:r>
    </w:p>
    <w:p w:rsidR="008210E5" w:rsidRDefault="008210E5" w:rsidP="008210E5">
      <w:pPr>
        <w:shd w:val="clear" w:color="auto" w:fill="FFFFFF"/>
        <w:ind w:left="3118"/>
      </w:pPr>
      <w:r>
        <w:rPr>
          <w:rFonts w:eastAsia="Times New Roman"/>
          <w:sz w:val="16"/>
          <w:szCs w:val="16"/>
        </w:rPr>
        <w:t>с. Кожевниково Кожевниковского района Томской области</w:t>
      </w:r>
    </w:p>
    <w:p w:rsidR="008210E5" w:rsidRDefault="008210E5" w:rsidP="008210E5">
      <w:pPr>
        <w:shd w:val="clear" w:color="auto" w:fill="FFFFFF"/>
        <w:spacing w:before="398" w:line="274" w:lineRule="exact"/>
        <w:ind w:left="653" w:hanging="257"/>
        <w:jc w:val="center"/>
      </w:pPr>
      <w:r>
        <w:rPr>
          <w:rFonts w:eastAsia="Times New Roman"/>
          <w:sz w:val="22"/>
          <w:szCs w:val="22"/>
        </w:rPr>
        <w:t>Об утверждении Положения о муниципальном звене территориальной подсистемы едином государственной системы предупреждения и ликвидации чрезвычайных ситуаций на территории Кожевниковского района Томской области</w:t>
      </w:r>
    </w:p>
    <w:p w:rsidR="008210E5" w:rsidRDefault="008210E5" w:rsidP="008210E5">
      <w:pPr>
        <w:shd w:val="clear" w:color="auto" w:fill="FFFFFF"/>
        <w:spacing w:before="439" w:line="410" w:lineRule="exact"/>
        <w:ind w:left="43" w:firstLine="72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Во исполнение постановления Губернатора Томской области от 17.08.2007 № 121а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«Об утверждении Положения о территориальной подсистеме единой государственной системы предупреждения и ликвидации чрезвычайных ситуаций Томской области», в целях </w:t>
      </w:r>
      <w:proofErr w:type="gramStart"/>
      <w:r>
        <w:rPr>
          <w:rFonts w:eastAsia="Times New Roman"/>
          <w:sz w:val="22"/>
          <w:szCs w:val="22"/>
        </w:rPr>
        <w:t>совершенствования районного муниципального звена областной территориальной подсистемы единой государственной системы предупреждения</w:t>
      </w:r>
      <w:proofErr w:type="gramEnd"/>
      <w:r>
        <w:rPr>
          <w:rFonts w:eastAsia="Times New Roman"/>
          <w:sz w:val="22"/>
          <w:szCs w:val="22"/>
        </w:rPr>
        <w:t xml:space="preserve"> и ликвидации чрезвычайных ситуаций </w:t>
      </w:r>
    </w:p>
    <w:p w:rsidR="008210E5" w:rsidRDefault="008210E5" w:rsidP="008210E5">
      <w:pPr>
        <w:shd w:val="clear" w:color="auto" w:fill="FFFFFF"/>
        <w:spacing w:before="439" w:line="410" w:lineRule="exact"/>
        <w:ind w:left="43" w:firstLine="725"/>
        <w:jc w:val="both"/>
      </w:pPr>
      <w:r>
        <w:rPr>
          <w:rFonts w:eastAsia="Times New Roman"/>
          <w:sz w:val="22"/>
          <w:szCs w:val="22"/>
        </w:rPr>
        <w:t>ПОСТАНОВЛЯЮ:</w:t>
      </w:r>
    </w:p>
    <w:p w:rsidR="008210E5" w:rsidRPr="00F62354" w:rsidRDefault="008210E5" w:rsidP="008210E5">
      <w:pPr>
        <w:shd w:val="clear" w:color="auto" w:fill="FFFFFF"/>
        <w:tabs>
          <w:tab w:val="left" w:pos="1147"/>
        </w:tabs>
        <w:spacing w:line="410" w:lineRule="exact"/>
        <w:ind w:left="31" w:right="22" w:firstLine="754"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Утвердить прилагаемое Положение о муниципальном звене территориальной подсистемы единой государственной системы предупреждения и ликвидации </w:t>
      </w:r>
      <w:r w:rsidRPr="00630275">
        <w:rPr>
          <w:sz w:val="22"/>
          <w:szCs w:val="22"/>
        </w:rPr>
        <w:t>чрезвычайных</w:t>
      </w:r>
      <w:r>
        <w:rPr>
          <w:rFonts w:eastAsia="Times New Roman"/>
          <w:spacing w:val="2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ситуаций на территории Кожевниковского района Томской области (Приложение </w:t>
      </w:r>
      <w:r w:rsidRPr="00F62354">
        <w:rPr>
          <w:rFonts w:eastAsia="Times New Roman"/>
          <w:iCs/>
          <w:sz w:val="22"/>
          <w:szCs w:val="22"/>
        </w:rPr>
        <w:t>№ 1).</w:t>
      </w:r>
    </w:p>
    <w:p w:rsidR="008210E5" w:rsidRDefault="008210E5" w:rsidP="008210E5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410" w:lineRule="exact"/>
        <w:ind w:left="12" w:right="14" w:firstLine="725"/>
        <w:jc w:val="both"/>
        <w:rPr>
          <w:i/>
          <w:iCs/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Постановление администрации Кожевниковского района от 20.09.2004 № 221 «Об утверждении Положения о звене муниципального образования «</w:t>
      </w:r>
      <w:proofErr w:type="spellStart"/>
      <w:r>
        <w:rPr>
          <w:rFonts w:eastAsia="Times New Roman"/>
          <w:sz w:val="22"/>
          <w:szCs w:val="22"/>
        </w:rPr>
        <w:t>Кожевниковский</w:t>
      </w:r>
      <w:proofErr w:type="spellEnd"/>
      <w:r>
        <w:rPr>
          <w:rFonts w:eastAsia="Times New Roman"/>
          <w:sz w:val="22"/>
          <w:szCs w:val="22"/>
        </w:rPr>
        <w:t xml:space="preserve"> район» территориальной подсистемы единой государственной системы предупреждения и ликвидации чрезвычайных ситуаций Томской области» считать утратившим силу.</w:t>
      </w:r>
    </w:p>
    <w:p w:rsidR="008210E5" w:rsidRDefault="008210E5" w:rsidP="008210E5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410" w:lineRule="exact"/>
        <w:ind w:left="12" w:right="14" w:firstLine="725"/>
        <w:jc w:val="both"/>
        <w:rPr>
          <w:spacing w:val="-13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исполнением настоящего постановления возложить на и.о. заместителя Главы района по вопросам коммунального хозяйства, строительства, общественной безопасности </w:t>
      </w:r>
      <w:proofErr w:type="spellStart"/>
      <w:r>
        <w:rPr>
          <w:rFonts w:eastAsia="Times New Roman"/>
          <w:sz w:val="22"/>
          <w:szCs w:val="22"/>
        </w:rPr>
        <w:t>Вакурина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en-US"/>
        </w:rPr>
        <w:t>B</w:t>
      </w:r>
      <w:r w:rsidRPr="00690821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И.</w:t>
      </w:r>
    </w:p>
    <w:p w:rsidR="008210E5" w:rsidRPr="00630275" w:rsidRDefault="008210E5" w:rsidP="008210E5">
      <w:pPr>
        <w:shd w:val="clear" w:color="auto" w:fill="FFFFFF"/>
        <w:spacing w:before="24"/>
        <w:sectPr w:rsidR="008210E5" w:rsidRPr="00630275" w:rsidSect="008210E5">
          <w:pgSz w:w="11909" w:h="16834"/>
          <w:pgMar w:top="1406" w:right="669" w:bottom="360" w:left="1294" w:header="720" w:footer="720" w:gutter="0"/>
          <w:cols w:space="60"/>
          <w:noEndnote/>
        </w:sectPr>
      </w:pPr>
    </w:p>
    <w:p w:rsidR="008210E5" w:rsidRPr="00630275" w:rsidRDefault="008210E5" w:rsidP="008210E5">
      <w:pPr>
        <w:shd w:val="clear" w:color="auto" w:fill="FFFFFF"/>
        <w:tabs>
          <w:tab w:val="left" w:leader="underscore" w:pos="8455"/>
        </w:tabs>
        <w:spacing w:before="12" w:line="295" w:lineRule="exact"/>
        <w:ind w:left="6562" w:firstLine="931"/>
        <w:jc w:val="right"/>
        <w:rPr>
          <w:spacing w:val="-1"/>
          <w:sz w:val="22"/>
          <w:szCs w:val="22"/>
        </w:rPr>
      </w:pPr>
      <w:r w:rsidRPr="00630275">
        <w:rPr>
          <w:spacing w:val="-1"/>
          <w:sz w:val="22"/>
          <w:szCs w:val="22"/>
        </w:rPr>
        <w:lastRenderedPageBreak/>
        <w:t>Приложение № 1</w:t>
      </w:r>
    </w:p>
    <w:p w:rsidR="008210E5" w:rsidRPr="00630275" w:rsidRDefault="008210E5" w:rsidP="008210E5">
      <w:pPr>
        <w:shd w:val="clear" w:color="auto" w:fill="FFFFFF"/>
        <w:tabs>
          <w:tab w:val="left" w:leader="underscore" w:pos="8455"/>
        </w:tabs>
        <w:spacing w:before="12" w:line="295" w:lineRule="exact"/>
        <w:ind w:left="6562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</w:t>
      </w:r>
      <w:r w:rsidRPr="0063027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постановлению </w:t>
      </w:r>
      <w:r w:rsidRPr="00630275">
        <w:rPr>
          <w:spacing w:val="-1"/>
          <w:sz w:val="22"/>
          <w:szCs w:val="22"/>
        </w:rPr>
        <w:t>Администрации Кожевниковского района</w:t>
      </w:r>
    </w:p>
    <w:p w:rsidR="008210E5" w:rsidRPr="00630275" w:rsidRDefault="008210E5" w:rsidP="008210E5">
      <w:pPr>
        <w:shd w:val="clear" w:color="auto" w:fill="FFFFFF"/>
        <w:tabs>
          <w:tab w:val="left" w:leader="underscore" w:pos="8455"/>
        </w:tabs>
        <w:spacing w:before="12" w:line="295" w:lineRule="exact"/>
        <w:ind w:left="6562" w:firstLine="931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 w:rsidRPr="00630275">
        <w:rPr>
          <w:spacing w:val="-1"/>
          <w:sz w:val="22"/>
          <w:szCs w:val="22"/>
        </w:rPr>
        <w:t>т 13.09.2013 № 813</w:t>
      </w:r>
    </w:p>
    <w:p w:rsidR="008210E5" w:rsidRPr="008210E5" w:rsidRDefault="008210E5" w:rsidP="008210E5">
      <w:pPr>
        <w:shd w:val="clear" w:color="auto" w:fill="FFFFFF"/>
        <w:spacing w:before="406" w:line="274" w:lineRule="exact"/>
        <w:ind w:right="166"/>
        <w:jc w:val="center"/>
        <w:rPr>
          <w:b/>
          <w:sz w:val="22"/>
          <w:szCs w:val="22"/>
        </w:rPr>
      </w:pPr>
      <w:r w:rsidRPr="008210E5">
        <w:rPr>
          <w:rFonts w:eastAsia="Times New Roman"/>
          <w:b/>
          <w:sz w:val="22"/>
          <w:szCs w:val="22"/>
        </w:rPr>
        <w:t>Положение</w:t>
      </w:r>
    </w:p>
    <w:p w:rsidR="008210E5" w:rsidRPr="008210E5" w:rsidRDefault="008210E5" w:rsidP="008210E5">
      <w:pPr>
        <w:shd w:val="clear" w:color="auto" w:fill="FFFFFF"/>
        <w:spacing w:line="274" w:lineRule="exact"/>
        <w:ind w:left="130" w:right="326" w:firstLine="91"/>
        <w:jc w:val="center"/>
        <w:rPr>
          <w:b/>
          <w:sz w:val="22"/>
          <w:szCs w:val="22"/>
        </w:rPr>
      </w:pPr>
      <w:r w:rsidRPr="008210E5">
        <w:rPr>
          <w:rFonts w:eastAsia="Times New Roman"/>
          <w:b/>
          <w:sz w:val="22"/>
          <w:szCs w:val="22"/>
        </w:rPr>
        <w:t xml:space="preserve">о муниципальном звене территориальной подсистемы единой государственной системы предупреждения </w:t>
      </w:r>
      <w:r w:rsidRPr="008210E5">
        <w:rPr>
          <w:rFonts w:eastAsia="Times New Roman"/>
          <w:b/>
          <w:iCs/>
          <w:sz w:val="22"/>
          <w:szCs w:val="22"/>
        </w:rPr>
        <w:t>и</w:t>
      </w:r>
      <w:r w:rsidRPr="008210E5">
        <w:rPr>
          <w:rFonts w:eastAsia="Times New Roman"/>
          <w:b/>
          <w:i/>
          <w:iCs/>
          <w:sz w:val="22"/>
          <w:szCs w:val="22"/>
        </w:rPr>
        <w:t xml:space="preserve"> </w:t>
      </w:r>
      <w:r w:rsidRPr="008210E5">
        <w:rPr>
          <w:rFonts w:eastAsia="Times New Roman"/>
          <w:b/>
          <w:sz w:val="22"/>
          <w:szCs w:val="22"/>
        </w:rPr>
        <w:t>ликвидации чрезвычайных ситуаций на территории Кожевниковского</w:t>
      </w:r>
    </w:p>
    <w:p w:rsidR="008210E5" w:rsidRPr="008210E5" w:rsidRDefault="008210E5" w:rsidP="008210E5">
      <w:pPr>
        <w:shd w:val="clear" w:color="auto" w:fill="FFFFFF"/>
        <w:spacing w:line="274" w:lineRule="exact"/>
        <w:ind w:right="180"/>
        <w:jc w:val="center"/>
        <w:rPr>
          <w:b/>
          <w:sz w:val="22"/>
          <w:szCs w:val="22"/>
        </w:rPr>
      </w:pPr>
      <w:r w:rsidRPr="008210E5">
        <w:rPr>
          <w:rFonts w:eastAsia="Times New Roman"/>
          <w:b/>
          <w:sz w:val="22"/>
          <w:szCs w:val="22"/>
        </w:rPr>
        <w:t>района Томской области</w:t>
      </w:r>
    </w:p>
    <w:p w:rsidR="008210E5" w:rsidRPr="008210E5" w:rsidRDefault="008210E5" w:rsidP="008210E5">
      <w:pPr>
        <w:numPr>
          <w:ilvl w:val="0"/>
          <w:numId w:val="2"/>
        </w:numPr>
        <w:shd w:val="clear" w:color="auto" w:fill="FFFFFF"/>
        <w:tabs>
          <w:tab w:val="left" w:pos="1073"/>
        </w:tabs>
        <w:spacing w:before="317" w:line="394" w:lineRule="exact"/>
        <w:ind w:left="53" w:right="310" w:firstLine="725"/>
        <w:jc w:val="both"/>
        <w:rPr>
          <w:spacing w:val="-22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Кожевниковского района Томской области (далее - </w:t>
      </w:r>
      <w:proofErr w:type="spellStart"/>
      <w:r w:rsidRPr="008210E5">
        <w:rPr>
          <w:rFonts w:eastAsia="Times New Roman"/>
          <w:sz w:val="22"/>
          <w:szCs w:val="22"/>
        </w:rPr>
        <w:t>Кожевниковское</w:t>
      </w:r>
      <w:proofErr w:type="spellEnd"/>
      <w:r w:rsidRPr="008210E5">
        <w:rPr>
          <w:rFonts w:eastAsia="Times New Roman"/>
          <w:sz w:val="22"/>
          <w:szCs w:val="22"/>
        </w:rPr>
        <w:t xml:space="preserve"> районное звено ТП РСЧС).</w:t>
      </w:r>
    </w:p>
    <w:p w:rsidR="008210E5" w:rsidRPr="008210E5" w:rsidRDefault="008210E5" w:rsidP="008210E5">
      <w:pPr>
        <w:numPr>
          <w:ilvl w:val="0"/>
          <w:numId w:val="2"/>
        </w:numPr>
        <w:shd w:val="clear" w:color="auto" w:fill="FFFFFF"/>
        <w:tabs>
          <w:tab w:val="left" w:pos="1073"/>
        </w:tabs>
        <w:spacing w:line="394" w:lineRule="exact"/>
        <w:ind w:left="53" w:right="305" w:firstLine="725"/>
        <w:jc w:val="both"/>
        <w:rPr>
          <w:spacing w:val="-8"/>
          <w:sz w:val="22"/>
          <w:szCs w:val="22"/>
        </w:rPr>
      </w:pPr>
      <w:proofErr w:type="spellStart"/>
      <w:proofErr w:type="gramStart"/>
      <w:r w:rsidRPr="008210E5">
        <w:rPr>
          <w:rFonts w:eastAsia="Times New Roman"/>
          <w:sz w:val="22"/>
          <w:szCs w:val="22"/>
        </w:rPr>
        <w:t>Кожевниковское</w:t>
      </w:r>
      <w:proofErr w:type="spellEnd"/>
      <w:r w:rsidRPr="008210E5">
        <w:rPr>
          <w:rFonts w:eastAsia="Times New Roman"/>
          <w:sz w:val="22"/>
          <w:szCs w:val="22"/>
        </w:rPr>
        <w:t xml:space="preserve"> районное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proofErr w:type="gramEnd"/>
      <w:r w:rsidRPr="008210E5">
        <w:rPr>
          <w:rFonts w:eastAsia="Times New Roman"/>
          <w:sz w:val="22"/>
          <w:szCs w:val="22"/>
        </w:rPr>
        <w:t>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ситуаций».</w:t>
      </w:r>
    </w:p>
    <w:p w:rsidR="008210E5" w:rsidRPr="008210E5" w:rsidRDefault="008210E5" w:rsidP="008210E5">
      <w:pPr>
        <w:shd w:val="clear" w:color="auto" w:fill="FFFFFF"/>
        <w:tabs>
          <w:tab w:val="left" w:pos="1008"/>
        </w:tabs>
        <w:spacing w:before="2" w:line="394" w:lineRule="exact"/>
        <w:ind w:left="758"/>
        <w:jc w:val="both"/>
        <w:rPr>
          <w:sz w:val="22"/>
          <w:szCs w:val="22"/>
        </w:rPr>
      </w:pPr>
      <w:r w:rsidRPr="008210E5">
        <w:rPr>
          <w:spacing w:val="-12"/>
          <w:sz w:val="22"/>
          <w:szCs w:val="22"/>
        </w:rPr>
        <w:t>3.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Координационными органами Кожевниковского районного звена  ТП РСЧС являются:</w:t>
      </w:r>
      <w:r w:rsidRPr="008210E5">
        <w:rPr>
          <w:rFonts w:eastAsia="Times New Roman"/>
          <w:sz w:val="22"/>
          <w:szCs w:val="22"/>
        </w:rPr>
        <w:br/>
        <w:t>на муниципальном уровне (в пределах территории муниципального образования) - КЧС</w:t>
      </w:r>
    </w:p>
    <w:p w:rsidR="008210E5" w:rsidRPr="008210E5" w:rsidRDefault="008210E5" w:rsidP="008210E5">
      <w:pPr>
        <w:shd w:val="clear" w:color="auto" w:fill="FFFFFF"/>
        <w:spacing w:line="394" w:lineRule="exact"/>
        <w:ind w:left="4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и ОПБ органов местного самоуправления;</w:t>
      </w:r>
    </w:p>
    <w:p w:rsidR="008210E5" w:rsidRPr="008210E5" w:rsidRDefault="008210E5" w:rsidP="008210E5">
      <w:pPr>
        <w:shd w:val="clear" w:color="auto" w:fill="FFFFFF"/>
        <w:spacing w:line="394" w:lineRule="exact"/>
        <w:ind w:left="75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на объектовом уровне - КЧС и ОПБ организации.</w:t>
      </w:r>
    </w:p>
    <w:p w:rsidR="008210E5" w:rsidRPr="008210E5" w:rsidRDefault="008210E5" w:rsidP="008210E5">
      <w:pPr>
        <w:shd w:val="clear" w:color="auto" w:fill="FFFFFF"/>
        <w:tabs>
          <w:tab w:val="left" w:pos="1039"/>
        </w:tabs>
        <w:spacing w:line="394" w:lineRule="exact"/>
        <w:ind w:right="312" w:firstLine="720"/>
        <w:jc w:val="both"/>
        <w:rPr>
          <w:sz w:val="22"/>
          <w:szCs w:val="22"/>
        </w:rPr>
      </w:pPr>
      <w:r w:rsidRPr="008210E5">
        <w:rPr>
          <w:spacing w:val="-3"/>
          <w:sz w:val="22"/>
          <w:szCs w:val="22"/>
        </w:rPr>
        <w:t>4.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Постоянно действующими органами управления Кожевниковского районного звена</w:t>
      </w:r>
      <w:r w:rsidRPr="008210E5">
        <w:rPr>
          <w:rFonts w:eastAsia="Times New Roman"/>
          <w:sz w:val="22"/>
          <w:szCs w:val="22"/>
        </w:rPr>
        <w:br/>
        <w:t>ТП РСЧС являются:</w:t>
      </w:r>
    </w:p>
    <w:p w:rsidR="008210E5" w:rsidRPr="008210E5" w:rsidRDefault="008210E5" w:rsidP="008210E5">
      <w:pPr>
        <w:shd w:val="clear" w:color="auto" w:fill="FFFFFF"/>
        <w:spacing w:before="2" w:line="394" w:lineRule="exact"/>
        <w:ind w:left="29" w:firstLine="715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на уровне  муниципального района - специалисты по мобилизационной работе и ГО и ЧС администрации района;</w:t>
      </w:r>
    </w:p>
    <w:p w:rsidR="008210E5" w:rsidRPr="008210E5" w:rsidRDefault="008210E5" w:rsidP="008210E5">
      <w:pPr>
        <w:shd w:val="clear" w:color="auto" w:fill="FFFFFF"/>
        <w:spacing w:line="394" w:lineRule="exact"/>
        <w:ind w:left="29" w:right="312" w:firstLine="71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8210E5" w:rsidRPr="008210E5" w:rsidRDefault="008210E5" w:rsidP="008210E5">
      <w:pPr>
        <w:shd w:val="clear" w:color="auto" w:fill="FFFFFF"/>
        <w:tabs>
          <w:tab w:val="left" w:pos="1039"/>
        </w:tabs>
        <w:spacing w:line="394" w:lineRule="exact"/>
        <w:ind w:right="314" w:firstLine="720"/>
        <w:jc w:val="both"/>
        <w:rPr>
          <w:sz w:val="22"/>
          <w:szCs w:val="22"/>
        </w:rPr>
      </w:pPr>
      <w:r w:rsidRPr="008210E5">
        <w:rPr>
          <w:spacing w:val="-12"/>
          <w:sz w:val="22"/>
          <w:szCs w:val="22"/>
        </w:rPr>
        <w:t>5.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Органами повседневного управления Кожевниковского районного звена ТП РССС</w:t>
      </w:r>
      <w:r w:rsidRPr="008210E5">
        <w:rPr>
          <w:rFonts w:eastAsia="Times New Roman"/>
          <w:sz w:val="22"/>
          <w:szCs w:val="22"/>
        </w:rPr>
        <w:br/>
        <w:t>являются:</w:t>
      </w:r>
    </w:p>
    <w:p w:rsidR="008210E5" w:rsidRDefault="008210E5" w:rsidP="008210E5">
      <w:pPr>
        <w:shd w:val="clear" w:color="auto" w:fill="FFFFFF"/>
        <w:spacing w:line="394" w:lineRule="exact"/>
        <w:ind w:left="713" w:right="3590"/>
        <w:jc w:val="both"/>
        <w:rPr>
          <w:rFonts w:eastAsia="Times New Roman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единая дежурно-диспетчерская служба района; </w:t>
      </w:r>
    </w:p>
    <w:p w:rsidR="008210E5" w:rsidRPr="008210E5" w:rsidRDefault="008210E5" w:rsidP="008210E5">
      <w:pPr>
        <w:shd w:val="clear" w:color="auto" w:fill="FFFFFF"/>
        <w:spacing w:line="394" w:lineRule="exact"/>
        <w:ind w:left="713" w:right="359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дежурно-диспетчерские службы организаций (объектов).</w:t>
      </w:r>
    </w:p>
    <w:p w:rsidR="008210E5" w:rsidRPr="008210E5" w:rsidRDefault="008210E5" w:rsidP="008210E5">
      <w:pPr>
        <w:shd w:val="clear" w:color="auto" w:fill="FFFFFF"/>
        <w:tabs>
          <w:tab w:val="left" w:pos="1039"/>
        </w:tabs>
        <w:spacing w:line="394" w:lineRule="exact"/>
        <w:ind w:right="317" w:firstLine="720"/>
        <w:jc w:val="both"/>
        <w:rPr>
          <w:sz w:val="22"/>
          <w:szCs w:val="22"/>
        </w:rPr>
      </w:pPr>
      <w:r w:rsidRPr="008210E5">
        <w:rPr>
          <w:spacing w:val="-8"/>
          <w:sz w:val="22"/>
          <w:szCs w:val="22"/>
        </w:rPr>
        <w:t>6.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Размещение органов управления Кожевниковского районного звена ТП РСЧС</w:t>
      </w:r>
      <w:r w:rsidRPr="008210E5">
        <w:rPr>
          <w:rFonts w:eastAsia="Times New Roman"/>
          <w:sz w:val="22"/>
          <w:szCs w:val="22"/>
        </w:rPr>
        <w:br/>
        <w:t>осуществляется на стационарных пунктах управления, оснащаемых техническими средствами</w:t>
      </w:r>
      <w:r>
        <w:rPr>
          <w:rFonts w:eastAsia="Times New Roman"/>
          <w:sz w:val="22"/>
          <w:szCs w:val="22"/>
        </w:rPr>
        <w:t xml:space="preserve"> </w:t>
      </w:r>
      <w:r w:rsidRPr="008210E5">
        <w:rPr>
          <w:rFonts w:eastAsia="Times New Roman"/>
          <w:sz w:val="22"/>
          <w:szCs w:val="22"/>
        </w:rPr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210E5" w:rsidRPr="008210E5" w:rsidRDefault="008210E5" w:rsidP="008210E5">
      <w:pPr>
        <w:shd w:val="clear" w:color="auto" w:fill="FFFFFF"/>
        <w:tabs>
          <w:tab w:val="left" w:pos="1070"/>
        </w:tabs>
        <w:spacing w:line="401" w:lineRule="exact"/>
        <w:ind w:left="10" w:right="38" w:firstLine="710"/>
        <w:jc w:val="both"/>
        <w:rPr>
          <w:sz w:val="22"/>
          <w:szCs w:val="22"/>
        </w:rPr>
      </w:pPr>
      <w:r w:rsidRPr="008210E5">
        <w:rPr>
          <w:spacing w:val="-11"/>
          <w:sz w:val="22"/>
          <w:szCs w:val="22"/>
        </w:rPr>
        <w:t>7.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К силам и средствам Кожевниковского районного звена ТП РСЧС относятся</w:t>
      </w:r>
      <w:r w:rsidRPr="008210E5">
        <w:rPr>
          <w:rFonts w:eastAsia="Times New Roman"/>
          <w:sz w:val="22"/>
          <w:szCs w:val="22"/>
        </w:rPr>
        <w:br/>
        <w:t>специально подготовленные силы и средства организаций и предприятий, предназначенные и</w:t>
      </w:r>
    </w:p>
    <w:p w:rsidR="008210E5" w:rsidRPr="008210E5" w:rsidRDefault="008210E5" w:rsidP="008210E5">
      <w:pPr>
        <w:shd w:val="clear" w:color="auto" w:fill="FFFFFF"/>
        <w:spacing w:line="398" w:lineRule="exact"/>
        <w:ind w:left="19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выделяемые (привлекаемые) для предупреждения и ликвидации чрезвычайных ситуаций.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36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Состав сил и средств Кожевниковского районного звена ТП РСЧС утверждается администрацией Кожевниковского муниципального района.</w:t>
      </w:r>
    </w:p>
    <w:p w:rsidR="008210E5" w:rsidRPr="008210E5" w:rsidRDefault="008210E5" w:rsidP="008210E5">
      <w:pPr>
        <w:shd w:val="clear" w:color="auto" w:fill="FFFFFF"/>
        <w:tabs>
          <w:tab w:val="left" w:pos="984"/>
        </w:tabs>
        <w:spacing w:line="398" w:lineRule="exact"/>
        <w:ind w:left="10" w:right="22" w:firstLine="706"/>
        <w:jc w:val="both"/>
        <w:rPr>
          <w:sz w:val="22"/>
          <w:szCs w:val="22"/>
        </w:rPr>
      </w:pPr>
      <w:r w:rsidRPr="008210E5">
        <w:rPr>
          <w:spacing w:val="-10"/>
          <w:sz w:val="22"/>
          <w:szCs w:val="22"/>
        </w:rPr>
        <w:t>8.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В состав сил и средств Кожевниковского районного звена ТП РСЧС входят силы и</w:t>
      </w:r>
      <w:r w:rsidRPr="008210E5">
        <w:rPr>
          <w:rFonts w:eastAsia="Times New Roman"/>
          <w:sz w:val="22"/>
          <w:szCs w:val="22"/>
        </w:rPr>
        <w:br/>
        <w:t>средства постоянной готовности, предназначенные для оперативного реагирования на</w:t>
      </w:r>
      <w:r w:rsidRPr="008210E5">
        <w:rPr>
          <w:rFonts w:eastAsia="Times New Roman"/>
          <w:sz w:val="22"/>
          <w:szCs w:val="22"/>
        </w:rPr>
        <w:br/>
        <w:t>чрезвычайные ситуации и проведения работ по их ликвидации (далее - силы постоянной</w:t>
      </w:r>
      <w:r w:rsidRPr="008210E5">
        <w:rPr>
          <w:rFonts w:eastAsia="Times New Roman"/>
          <w:sz w:val="22"/>
          <w:szCs w:val="22"/>
        </w:rPr>
        <w:br/>
        <w:t>готовности).</w:t>
      </w:r>
    </w:p>
    <w:p w:rsidR="008210E5" w:rsidRPr="008210E5" w:rsidRDefault="008210E5" w:rsidP="008210E5">
      <w:pPr>
        <w:shd w:val="clear" w:color="auto" w:fill="FFFFFF"/>
        <w:spacing w:line="398" w:lineRule="exact"/>
        <w:ind w:left="5" w:right="26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24" w:firstLine="408"/>
        <w:jc w:val="both"/>
        <w:rPr>
          <w:sz w:val="22"/>
          <w:szCs w:val="22"/>
        </w:rPr>
      </w:pPr>
      <w:r w:rsidRPr="008210E5">
        <w:rPr>
          <w:i/>
          <w:iCs/>
          <w:sz w:val="22"/>
          <w:szCs w:val="22"/>
        </w:rPr>
        <w:t xml:space="preserve"> </w:t>
      </w:r>
      <w:r w:rsidRPr="008210E5">
        <w:rPr>
          <w:rFonts w:eastAsia="Times New Roman"/>
          <w:sz w:val="22"/>
          <w:szCs w:val="22"/>
        </w:rPr>
        <w:t>Перечень сил постоянной готовности Кожевниковского 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22" w:firstLine="70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мобилизационной работы, ГО и ЧС администрации района.</w:t>
      </w:r>
    </w:p>
    <w:p w:rsidR="008210E5" w:rsidRPr="008210E5" w:rsidRDefault="008210E5" w:rsidP="008210E5">
      <w:pPr>
        <w:shd w:val="clear" w:color="auto" w:fill="FFFFFF"/>
        <w:tabs>
          <w:tab w:val="left" w:pos="984"/>
        </w:tabs>
        <w:spacing w:line="398" w:lineRule="exact"/>
        <w:ind w:left="10" w:right="17" w:firstLine="706"/>
        <w:jc w:val="both"/>
        <w:rPr>
          <w:sz w:val="22"/>
          <w:szCs w:val="22"/>
        </w:rPr>
      </w:pPr>
      <w:r w:rsidRPr="008210E5">
        <w:rPr>
          <w:spacing w:val="-5"/>
          <w:sz w:val="22"/>
          <w:szCs w:val="22"/>
        </w:rPr>
        <w:t>9.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Привлечение аварийно-спасательных служб и аварийно-спасательных формирований</w:t>
      </w:r>
      <w:r w:rsidRPr="008210E5">
        <w:rPr>
          <w:rFonts w:eastAsia="Times New Roman"/>
          <w:sz w:val="22"/>
          <w:szCs w:val="22"/>
        </w:rPr>
        <w:br/>
        <w:t>к ликвидации чрезвычайных ситуаций осуществляется:</w:t>
      </w:r>
    </w:p>
    <w:p w:rsidR="008210E5" w:rsidRPr="008210E5" w:rsidRDefault="008210E5" w:rsidP="008210E5">
      <w:pPr>
        <w:shd w:val="clear" w:color="auto" w:fill="FFFFFF"/>
        <w:spacing w:before="2" w:line="389" w:lineRule="exact"/>
        <w:ind w:left="7" w:right="7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8210E5" w:rsidRPr="008210E5" w:rsidRDefault="008210E5" w:rsidP="008210E5">
      <w:pPr>
        <w:shd w:val="clear" w:color="auto" w:fill="FFFFFF"/>
        <w:spacing w:line="389" w:lineRule="exact"/>
        <w:ind w:firstLine="71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210E5" w:rsidRPr="008210E5" w:rsidRDefault="008210E5" w:rsidP="008210E5">
      <w:pPr>
        <w:shd w:val="clear" w:color="auto" w:fill="FFFFFF"/>
        <w:spacing w:before="2" w:line="389" w:lineRule="exact"/>
        <w:ind w:left="10" w:right="7" w:firstLine="70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8210E5" w:rsidRDefault="008210E5" w:rsidP="008210E5">
      <w:pPr>
        <w:shd w:val="clear" w:color="auto" w:fill="FFFFFF"/>
        <w:spacing w:line="389" w:lineRule="exact"/>
        <w:ind w:left="5" w:firstLine="708"/>
        <w:jc w:val="both"/>
        <w:rPr>
          <w:rFonts w:eastAsia="Times New Roman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8210E5" w:rsidRPr="008210E5" w:rsidRDefault="008210E5" w:rsidP="008210E5">
      <w:pPr>
        <w:shd w:val="clear" w:color="auto" w:fill="FFFFFF"/>
        <w:spacing w:line="389" w:lineRule="exact"/>
        <w:ind w:left="5" w:firstLine="708"/>
        <w:jc w:val="both"/>
        <w:rPr>
          <w:sz w:val="22"/>
          <w:szCs w:val="22"/>
        </w:rPr>
      </w:pPr>
      <w:r w:rsidRPr="008210E5">
        <w:rPr>
          <w:spacing w:val="-13"/>
          <w:sz w:val="22"/>
          <w:szCs w:val="22"/>
        </w:rPr>
        <w:t>10.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 xml:space="preserve">Силы и средства отдела МВД России по </w:t>
      </w:r>
      <w:proofErr w:type="spellStart"/>
      <w:r w:rsidRPr="008210E5">
        <w:rPr>
          <w:rFonts w:eastAsia="Times New Roman"/>
          <w:sz w:val="22"/>
          <w:szCs w:val="22"/>
        </w:rPr>
        <w:t>Кожевниковскому</w:t>
      </w:r>
      <w:proofErr w:type="spellEnd"/>
      <w:r w:rsidRPr="008210E5">
        <w:rPr>
          <w:rFonts w:eastAsia="Times New Roman"/>
          <w:sz w:val="22"/>
          <w:szCs w:val="22"/>
        </w:rPr>
        <w:t xml:space="preserve"> району, применяются при</w:t>
      </w:r>
      <w:r w:rsidRPr="008210E5">
        <w:rPr>
          <w:rFonts w:eastAsia="Times New Roman"/>
          <w:sz w:val="22"/>
          <w:szCs w:val="22"/>
        </w:rPr>
        <w:br/>
        <w:t>ликвидации чрезвычайных ситуаций в соответствии с возложенными на них задачами:</w:t>
      </w:r>
    </w:p>
    <w:p w:rsidR="008210E5" w:rsidRPr="008210E5" w:rsidRDefault="008210E5" w:rsidP="008210E5">
      <w:pPr>
        <w:shd w:val="clear" w:color="auto" w:fill="FFFFFF"/>
        <w:spacing w:before="5" w:line="398" w:lineRule="exact"/>
        <w:ind w:left="727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обеспечивают общественный порядок в районах чрезвычайных ситуаций;</w:t>
      </w:r>
    </w:p>
    <w:p w:rsidR="008210E5" w:rsidRPr="008210E5" w:rsidRDefault="008210E5" w:rsidP="008210E5">
      <w:pPr>
        <w:shd w:val="clear" w:color="auto" w:fill="FFFFFF"/>
        <w:spacing w:before="7" w:line="398" w:lineRule="exact"/>
        <w:ind w:left="732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обеспечивают безопасность дорожного движения в районах чрезвычайных ситуаций:</w:t>
      </w:r>
    </w:p>
    <w:p w:rsidR="008210E5" w:rsidRPr="008210E5" w:rsidRDefault="008210E5" w:rsidP="008210E5">
      <w:pPr>
        <w:shd w:val="clear" w:color="auto" w:fill="FFFFFF"/>
        <w:spacing w:line="398" w:lineRule="exact"/>
        <w:ind w:left="31" w:right="29"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организуют оцепление районов чрезвычайных ситуаций, пропускной режим, </w:t>
      </w:r>
      <w:r w:rsidRPr="008210E5">
        <w:rPr>
          <w:rFonts w:eastAsia="Times New Roman"/>
          <w:spacing w:val="26"/>
          <w:sz w:val="22"/>
          <w:szCs w:val="22"/>
        </w:rPr>
        <w:t xml:space="preserve">охраны </w:t>
      </w:r>
      <w:r w:rsidRPr="008210E5">
        <w:rPr>
          <w:rFonts w:eastAsia="Times New Roman"/>
          <w:sz w:val="22"/>
          <w:szCs w:val="22"/>
        </w:rPr>
        <w:t>объектов, материальных ценностей и предотвращают случаи мародерства:</w:t>
      </w:r>
    </w:p>
    <w:p w:rsidR="008210E5" w:rsidRPr="008210E5" w:rsidRDefault="008210E5" w:rsidP="008210E5">
      <w:pPr>
        <w:shd w:val="clear" w:color="auto" w:fill="FFFFFF"/>
        <w:spacing w:line="398" w:lineRule="exact"/>
        <w:ind w:left="41" w:right="19" w:firstLine="69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8210E5" w:rsidRPr="008210E5" w:rsidRDefault="008210E5" w:rsidP="008210E5">
      <w:pPr>
        <w:shd w:val="clear" w:color="auto" w:fill="FFFFFF"/>
        <w:spacing w:line="398" w:lineRule="exact"/>
        <w:ind w:left="26" w:right="17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выполняют другие задачи, связанные с ликвидацией последствий чрезвычайных ситуаций.</w:t>
      </w:r>
    </w:p>
    <w:p w:rsidR="008210E5" w:rsidRPr="008210E5" w:rsidRDefault="008210E5" w:rsidP="008210E5">
      <w:pPr>
        <w:shd w:val="clear" w:color="auto" w:fill="FFFFFF"/>
        <w:tabs>
          <w:tab w:val="left" w:pos="1272"/>
        </w:tabs>
        <w:spacing w:line="398" w:lineRule="exact"/>
        <w:ind w:left="26" w:firstLine="732"/>
        <w:jc w:val="both"/>
        <w:rPr>
          <w:sz w:val="22"/>
          <w:szCs w:val="22"/>
        </w:rPr>
      </w:pPr>
      <w:r w:rsidRPr="008210E5">
        <w:rPr>
          <w:spacing w:val="-12"/>
          <w:sz w:val="22"/>
          <w:szCs w:val="22"/>
        </w:rPr>
        <w:t>11.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Подготовка работников органов местного самоуправления и организаций,</w:t>
      </w:r>
      <w:r w:rsidRPr="008210E5">
        <w:rPr>
          <w:rFonts w:eastAsia="Times New Roman"/>
          <w:sz w:val="22"/>
          <w:szCs w:val="22"/>
        </w:rPr>
        <w:br/>
        <w:t>включенных в состав органов управления Кожевниковского районного звена ТП РСЧС,</w:t>
      </w:r>
      <w:r w:rsidRPr="008210E5">
        <w:rPr>
          <w:rFonts w:eastAsia="Times New Roman"/>
          <w:sz w:val="22"/>
          <w:szCs w:val="22"/>
        </w:rPr>
        <w:br/>
        <w:t>организуется в порядке, установленном Правительством Российской Федерации. Методическое</w:t>
      </w:r>
      <w:r w:rsidRPr="008210E5">
        <w:rPr>
          <w:rFonts w:eastAsia="Times New Roman"/>
          <w:sz w:val="22"/>
          <w:szCs w:val="22"/>
        </w:rPr>
        <w:br/>
        <w:t xml:space="preserve">руководство, координацию и </w:t>
      </w:r>
      <w:proofErr w:type="gramStart"/>
      <w:r w:rsidRPr="008210E5">
        <w:rPr>
          <w:rFonts w:eastAsia="Times New Roman"/>
          <w:sz w:val="22"/>
          <w:szCs w:val="22"/>
        </w:rPr>
        <w:t>контроль за</w:t>
      </w:r>
      <w:proofErr w:type="gramEnd"/>
      <w:r w:rsidRPr="008210E5">
        <w:rPr>
          <w:rFonts w:eastAsia="Times New Roman"/>
          <w:sz w:val="22"/>
          <w:szCs w:val="22"/>
        </w:rPr>
        <w:t xml:space="preserve"> подготовкой населения в области защиты от</w:t>
      </w:r>
      <w:r w:rsidRPr="008210E5">
        <w:rPr>
          <w:rFonts w:eastAsia="Times New Roman"/>
          <w:sz w:val="22"/>
          <w:szCs w:val="22"/>
        </w:rPr>
        <w:br/>
        <w:t>чрезвычайных ситуаций осуществляет ГУ МЧС России по Томской области.</w:t>
      </w:r>
    </w:p>
    <w:p w:rsidR="008210E5" w:rsidRPr="008210E5" w:rsidRDefault="008210E5" w:rsidP="008210E5">
      <w:pPr>
        <w:numPr>
          <w:ilvl w:val="0"/>
          <w:numId w:val="3"/>
        </w:numPr>
        <w:shd w:val="clear" w:color="auto" w:fill="FFFFFF"/>
        <w:tabs>
          <w:tab w:val="left" w:pos="1078"/>
        </w:tabs>
        <w:spacing w:before="5" w:line="398" w:lineRule="exact"/>
        <w:ind w:left="19" w:right="5" w:firstLine="727"/>
        <w:jc w:val="both"/>
        <w:rPr>
          <w:spacing w:val="-11"/>
          <w:sz w:val="22"/>
          <w:szCs w:val="22"/>
        </w:rPr>
      </w:pPr>
      <w:proofErr w:type="gramStart"/>
      <w:r w:rsidRPr="008210E5">
        <w:rPr>
          <w:rFonts w:eastAsia="Times New Roman"/>
          <w:sz w:val="22"/>
          <w:szCs w:val="22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Томской области, органами государственного надзора и контроля, а также федеральными органами исполнительной власти, органами исполнительной власти Томском области, органами местного самоуправления, и организациями, создающими указанные</w:t>
      </w:r>
      <w:proofErr w:type="gramEnd"/>
      <w:r w:rsidRPr="008210E5">
        <w:rPr>
          <w:rFonts w:eastAsia="Times New Roman"/>
          <w:sz w:val="22"/>
          <w:szCs w:val="22"/>
        </w:rPr>
        <w:t xml:space="preserve"> службы и формирования.</w:t>
      </w:r>
    </w:p>
    <w:p w:rsidR="008210E5" w:rsidRPr="008210E5" w:rsidRDefault="008210E5" w:rsidP="008210E5">
      <w:pPr>
        <w:numPr>
          <w:ilvl w:val="0"/>
          <w:numId w:val="3"/>
        </w:numPr>
        <w:shd w:val="clear" w:color="auto" w:fill="FFFFFF"/>
        <w:tabs>
          <w:tab w:val="left" w:pos="1078"/>
        </w:tabs>
        <w:spacing w:before="2" w:line="398" w:lineRule="exact"/>
        <w:ind w:left="746"/>
        <w:jc w:val="both"/>
        <w:rPr>
          <w:spacing w:val="-10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Для ликвидации чрезвычайных ситуаций создаются и используются:</w:t>
      </w:r>
    </w:p>
    <w:p w:rsidR="008210E5" w:rsidRPr="008210E5" w:rsidRDefault="008210E5" w:rsidP="008210E5">
      <w:pPr>
        <w:shd w:val="clear" w:color="auto" w:fill="FFFFFF"/>
        <w:spacing w:line="398" w:lineRule="exact"/>
        <w:ind w:left="17" w:right="10" w:firstLine="69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резервы финансовых и материальных ресурсов администрации Кожевниковского муниципального района, администраций поселений и организаций.</w:t>
      </w:r>
    </w:p>
    <w:p w:rsidR="008210E5" w:rsidRPr="008210E5" w:rsidRDefault="008210E5" w:rsidP="008210E5">
      <w:pPr>
        <w:shd w:val="clear" w:color="auto" w:fill="FFFFFF"/>
        <w:spacing w:before="2" w:line="398" w:lineRule="exact"/>
        <w:ind w:left="14" w:right="5" w:firstLine="70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Порядок создания, использования и восполнения </w:t>
      </w:r>
      <w:proofErr w:type="gramStart"/>
      <w:r w:rsidRPr="008210E5">
        <w:rPr>
          <w:rFonts w:eastAsia="Times New Roman"/>
          <w:sz w:val="22"/>
          <w:szCs w:val="22"/>
        </w:rPr>
        <w:t>резервов</w:t>
      </w:r>
      <w:proofErr w:type="gramEnd"/>
      <w:r w:rsidRPr="008210E5">
        <w:rPr>
          <w:rFonts w:eastAsia="Times New Roman"/>
          <w:sz w:val="22"/>
          <w:szCs w:val="22"/>
        </w:rPr>
        <w:t xml:space="preserve"> финансовых и материальных ресурсов определяется правовыми актами администрации Кожевниковского муниципального района, администраций поселений и решениями руководителей организаций.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5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8210E5">
        <w:rPr>
          <w:rFonts w:eastAsia="Times New Roman"/>
          <w:sz w:val="22"/>
          <w:szCs w:val="22"/>
        </w:rPr>
        <w:t>контроль за</w:t>
      </w:r>
      <w:proofErr w:type="gramEnd"/>
      <w:r w:rsidRPr="008210E5">
        <w:rPr>
          <w:rFonts w:eastAsia="Times New Roman"/>
          <w:sz w:val="22"/>
          <w:szCs w:val="22"/>
        </w:rPr>
        <w:t xml:space="preserve"> их созданием, хранением, использованием и восполнением устанавливаются создающим их органом.</w:t>
      </w:r>
    </w:p>
    <w:p w:rsidR="008210E5" w:rsidRDefault="008210E5" w:rsidP="008210E5">
      <w:pPr>
        <w:shd w:val="clear" w:color="auto" w:fill="FFFFFF"/>
        <w:tabs>
          <w:tab w:val="left" w:pos="1205"/>
        </w:tabs>
        <w:spacing w:line="398" w:lineRule="exact"/>
        <w:ind w:right="2" w:firstLine="739"/>
        <w:jc w:val="both"/>
        <w:rPr>
          <w:rFonts w:eastAsia="Times New Roman"/>
          <w:sz w:val="22"/>
          <w:szCs w:val="22"/>
        </w:rPr>
      </w:pPr>
      <w:r w:rsidRPr="008210E5">
        <w:rPr>
          <w:spacing w:val="-10"/>
          <w:sz w:val="22"/>
          <w:szCs w:val="22"/>
        </w:rPr>
        <w:t>14.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 xml:space="preserve">Управление </w:t>
      </w:r>
      <w:proofErr w:type="spellStart"/>
      <w:r w:rsidRPr="008210E5">
        <w:rPr>
          <w:rFonts w:eastAsia="Times New Roman"/>
          <w:sz w:val="22"/>
          <w:szCs w:val="22"/>
        </w:rPr>
        <w:t>Кожевниковским</w:t>
      </w:r>
      <w:proofErr w:type="spellEnd"/>
      <w:r w:rsidRPr="008210E5">
        <w:rPr>
          <w:rFonts w:eastAsia="Times New Roman"/>
          <w:sz w:val="22"/>
          <w:szCs w:val="22"/>
        </w:rPr>
        <w:t xml:space="preserve"> районным звеном ТП РСЧС осуществляется с</w:t>
      </w:r>
      <w:r w:rsidRPr="008210E5">
        <w:rPr>
          <w:rFonts w:eastAsia="Times New Roman"/>
          <w:sz w:val="22"/>
          <w:szCs w:val="22"/>
        </w:rPr>
        <w:br/>
        <w:t>использованием систем связи и оповещения, предоставляющих собой организационно-</w:t>
      </w:r>
      <w:r w:rsidRPr="008210E5">
        <w:rPr>
          <w:rFonts w:eastAsia="Times New Roman"/>
          <w:sz w:val="22"/>
          <w:szCs w:val="22"/>
        </w:rPr>
        <w:br/>
        <w:t>техническое объединение сил, сре</w:t>
      </w:r>
      <w:proofErr w:type="gramStart"/>
      <w:r w:rsidRPr="008210E5">
        <w:rPr>
          <w:rFonts w:eastAsia="Times New Roman"/>
          <w:sz w:val="22"/>
          <w:szCs w:val="22"/>
        </w:rPr>
        <w:t>дств  св</w:t>
      </w:r>
      <w:proofErr w:type="gramEnd"/>
      <w:r w:rsidRPr="008210E5">
        <w:rPr>
          <w:rFonts w:eastAsia="Times New Roman"/>
          <w:sz w:val="22"/>
          <w:szCs w:val="22"/>
        </w:rPr>
        <w:t>язи и оповещения, сетей вещания, каналов сети связи</w:t>
      </w:r>
      <w:r w:rsidRPr="008210E5">
        <w:rPr>
          <w:rFonts w:eastAsia="Times New Roman"/>
          <w:sz w:val="22"/>
          <w:szCs w:val="22"/>
        </w:rPr>
        <w:br/>
        <w:t>общего пользования и ведомственных сетей связи, обеспечивающих доведение информации и</w:t>
      </w:r>
      <w:r w:rsidRPr="008210E5">
        <w:rPr>
          <w:rFonts w:eastAsia="Times New Roman"/>
          <w:sz w:val="22"/>
          <w:szCs w:val="22"/>
        </w:rPr>
        <w:br/>
        <w:t>сигналов оповещения до органов управления, сил единой системы и населения.</w:t>
      </w:r>
    </w:p>
    <w:p w:rsidR="008210E5" w:rsidRPr="008210E5" w:rsidRDefault="008210E5" w:rsidP="008210E5">
      <w:pPr>
        <w:shd w:val="clear" w:color="auto" w:fill="FFFFFF"/>
        <w:tabs>
          <w:tab w:val="left" w:pos="1205"/>
        </w:tabs>
        <w:spacing w:line="398" w:lineRule="exact"/>
        <w:ind w:right="2" w:firstLine="739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Приоритетное использование любых сетей связи и сре</w:t>
      </w:r>
      <w:proofErr w:type="gramStart"/>
      <w:r w:rsidRPr="008210E5">
        <w:rPr>
          <w:rFonts w:eastAsia="Times New Roman"/>
          <w:sz w:val="22"/>
          <w:szCs w:val="22"/>
        </w:rPr>
        <w:t>дств св</w:t>
      </w:r>
      <w:proofErr w:type="gramEnd"/>
      <w:r w:rsidRPr="008210E5">
        <w:rPr>
          <w:rFonts w:eastAsia="Times New Roman"/>
          <w:sz w:val="22"/>
          <w:szCs w:val="22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8210E5" w:rsidRPr="008210E5" w:rsidRDefault="008210E5" w:rsidP="008210E5">
      <w:pPr>
        <w:shd w:val="clear" w:color="auto" w:fill="FFFFFF"/>
        <w:tabs>
          <w:tab w:val="left" w:pos="1207"/>
        </w:tabs>
        <w:spacing w:before="2" w:line="396" w:lineRule="exact"/>
        <w:ind w:left="26" w:right="2" w:firstLine="727"/>
        <w:jc w:val="both"/>
        <w:rPr>
          <w:sz w:val="22"/>
          <w:szCs w:val="22"/>
        </w:rPr>
      </w:pPr>
      <w:r w:rsidRPr="008210E5">
        <w:rPr>
          <w:spacing w:val="-13"/>
          <w:sz w:val="22"/>
          <w:szCs w:val="22"/>
        </w:rPr>
        <w:t>15.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 xml:space="preserve">Информационное обеспечение в </w:t>
      </w:r>
      <w:proofErr w:type="spellStart"/>
      <w:r w:rsidRPr="008210E5">
        <w:rPr>
          <w:rFonts w:eastAsia="Times New Roman"/>
          <w:sz w:val="22"/>
          <w:szCs w:val="22"/>
        </w:rPr>
        <w:t>Кожевниковском</w:t>
      </w:r>
      <w:proofErr w:type="spellEnd"/>
      <w:r w:rsidRPr="008210E5">
        <w:rPr>
          <w:rFonts w:eastAsia="Times New Roman"/>
          <w:sz w:val="22"/>
          <w:szCs w:val="22"/>
        </w:rPr>
        <w:t xml:space="preserve"> районном звене ТП РСЧС</w:t>
      </w:r>
      <w:r w:rsidRPr="008210E5">
        <w:rPr>
          <w:rFonts w:eastAsia="Times New Roman"/>
          <w:sz w:val="22"/>
          <w:szCs w:val="22"/>
        </w:rPr>
        <w:br/>
        <w:t>осуществляется с использованием автоматизированной информационно-управляющей системы,</w:t>
      </w:r>
      <w:r w:rsidRPr="008210E5">
        <w:rPr>
          <w:rFonts w:eastAsia="Times New Roman"/>
          <w:sz w:val="22"/>
          <w:szCs w:val="22"/>
        </w:rPr>
        <w:br/>
        <w:t>представляющей собой совокупность технических систем, сре</w:t>
      </w:r>
      <w:proofErr w:type="gramStart"/>
      <w:r w:rsidRPr="008210E5">
        <w:rPr>
          <w:rFonts w:eastAsia="Times New Roman"/>
          <w:sz w:val="22"/>
          <w:szCs w:val="22"/>
        </w:rPr>
        <w:t>дств св</w:t>
      </w:r>
      <w:proofErr w:type="gramEnd"/>
      <w:r w:rsidRPr="008210E5">
        <w:rPr>
          <w:rFonts w:eastAsia="Times New Roman"/>
          <w:sz w:val="22"/>
          <w:szCs w:val="22"/>
        </w:rPr>
        <w:t>язи и оповещения</w:t>
      </w:r>
      <w:r w:rsidRPr="008210E5">
        <w:rPr>
          <w:rFonts w:eastAsia="Times New Roman"/>
          <w:sz w:val="22"/>
          <w:szCs w:val="22"/>
        </w:rPr>
        <w:br/>
        <w:t>автоматизации и информационных ресурсов, обеспечивающей обмен данными, подготовку,</w:t>
      </w:r>
      <w:r w:rsidRPr="008210E5">
        <w:rPr>
          <w:rFonts w:eastAsia="Times New Roman"/>
          <w:sz w:val="22"/>
          <w:szCs w:val="22"/>
        </w:rPr>
        <w:br/>
        <w:t>сбор, хранение, обработку, анализ и передачу информации.</w:t>
      </w:r>
    </w:p>
    <w:p w:rsidR="008210E5" w:rsidRPr="008210E5" w:rsidRDefault="008210E5" w:rsidP="008210E5">
      <w:pPr>
        <w:shd w:val="clear" w:color="auto" w:fill="FFFFFF"/>
        <w:spacing w:line="396" w:lineRule="exact"/>
        <w:ind w:left="26" w:firstLine="684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Для приема сообщений о чрезвычайных ситуациях, в том числе вызванных пожарам,</w:t>
      </w:r>
      <w:proofErr w:type="gramStart"/>
      <w:r w:rsidRPr="008210E5">
        <w:rPr>
          <w:rFonts w:eastAsia="Times New Roman"/>
          <w:sz w:val="22"/>
          <w:szCs w:val="22"/>
        </w:rPr>
        <w:t xml:space="preserve"> .</w:t>
      </w:r>
      <w:proofErr w:type="gramEnd"/>
      <w:r w:rsidRPr="008210E5">
        <w:rPr>
          <w:rFonts w:eastAsia="Times New Roman"/>
          <w:sz w:val="22"/>
          <w:szCs w:val="22"/>
        </w:rPr>
        <w:t xml:space="preserve">используется единый номер вызова экстренных оперативных служб </w:t>
      </w:r>
      <w:r w:rsidRPr="008210E5">
        <w:rPr>
          <w:rFonts w:eastAsia="Times New Roman"/>
          <w:spacing w:val="18"/>
          <w:sz w:val="22"/>
          <w:szCs w:val="22"/>
        </w:rPr>
        <w:t>«21-625»</w:t>
      </w:r>
      <w:r w:rsidRPr="008210E5">
        <w:rPr>
          <w:rFonts w:eastAsia="Times New Roman"/>
          <w:sz w:val="22"/>
          <w:szCs w:val="22"/>
        </w:rPr>
        <w:t xml:space="preserve">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8210E5" w:rsidRPr="008210E5" w:rsidRDefault="008210E5" w:rsidP="008210E5">
      <w:pPr>
        <w:shd w:val="clear" w:color="auto" w:fill="FFFFFF"/>
        <w:spacing w:line="396" w:lineRule="exact"/>
        <w:ind w:left="19" w:right="2" w:firstLine="70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8210E5" w:rsidRPr="008210E5" w:rsidRDefault="008210E5" w:rsidP="008210E5">
      <w:pPr>
        <w:shd w:val="clear" w:color="auto" w:fill="FFFFFF"/>
        <w:spacing w:before="2" w:line="396" w:lineRule="exact"/>
        <w:ind w:left="19" w:right="10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Указанная информация предоставляется в соответствии со сроками и формами, установленными МЧС России.</w:t>
      </w:r>
    </w:p>
    <w:p w:rsidR="008210E5" w:rsidRPr="008210E5" w:rsidRDefault="008210E5" w:rsidP="008210E5">
      <w:pPr>
        <w:shd w:val="clear" w:color="auto" w:fill="FFFFFF"/>
        <w:tabs>
          <w:tab w:val="left" w:pos="1087"/>
        </w:tabs>
        <w:spacing w:line="396" w:lineRule="exact"/>
        <w:ind w:left="19" w:right="7" w:firstLine="727"/>
        <w:jc w:val="both"/>
        <w:rPr>
          <w:sz w:val="22"/>
          <w:szCs w:val="22"/>
        </w:rPr>
      </w:pPr>
      <w:r w:rsidRPr="008210E5">
        <w:rPr>
          <w:spacing w:val="-12"/>
          <w:sz w:val="22"/>
          <w:szCs w:val="22"/>
        </w:rPr>
        <w:t>16.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Проведение мероприятий по предупреждению и ликвидации чрезвычайных ситуаций</w:t>
      </w:r>
      <w:r w:rsidRPr="008210E5">
        <w:rPr>
          <w:rFonts w:eastAsia="Times New Roman"/>
          <w:sz w:val="22"/>
          <w:szCs w:val="22"/>
        </w:rPr>
        <w:br/>
        <w:t>осуществляется на основе планов действий по предупреждению и ликвидации чрезвычайных</w:t>
      </w:r>
      <w:r w:rsidRPr="008210E5">
        <w:rPr>
          <w:rFonts w:eastAsia="Times New Roman"/>
          <w:sz w:val="22"/>
          <w:szCs w:val="22"/>
        </w:rPr>
        <w:br/>
        <w:t>ситуаций администрации района, поселений и организаций.</w:t>
      </w:r>
    </w:p>
    <w:p w:rsidR="008210E5" w:rsidRPr="008210E5" w:rsidRDefault="008210E5" w:rsidP="008210E5">
      <w:pPr>
        <w:shd w:val="clear" w:color="auto" w:fill="FFFFFF"/>
        <w:spacing w:before="7" w:line="396" w:lineRule="exact"/>
        <w:ind w:left="17" w:right="7" w:firstLine="69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Организационно-методическое руководство </w:t>
      </w:r>
      <w:proofErr w:type="gramStart"/>
      <w:r w:rsidRPr="008210E5">
        <w:rPr>
          <w:rFonts w:eastAsia="Times New Roman"/>
          <w:sz w:val="22"/>
          <w:szCs w:val="22"/>
        </w:rPr>
        <w:t>планирован</w:t>
      </w:r>
      <w:proofErr w:type="gramEnd"/>
      <w:r w:rsidRPr="008210E5">
        <w:rPr>
          <w:rFonts w:eastAsia="Times New Roman"/>
          <w:sz w:val="22"/>
          <w:szCs w:val="22"/>
        </w:rPr>
        <w:t xml:space="preserve"> нем действий в рамках Кожевниковского районного звена ТП РСЧС осуществляет ГУ МЧС России по Томской области.</w:t>
      </w:r>
    </w:p>
    <w:p w:rsidR="008210E5" w:rsidRPr="008210E5" w:rsidRDefault="008210E5" w:rsidP="008210E5">
      <w:pPr>
        <w:shd w:val="clear" w:color="auto" w:fill="FFFFFF"/>
        <w:tabs>
          <w:tab w:val="left" w:pos="1142"/>
        </w:tabs>
        <w:spacing w:line="396" w:lineRule="exact"/>
        <w:ind w:left="10" w:firstLine="734"/>
        <w:jc w:val="both"/>
        <w:rPr>
          <w:sz w:val="22"/>
          <w:szCs w:val="22"/>
        </w:rPr>
      </w:pPr>
      <w:r w:rsidRPr="008210E5">
        <w:rPr>
          <w:spacing w:val="-13"/>
          <w:sz w:val="22"/>
          <w:szCs w:val="22"/>
        </w:rPr>
        <w:t>17.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При отсутствии угрозы возникновения чрезвычайных ситуаций на объектах или</w:t>
      </w:r>
      <w:r w:rsidRPr="008210E5">
        <w:rPr>
          <w:rFonts w:eastAsia="Times New Roman"/>
          <w:sz w:val="22"/>
          <w:szCs w:val="22"/>
        </w:rPr>
        <w:br/>
        <w:t>территориях органы управления и силы Кожевниковского районного звена ТП РСЧС</w:t>
      </w:r>
      <w:r w:rsidRPr="008210E5">
        <w:rPr>
          <w:rFonts w:eastAsia="Times New Roman"/>
          <w:sz w:val="22"/>
          <w:szCs w:val="22"/>
        </w:rPr>
        <w:br/>
        <w:t>функционируют в режиме повседневной деятельности.</w:t>
      </w:r>
    </w:p>
    <w:p w:rsidR="008210E5" w:rsidRPr="008210E5" w:rsidRDefault="008210E5" w:rsidP="008210E5">
      <w:pPr>
        <w:shd w:val="clear" w:color="auto" w:fill="FFFFFF"/>
        <w:spacing w:line="396" w:lineRule="exact"/>
        <w:ind w:left="5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Кожевниковского районного звена ТП РСЧС может устанавливаться один из следующих режимов функционирования:</w:t>
      </w:r>
    </w:p>
    <w:p w:rsidR="008210E5" w:rsidRPr="008210E5" w:rsidRDefault="008210E5" w:rsidP="008210E5">
      <w:pPr>
        <w:shd w:val="clear" w:color="auto" w:fill="FFFFFF"/>
        <w:tabs>
          <w:tab w:val="left" w:pos="955"/>
        </w:tabs>
        <w:spacing w:line="396" w:lineRule="exact"/>
        <w:ind w:left="708"/>
        <w:jc w:val="both"/>
        <w:rPr>
          <w:sz w:val="22"/>
          <w:szCs w:val="22"/>
        </w:rPr>
      </w:pPr>
      <w:r w:rsidRPr="008210E5">
        <w:rPr>
          <w:rFonts w:eastAsia="Times New Roman"/>
          <w:spacing w:val="-4"/>
          <w:sz w:val="22"/>
          <w:szCs w:val="22"/>
        </w:rPr>
        <w:t>а)</w:t>
      </w:r>
      <w:r w:rsidRPr="008210E5">
        <w:rPr>
          <w:rFonts w:eastAsia="Times New Roman"/>
          <w:sz w:val="22"/>
          <w:szCs w:val="22"/>
        </w:rPr>
        <w:tab/>
        <w:t>режим повышенной готовности - при угрозе возникновения чрезвычайной ситуации;</w:t>
      </w:r>
    </w:p>
    <w:p w:rsidR="008210E5" w:rsidRDefault="008210E5" w:rsidP="008210E5">
      <w:pPr>
        <w:shd w:val="clear" w:color="auto" w:fill="FFFFFF"/>
        <w:tabs>
          <w:tab w:val="left" w:pos="1037"/>
        </w:tabs>
        <w:spacing w:line="396" w:lineRule="exact"/>
        <w:ind w:right="2" w:firstLine="708"/>
        <w:jc w:val="both"/>
        <w:rPr>
          <w:rFonts w:eastAsia="Times New Roman"/>
          <w:sz w:val="22"/>
          <w:szCs w:val="22"/>
        </w:rPr>
      </w:pPr>
      <w:r w:rsidRPr="008210E5">
        <w:rPr>
          <w:rFonts w:eastAsia="Times New Roman"/>
          <w:spacing w:val="-4"/>
          <w:sz w:val="22"/>
          <w:szCs w:val="22"/>
        </w:rPr>
        <w:t>б)</w:t>
      </w:r>
      <w:r w:rsidRPr="008210E5">
        <w:rPr>
          <w:rFonts w:eastAsia="Times New Roman"/>
          <w:sz w:val="22"/>
          <w:szCs w:val="22"/>
        </w:rPr>
        <w:tab/>
        <w:t>режим чрезвычайной ситуации - при возникновении и ликвидации чрезвычайной</w:t>
      </w:r>
      <w:r w:rsidRPr="008210E5">
        <w:rPr>
          <w:rFonts w:eastAsia="Times New Roman"/>
          <w:sz w:val="22"/>
          <w:szCs w:val="22"/>
        </w:rPr>
        <w:br/>
        <w:t>ситуации.</w:t>
      </w:r>
    </w:p>
    <w:p w:rsidR="008210E5" w:rsidRPr="008210E5" w:rsidRDefault="008210E5" w:rsidP="008210E5">
      <w:pPr>
        <w:shd w:val="clear" w:color="auto" w:fill="FFFFFF"/>
        <w:tabs>
          <w:tab w:val="left" w:pos="1037"/>
        </w:tabs>
        <w:spacing w:line="396" w:lineRule="exact"/>
        <w:ind w:right="2" w:firstLine="708"/>
        <w:jc w:val="both"/>
        <w:rPr>
          <w:sz w:val="22"/>
          <w:szCs w:val="22"/>
        </w:rPr>
      </w:pPr>
      <w:r w:rsidRPr="008210E5">
        <w:rPr>
          <w:spacing w:val="-12"/>
          <w:sz w:val="22"/>
          <w:szCs w:val="22"/>
        </w:rPr>
        <w:t>18.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Решениями руководителей органов местного самоуправления и организации -</w:t>
      </w:r>
      <w:r w:rsidRPr="008210E5">
        <w:rPr>
          <w:rFonts w:eastAsia="Times New Roman"/>
          <w:sz w:val="22"/>
          <w:szCs w:val="22"/>
        </w:rPr>
        <w:br/>
        <w:t>введении для соответствующих органов управления и сил Кожевниковского районного звена</w:t>
      </w:r>
      <w:r w:rsidRPr="008210E5">
        <w:rPr>
          <w:rFonts w:eastAsia="Times New Roman"/>
          <w:sz w:val="22"/>
          <w:szCs w:val="22"/>
        </w:rPr>
        <w:br/>
        <w:t>ТП РСЧС режима повышенной готовности или режима чрезвычайной ситуации определяются.</w:t>
      </w:r>
    </w:p>
    <w:p w:rsidR="008210E5" w:rsidRPr="008210E5" w:rsidRDefault="008210E5" w:rsidP="008210E5">
      <w:pPr>
        <w:shd w:val="clear" w:color="auto" w:fill="FFFFFF"/>
        <w:tabs>
          <w:tab w:val="left" w:pos="1063"/>
        </w:tabs>
        <w:spacing w:line="398" w:lineRule="exact"/>
        <w:ind w:left="48" w:right="14" w:firstLine="713"/>
        <w:jc w:val="both"/>
        <w:rPr>
          <w:sz w:val="22"/>
          <w:szCs w:val="22"/>
        </w:rPr>
      </w:pPr>
      <w:r w:rsidRPr="008210E5">
        <w:rPr>
          <w:rFonts w:eastAsia="Times New Roman"/>
          <w:spacing w:val="-2"/>
          <w:sz w:val="22"/>
          <w:szCs w:val="22"/>
        </w:rPr>
        <w:t>а)</w:t>
      </w:r>
      <w:r w:rsidRPr="008210E5">
        <w:rPr>
          <w:rFonts w:eastAsia="Times New Roman"/>
          <w:sz w:val="22"/>
          <w:szCs w:val="22"/>
        </w:rPr>
        <w:tab/>
        <w:t>обстоятельства, послужившие основанием для введения режима повышенной</w:t>
      </w:r>
      <w:r w:rsidRPr="008210E5">
        <w:rPr>
          <w:rFonts w:eastAsia="Times New Roman"/>
          <w:sz w:val="22"/>
          <w:szCs w:val="22"/>
        </w:rPr>
        <w:br/>
        <w:t>готовности или режима чрезвычайной ситуации;</w:t>
      </w:r>
    </w:p>
    <w:p w:rsidR="008210E5" w:rsidRPr="008210E5" w:rsidRDefault="008210E5" w:rsidP="008210E5">
      <w:pPr>
        <w:shd w:val="clear" w:color="auto" w:fill="FFFFFF"/>
        <w:tabs>
          <w:tab w:val="left" w:pos="1063"/>
        </w:tabs>
        <w:spacing w:line="398" w:lineRule="exact"/>
        <w:ind w:left="48" w:right="14" w:firstLine="713"/>
        <w:jc w:val="both"/>
        <w:rPr>
          <w:sz w:val="22"/>
          <w:szCs w:val="22"/>
        </w:rPr>
      </w:pPr>
      <w:r w:rsidRPr="008210E5">
        <w:rPr>
          <w:rFonts w:eastAsia="Times New Roman"/>
          <w:spacing w:val="-2"/>
          <w:sz w:val="22"/>
          <w:szCs w:val="22"/>
        </w:rPr>
        <w:t>б)</w:t>
      </w:r>
      <w:r w:rsidRPr="008210E5">
        <w:rPr>
          <w:rFonts w:eastAsia="Times New Roman"/>
          <w:sz w:val="22"/>
          <w:szCs w:val="22"/>
        </w:rPr>
        <w:tab/>
        <w:t xml:space="preserve">границы территории, на которой может возникнуть чрезвычайная ситуация, </w:t>
      </w:r>
      <w:r w:rsidRPr="008210E5">
        <w:rPr>
          <w:rFonts w:eastAsia="Times New Roman"/>
          <w:iCs/>
          <w:sz w:val="22"/>
          <w:szCs w:val="22"/>
        </w:rPr>
        <w:t>или</w:t>
      </w:r>
      <w:r w:rsidRPr="008210E5">
        <w:rPr>
          <w:rFonts w:eastAsia="Times New Roman"/>
          <w:i/>
          <w:iCs/>
          <w:sz w:val="22"/>
          <w:szCs w:val="22"/>
        </w:rPr>
        <w:br/>
      </w:r>
      <w:r w:rsidRPr="008210E5">
        <w:rPr>
          <w:rFonts w:eastAsia="Times New Roman"/>
          <w:sz w:val="22"/>
          <w:szCs w:val="22"/>
        </w:rPr>
        <w:t>границы зоны чрезвычайной ситуации;</w:t>
      </w:r>
    </w:p>
    <w:p w:rsidR="008210E5" w:rsidRPr="008210E5" w:rsidRDefault="008210E5" w:rsidP="008210E5">
      <w:pPr>
        <w:shd w:val="clear" w:color="auto" w:fill="FFFFFF"/>
        <w:tabs>
          <w:tab w:val="left" w:pos="1063"/>
        </w:tabs>
        <w:spacing w:line="398" w:lineRule="exact"/>
        <w:ind w:left="48" w:right="17" w:firstLine="713"/>
        <w:jc w:val="both"/>
        <w:rPr>
          <w:sz w:val="22"/>
          <w:szCs w:val="22"/>
        </w:rPr>
      </w:pPr>
      <w:r w:rsidRPr="008210E5">
        <w:rPr>
          <w:rFonts w:eastAsia="Times New Roman"/>
          <w:spacing w:val="-7"/>
          <w:sz w:val="22"/>
          <w:szCs w:val="22"/>
        </w:rPr>
        <w:t>в)</w:t>
      </w:r>
      <w:r w:rsidRPr="008210E5">
        <w:rPr>
          <w:rFonts w:eastAsia="Times New Roman"/>
          <w:sz w:val="22"/>
          <w:szCs w:val="22"/>
        </w:rPr>
        <w:tab/>
        <w:t>силы и средства, привлекаемые к проведению мероприятий по предупреждению и</w:t>
      </w:r>
      <w:r w:rsidRPr="008210E5">
        <w:rPr>
          <w:rFonts w:eastAsia="Times New Roman"/>
          <w:sz w:val="22"/>
          <w:szCs w:val="22"/>
        </w:rPr>
        <w:br/>
        <w:t>ликвидации чрезвычайной ситуации;</w:t>
      </w:r>
    </w:p>
    <w:p w:rsidR="008210E5" w:rsidRPr="008210E5" w:rsidRDefault="008210E5" w:rsidP="008210E5">
      <w:pPr>
        <w:shd w:val="clear" w:color="auto" w:fill="FFFFFF"/>
        <w:tabs>
          <w:tab w:val="left" w:pos="1063"/>
        </w:tabs>
        <w:spacing w:line="398" w:lineRule="exact"/>
        <w:ind w:left="48" w:right="19" w:firstLine="713"/>
        <w:jc w:val="both"/>
        <w:rPr>
          <w:sz w:val="22"/>
          <w:szCs w:val="22"/>
        </w:rPr>
      </w:pPr>
      <w:r w:rsidRPr="008210E5">
        <w:rPr>
          <w:rFonts w:eastAsia="Times New Roman"/>
          <w:spacing w:val="-5"/>
          <w:sz w:val="22"/>
          <w:szCs w:val="22"/>
        </w:rPr>
        <w:t>г)</w:t>
      </w:r>
      <w:r w:rsidRPr="008210E5">
        <w:rPr>
          <w:rFonts w:eastAsia="Times New Roman"/>
          <w:sz w:val="22"/>
          <w:szCs w:val="22"/>
        </w:rPr>
        <w:tab/>
        <w:t>перечень мер по обеспечению защиты населения от чрезвычайной ситуации или</w:t>
      </w:r>
      <w:r w:rsidRPr="008210E5">
        <w:rPr>
          <w:rFonts w:eastAsia="Times New Roman"/>
          <w:sz w:val="22"/>
          <w:szCs w:val="22"/>
        </w:rPr>
        <w:br/>
        <w:t>организации работ по ее ликвидации;</w:t>
      </w:r>
    </w:p>
    <w:p w:rsidR="008210E5" w:rsidRPr="008210E5" w:rsidRDefault="008210E5" w:rsidP="008210E5">
      <w:pPr>
        <w:shd w:val="clear" w:color="auto" w:fill="FFFFFF"/>
        <w:tabs>
          <w:tab w:val="left" w:pos="1272"/>
        </w:tabs>
        <w:spacing w:line="398" w:lineRule="exact"/>
        <w:ind w:left="50" w:right="7" w:firstLine="701"/>
        <w:jc w:val="both"/>
        <w:rPr>
          <w:sz w:val="22"/>
          <w:szCs w:val="22"/>
        </w:rPr>
      </w:pPr>
      <w:proofErr w:type="spellStart"/>
      <w:r w:rsidRPr="008210E5">
        <w:rPr>
          <w:rFonts w:eastAsia="Times New Roman"/>
          <w:sz w:val="22"/>
          <w:szCs w:val="22"/>
        </w:rPr>
        <w:t>д</w:t>
      </w:r>
      <w:proofErr w:type="spellEnd"/>
      <w:r w:rsidRPr="008210E5">
        <w:rPr>
          <w:rFonts w:eastAsia="Times New Roman"/>
          <w:sz w:val="22"/>
          <w:szCs w:val="22"/>
        </w:rPr>
        <w:t>)</w:t>
      </w:r>
      <w:r w:rsidRPr="008210E5">
        <w:rPr>
          <w:rFonts w:eastAsia="Times New Roman"/>
          <w:sz w:val="22"/>
          <w:szCs w:val="22"/>
        </w:rPr>
        <w:tab/>
        <w:t>должностные лица, ответственные за осуществление мероприятий по</w:t>
      </w:r>
      <w:r w:rsidRPr="008210E5">
        <w:rPr>
          <w:rFonts w:eastAsia="Times New Roman"/>
          <w:sz w:val="22"/>
          <w:szCs w:val="22"/>
        </w:rPr>
        <w:br/>
        <w:t>предупреждению чрезвычайной ситуации, или руководитель работ по ликвидации</w:t>
      </w:r>
      <w:r w:rsidRPr="008210E5">
        <w:rPr>
          <w:rFonts w:eastAsia="Times New Roman"/>
          <w:sz w:val="22"/>
          <w:szCs w:val="22"/>
        </w:rPr>
        <w:br/>
        <w:t>чрезвычайной ситуации.</w:t>
      </w:r>
    </w:p>
    <w:p w:rsidR="008210E5" w:rsidRPr="008210E5" w:rsidRDefault="008210E5" w:rsidP="008210E5">
      <w:pPr>
        <w:shd w:val="clear" w:color="auto" w:fill="FFFFFF"/>
        <w:tabs>
          <w:tab w:val="left" w:pos="1212"/>
        </w:tabs>
        <w:spacing w:line="398" w:lineRule="exact"/>
        <w:ind w:left="29" w:right="5" w:firstLine="749"/>
        <w:jc w:val="both"/>
        <w:rPr>
          <w:sz w:val="22"/>
          <w:szCs w:val="22"/>
        </w:rPr>
      </w:pPr>
      <w:r w:rsidRPr="008210E5">
        <w:rPr>
          <w:spacing w:val="-9"/>
          <w:sz w:val="22"/>
          <w:szCs w:val="22"/>
        </w:rPr>
        <w:t>19.</w:t>
      </w:r>
      <w:r w:rsidRPr="008210E5">
        <w:rPr>
          <w:sz w:val="22"/>
          <w:szCs w:val="22"/>
        </w:rPr>
        <w:tab/>
      </w:r>
      <w:proofErr w:type="gramStart"/>
      <w:r w:rsidRPr="008210E5">
        <w:rPr>
          <w:rFonts w:eastAsia="Times New Roman"/>
          <w:sz w:val="22"/>
          <w:szCs w:val="22"/>
        </w:rPr>
        <w:t>При введении режима повышенной готовности или чрезвычайной ситуации в</w:t>
      </w:r>
      <w:r w:rsidRPr="008210E5">
        <w:rPr>
          <w:rFonts w:eastAsia="Times New Roman"/>
          <w:sz w:val="22"/>
          <w:szCs w:val="22"/>
        </w:rPr>
        <w:br/>
        <w:t>зависимости от последствий чрезвычайной ситуации, привлекаемых к предупреждению и</w:t>
      </w:r>
      <w:r w:rsidRPr="008210E5">
        <w:rPr>
          <w:rFonts w:eastAsia="Times New Roman"/>
          <w:sz w:val="22"/>
          <w:szCs w:val="22"/>
        </w:rPr>
        <w:br/>
        <w:t>ликвидации чрезвычайной ситуации сил и средств Кожевниковского районного звена ТП</w:t>
      </w:r>
      <w:r w:rsidRPr="008210E5">
        <w:rPr>
          <w:rFonts w:eastAsia="Times New Roman"/>
          <w:sz w:val="22"/>
          <w:szCs w:val="22"/>
        </w:rPr>
        <w:br/>
        <w:t>РСЧС, классификации чрезвычайной ситуации и характера развития чрезвычайной ситуации а.</w:t>
      </w:r>
      <w:r w:rsidRPr="008210E5">
        <w:rPr>
          <w:rFonts w:eastAsia="Times New Roman"/>
          <w:sz w:val="22"/>
          <w:szCs w:val="22"/>
        </w:rPr>
        <w:br/>
        <w:t>также других факторов, влияющих на безопасность жизнедеятельности и требующих принятия</w:t>
      </w:r>
      <w:r w:rsidRPr="008210E5">
        <w:rPr>
          <w:rFonts w:eastAsia="Times New Roman"/>
          <w:sz w:val="22"/>
          <w:szCs w:val="22"/>
        </w:rPr>
        <w:br/>
        <w:t>дополнительных мер по защите и территорий от чрезвычайных ситуаций, устанавливается один</w:t>
      </w:r>
      <w:r w:rsidRPr="008210E5">
        <w:rPr>
          <w:rFonts w:eastAsia="Times New Roman"/>
          <w:sz w:val="22"/>
          <w:szCs w:val="22"/>
        </w:rPr>
        <w:br/>
        <w:t>из</w:t>
      </w:r>
      <w:proofErr w:type="gramEnd"/>
      <w:r w:rsidRPr="008210E5">
        <w:rPr>
          <w:rFonts w:eastAsia="Times New Roman"/>
          <w:sz w:val="22"/>
          <w:szCs w:val="22"/>
        </w:rPr>
        <w:t xml:space="preserve"> следующих уровней реагирования:</w:t>
      </w:r>
    </w:p>
    <w:p w:rsidR="008210E5" w:rsidRPr="008210E5" w:rsidRDefault="008210E5" w:rsidP="008210E5">
      <w:pPr>
        <w:shd w:val="clear" w:color="auto" w:fill="FFFFFF"/>
        <w:tabs>
          <w:tab w:val="left" w:pos="1140"/>
        </w:tabs>
        <w:spacing w:line="398" w:lineRule="exact"/>
        <w:ind w:left="17" w:right="12" w:firstLine="71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а)</w:t>
      </w:r>
      <w:r w:rsidRPr="008210E5">
        <w:rPr>
          <w:rFonts w:eastAsia="Times New Roman"/>
          <w:sz w:val="22"/>
          <w:szCs w:val="22"/>
        </w:rPr>
        <w:tab/>
        <w:t>объектовый уровень реагирования: решение руководителя организации при</w:t>
      </w:r>
      <w:r w:rsidRPr="008210E5">
        <w:rPr>
          <w:rFonts w:eastAsia="Times New Roman"/>
          <w:sz w:val="22"/>
          <w:szCs w:val="22"/>
        </w:rPr>
        <w:br/>
        <w:t>ликвидации чрезвычайной ситуации силами и средствами организации, оказавшейся в зоне</w:t>
      </w:r>
      <w:r w:rsidRPr="008210E5">
        <w:rPr>
          <w:rFonts w:eastAsia="Times New Roman"/>
          <w:sz w:val="22"/>
          <w:szCs w:val="22"/>
        </w:rPr>
        <w:br/>
        <w:t>чрезвычайной ситуации, если зона чрезвычайной ситуации находится в пределах территории</w:t>
      </w:r>
      <w:r w:rsidRPr="008210E5">
        <w:rPr>
          <w:rFonts w:eastAsia="Times New Roman"/>
          <w:sz w:val="22"/>
          <w:szCs w:val="22"/>
        </w:rPr>
        <w:br/>
        <w:t>данной организации.</w:t>
      </w:r>
    </w:p>
    <w:p w:rsidR="008210E5" w:rsidRPr="008210E5" w:rsidRDefault="008210E5" w:rsidP="008210E5">
      <w:pPr>
        <w:shd w:val="clear" w:color="auto" w:fill="FFFFFF"/>
        <w:tabs>
          <w:tab w:val="left" w:pos="1140"/>
        </w:tabs>
        <w:spacing w:line="398" w:lineRule="exact"/>
        <w:ind w:left="17" w:right="5" w:firstLine="718"/>
        <w:jc w:val="both"/>
        <w:rPr>
          <w:sz w:val="22"/>
          <w:szCs w:val="22"/>
        </w:rPr>
      </w:pPr>
      <w:r w:rsidRPr="008210E5">
        <w:rPr>
          <w:rFonts w:eastAsia="Times New Roman"/>
          <w:spacing w:val="-1"/>
          <w:sz w:val="22"/>
          <w:szCs w:val="22"/>
        </w:rPr>
        <w:t>б)</w:t>
      </w:r>
      <w:r w:rsidRPr="008210E5">
        <w:rPr>
          <w:rFonts w:eastAsia="Times New Roman"/>
          <w:sz w:val="22"/>
          <w:szCs w:val="22"/>
        </w:rPr>
        <w:tab/>
        <w:t>местный уровень реагирования: решением главы поселения при ликвидации</w:t>
      </w:r>
      <w:r w:rsidRPr="008210E5">
        <w:rPr>
          <w:rFonts w:eastAsia="Times New Roman"/>
          <w:sz w:val="22"/>
          <w:szCs w:val="22"/>
        </w:rPr>
        <w:br/>
        <w:t>чрезвычайной ситуации силами и средствами организаций и органов местного самоуправления,</w:t>
      </w:r>
      <w:r w:rsidRPr="008210E5">
        <w:rPr>
          <w:rFonts w:eastAsia="Times New Roman"/>
          <w:sz w:val="22"/>
          <w:szCs w:val="22"/>
        </w:rPr>
        <w:br/>
        <w:t>оказавшихся в зоне чрезвычайной ситуации, которая затрагивает территорию одного поселения.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10" w:firstLine="725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8210E5" w:rsidRPr="008210E5" w:rsidRDefault="008210E5" w:rsidP="008210E5">
      <w:pPr>
        <w:shd w:val="clear" w:color="auto" w:fill="FFFFFF"/>
        <w:spacing w:line="398" w:lineRule="exact"/>
        <w:ind w:firstLine="72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</w:t>
      </w:r>
      <w:r>
        <w:rPr>
          <w:rFonts w:eastAsia="Times New Roman"/>
          <w:sz w:val="22"/>
          <w:szCs w:val="22"/>
        </w:rPr>
        <w:t xml:space="preserve"> </w:t>
      </w:r>
      <w:r w:rsidRPr="008210E5">
        <w:rPr>
          <w:rFonts w:eastAsia="Times New Roman"/>
          <w:sz w:val="22"/>
          <w:szCs w:val="22"/>
        </w:rPr>
        <w:t xml:space="preserve">сил Кожевниковского районного звена ТП </w:t>
      </w:r>
      <w:proofErr w:type="gramStart"/>
      <w:r w:rsidRPr="008210E5">
        <w:rPr>
          <w:rFonts w:eastAsia="Times New Roman"/>
          <w:sz w:val="22"/>
          <w:szCs w:val="22"/>
        </w:rPr>
        <w:t>РСЧС</w:t>
      </w:r>
      <w:proofErr w:type="gramEnd"/>
      <w:r w:rsidRPr="008210E5">
        <w:rPr>
          <w:rFonts w:eastAsia="Times New Roman"/>
          <w:sz w:val="22"/>
          <w:szCs w:val="22"/>
        </w:rPr>
        <w:t xml:space="preserve"> а также мерах по обеспечению безопасности населения.</w:t>
      </w:r>
    </w:p>
    <w:p w:rsidR="008210E5" w:rsidRPr="008210E5" w:rsidRDefault="008210E5" w:rsidP="008210E5">
      <w:pPr>
        <w:shd w:val="clear" w:color="auto" w:fill="FFFFFF"/>
        <w:tabs>
          <w:tab w:val="left" w:pos="1234"/>
        </w:tabs>
        <w:spacing w:line="396" w:lineRule="exact"/>
        <w:ind w:left="7" w:right="14" w:firstLine="710"/>
        <w:jc w:val="both"/>
        <w:rPr>
          <w:sz w:val="22"/>
          <w:szCs w:val="22"/>
        </w:rPr>
      </w:pPr>
      <w:r w:rsidRPr="008210E5">
        <w:rPr>
          <w:spacing w:val="-1"/>
          <w:sz w:val="22"/>
          <w:szCs w:val="22"/>
        </w:rPr>
        <w:t>20.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При устранении обстоятельств, послуживших основанием для введения на</w:t>
      </w:r>
      <w:r w:rsidRPr="008210E5">
        <w:rPr>
          <w:rFonts w:eastAsia="Times New Roman"/>
          <w:sz w:val="22"/>
          <w:szCs w:val="22"/>
        </w:rPr>
        <w:br/>
        <w:t>соответствующих территориях режима повышенной готовности или режима чрезвычайной</w:t>
      </w:r>
      <w:r w:rsidRPr="008210E5">
        <w:rPr>
          <w:rFonts w:eastAsia="Times New Roman"/>
          <w:sz w:val="22"/>
          <w:szCs w:val="22"/>
        </w:rPr>
        <w:br/>
        <w:t>ситуации, руководители органов местного самоуправления и организаций отменяют</w:t>
      </w:r>
      <w:r w:rsidRPr="008210E5">
        <w:rPr>
          <w:rFonts w:eastAsia="Times New Roman"/>
          <w:sz w:val="22"/>
          <w:szCs w:val="22"/>
        </w:rPr>
        <w:br/>
        <w:t>установленные режимы функционирования органов управления и сил Кожевниковского</w:t>
      </w:r>
      <w:r w:rsidRPr="008210E5">
        <w:rPr>
          <w:rFonts w:eastAsia="Times New Roman"/>
          <w:sz w:val="22"/>
          <w:szCs w:val="22"/>
        </w:rPr>
        <w:br/>
        <w:t>районного звена ТП РСЧС.</w:t>
      </w:r>
    </w:p>
    <w:p w:rsidR="008210E5" w:rsidRPr="008210E5" w:rsidRDefault="008210E5" w:rsidP="008210E5">
      <w:pPr>
        <w:shd w:val="clear" w:color="auto" w:fill="FFFFFF"/>
        <w:tabs>
          <w:tab w:val="left" w:pos="1126"/>
        </w:tabs>
        <w:spacing w:line="396" w:lineRule="exact"/>
        <w:ind w:left="12" w:right="12" w:firstLine="703"/>
        <w:jc w:val="both"/>
        <w:rPr>
          <w:sz w:val="22"/>
          <w:szCs w:val="22"/>
        </w:rPr>
      </w:pPr>
      <w:r w:rsidRPr="008210E5">
        <w:rPr>
          <w:sz w:val="22"/>
          <w:szCs w:val="22"/>
        </w:rPr>
        <w:t>21.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Основными мероприятиями, проводимыми органами управления Кожевниковского</w:t>
      </w:r>
      <w:r w:rsidRPr="008210E5">
        <w:rPr>
          <w:rFonts w:eastAsia="Times New Roman"/>
          <w:sz w:val="22"/>
          <w:szCs w:val="22"/>
        </w:rPr>
        <w:br/>
        <w:t>районного звена ТП РСЧС, являются:</w:t>
      </w:r>
    </w:p>
    <w:p w:rsidR="008210E5" w:rsidRPr="008210E5" w:rsidRDefault="008210E5" w:rsidP="008210E5">
      <w:pPr>
        <w:shd w:val="clear" w:color="auto" w:fill="FFFFFF"/>
        <w:tabs>
          <w:tab w:val="left" w:pos="970"/>
        </w:tabs>
        <w:spacing w:line="396" w:lineRule="exact"/>
        <w:ind w:left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а)</w:t>
      </w:r>
      <w:r w:rsidRPr="008210E5">
        <w:rPr>
          <w:rFonts w:eastAsia="Times New Roman"/>
          <w:sz w:val="22"/>
          <w:szCs w:val="22"/>
        </w:rPr>
        <w:tab/>
        <w:t>в режиме повседневной деятельности:</w:t>
      </w:r>
    </w:p>
    <w:p w:rsidR="008210E5" w:rsidRPr="008210E5" w:rsidRDefault="008210E5" w:rsidP="008210E5">
      <w:pPr>
        <w:shd w:val="clear" w:color="auto" w:fill="FFFFFF"/>
        <w:spacing w:line="396" w:lineRule="exact"/>
        <w:ind w:left="722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изучение состояния окружающей среды и прогнозирование чрезвычайных ситуаций:</w:t>
      </w:r>
    </w:p>
    <w:p w:rsidR="008210E5" w:rsidRPr="008210E5" w:rsidRDefault="008210E5" w:rsidP="008210E5">
      <w:pPr>
        <w:shd w:val="clear" w:color="auto" w:fill="FFFFFF"/>
        <w:spacing w:before="7" w:line="396" w:lineRule="exact"/>
        <w:ind w:left="17" w:right="22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сбор, обработка и обмен в установленном порядке информацией в районе запил </w:t>
      </w:r>
      <w:proofErr w:type="spellStart"/>
      <w:r w:rsidRPr="008210E5">
        <w:rPr>
          <w:rFonts w:eastAsia="Times New Roman"/>
          <w:sz w:val="22"/>
          <w:szCs w:val="22"/>
        </w:rPr>
        <w:t>ы</w:t>
      </w:r>
      <w:proofErr w:type="spellEnd"/>
      <w:r w:rsidRPr="008210E5">
        <w:rPr>
          <w:rFonts w:eastAsia="Times New Roman"/>
          <w:sz w:val="22"/>
          <w:szCs w:val="22"/>
        </w:rPr>
        <w:t xml:space="preserve"> населения и территорий от чрезвычайных ситуаций и обеспечения пожарной безопасности:</w:t>
      </w:r>
    </w:p>
    <w:p w:rsidR="008210E5" w:rsidRPr="008210E5" w:rsidRDefault="008210E5" w:rsidP="008210E5">
      <w:pPr>
        <w:shd w:val="clear" w:color="auto" w:fill="FFFFFF"/>
        <w:spacing w:before="7" w:line="396" w:lineRule="exact"/>
        <w:ind w:left="12" w:right="17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210E5" w:rsidRPr="008210E5" w:rsidRDefault="008210E5" w:rsidP="008210E5">
      <w:pPr>
        <w:shd w:val="clear" w:color="auto" w:fill="FFFFFF"/>
        <w:spacing w:before="5" w:line="396" w:lineRule="exact"/>
        <w:ind w:left="14" w:right="29"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планирование действий органов управления и сил Кожевниковского районного звена ТП РСЧС, организация подготовки и обеспечения их деятельности;</w:t>
      </w:r>
    </w:p>
    <w:p w:rsidR="008210E5" w:rsidRPr="008210E5" w:rsidRDefault="008210E5" w:rsidP="008210E5">
      <w:pPr>
        <w:shd w:val="clear" w:color="auto" w:fill="FFFFFF"/>
        <w:spacing w:line="396" w:lineRule="exact"/>
        <w:ind w:left="72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подготовка населения к действиям в чрезвычайных ситуациях;</w:t>
      </w:r>
    </w:p>
    <w:p w:rsidR="008210E5" w:rsidRPr="008210E5" w:rsidRDefault="008210E5" w:rsidP="008210E5">
      <w:pPr>
        <w:shd w:val="clear" w:color="auto" w:fill="FFFFFF"/>
        <w:spacing w:line="396" w:lineRule="exact"/>
        <w:ind w:left="17" w:right="24" w:firstLine="69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210E5" w:rsidRPr="008210E5" w:rsidRDefault="008210E5" w:rsidP="008210E5">
      <w:pPr>
        <w:shd w:val="clear" w:color="auto" w:fill="FFFFFF"/>
        <w:spacing w:before="5" w:line="396" w:lineRule="exact"/>
        <w:ind w:left="10" w:right="10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210E5" w:rsidRPr="008210E5" w:rsidRDefault="008210E5" w:rsidP="008210E5">
      <w:pPr>
        <w:shd w:val="clear" w:color="auto" w:fill="FFFFFF"/>
        <w:spacing w:before="5" w:line="396" w:lineRule="exact"/>
        <w:ind w:left="10" w:right="17" w:firstLine="69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8210E5" w:rsidRPr="008210E5" w:rsidRDefault="008210E5" w:rsidP="008210E5">
      <w:pPr>
        <w:shd w:val="clear" w:color="auto" w:fill="FFFFFF"/>
        <w:spacing w:before="5" w:line="396" w:lineRule="exact"/>
        <w:ind w:left="70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осуществление в пределах своих полномочий необходимых видов страхования;</w:t>
      </w:r>
    </w:p>
    <w:p w:rsidR="008210E5" w:rsidRPr="008210E5" w:rsidRDefault="008210E5" w:rsidP="008210E5">
      <w:pPr>
        <w:shd w:val="clear" w:color="auto" w:fill="FFFFFF"/>
        <w:spacing w:before="2" w:line="396" w:lineRule="exact"/>
        <w:ind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210E5" w:rsidRPr="008210E5" w:rsidRDefault="008210E5" w:rsidP="008210E5">
      <w:pPr>
        <w:shd w:val="clear" w:color="auto" w:fill="FFFFFF"/>
        <w:spacing w:before="2" w:line="396" w:lineRule="exact"/>
        <w:ind w:left="5" w:right="7" w:firstLine="70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8210E5" w:rsidRPr="008210E5" w:rsidRDefault="008210E5" w:rsidP="008210E5">
      <w:pPr>
        <w:shd w:val="clear" w:color="auto" w:fill="FFFFFF"/>
        <w:tabs>
          <w:tab w:val="left" w:pos="970"/>
        </w:tabs>
        <w:spacing w:before="2" w:line="396" w:lineRule="exact"/>
        <w:ind w:left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б)</w:t>
      </w:r>
      <w:r w:rsidRPr="008210E5">
        <w:rPr>
          <w:rFonts w:eastAsia="Times New Roman"/>
          <w:sz w:val="22"/>
          <w:szCs w:val="22"/>
        </w:rPr>
        <w:tab/>
        <w:t>в режиме повышенной готовности:</w:t>
      </w:r>
    </w:p>
    <w:p w:rsidR="008210E5" w:rsidRDefault="008210E5" w:rsidP="008210E5">
      <w:pPr>
        <w:shd w:val="clear" w:color="auto" w:fill="FFFFFF"/>
        <w:spacing w:line="396" w:lineRule="exact"/>
        <w:ind w:right="2" w:firstLine="701"/>
        <w:jc w:val="both"/>
        <w:rPr>
          <w:rFonts w:eastAsia="Times New Roman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усиление </w:t>
      </w:r>
      <w:proofErr w:type="gramStart"/>
      <w:r w:rsidRPr="008210E5">
        <w:rPr>
          <w:rFonts w:eastAsia="Times New Roman"/>
          <w:sz w:val="22"/>
          <w:szCs w:val="22"/>
        </w:rPr>
        <w:t>контроля за</w:t>
      </w:r>
      <w:proofErr w:type="gramEnd"/>
      <w:r w:rsidRPr="008210E5">
        <w:rPr>
          <w:rFonts w:eastAsia="Times New Roman"/>
          <w:sz w:val="22"/>
          <w:szCs w:val="22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210E5" w:rsidRPr="008210E5" w:rsidRDefault="008210E5" w:rsidP="008210E5">
      <w:pPr>
        <w:shd w:val="clear" w:color="auto" w:fill="FFFFFF"/>
        <w:spacing w:line="396" w:lineRule="exact"/>
        <w:ind w:right="2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введение при необходимости круглосуточного дежурства руководи гелей и должностных лиц органов управления и сил Кожевниковского районного звена Томской </w:t>
      </w:r>
      <w:proofErr w:type="gramStart"/>
      <w:r w:rsidRPr="008210E5">
        <w:rPr>
          <w:rFonts w:eastAsia="Times New Roman"/>
          <w:sz w:val="22"/>
          <w:szCs w:val="22"/>
          <w:lang w:val="en-US"/>
        </w:rPr>
        <w:t>T</w:t>
      </w:r>
      <w:proofErr w:type="gramEnd"/>
      <w:r w:rsidRPr="008210E5">
        <w:rPr>
          <w:rFonts w:eastAsia="Times New Roman"/>
          <w:sz w:val="22"/>
          <w:szCs w:val="22"/>
        </w:rPr>
        <w:t>П РСЧС па стационарных пунктах управления;</w:t>
      </w:r>
    </w:p>
    <w:p w:rsidR="008210E5" w:rsidRPr="008210E5" w:rsidRDefault="008210E5" w:rsidP="008210E5">
      <w:pPr>
        <w:shd w:val="clear" w:color="auto" w:fill="FFFFFF"/>
        <w:spacing w:line="398" w:lineRule="exact"/>
        <w:ind w:left="34" w:right="7"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непрерывный сбор, обработка и передача органам управления и силам Кожевниковского районного звена ТП РСЧС данных о прогнозируемых чрезвычайных </w:t>
      </w:r>
      <w:proofErr w:type="spellStart"/>
      <w:r w:rsidRPr="008210E5">
        <w:rPr>
          <w:rFonts w:eastAsia="Times New Roman"/>
          <w:sz w:val="22"/>
          <w:szCs w:val="22"/>
        </w:rPr>
        <w:t>ситуациях</w:t>
      </w:r>
      <w:proofErr w:type="gramStart"/>
      <w:r w:rsidRPr="008210E5">
        <w:rPr>
          <w:rFonts w:eastAsia="Times New Roman"/>
          <w:sz w:val="22"/>
          <w:szCs w:val="22"/>
        </w:rPr>
        <w:t>.и</w:t>
      </w:r>
      <w:proofErr w:type="gramEnd"/>
      <w:r w:rsidRPr="008210E5">
        <w:rPr>
          <w:rFonts w:eastAsia="Times New Roman"/>
          <w:sz w:val="22"/>
          <w:szCs w:val="22"/>
        </w:rPr>
        <w:t>нформирование</w:t>
      </w:r>
      <w:proofErr w:type="spellEnd"/>
      <w:r w:rsidRPr="008210E5">
        <w:rPr>
          <w:rFonts w:eastAsia="Times New Roman"/>
          <w:sz w:val="22"/>
          <w:szCs w:val="22"/>
        </w:rPr>
        <w:t xml:space="preserve"> населения о приемах и способах защиты от них;</w:t>
      </w:r>
    </w:p>
    <w:p w:rsidR="008210E5" w:rsidRPr="008210E5" w:rsidRDefault="008210E5" w:rsidP="008210E5">
      <w:pPr>
        <w:shd w:val="clear" w:color="auto" w:fill="FFFFFF"/>
        <w:spacing w:before="2" w:line="398" w:lineRule="exact"/>
        <w:ind w:left="19" w:right="5" w:firstLine="70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и чрезвычайных ситуациях;</w:t>
      </w:r>
    </w:p>
    <w:p w:rsidR="008210E5" w:rsidRPr="008210E5" w:rsidRDefault="008210E5" w:rsidP="008210E5">
      <w:pPr>
        <w:shd w:val="clear" w:color="auto" w:fill="FFFFFF"/>
        <w:spacing w:line="398" w:lineRule="exact"/>
        <w:ind w:left="24" w:right="17"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8210E5" w:rsidRPr="008210E5" w:rsidRDefault="008210E5" w:rsidP="008210E5">
      <w:pPr>
        <w:shd w:val="clear" w:color="auto" w:fill="FFFFFF"/>
        <w:spacing w:line="398" w:lineRule="exact"/>
        <w:ind w:left="22" w:right="17" w:firstLine="70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приведение при необходимости сил и средств Кожевниковского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210E5" w:rsidRPr="008210E5" w:rsidRDefault="008210E5" w:rsidP="008210E5">
      <w:pPr>
        <w:shd w:val="clear" w:color="auto" w:fill="FFFFFF"/>
        <w:spacing w:line="398" w:lineRule="exact"/>
        <w:ind w:left="14" w:right="14" w:firstLine="71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8210E5" w:rsidRPr="008210E5" w:rsidRDefault="008210E5" w:rsidP="008210E5">
      <w:pPr>
        <w:shd w:val="clear" w:color="auto" w:fill="FFFFFF"/>
        <w:spacing w:line="398" w:lineRule="exact"/>
        <w:ind w:left="725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проведение при необходимости эвакуационных мероприятий;</w:t>
      </w:r>
    </w:p>
    <w:p w:rsidR="008210E5" w:rsidRPr="008210E5" w:rsidRDefault="008210E5" w:rsidP="008210E5">
      <w:pPr>
        <w:shd w:val="clear" w:color="auto" w:fill="FFFFFF"/>
        <w:spacing w:before="2" w:line="398" w:lineRule="exact"/>
        <w:ind w:left="17" w:right="29" w:firstLine="701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оповещение Главы администрации района, председателя КЧС и ОПБ района, а при необходимости - сбор членов КЧС и ОПБ района, глав администраций сельских поселений руководителей организаций и предприятий, расположенных на территории района.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27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в) в режиме чрезвычайной ситуации:</w:t>
      </w:r>
    </w:p>
    <w:p w:rsidR="008210E5" w:rsidRPr="008210E5" w:rsidRDefault="008210E5" w:rsidP="008210E5">
      <w:pPr>
        <w:shd w:val="clear" w:color="auto" w:fill="FFFFFF"/>
        <w:spacing w:line="398" w:lineRule="exact"/>
        <w:ind w:left="14" w:right="12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непрерывный </w:t>
      </w:r>
      <w:proofErr w:type="gramStart"/>
      <w:r w:rsidRPr="008210E5">
        <w:rPr>
          <w:rFonts w:eastAsia="Times New Roman"/>
          <w:sz w:val="22"/>
          <w:szCs w:val="22"/>
        </w:rPr>
        <w:t>контроль за</w:t>
      </w:r>
      <w:proofErr w:type="gramEnd"/>
      <w:r w:rsidRPr="008210E5">
        <w:rPr>
          <w:rFonts w:eastAsia="Times New Roman"/>
          <w:sz w:val="22"/>
          <w:szCs w:val="22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8210E5" w:rsidRPr="008210E5" w:rsidRDefault="008210E5" w:rsidP="008210E5">
      <w:pPr>
        <w:shd w:val="clear" w:color="auto" w:fill="FFFFFF"/>
        <w:spacing w:line="398" w:lineRule="exact"/>
        <w:ind w:left="14" w:right="2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8210E5" w:rsidRPr="008210E5" w:rsidRDefault="008210E5" w:rsidP="008210E5">
      <w:pPr>
        <w:shd w:val="clear" w:color="auto" w:fill="FFFFFF"/>
        <w:spacing w:line="398" w:lineRule="exact"/>
        <w:ind w:left="727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проведение мероприятий по защите населения и территорий от чрезвычайных ситуаций:</w:t>
      </w:r>
    </w:p>
    <w:p w:rsidR="008210E5" w:rsidRPr="008210E5" w:rsidRDefault="008210E5" w:rsidP="008210E5">
      <w:pPr>
        <w:shd w:val="clear" w:color="auto" w:fill="FFFFFF"/>
        <w:spacing w:line="398" w:lineRule="exact"/>
        <w:ind w:left="10" w:firstLine="71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организация работ по ликвидации чрезвычайных ситуаций и всестороннему обеспечению действий сил и средств Кожевниковского районного звена ТП РСЧС.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210E5" w:rsidRDefault="008210E5" w:rsidP="008210E5">
      <w:pPr>
        <w:shd w:val="clear" w:color="auto" w:fill="FFFFFF"/>
        <w:spacing w:line="398" w:lineRule="exact"/>
        <w:ind w:right="2" w:firstLine="722"/>
        <w:jc w:val="both"/>
        <w:rPr>
          <w:rFonts w:eastAsia="Times New Roman"/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210E5" w:rsidRPr="008210E5" w:rsidRDefault="008210E5" w:rsidP="008210E5">
      <w:pPr>
        <w:shd w:val="clear" w:color="auto" w:fill="FFFFFF"/>
        <w:spacing w:line="398" w:lineRule="exact"/>
        <w:ind w:right="2" w:firstLine="722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организация и поддержание непрерывного взаимодействия администрации органы </w:t>
      </w:r>
      <w:r w:rsidRPr="008210E5">
        <w:rPr>
          <w:rFonts w:eastAsia="Times New Roman"/>
          <w:spacing w:val="-4"/>
          <w:sz w:val="22"/>
          <w:szCs w:val="22"/>
        </w:rPr>
        <w:t xml:space="preserve">местного самоуправления и организаций по вопросам ликвидации чрезвычайных ситуации и их </w:t>
      </w:r>
      <w:r w:rsidRPr="008210E5">
        <w:rPr>
          <w:rFonts w:eastAsia="Times New Roman"/>
          <w:sz w:val="22"/>
          <w:szCs w:val="22"/>
        </w:rPr>
        <w:t>последствий;</w:t>
      </w:r>
    </w:p>
    <w:p w:rsidR="008210E5" w:rsidRPr="008210E5" w:rsidRDefault="008210E5" w:rsidP="008210E5">
      <w:pPr>
        <w:shd w:val="clear" w:color="auto" w:fill="FFFFFF"/>
        <w:spacing w:line="398" w:lineRule="exact"/>
        <w:ind w:left="718"/>
        <w:jc w:val="both"/>
        <w:rPr>
          <w:sz w:val="22"/>
          <w:szCs w:val="22"/>
        </w:rPr>
      </w:pPr>
      <w:r w:rsidRPr="008210E5">
        <w:rPr>
          <w:rFonts w:eastAsia="Times New Roman"/>
          <w:spacing w:val="-1"/>
          <w:sz w:val="22"/>
          <w:szCs w:val="22"/>
        </w:rPr>
        <w:t>проведение мероприятий по жизнеобеспечению населения в чрезвычайных ситуациях.</w:t>
      </w:r>
    </w:p>
    <w:p w:rsidR="008210E5" w:rsidRPr="008210E5" w:rsidRDefault="008210E5" w:rsidP="008210E5">
      <w:pPr>
        <w:shd w:val="clear" w:color="auto" w:fill="FFFFFF"/>
        <w:tabs>
          <w:tab w:val="left" w:pos="1308"/>
        </w:tabs>
        <w:spacing w:line="398" w:lineRule="exact"/>
        <w:ind w:left="7" w:right="19" w:firstLine="706"/>
        <w:jc w:val="both"/>
        <w:rPr>
          <w:sz w:val="22"/>
          <w:szCs w:val="22"/>
        </w:rPr>
      </w:pPr>
      <w:r w:rsidRPr="008210E5">
        <w:rPr>
          <w:spacing w:val="-10"/>
          <w:sz w:val="22"/>
          <w:szCs w:val="22"/>
        </w:rPr>
        <w:t>22.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При введении режима чрезвычайного положения по обстоятельствам,</w:t>
      </w:r>
      <w:r w:rsidRPr="008210E5">
        <w:rPr>
          <w:rFonts w:eastAsia="Times New Roman"/>
          <w:sz w:val="22"/>
          <w:szCs w:val="22"/>
        </w:rPr>
        <w:br/>
        <w:t>предусмотренным в пункте «а» статьи 3 Федерального конституционного закона «О</w:t>
      </w:r>
      <w:r w:rsidRPr="008210E5">
        <w:rPr>
          <w:rFonts w:eastAsia="Times New Roman"/>
          <w:sz w:val="22"/>
          <w:szCs w:val="22"/>
        </w:rPr>
        <w:br/>
        <w:t>чрезвычайном положении», для органов управления и сил Кожевниковского районного звена</w:t>
      </w:r>
      <w:r w:rsidRPr="008210E5">
        <w:rPr>
          <w:rFonts w:eastAsia="Times New Roman"/>
          <w:sz w:val="22"/>
          <w:szCs w:val="22"/>
        </w:rPr>
        <w:br/>
        <w:t>ТП РСЧС устанавливается режим повышенной готовности, а при введении режима</w:t>
      </w:r>
      <w:r w:rsidRPr="008210E5">
        <w:rPr>
          <w:rFonts w:eastAsia="Times New Roman"/>
          <w:sz w:val="22"/>
          <w:szCs w:val="22"/>
        </w:rPr>
        <w:br/>
        <w:t>чрезвычайного положения по обстоятельствам, предусмотренным в пункте «б» указанной</w:t>
      </w:r>
      <w:r w:rsidRPr="008210E5">
        <w:rPr>
          <w:rFonts w:eastAsia="Times New Roman"/>
          <w:sz w:val="22"/>
          <w:szCs w:val="22"/>
        </w:rPr>
        <w:br/>
        <w:t>статьи, - режим чрезвычайной ситуации.</w:t>
      </w:r>
    </w:p>
    <w:p w:rsidR="008210E5" w:rsidRPr="008210E5" w:rsidRDefault="008210E5" w:rsidP="008210E5">
      <w:pPr>
        <w:shd w:val="clear" w:color="auto" w:fill="FFFFFF"/>
        <w:spacing w:line="398" w:lineRule="exact"/>
        <w:ind w:left="7" w:right="22" w:firstLine="710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В режиме чрезвычайного положения органы управления и силы Кожевниковского </w:t>
      </w:r>
      <w:r w:rsidRPr="008210E5">
        <w:rPr>
          <w:rFonts w:eastAsia="Times New Roman"/>
          <w:spacing w:val="-2"/>
          <w:sz w:val="22"/>
          <w:szCs w:val="22"/>
        </w:rPr>
        <w:t xml:space="preserve">районного звена ТП РСЧС функционируют с учетом особого правового режима деятельности </w:t>
      </w:r>
      <w:r w:rsidRPr="008210E5">
        <w:rPr>
          <w:rFonts w:eastAsia="Times New Roman"/>
          <w:sz w:val="22"/>
          <w:szCs w:val="22"/>
        </w:rPr>
        <w:t>органов местного самоуправления и организаций.</w:t>
      </w:r>
    </w:p>
    <w:p w:rsidR="008210E5" w:rsidRPr="008210E5" w:rsidRDefault="008210E5" w:rsidP="008210E5">
      <w:pPr>
        <w:shd w:val="clear" w:color="auto" w:fill="FFFFFF"/>
        <w:tabs>
          <w:tab w:val="left" w:pos="1308"/>
        </w:tabs>
        <w:spacing w:line="398" w:lineRule="exact"/>
        <w:ind w:left="7" w:firstLine="706"/>
        <w:jc w:val="both"/>
        <w:rPr>
          <w:sz w:val="22"/>
          <w:szCs w:val="22"/>
        </w:rPr>
      </w:pPr>
      <w:r w:rsidRPr="008210E5">
        <w:rPr>
          <w:spacing w:val="-11"/>
          <w:sz w:val="22"/>
          <w:szCs w:val="22"/>
        </w:rPr>
        <w:t>23.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pacing w:val="-1"/>
          <w:sz w:val="22"/>
          <w:szCs w:val="22"/>
        </w:rPr>
        <w:t>Ликвидация     чрезвычайных     ситуаций     осуществляется     в     соответствии</w:t>
      </w:r>
      <w:r w:rsidRPr="008210E5">
        <w:rPr>
          <w:rFonts w:eastAsia="Times New Roman"/>
          <w:spacing w:val="-1"/>
          <w:sz w:val="22"/>
          <w:szCs w:val="22"/>
        </w:rPr>
        <w:br/>
      </w:r>
      <w:r w:rsidRPr="008210E5">
        <w:rPr>
          <w:rFonts w:eastAsia="Times New Roman"/>
          <w:spacing w:val="-2"/>
          <w:sz w:val="22"/>
          <w:szCs w:val="22"/>
        </w:rPr>
        <w:t>классификацией     чрезвычайных    ситуаций,    установленной     Правительством     Российской</w:t>
      </w:r>
      <w:r w:rsidRPr="008210E5">
        <w:rPr>
          <w:rFonts w:eastAsia="Times New Roman"/>
          <w:spacing w:val="-2"/>
          <w:sz w:val="22"/>
          <w:szCs w:val="22"/>
        </w:rPr>
        <w:br/>
      </w:r>
      <w:r w:rsidRPr="008210E5">
        <w:rPr>
          <w:rFonts w:eastAsia="Times New Roman"/>
          <w:sz w:val="22"/>
          <w:szCs w:val="22"/>
        </w:rPr>
        <w:t>Федерации:</w:t>
      </w:r>
    </w:p>
    <w:p w:rsidR="008210E5" w:rsidRPr="008210E5" w:rsidRDefault="008210E5" w:rsidP="008210E5">
      <w:pPr>
        <w:shd w:val="clear" w:color="auto" w:fill="FFFFFF"/>
        <w:spacing w:line="398" w:lineRule="exact"/>
        <w:ind w:left="708"/>
        <w:jc w:val="both"/>
        <w:rPr>
          <w:sz w:val="22"/>
          <w:szCs w:val="22"/>
        </w:rPr>
      </w:pPr>
      <w:r w:rsidRPr="008210E5">
        <w:rPr>
          <w:rFonts w:eastAsia="Times New Roman"/>
          <w:spacing w:val="-1"/>
          <w:sz w:val="22"/>
          <w:szCs w:val="22"/>
        </w:rPr>
        <w:t>локальной - силами и средствами организации;</w:t>
      </w:r>
    </w:p>
    <w:p w:rsidR="008210E5" w:rsidRPr="008210E5" w:rsidRDefault="008210E5" w:rsidP="008210E5">
      <w:pPr>
        <w:shd w:val="clear" w:color="auto" w:fill="FFFFFF"/>
        <w:spacing w:line="398" w:lineRule="exact"/>
        <w:ind w:left="718"/>
        <w:jc w:val="both"/>
        <w:rPr>
          <w:sz w:val="22"/>
          <w:szCs w:val="22"/>
        </w:rPr>
      </w:pPr>
      <w:proofErr w:type="gramStart"/>
      <w:r w:rsidRPr="008210E5">
        <w:rPr>
          <w:rFonts w:eastAsia="Times New Roman"/>
          <w:spacing w:val="-1"/>
          <w:sz w:val="22"/>
          <w:szCs w:val="22"/>
        </w:rPr>
        <w:t>муниципальной</w:t>
      </w:r>
      <w:proofErr w:type="gramEnd"/>
      <w:r w:rsidRPr="008210E5">
        <w:rPr>
          <w:rFonts w:eastAsia="Times New Roman"/>
          <w:spacing w:val="-1"/>
          <w:sz w:val="22"/>
          <w:szCs w:val="22"/>
        </w:rPr>
        <w:t xml:space="preserve"> - силами и средствами органа местного самоуправления;</w:t>
      </w:r>
    </w:p>
    <w:p w:rsidR="008210E5" w:rsidRPr="008210E5" w:rsidRDefault="008210E5" w:rsidP="008210E5">
      <w:pPr>
        <w:shd w:val="clear" w:color="auto" w:fill="FFFFFF"/>
        <w:spacing w:line="398" w:lineRule="exact"/>
        <w:ind w:left="12" w:right="17" w:firstLine="70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межмуниципальной и региональной - силами и средствами органов местного самоуправления, органами исполнительной власти Томской области;</w:t>
      </w:r>
    </w:p>
    <w:p w:rsidR="008210E5" w:rsidRPr="008210E5" w:rsidRDefault="008210E5" w:rsidP="008210E5">
      <w:pPr>
        <w:shd w:val="clear" w:color="auto" w:fill="FFFFFF"/>
        <w:spacing w:before="5" w:line="398" w:lineRule="exact"/>
        <w:ind w:left="12" w:right="12" w:firstLine="706"/>
        <w:jc w:val="both"/>
        <w:rPr>
          <w:sz w:val="22"/>
          <w:szCs w:val="22"/>
        </w:rPr>
      </w:pPr>
      <w:r w:rsidRPr="008210E5">
        <w:rPr>
          <w:rFonts w:eastAsia="Times New Roman"/>
          <w:spacing w:val="-1"/>
          <w:sz w:val="22"/>
          <w:szCs w:val="22"/>
        </w:rPr>
        <w:t>При недостаточности указанных сил и сре</w:t>
      </w:r>
      <w:proofErr w:type="gramStart"/>
      <w:r w:rsidRPr="008210E5">
        <w:rPr>
          <w:rFonts w:eastAsia="Times New Roman"/>
          <w:spacing w:val="-1"/>
          <w:sz w:val="22"/>
          <w:szCs w:val="22"/>
        </w:rPr>
        <w:t>дств пр</w:t>
      </w:r>
      <w:proofErr w:type="gramEnd"/>
      <w:r w:rsidRPr="008210E5">
        <w:rPr>
          <w:rFonts w:eastAsia="Times New Roman"/>
          <w:spacing w:val="-1"/>
          <w:sz w:val="22"/>
          <w:szCs w:val="22"/>
        </w:rPr>
        <w:t xml:space="preserve">ивлекаются в установленном порядке </w:t>
      </w:r>
      <w:r w:rsidRPr="008210E5">
        <w:rPr>
          <w:rFonts w:eastAsia="Times New Roman"/>
          <w:sz w:val="22"/>
          <w:szCs w:val="22"/>
        </w:rPr>
        <w:t>силы и средства федеральных органов исполнительной власти.</w:t>
      </w:r>
    </w:p>
    <w:p w:rsidR="008210E5" w:rsidRPr="008210E5" w:rsidRDefault="008210E5" w:rsidP="008210E5">
      <w:pPr>
        <w:shd w:val="clear" w:color="auto" w:fill="FFFFFF"/>
        <w:tabs>
          <w:tab w:val="left" w:pos="1152"/>
        </w:tabs>
        <w:spacing w:line="398" w:lineRule="exact"/>
        <w:ind w:left="7" w:right="12" w:firstLine="703"/>
        <w:jc w:val="both"/>
        <w:rPr>
          <w:sz w:val="22"/>
          <w:szCs w:val="22"/>
        </w:rPr>
      </w:pPr>
      <w:r w:rsidRPr="008210E5">
        <w:rPr>
          <w:spacing w:val="-10"/>
          <w:sz w:val="22"/>
          <w:szCs w:val="22"/>
        </w:rPr>
        <w:t>24.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Руководство силами и средствами, привлеченными к ликвидации чрезвычайных</w:t>
      </w:r>
      <w:r w:rsidRPr="008210E5">
        <w:rPr>
          <w:rFonts w:eastAsia="Times New Roman"/>
          <w:sz w:val="22"/>
          <w:szCs w:val="22"/>
        </w:rPr>
        <w:br/>
      </w:r>
      <w:r w:rsidRPr="008210E5">
        <w:rPr>
          <w:rFonts w:eastAsia="Times New Roman"/>
          <w:spacing w:val="-2"/>
          <w:sz w:val="22"/>
          <w:szCs w:val="22"/>
        </w:rPr>
        <w:t xml:space="preserve">ситуаций, и организацию их взаимодействия осуществляют руководители </w:t>
      </w:r>
      <w:proofErr w:type="gramStart"/>
      <w:r w:rsidRPr="008210E5">
        <w:rPr>
          <w:rFonts w:eastAsia="Times New Roman"/>
          <w:spacing w:val="-2"/>
          <w:sz w:val="22"/>
          <w:szCs w:val="22"/>
        </w:rPr>
        <w:t>работ</w:t>
      </w:r>
      <w:proofErr w:type="gramEnd"/>
      <w:r w:rsidRPr="008210E5">
        <w:rPr>
          <w:rFonts w:eastAsia="Times New Roman"/>
          <w:spacing w:val="-2"/>
          <w:sz w:val="22"/>
          <w:szCs w:val="22"/>
        </w:rPr>
        <w:t xml:space="preserve"> но ликвидации</w:t>
      </w:r>
      <w:r w:rsidRPr="008210E5">
        <w:rPr>
          <w:rFonts w:eastAsia="Times New Roman"/>
          <w:spacing w:val="-2"/>
          <w:sz w:val="22"/>
          <w:szCs w:val="22"/>
        </w:rPr>
        <w:br/>
      </w:r>
      <w:r w:rsidRPr="008210E5">
        <w:rPr>
          <w:rFonts w:eastAsia="Times New Roman"/>
          <w:sz w:val="22"/>
          <w:szCs w:val="22"/>
        </w:rPr>
        <w:t>чрезвычайных ситуаций.</w:t>
      </w:r>
    </w:p>
    <w:p w:rsidR="008210E5" w:rsidRPr="008210E5" w:rsidRDefault="008210E5" w:rsidP="008210E5">
      <w:pPr>
        <w:shd w:val="clear" w:color="auto" w:fill="FFFFFF"/>
        <w:spacing w:line="398" w:lineRule="exact"/>
        <w:ind w:left="5" w:firstLine="701"/>
        <w:jc w:val="both"/>
        <w:rPr>
          <w:sz w:val="22"/>
          <w:szCs w:val="22"/>
        </w:rPr>
      </w:pPr>
      <w:proofErr w:type="gramStart"/>
      <w:r w:rsidRPr="008210E5">
        <w:rPr>
          <w:rFonts w:eastAsia="Times New Roman"/>
          <w:spacing w:val="-1"/>
          <w:sz w:val="22"/>
          <w:szCs w:val="22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</w:t>
      </w:r>
      <w:r w:rsidRPr="008210E5">
        <w:rPr>
          <w:rFonts w:eastAsia="Times New Roman"/>
          <w:sz w:val="22"/>
          <w:szCs w:val="22"/>
        </w:rPr>
        <w:t xml:space="preserve">работ по ликвидации чрезвычайных ситуаций и исполняют их до прибытия руководителей </w:t>
      </w:r>
      <w:r w:rsidRPr="008210E5">
        <w:rPr>
          <w:rFonts w:eastAsia="Times New Roman"/>
          <w:spacing w:val="-2"/>
          <w:sz w:val="22"/>
          <w:szCs w:val="22"/>
        </w:rPr>
        <w:t xml:space="preserve">работ по ликвидации чрезвычайных ситуаций, определенных законодательством Российской Федерации и законодательством Томской области, планами предупреждения и ликвидации </w:t>
      </w:r>
      <w:r w:rsidRPr="008210E5">
        <w:rPr>
          <w:rFonts w:eastAsia="Times New Roman"/>
          <w:spacing w:val="-1"/>
          <w:sz w:val="22"/>
          <w:szCs w:val="22"/>
        </w:rPr>
        <w:t xml:space="preserve">чрезвычайных ситуаций или органами местного самоуправления, руководителями организаций, </w:t>
      </w:r>
      <w:r w:rsidRPr="008210E5">
        <w:rPr>
          <w:rFonts w:eastAsia="Times New Roman"/>
          <w:sz w:val="22"/>
          <w:szCs w:val="22"/>
        </w:rPr>
        <w:t>к полномочиям которых отнесена ликвидация чрезвычайных ситуаций.</w:t>
      </w:r>
      <w:proofErr w:type="gramEnd"/>
    </w:p>
    <w:p w:rsidR="008210E5" w:rsidRPr="008210E5" w:rsidRDefault="008210E5" w:rsidP="008210E5">
      <w:pPr>
        <w:shd w:val="clear" w:color="auto" w:fill="FFFFFF"/>
        <w:spacing w:line="398" w:lineRule="exact"/>
        <w:ind w:firstLine="701"/>
        <w:jc w:val="both"/>
        <w:rPr>
          <w:sz w:val="22"/>
          <w:szCs w:val="22"/>
        </w:rPr>
      </w:pPr>
      <w:r w:rsidRPr="008210E5">
        <w:rPr>
          <w:rFonts w:eastAsia="Times New Roman"/>
          <w:spacing w:val="-2"/>
          <w:sz w:val="22"/>
          <w:szCs w:val="22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</w:t>
      </w:r>
      <w:r w:rsidRPr="008210E5">
        <w:rPr>
          <w:rFonts w:eastAsia="Times New Roman"/>
          <w:spacing w:val="-3"/>
          <w:sz w:val="22"/>
          <w:szCs w:val="22"/>
        </w:rPr>
        <w:t>ситуация,   устанавливают   границы   зоны   чрезвычайной   ситуации,   порядок   и   особенности</w:t>
      </w:r>
    </w:p>
    <w:p w:rsidR="008210E5" w:rsidRPr="008210E5" w:rsidRDefault="008210E5" w:rsidP="008210E5">
      <w:pPr>
        <w:shd w:val="clear" w:color="auto" w:fill="FFFFFF"/>
        <w:spacing w:line="398" w:lineRule="exact"/>
        <w:ind w:left="14" w:right="14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действий   по   ее   локализации,   а   также   принимают   </w:t>
      </w:r>
      <w:proofErr w:type="gramStart"/>
      <w:r w:rsidRPr="008210E5">
        <w:rPr>
          <w:rFonts w:eastAsia="Times New Roman"/>
          <w:sz w:val="22"/>
          <w:szCs w:val="22"/>
        </w:rPr>
        <w:t>решения</w:t>
      </w:r>
      <w:proofErr w:type="gramEnd"/>
      <w:r w:rsidRPr="008210E5">
        <w:rPr>
          <w:rFonts w:eastAsia="Times New Roman"/>
          <w:sz w:val="22"/>
          <w:szCs w:val="22"/>
        </w:rPr>
        <w:t xml:space="preserve">   но   проведению   аварийно-</w:t>
      </w:r>
      <w:r w:rsidRPr="008210E5">
        <w:rPr>
          <w:rFonts w:eastAsia="Times New Roman"/>
          <w:sz w:val="22"/>
          <w:szCs w:val="22"/>
        </w:rPr>
        <w:lastRenderedPageBreak/>
        <w:t>спасательных и других неотложных работ.</w:t>
      </w:r>
    </w:p>
    <w:p w:rsidR="008210E5" w:rsidRPr="008210E5" w:rsidRDefault="008210E5" w:rsidP="008210E5">
      <w:pPr>
        <w:shd w:val="clear" w:color="auto" w:fill="FFFFFF"/>
        <w:spacing w:before="2" w:line="398" w:lineRule="exact"/>
        <w:ind w:left="17" w:right="12" w:firstLine="703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210E5" w:rsidRPr="008210E5" w:rsidRDefault="008210E5" w:rsidP="008210E5">
      <w:pPr>
        <w:shd w:val="clear" w:color="auto" w:fill="FFFFFF"/>
        <w:tabs>
          <w:tab w:val="left" w:pos="1090"/>
        </w:tabs>
        <w:spacing w:before="2" w:line="398" w:lineRule="exact"/>
        <w:ind w:right="5" w:firstLine="701"/>
        <w:jc w:val="both"/>
        <w:rPr>
          <w:sz w:val="22"/>
          <w:szCs w:val="22"/>
        </w:rPr>
      </w:pPr>
      <w:r w:rsidRPr="008210E5">
        <w:rPr>
          <w:spacing w:val="-1"/>
          <w:sz w:val="22"/>
          <w:szCs w:val="22"/>
        </w:rPr>
        <w:t>25.</w:t>
      </w:r>
      <w:r w:rsidRPr="008210E5">
        <w:rPr>
          <w:sz w:val="22"/>
          <w:szCs w:val="22"/>
        </w:rPr>
        <w:tab/>
      </w:r>
      <w:proofErr w:type="gramStart"/>
      <w:r w:rsidRPr="008210E5">
        <w:rPr>
          <w:rFonts w:eastAsia="Times New Roman"/>
          <w:sz w:val="22"/>
          <w:szCs w:val="22"/>
        </w:rPr>
        <w:t>При введении режима повышенной готовности или чрезвычайной ситуации, а также</w:t>
      </w:r>
      <w:r w:rsidRPr="008210E5">
        <w:rPr>
          <w:rFonts w:eastAsia="Times New Roman"/>
          <w:sz w:val="22"/>
          <w:szCs w:val="22"/>
        </w:rPr>
        <w:br/>
        <w:t>при установлении уровня реагировании для соответствующих органов ТП РСЧС,  должностное</w:t>
      </w:r>
      <w:r w:rsidRPr="008210E5">
        <w:rPr>
          <w:rFonts w:eastAsia="Times New Roman"/>
          <w:sz w:val="22"/>
          <w:szCs w:val="22"/>
        </w:rPr>
        <w:br/>
        <w:t>лицо, руководитель организации, Глава поселения и Глава муниципального района могут</w:t>
      </w:r>
      <w:r w:rsidRPr="008210E5">
        <w:rPr>
          <w:rFonts w:eastAsia="Times New Roman"/>
          <w:sz w:val="22"/>
          <w:szCs w:val="22"/>
        </w:rPr>
        <w:br/>
        <w:t>определять руководителя работ по ликвидации чрезвычайной ситуации, который несет</w:t>
      </w:r>
      <w:r w:rsidRPr="008210E5">
        <w:rPr>
          <w:rFonts w:eastAsia="Times New Roman"/>
          <w:sz w:val="22"/>
          <w:szCs w:val="22"/>
        </w:rPr>
        <w:br/>
        <w:t>ответственность за проведение этих работ в соответствии с законодательством Российской</w:t>
      </w:r>
      <w:r w:rsidRPr="008210E5">
        <w:rPr>
          <w:rFonts w:eastAsia="Times New Roman"/>
          <w:sz w:val="22"/>
          <w:szCs w:val="22"/>
        </w:rPr>
        <w:br/>
        <w:t>Федерации и законодательством Томской области, и принимать дополнительные меры по</w:t>
      </w:r>
      <w:r w:rsidRPr="008210E5">
        <w:rPr>
          <w:rFonts w:eastAsia="Times New Roman"/>
          <w:sz w:val="22"/>
          <w:szCs w:val="22"/>
        </w:rPr>
        <w:br/>
        <w:t>защите</w:t>
      </w:r>
      <w:proofErr w:type="gramEnd"/>
      <w:r w:rsidRPr="008210E5">
        <w:rPr>
          <w:rFonts w:eastAsia="Times New Roman"/>
          <w:sz w:val="22"/>
          <w:szCs w:val="22"/>
        </w:rPr>
        <w:t xml:space="preserve"> населения и территорий от чрезвычайных ситуаций:</w:t>
      </w:r>
    </w:p>
    <w:p w:rsidR="008210E5" w:rsidRPr="008210E5" w:rsidRDefault="008210E5" w:rsidP="008210E5">
      <w:pPr>
        <w:shd w:val="clear" w:color="auto" w:fill="FFFFFF"/>
        <w:tabs>
          <w:tab w:val="left" w:pos="989"/>
        </w:tabs>
        <w:spacing w:line="398" w:lineRule="exact"/>
        <w:ind w:left="10" w:right="22" w:firstLine="694"/>
        <w:jc w:val="both"/>
        <w:rPr>
          <w:sz w:val="22"/>
          <w:szCs w:val="22"/>
        </w:rPr>
      </w:pPr>
      <w:r w:rsidRPr="008210E5">
        <w:rPr>
          <w:rFonts w:eastAsia="Times New Roman"/>
          <w:spacing w:val="-2"/>
          <w:sz w:val="22"/>
          <w:szCs w:val="22"/>
        </w:rPr>
        <w:t>а)</w:t>
      </w:r>
      <w:r w:rsidRPr="008210E5">
        <w:rPr>
          <w:rFonts w:eastAsia="Times New Roman"/>
          <w:sz w:val="22"/>
          <w:szCs w:val="22"/>
        </w:rPr>
        <w:tab/>
        <w:t>ограничивать доступ людей и транспортных средств на территорию, на которой</w:t>
      </w:r>
      <w:r w:rsidRPr="008210E5">
        <w:rPr>
          <w:rFonts w:eastAsia="Times New Roman"/>
          <w:sz w:val="22"/>
          <w:szCs w:val="22"/>
        </w:rPr>
        <w:br/>
        <w:t>существует угроза возникновения чрезвычайной ситуации, а также в зону чрезвычайной</w:t>
      </w:r>
      <w:r w:rsidRPr="008210E5">
        <w:rPr>
          <w:rFonts w:eastAsia="Times New Roman"/>
          <w:sz w:val="22"/>
          <w:szCs w:val="22"/>
        </w:rPr>
        <w:br/>
        <w:t>ситуации;</w:t>
      </w:r>
    </w:p>
    <w:p w:rsidR="008210E5" w:rsidRPr="008210E5" w:rsidRDefault="008210E5" w:rsidP="008210E5">
      <w:pPr>
        <w:shd w:val="clear" w:color="auto" w:fill="FFFFFF"/>
        <w:tabs>
          <w:tab w:val="left" w:pos="989"/>
        </w:tabs>
        <w:spacing w:before="7" w:line="398" w:lineRule="exact"/>
        <w:ind w:left="10" w:right="19" w:firstLine="694"/>
        <w:jc w:val="both"/>
        <w:rPr>
          <w:sz w:val="22"/>
          <w:szCs w:val="22"/>
        </w:rPr>
      </w:pPr>
      <w:r w:rsidRPr="008210E5">
        <w:rPr>
          <w:rFonts w:eastAsia="Times New Roman"/>
          <w:spacing w:val="-2"/>
          <w:sz w:val="22"/>
          <w:szCs w:val="22"/>
        </w:rPr>
        <w:t>б)</w:t>
      </w:r>
      <w:r w:rsidRPr="008210E5">
        <w:rPr>
          <w:rFonts w:eastAsia="Times New Roman"/>
          <w:sz w:val="22"/>
          <w:szCs w:val="22"/>
        </w:rPr>
        <w:tab/>
        <w:t xml:space="preserve">определять порядок </w:t>
      </w:r>
      <w:proofErr w:type="spellStart"/>
      <w:r w:rsidRPr="008210E5">
        <w:rPr>
          <w:rFonts w:eastAsia="Times New Roman"/>
          <w:sz w:val="22"/>
          <w:szCs w:val="22"/>
        </w:rPr>
        <w:t>разбронирования</w:t>
      </w:r>
      <w:proofErr w:type="spellEnd"/>
      <w:r w:rsidRPr="008210E5">
        <w:rPr>
          <w:rFonts w:eastAsia="Times New Roman"/>
          <w:sz w:val="22"/>
          <w:szCs w:val="22"/>
        </w:rPr>
        <w:t xml:space="preserve"> резервов материальных ресурсов, находящихся</w:t>
      </w:r>
      <w:r w:rsidRPr="008210E5">
        <w:rPr>
          <w:rFonts w:eastAsia="Times New Roman"/>
          <w:sz w:val="22"/>
          <w:szCs w:val="22"/>
        </w:rPr>
        <w:br/>
        <w:t>в зоне чрезвычайной ситуации, за исключением государственного материального резерва:</w:t>
      </w:r>
    </w:p>
    <w:p w:rsidR="008210E5" w:rsidRPr="008210E5" w:rsidRDefault="008210E5" w:rsidP="008210E5">
      <w:pPr>
        <w:shd w:val="clear" w:color="auto" w:fill="FFFFFF"/>
        <w:tabs>
          <w:tab w:val="left" w:pos="1114"/>
        </w:tabs>
        <w:spacing w:line="398" w:lineRule="exact"/>
        <w:ind w:left="5" w:right="26" w:firstLine="706"/>
        <w:jc w:val="both"/>
        <w:rPr>
          <w:sz w:val="22"/>
          <w:szCs w:val="22"/>
        </w:rPr>
      </w:pPr>
      <w:r w:rsidRPr="008210E5">
        <w:rPr>
          <w:rFonts w:eastAsia="Times New Roman"/>
          <w:spacing w:val="-6"/>
          <w:sz w:val="22"/>
          <w:szCs w:val="22"/>
        </w:rPr>
        <w:t>в)</w:t>
      </w:r>
      <w:r w:rsidRPr="008210E5">
        <w:rPr>
          <w:rFonts w:eastAsia="Times New Roman"/>
          <w:sz w:val="22"/>
          <w:szCs w:val="22"/>
        </w:rPr>
        <w:tab/>
        <w:t>определять порядок использования транспортных средств, сре</w:t>
      </w:r>
      <w:proofErr w:type="gramStart"/>
      <w:r w:rsidRPr="008210E5">
        <w:rPr>
          <w:rFonts w:eastAsia="Times New Roman"/>
          <w:sz w:val="22"/>
          <w:szCs w:val="22"/>
        </w:rPr>
        <w:t xml:space="preserve">дств </w:t>
      </w:r>
      <w:r w:rsidRPr="008210E5">
        <w:rPr>
          <w:rFonts w:eastAsia="Times New Roman"/>
          <w:spacing w:val="26"/>
          <w:sz w:val="22"/>
          <w:szCs w:val="22"/>
        </w:rPr>
        <w:t>св</w:t>
      </w:r>
      <w:proofErr w:type="gramEnd"/>
      <w:r w:rsidRPr="008210E5">
        <w:rPr>
          <w:rFonts w:eastAsia="Times New Roman"/>
          <w:spacing w:val="26"/>
          <w:sz w:val="22"/>
          <w:szCs w:val="22"/>
        </w:rPr>
        <w:t>язи</w:t>
      </w:r>
      <w:r w:rsidRPr="008210E5">
        <w:rPr>
          <w:rFonts w:eastAsia="Times New Roman"/>
          <w:sz w:val="22"/>
          <w:szCs w:val="22"/>
        </w:rPr>
        <w:t xml:space="preserve"> и</w:t>
      </w:r>
      <w:r w:rsidRPr="008210E5">
        <w:rPr>
          <w:rFonts w:eastAsia="Times New Roman"/>
          <w:sz w:val="22"/>
          <w:szCs w:val="22"/>
        </w:rPr>
        <w:br/>
        <w:t>оповещения, а также иного имущества органов местного самоуправления и организаций;</w:t>
      </w:r>
    </w:p>
    <w:p w:rsidR="008210E5" w:rsidRPr="008210E5" w:rsidRDefault="008210E5" w:rsidP="008210E5">
      <w:pPr>
        <w:shd w:val="clear" w:color="auto" w:fill="FFFFFF"/>
        <w:tabs>
          <w:tab w:val="left" w:pos="1051"/>
        </w:tabs>
        <w:spacing w:line="398" w:lineRule="exact"/>
        <w:ind w:left="5" w:right="19" w:firstLine="706"/>
        <w:jc w:val="both"/>
        <w:rPr>
          <w:sz w:val="22"/>
          <w:szCs w:val="22"/>
        </w:rPr>
      </w:pPr>
      <w:r w:rsidRPr="008210E5">
        <w:rPr>
          <w:rFonts w:eastAsia="Times New Roman"/>
          <w:spacing w:val="-6"/>
          <w:sz w:val="22"/>
          <w:szCs w:val="22"/>
        </w:rPr>
        <w:t>г)</w:t>
      </w:r>
      <w:r w:rsidRPr="008210E5">
        <w:rPr>
          <w:rFonts w:eastAsia="Times New Roman"/>
          <w:sz w:val="22"/>
          <w:szCs w:val="22"/>
        </w:rPr>
        <w:tab/>
        <w:t>приостанавливать деятельность организации, оказавшейся в зоне чрезвычайной</w:t>
      </w:r>
      <w:r w:rsidRPr="008210E5">
        <w:rPr>
          <w:rFonts w:eastAsia="Times New Roman"/>
          <w:sz w:val="22"/>
          <w:szCs w:val="22"/>
        </w:rPr>
        <w:br/>
        <w:t>ситуации, если существует угроза безопасности жизнедеятельности работников данной</w:t>
      </w:r>
      <w:r w:rsidRPr="008210E5">
        <w:rPr>
          <w:rFonts w:eastAsia="Times New Roman"/>
          <w:sz w:val="22"/>
          <w:szCs w:val="22"/>
        </w:rPr>
        <w:br/>
        <w:t>организации и иных граждан, находящихся на ее территории;</w:t>
      </w:r>
    </w:p>
    <w:p w:rsidR="008210E5" w:rsidRPr="008210E5" w:rsidRDefault="008210E5" w:rsidP="008210E5">
      <w:pPr>
        <w:shd w:val="clear" w:color="auto" w:fill="FFFFFF"/>
        <w:tabs>
          <w:tab w:val="left" w:pos="1145"/>
        </w:tabs>
        <w:spacing w:before="2" w:line="398" w:lineRule="exact"/>
        <w:ind w:right="5" w:firstLine="696"/>
        <w:jc w:val="both"/>
        <w:rPr>
          <w:sz w:val="22"/>
          <w:szCs w:val="22"/>
        </w:rPr>
      </w:pPr>
      <w:proofErr w:type="spellStart"/>
      <w:proofErr w:type="gramStart"/>
      <w:r w:rsidRPr="008210E5">
        <w:rPr>
          <w:rFonts w:eastAsia="Times New Roman"/>
          <w:sz w:val="22"/>
          <w:szCs w:val="22"/>
        </w:rPr>
        <w:t>д</w:t>
      </w:r>
      <w:proofErr w:type="spellEnd"/>
      <w:r w:rsidRPr="008210E5">
        <w:rPr>
          <w:rFonts w:eastAsia="Times New Roman"/>
          <w:sz w:val="22"/>
          <w:szCs w:val="22"/>
        </w:rPr>
        <w:t>)</w:t>
      </w:r>
      <w:r w:rsidRPr="008210E5">
        <w:rPr>
          <w:rFonts w:eastAsia="Times New Roman"/>
          <w:sz w:val="22"/>
          <w:szCs w:val="22"/>
        </w:rPr>
        <w:tab/>
        <w:t>осуществлять меры, обусловленные развитием чрезвычайной ситуации, не</w:t>
      </w:r>
      <w:r w:rsidRPr="008210E5">
        <w:rPr>
          <w:rFonts w:eastAsia="Times New Roman"/>
          <w:sz w:val="22"/>
          <w:szCs w:val="22"/>
        </w:rPr>
        <w:br/>
        <w:t>ограничивающие прав и свобод человека и гражданина, и направленные на защиту населения и</w:t>
      </w:r>
      <w:r w:rsidRPr="008210E5">
        <w:rPr>
          <w:rFonts w:eastAsia="Times New Roman"/>
          <w:sz w:val="22"/>
          <w:szCs w:val="22"/>
        </w:rPr>
        <w:br/>
        <w:t>территорий от чрезвычайных ситуаций, создание необходимых условий для предупреждения и</w:t>
      </w:r>
      <w:r w:rsidRPr="008210E5">
        <w:rPr>
          <w:rFonts w:eastAsia="Times New Roman"/>
          <w:sz w:val="22"/>
          <w:szCs w:val="22"/>
        </w:rPr>
        <w:br/>
        <w:t>ликвидации чрезвычайной ситуации и минимизации ее негативного воздействия.</w:t>
      </w:r>
      <w:proofErr w:type="gramEnd"/>
    </w:p>
    <w:p w:rsidR="008210E5" w:rsidRPr="008210E5" w:rsidRDefault="008210E5" w:rsidP="008210E5">
      <w:pPr>
        <w:shd w:val="clear" w:color="auto" w:fill="FFFFFF"/>
        <w:spacing w:before="5" w:line="398" w:lineRule="exact"/>
        <w:ind w:left="2" w:right="2" w:firstLine="698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8210E5" w:rsidRPr="008210E5" w:rsidRDefault="008210E5" w:rsidP="008210E5">
      <w:pPr>
        <w:shd w:val="clear" w:color="auto" w:fill="FFFFFF"/>
        <w:tabs>
          <w:tab w:val="left" w:pos="1090"/>
        </w:tabs>
        <w:spacing w:line="398" w:lineRule="exact"/>
        <w:ind w:right="2" w:firstLine="701"/>
        <w:jc w:val="both"/>
        <w:rPr>
          <w:sz w:val="22"/>
          <w:szCs w:val="22"/>
        </w:rPr>
      </w:pPr>
      <w:r w:rsidRPr="008210E5">
        <w:rPr>
          <w:spacing w:val="-1"/>
          <w:sz w:val="22"/>
          <w:szCs w:val="22"/>
        </w:rPr>
        <w:t>26.</w:t>
      </w:r>
      <w:r w:rsidRPr="008210E5">
        <w:rPr>
          <w:sz w:val="22"/>
          <w:szCs w:val="22"/>
        </w:rPr>
        <w:tab/>
      </w:r>
      <w:r w:rsidRPr="008210E5">
        <w:rPr>
          <w:rFonts w:eastAsia="Times New Roman"/>
          <w:sz w:val="22"/>
          <w:szCs w:val="22"/>
        </w:rPr>
        <w:t>Финансовое обеспечение функционирования Кожевниковского районного звена ТП</w:t>
      </w:r>
      <w:r w:rsidRPr="008210E5">
        <w:rPr>
          <w:rFonts w:eastAsia="Times New Roman"/>
          <w:sz w:val="22"/>
          <w:szCs w:val="22"/>
        </w:rPr>
        <w:br/>
        <w:t>РСЧС осуществляется на каждом уровне за счет средств соответствующего бюджета и</w:t>
      </w:r>
      <w:r w:rsidRPr="008210E5">
        <w:rPr>
          <w:rFonts w:eastAsia="Times New Roman"/>
          <w:sz w:val="22"/>
          <w:szCs w:val="22"/>
        </w:rPr>
        <w:br/>
        <w:t>собственников (пользователей) имущества в соответствии с действующим законодательством.</w:t>
      </w:r>
    </w:p>
    <w:p w:rsidR="008210E5" w:rsidRPr="008210E5" w:rsidRDefault="008210E5" w:rsidP="008210E5">
      <w:pPr>
        <w:shd w:val="clear" w:color="auto" w:fill="FFFFFF"/>
        <w:spacing w:line="398" w:lineRule="exact"/>
        <w:ind w:left="5" w:right="5" w:firstLine="696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210E5" w:rsidRPr="008210E5" w:rsidRDefault="008210E5" w:rsidP="008210E5">
      <w:pPr>
        <w:shd w:val="clear" w:color="auto" w:fill="FFFFFF"/>
        <w:spacing w:line="403" w:lineRule="exact"/>
        <w:ind w:left="2" w:right="17"/>
        <w:jc w:val="both"/>
        <w:rPr>
          <w:sz w:val="22"/>
          <w:szCs w:val="22"/>
        </w:rPr>
      </w:pPr>
      <w:r w:rsidRPr="008210E5">
        <w:rPr>
          <w:rFonts w:eastAsia="Times New Roman"/>
          <w:sz w:val="22"/>
          <w:szCs w:val="22"/>
        </w:rPr>
        <w:t xml:space="preserve">Финансирование целевых программ по защите населения и территорий от чрезвычайных ситуаций   и   обеспечению   устойчивого   функционирования   организаций   осуществляется   в соответствии с законодательством Российской Федерации и законодательством Липецкой </w:t>
      </w:r>
      <w:r w:rsidRPr="008210E5">
        <w:rPr>
          <w:rFonts w:eastAsia="Times New Roman"/>
          <w:sz w:val="22"/>
          <w:szCs w:val="22"/>
        </w:rPr>
        <w:lastRenderedPageBreak/>
        <w:t>области.</w:t>
      </w:r>
    </w:p>
    <w:p w:rsidR="008210E5" w:rsidRPr="008210E5" w:rsidRDefault="008210E5" w:rsidP="008210E5">
      <w:pPr>
        <w:shd w:val="clear" w:color="auto" w:fill="FFFFFF"/>
        <w:spacing w:line="403" w:lineRule="exact"/>
        <w:ind w:left="7" w:firstLine="701"/>
        <w:jc w:val="both"/>
        <w:rPr>
          <w:sz w:val="22"/>
          <w:szCs w:val="22"/>
        </w:rPr>
      </w:pPr>
      <w:r w:rsidRPr="008210E5">
        <w:rPr>
          <w:rFonts w:eastAsia="Times New Roman"/>
          <w:spacing w:val="-3"/>
          <w:sz w:val="22"/>
          <w:szCs w:val="22"/>
        </w:rPr>
        <w:t xml:space="preserve">При недостаточности указанных средств и целях оперативной ликвидации последствий </w:t>
      </w:r>
      <w:r w:rsidRPr="008210E5">
        <w:rPr>
          <w:rFonts w:eastAsia="Times New Roman"/>
          <w:sz w:val="22"/>
          <w:szCs w:val="22"/>
        </w:rPr>
        <w:t xml:space="preserve">чрезвычайных ситуаций администрация Кожевниковского муниципального района можно </w:t>
      </w:r>
      <w:r w:rsidRPr="008210E5">
        <w:rPr>
          <w:rFonts w:eastAsia="Times New Roman"/>
          <w:spacing w:val="-2"/>
          <w:sz w:val="22"/>
          <w:szCs w:val="22"/>
        </w:rPr>
        <w:t xml:space="preserve">обращаться </w:t>
      </w:r>
      <w:proofErr w:type="gramStart"/>
      <w:r w:rsidRPr="008210E5">
        <w:rPr>
          <w:rFonts w:eastAsia="Times New Roman"/>
          <w:spacing w:val="-2"/>
          <w:sz w:val="22"/>
          <w:szCs w:val="22"/>
        </w:rPr>
        <w:t xml:space="preserve">в администрацию Томской области с просьбой о выделении средств из целевого </w:t>
      </w:r>
      <w:r w:rsidRPr="008210E5">
        <w:rPr>
          <w:rFonts w:eastAsia="Times New Roman"/>
          <w:spacing w:val="-3"/>
          <w:sz w:val="22"/>
          <w:szCs w:val="22"/>
        </w:rPr>
        <w:t>финансового резерва по предупреждению</w:t>
      </w:r>
      <w:proofErr w:type="gramEnd"/>
      <w:r w:rsidRPr="008210E5">
        <w:rPr>
          <w:rFonts w:eastAsia="Times New Roman"/>
          <w:spacing w:val="-3"/>
          <w:sz w:val="22"/>
          <w:szCs w:val="22"/>
        </w:rPr>
        <w:t xml:space="preserve"> и ликвидации последствий чрезвычайных ситуаций в </w:t>
      </w:r>
      <w:r w:rsidRPr="008210E5">
        <w:rPr>
          <w:rFonts w:eastAsia="Times New Roman"/>
          <w:sz w:val="22"/>
          <w:szCs w:val="22"/>
        </w:rPr>
        <w:t>порядке, установленном администрацией Томской области.</w:t>
      </w:r>
    </w:p>
    <w:p w:rsidR="008210E5" w:rsidRPr="008210E5" w:rsidRDefault="008210E5" w:rsidP="008210E5">
      <w:pPr>
        <w:shd w:val="clear" w:color="auto" w:fill="FFFFFF"/>
        <w:spacing w:line="403" w:lineRule="exact"/>
        <w:ind w:left="12" w:right="14" w:firstLine="698"/>
        <w:jc w:val="both"/>
        <w:rPr>
          <w:sz w:val="22"/>
          <w:szCs w:val="22"/>
        </w:rPr>
      </w:pPr>
      <w:r w:rsidRPr="008210E5">
        <w:rPr>
          <w:sz w:val="22"/>
          <w:szCs w:val="22"/>
        </w:rPr>
        <w:t xml:space="preserve">27. </w:t>
      </w:r>
      <w:r w:rsidRPr="008210E5">
        <w:rPr>
          <w:rFonts w:eastAsia="Times New Roman"/>
          <w:sz w:val="22"/>
          <w:szCs w:val="22"/>
        </w:rPr>
        <w:t xml:space="preserve">Порядок организации и осуществления работ по профилактике пожаров и </w:t>
      </w:r>
      <w:r w:rsidRPr="008210E5">
        <w:rPr>
          <w:rFonts w:eastAsia="Times New Roman"/>
          <w:spacing w:val="-3"/>
          <w:sz w:val="22"/>
          <w:szCs w:val="22"/>
        </w:rPr>
        <w:t xml:space="preserve">непосредственному их тушению, а также проведения аварийно-спасательных и других </w:t>
      </w:r>
      <w:proofErr w:type="gramStart"/>
      <w:r w:rsidRPr="008210E5">
        <w:rPr>
          <w:rFonts w:eastAsia="Times New Roman"/>
          <w:spacing w:val="-3"/>
          <w:sz w:val="22"/>
          <w:szCs w:val="22"/>
          <w:lang w:val="en-US"/>
        </w:rPr>
        <w:t>pa</w:t>
      </w:r>
      <w:proofErr w:type="gramEnd"/>
      <w:r w:rsidRPr="008210E5">
        <w:rPr>
          <w:rFonts w:eastAsia="Times New Roman"/>
          <w:spacing w:val="-3"/>
          <w:sz w:val="22"/>
          <w:szCs w:val="22"/>
        </w:rPr>
        <w:t xml:space="preserve">бот, </w:t>
      </w:r>
      <w:r w:rsidRPr="008210E5">
        <w:rPr>
          <w:rFonts w:eastAsia="Times New Roman"/>
          <w:spacing w:val="-2"/>
          <w:sz w:val="22"/>
          <w:szCs w:val="22"/>
        </w:rPr>
        <w:t>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47182" w:rsidRDefault="008210E5" w:rsidP="008210E5">
      <w:pPr>
        <w:shd w:val="clear" w:color="auto" w:fill="FFFFFF"/>
        <w:spacing w:line="403" w:lineRule="exact"/>
        <w:ind w:left="7" w:right="22" w:firstLine="703"/>
        <w:jc w:val="both"/>
      </w:pPr>
      <w:r w:rsidRPr="008210E5">
        <w:rPr>
          <w:rFonts w:eastAsia="Times New Roman"/>
          <w:sz w:val="22"/>
          <w:szCs w:val="22"/>
        </w:rPr>
        <w:t>Тушение пожаров в лесах осуществляется в соответствии с действующим законодательством.</w:t>
      </w:r>
    </w:p>
    <w:sectPr w:rsidR="00F47182" w:rsidSect="00F4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8F3"/>
    <w:multiLevelType w:val="singleLevel"/>
    <w:tmpl w:val="1F5A225E"/>
    <w:lvl w:ilvl="0">
      <w:start w:val="1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3B37F49"/>
    <w:multiLevelType w:val="singleLevel"/>
    <w:tmpl w:val="E382AB90"/>
    <w:lvl w:ilvl="0">
      <w:start w:val="2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">
    <w:nsid w:val="2A1B168E"/>
    <w:multiLevelType w:val="singleLevel"/>
    <w:tmpl w:val="0A3ABB4C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E5"/>
    <w:rsid w:val="008210E5"/>
    <w:rsid w:val="00F4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3651</Words>
  <Characters>20815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2013-10-10T12:24:00Z</dcterms:created>
  <dcterms:modified xsi:type="dcterms:W3CDTF">2013-10-10T12:34:00Z</dcterms:modified>
</cp:coreProperties>
</file>