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F4" w:rsidRDefault="00932DF4">
      <w:pPr>
        <w:spacing w:line="1" w:lineRule="exact"/>
        <w:rPr>
          <w:sz w:val="2"/>
          <w:szCs w:val="2"/>
        </w:rPr>
      </w:pPr>
    </w:p>
    <w:p w:rsidR="00932DF4" w:rsidRDefault="00932DF4">
      <w:pPr>
        <w:framePr w:h="1075" w:hSpace="10080" w:wrap="notBeside" w:vAnchor="text" w:hAnchor="margin" w:x="4134" w:y="1"/>
        <w:rPr>
          <w:sz w:val="24"/>
          <w:szCs w:val="24"/>
        </w:rPr>
        <w:sectPr w:rsidR="00932DF4">
          <w:type w:val="continuous"/>
          <w:pgSz w:w="11909" w:h="16834"/>
          <w:pgMar w:top="796" w:right="1080" w:bottom="360" w:left="1639" w:header="720" w:footer="720" w:gutter="0"/>
          <w:cols w:space="720"/>
          <w:noEndnote/>
        </w:sectPr>
      </w:pPr>
    </w:p>
    <w:p w:rsidR="00932DF4" w:rsidRDefault="00932DF4">
      <w:pPr>
        <w:shd w:val="clear" w:color="auto" w:fill="FFFFFF"/>
        <w:spacing w:before="324"/>
        <w:ind w:left="922"/>
      </w:pPr>
      <w:r>
        <w:rPr>
          <w:b/>
          <w:bCs/>
          <w:spacing w:val="-4"/>
          <w:sz w:val="28"/>
          <w:szCs w:val="28"/>
        </w:rPr>
        <w:t>АДМИНИСТРАЦИЯ   КОЖЕВНИКОВСКОГО   РАЙОНА</w:t>
      </w:r>
    </w:p>
    <w:p w:rsidR="00932DF4" w:rsidRDefault="00932DF4">
      <w:pPr>
        <w:shd w:val="clear" w:color="auto" w:fill="FFFFFF"/>
        <w:spacing w:before="154" w:after="94"/>
        <w:ind w:left="8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932DF4" w:rsidRDefault="00932DF4">
      <w:pPr>
        <w:shd w:val="clear" w:color="auto" w:fill="FFFFFF"/>
        <w:spacing w:before="154" w:after="94"/>
        <w:ind w:left="84"/>
        <w:jc w:val="center"/>
      </w:pPr>
    </w:p>
    <w:p w:rsidR="00932DF4" w:rsidRDefault="00932DF4">
      <w:pPr>
        <w:shd w:val="clear" w:color="auto" w:fill="FFFFFF"/>
        <w:spacing w:before="154" w:after="94"/>
        <w:ind w:left="84"/>
        <w:jc w:val="center"/>
        <w:sectPr w:rsidR="00932DF4">
          <w:type w:val="continuous"/>
          <w:pgSz w:w="11909" w:h="16834"/>
          <w:pgMar w:top="796" w:right="1080" w:bottom="360" w:left="1639" w:header="720" w:footer="720" w:gutter="0"/>
          <w:cols w:space="60"/>
          <w:noEndnote/>
        </w:sectPr>
      </w:pPr>
    </w:p>
    <w:p w:rsidR="00932DF4" w:rsidRPr="003152C7" w:rsidRDefault="00932DF4">
      <w:pPr>
        <w:shd w:val="clear" w:color="auto" w:fill="FFFFFF"/>
        <w:spacing w:before="55"/>
        <w:rPr>
          <w:sz w:val="24"/>
          <w:szCs w:val="24"/>
        </w:rPr>
      </w:pPr>
      <w:r w:rsidRPr="003152C7">
        <w:rPr>
          <w:iCs/>
          <w:sz w:val="24"/>
          <w:szCs w:val="24"/>
        </w:rPr>
        <w:t>30.08.2013</w:t>
      </w:r>
    </w:p>
    <w:p w:rsidR="00932DF4" w:rsidRDefault="00932DF4">
      <w:pPr>
        <w:shd w:val="clear" w:color="auto" w:fill="FFFFFF"/>
        <w:spacing w:before="302"/>
      </w:pPr>
      <w:r>
        <w:br w:type="column"/>
      </w:r>
      <w:r>
        <w:rPr>
          <w:b/>
          <w:bCs/>
          <w:spacing w:val="-2"/>
          <w:sz w:val="16"/>
          <w:szCs w:val="16"/>
        </w:rPr>
        <w:t>с. Кожевниково   Кожевниковского района   Томской области</w:t>
      </w:r>
    </w:p>
    <w:p w:rsidR="00932DF4" w:rsidRPr="003152C7" w:rsidRDefault="00932DF4">
      <w:pPr>
        <w:shd w:val="clear" w:color="auto" w:fill="FFFFFF"/>
        <w:sectPr w:rsidR="00932DF4" w:rsidRPr="003152C7">
          <w:type w:val="continuous"/>
          <w:pgSz w:w="11909" w:h="16834"/>
          <w:pgMar w:top="796" w:right="1325" w:bottom="360" w:left="1709" w:header="720" w:footer="720" w:gutter="0"/>
          <w:cols w:num="3" w:space="720" w:equalWidth="0">
            <w:col w:w="1425" w:space="770"/>
            <w:col w:w="4447" w:space="1483"/>
            <w:col w:w="748"/>
          </w:cols>
          <w:noEndnote/>
        </w:sectPr>
      </w:pPr>
      <w:r>
        <w:br w:type="column"/>
      </w:r>
      <w:r w:rsidRPr="003152C7">
        <w:rPr>
          <w:sz w:val="24"/>
          <w:szCs w:val="24"/>
        </w:rPr>
        <w:t xml:space="preserve">№ </w:t>
      </w:r>
      <w:r w:rsidRPr="003152C7">
        <w:rPr>
          <w:iCs/>
          <w:sz w:val="24"/>
          <w:szCs w:val="24"/>
        </w:rPr>
        <w:t>747</w:t>
      </w:r>
    </w:p>
    <w:p w:rsidR="00932DF4" w:rsidRDefault="00932DF4">
      <w:pPr>
        <w:shd w:val="clear" w:color="auto" w:fill="FFFFFF"/>
        <w:spacing w:before="293" w:line="276" w:lineRule="exact"/>
        <w:ind w:left="106"/>
        <w:jc w:val="center"/>
      </w:pPr>
      <w:r>
        <w:rPr>
          <w:spacing w:val="-2"/>
          <w:sz w:val="24"/>
          <w:szCs w:val="24"/>
        </w:rPr>
        <w:t>О создании комиссии по техническому обследованию и определению объема ремонтных</w:t>
      </w:r>
    </w:p>
    <w:p w:rsidR="00932DF4" w:rsidRDefault="00932DF4">
      <w:pPr>
        <w:shd w:val="clear" w:color="auto" w:fill="FFFFFF"/>
        <w:spacing w:before="2" w:line="276" w:lineRule="exact"/>
        <w:ind w:left="101"/>
        <w:jc w:val="center"/>
      </w:pPr>
      <w:r>
        <w:rPr>
          <w:spacing w:val="-1"/>
          <w:sz w:val="24"/>
          <w:szCs w:val="24"/>
        </w:rPr>
        <w:t>работ жилых помещений, закрепленных на праве собственности за детьми-сиротами и</w:t>
      </w:r>
    </w:p>
    <w:p w:rsidR="00932DF4" w:rsidRDefault="00932DF4">
      <w:pPr>
        <w:shd w:val="clear" w:color="auto" w:fill="FFFFFF"/>
        <w:spacing w:line="276" w:lineRule="exact"/>
        <w:ind w:left="91"/>
        <w:jc w:val="center"/>
      </w:pPr>
      <w:r>
        <w:rPr>
          <w:spacing w:val="-1"/>
          <w:sz w:val="24"/>
          <w:szCs w:val="24"/>
        </w:rPr>
        <w:t>детьми, оставшимися без попечения родителей, расположенных на территории</w:t>
      </w:r>
    </w:p>
    <w:p w:rsidR="00932DF4" w:rsidRDefault="00932DF4">
      <w:pPr>
        <w:shd w:val="clear" w:color="auto" w:fill="FFFFFF"/>
        <w:spacing w:before="2" w:line="276" w:lineRule="exact"/>
        <w:ind w:left="96"/>
        <w:jc w:val="center"/>
      </w:pPr>
      <w:r>
        <w:rPr>
          <w:spacing w:val="-1"/>
          <w:sz w:val="24"/>
          <w:szCs w:val="24"/>
        </w:rPr>
        <w:t>Кожевниковского района</w:t>
      </w:r>
    </w:p>
    <w:p w:rsidR="00932DF4" w:rsidRDefault="00932DF4">
      <w:pPr>
        <w:shd w:val="clear" w:color="auto" w:fill="FFFFFF"/>
        <w:spacing w:before="269" w:line="276" w:lineRule="exact"/>
        <w:ind w:left="5" w:right="144" w:firstLine="593"/>
        <w:jc w:val="both"/>
      </w:pPr>
      <w:r>
        <w:rPr>
          <w:sz w:val="24"/>
          <w:szCs w:val="24"/>
        </w:rPr>
        <w:t xml:space="preserve">С целью организации работы по реализации права детей-сирот и детей, оставшихся без попечения родителей, на получение помощи в виде однократного ремонта жилых помещений, закрепленных за ними на праве собственности, в соответствии с Постановлением Администрации Томской области от 30.12. 2011 № </w:t>
      </w:r>
      <w:r>
        <w:rPr>
          <w:spacing w:val="-1"/>
          <w:sz w:val="24"/>
          <w:szCs w:val="24"/>
        </w:rPr>
        <w:t xml:space="preserve">440а «Об утверждении Порядка проведения ремонта жилых помещений, закрепленных </w:t>
      </w:r>
      <w:r>
        <w:rPr>
          <w:sz w:val="24"/>
          <w:szCs w:val="24"/>
        </w:rPr>
        <w:t>на праве собственности за детьми-сиротами и детьми, оставшимися без попечения родителей, в Томской области»,</w:t>
      </w:r>
    </w:p>
    <w:p w:rsidR="00932DF4" w:rsidRDefault="00932DF4">
      <w:pPr>
        <w:shd w:val="clear" w:color="auto" w:fill="FFFFFF"/>
        <w:spacing w:before="307"/>
        <w:ind w:left="10"/>
      </w:pPr>
      <w:r>
        <w:rPr>
          <w:spacing w:val="-6"/>
          <w:sz w:val="24"/>
          <w:szCs w:val="24"/>
        </w:rPr>
        <w:t>ПОСТАНОВЛЯЮ:</w:t>
      </w:r>
    </w:p>
    <w:p w:rsidR="00932DF4" w:rsidRDefault="00932DF4">
      <w:pPr>
        <w:shd w:val="clear" w:color="auto" w:fill="FFFFFF"/>
        <w:spacing w:before="305" w:line="276" w:lineRule="exact"/>
        <w:ind w:left="5" w:right="137" w:firstLine="737"/>
        <w:jc w:val="both"/>
      </w:pPr>
      <w:r>
        <w:rPr>
          <w:spacing w:val="-1"/>
          <w:sz w:val="24"/>
          <w:szCs w:val="24"/>
        </w:rPr>
        <w:t xml:space="preserve">1.Создать комиссию по техническому обследованию и определению объема </w:t>
      </w:r>
      <w:r>
        <w:rPr>
          <w:spacing w:val="-2"/>
          <w:sz w:val="24"/>
          <w:szCs w:val="24"/>
        </w:rPr>
        <w:t>ремонтных работ жилых помещений, закрепленных на праве собственности за детьми-</w:t>
      </w:r>
      <w:r>
        <w:rPr>
          <w:sz w:val="24"/>
          <w:szCs w:val="24"/>
        </w:rPr>
        <w:t>сиротами и детьми, оставшимися без попечения родителей, расположенных на территории Кожевниковского района.</w:t>
      </w:r>
    </w:p>
    <w:p w:rsidR="00932DF4" w:rsidRDefault="00932DF4">
      <w:pPr>
        <w:shd w:val="clear" w:color="auto" w:fill="FFFFFF"/>
        <w:tabs>
          <w:tab w:val="left" w:pos="888"/>
        </w:tabs>
        <w:spacing w:before="5" w:line="276" w:lineRule="exact"/>
        <w:ind w:left="713"/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У твердить:</w:t>
      </w:r>
    </w:p>
    <w:p w:rsidR="00932DF4" w:rsidRDefault="00932DF4" w:rsidP="00F26C8F">
      <w:pPr>
        <w:numPr>
          <w:ilvl w:val="0"/>
          <w:numId w:val="1"/>
        </w:numPr>
        <w:shd w:val="clear" w:color="auto" w:fill="FFFFFF"/>
        <w:tabs>
          <w:tab w:val="left" w:pos="1183"/>
        </w:tabs>
        <w:spacing w:before="5" w:line="276" w:lineRule="exact"/>
        <w:ind w:left="5" w:right="139" w:firstLine="70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Состав комиссии по техническому обследованию и определению объему </w:t>
      </w:r>
      <w:r>
        <w:rPr>
          <w:spacing w:val="-2"/>
          <w:sz w:val="24"/>
          <w:szCs w:val="24"/>
        </w:rPr>
        <w:t>ремонтных работ жилых помещений, закрепленных на праве собственности за детьми-</w:t>
      </w:r>
      <w:r>
        <w:rPr>
          <w:sz w:val="24"/>
          <w:szCs w:val="24"/>
        </w:rPr>
        <w:t xml:space="preserve">сиротами и детьми, оставшимися без попечения родителей, расположенных на </w:t>
      </w:r>
      <w:r>
        <w:rPr>
          <w:spacing w:val="-1"/>
          <w:sz w:val="24"/>
          <w:szCs w:val="24"/>
        </w:rPr>
        <w:t>территории Кожевниковского района согласно приложению № 1.</w:t>
      </w:r>
    </w:p>
    <w:p w:rsidR="00932DF4" w:rsidRDefault="00932DF4" w:rsidP="00F26C8F">
      <w:pPr>
        <w:numPr>
          <w:ilvl w:val="0"/>
          <w:numId w:val="1"/>
        </w:numPr>
        <w:shd w:val="clear" w:color="auto" w:fill="FFFFFF"/>
        <w:tabs>
          <w:tab w:val="left" w:pos="1183"/>
        </w:tabs>
        <w:spacing w:before="2" w:line="276" w:lineRule="exact"/>
        <w:ind w:left="5" w:right="134" w:firstLine="70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Положение о комиссии по техническому обследованию и определению </w:t>
      </w:r>
      <w:r>
        <w:rPr>
          <w:spacing w:val="-2"/>
          <w:sz w:val="24"/>
          <w:szCs w:val="24"/>
        </w:rPr>
        <w:t xml:space="preserve">объема ремонтных работ жилых помещений, закрепленных на праве собственности за </w:t>
      </w:r>
      <w:r>
        <w:rPr>
          <w:spacing w:val="-1"/>
          <w:sz w:val="24"/>
          <w:szCs w:val="24"/>
        </w:rPr>
        <w:t>детьми-сиротами и детьми, оставшимися без попечения родителей, расположенных на территории Кожевниковского района, согласно приложению № 2.</w:t>
      </w:r>
    </w:p>
    <w:p w:rsidR="00932DF4" w:rsidRDefault="00932DF4" w:rsidP="003152C7">
      <w:pPr>
        <w:shd w:val="clear" w:color="auto" w:fill="FFFFFF"/>
        <w:tabs>
          <w:tab w:val="left" w:pos="888"/>
        </w:tabs>
        <w:spacing w:before="5" w:after="396" w:line="276" w:lineRule="exact"/>
        <w:ind w:left="10" w:right="137" w:firstLine="703"/>
        <w:jc w:val="both"/>
      </w:pPr>
      <w:r>
        <w:rPr>
          <w:spacing w:val="-18"/>
          <w:sz w:val="24"/>
          <w:szCs w:val="24"/>
        </w:rPr>
        <w:t>3.</w:t>
      </w:r>
      <w:r>
        <w:rPr>
          <w:sz w:val="24"/>
          <w:szCs w:val="24"/>
        </w:rPr>
        <w:tab/>
        <w:t xml:space="preserve">Контроль за исполнением настоящего постановления возложить на </w:t>
      </w:r>
      <w:r>
        <w:rPr>
          <w:spacing w:val="-1"/>
          <w:sz w:val="24"/>
          <w:szCs w:val="24"/>
        </w:rPr>
        <w:t xml:space="preserve">заместителя Главы района по социальной политике, начальника отдела образования </w:t>
      </w:r>
      <w:r>
        <w:rPr>
          <w:sz w:val="24"/>
          <w:szCs w:val="24"/>
        </w:rPr>
        <w:t>Крайсман Н.А.</w:t>
      </w:r>
    </w:p>
    <w:p w:rsidR="00932DF4" w:rsidRDefault="00932DF4" w:rsidP="003152C7">
      <w:pPr>
        <w:shd w:val="clear" w:color="auto" w:fill="FFFFFF"/>
        <w:tabs>
          <w:tab w:val="left" w:pos="888"/>
        </w:tabs>
        <w:spacing w:before="5" w:after="396" w:line="276" w:lineRule="exact"/>
        <w:ind w:right="137"/>
        <w:jc w:val="both"/>
        <w:sectPr w:rsidR="00932DF4">
          <w:type w:val="continuous"/>
          <w:pgSz w:w="11909" w:h="16834"/>
          <w:pgMar w:top="796" w:right="1080" w:bottom="360" w:left="1639" w:header="720" w:footer="720" w:gutter="0"/>
          <w:cols w:space="60"/>
          <w:noEndnote/>
        </w:sectPr>
      </w:pPr>
    </w:p>
    <w:p w:rsidR="00932DF4" w:rsidRDefault="00932DF4">
      <w:pPr>
        <w:spacing w:line="1" w:lineRule="exact"/>
        <w:rPr>
          <w:sz w:val="2"/>
          <w:szCs w:val="2"/>
        </w:rPr>
      </w:pPr>
    </w:p>
    <w:p w:rsidR="00932DF4" w:rsidRDefault="00932DF4" w:rsidP="0071262D">
      <w:pPr>
        <w:shd w:val="clear" w:color="auto" w:fill="FFFFFF"/>
        <w:spacing w:line="298" w:lineRule="exact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Приложение №1</w:t>
      </w:r>
    </w:p>
    <w:p w:rsidR="00932DF4" w:rsidRDefault="00932DF4" w:rsidP="0071262D">
      <w:pPr>
        <w:shd w:val="clear" w:color="auto" w:fill="FFFFFF"/>
        <w:spacing w:line="298" w:lineRule="exact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к  постановлению Администрации </w:t>
      </w:r>
    </w:p>
    <w:p w:rsidR="00932DF4" w:rsidRDefault="00932DF4" w:rsidP="0071262D">
      <w:pPr>
        <w:shd w:val="clear" w:color="auto" w:fill="FFFFFF"/>
        <w:spacing w:line="298" w:lineRule="exact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Кожевниковского района</w:t>
      </w:r>
    </w:p>
    <w:p w:rsidR="00932DF4" w:rsidRDefault="00932DF4" w:rsidP="0071262D">
      <w:pPr>
        <w:shd w:val="clear" w:color="auto" w:fill="FFFFFF"/>
        <w:spacing w:line="298" w:lineRule="exact"/>
        <w:jc w:val="right"/>
      </w:pPr>
      <w:r>
        <w:rPr>
          <w:sz w:val="26"/>
          <w:szCs w:val="26"/>
        </w:rPr>
        <w:t xml:space="preserve">от </w:t>
      </w:r>
      <w:r w:rsidRPr="003152C7">
        <w:rPr>
          <w:iCs/>
          <w:sz w:val="26"/>
          <w:szCs w:val="26"/>
        </w:rPr>
        <w:t>30.08.2013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№ 747</w:t>
      </w:r>
    </w:p>
    <w:p w:rsidR="00932DF4" w:rsidRDefault="00932DF4" w:rsidP="003152C7">
      <w:pPr>
        <w:shd w:val="clear" w:color="auto" w:fill="FFFFFF"/>
        <w:spacing w:before="938" w:line="300" w:lineRule="exact"/>
        <w:ind w:right="22"/>
        <w:jc w:val="center"/>
      </w:pPr>
      <w:r>
        <w:rPr>
          <w:spacing w:val="-2"/>
          <w:sz w:val="26"/>
          <w:szCs w:val="26"/>
        </w:rPr>
        <w:t>Комиссия по техническому обследованию и определению объема ремонтных работ</w:t>
      </w:r>
    </w:p>
    <w:p w:rsidR="00932DF4" w:rsidRDefault="00932DF4" w:rsidP="003152C7">
      <w:pPr>
        <w:shd w:val="clear" w:color="auto" w:fill="FFFFFF"/>
        <w:spacing w:line="300" w:lineRule="exact"/>
        <w:ind w:right="29"/>
        <w:jc w:val="center"/>
      </w:pPr>
      <w:r>
        <w:rPr>
          <w:spacing w:val="-1"/>
          <w:sz w:val="26"/>
          <w:szCs w:val="26"/>
        </w:rPr>
        <w:t>жилых помещений, закрепленных на праве собственности за детьми-сиротами и</w:t>
      </w:r>
    </w:p>
    <w:p w:rsidR="00932DF4" w:rsidRDefault="00932DF4" w:rsidP="003152C7">
      <w:pPr>
        <w:shd w:val="clear" w:color="auto" w:fill="FFFFFF"/>
        <w:spacing w:line="300" w:lineRule="exact"/>
        <w:ind w:right="24"/>
        <w:jc w:val="center"/>
      </w:pPr>
      <w:r>
        <w:rPr>
          <w:spacing w:val="-1"/>
          <w:sz w:val="26"/>
          <w:szCs w:val="26"/>
        </w:rPr>
        <w:t>детьми, оставшимися без попечения родителей, расположенных на территории</w:t>
      </w:r>
    </w:p>
    <w:p w:rsidR="00932DF4" w:rsidRDefault="00932DF4" w:rsidP="003152C7">
      <w:pPr>
        <w:shd w:val="clear" w:color="auto" w:fill="FFFFFF"/>
        <w:spacing w:before="5" w:line="300" w:lineRule="exact"/>
        <w:ind w:right="48"/>
        <w:jc w:val="center"/>
      </w:pPr>
      <w:r>
        <w:rPr>
          <w:spacing w:val="-2"/>
          <w:sz w:val="26"/>
          <w:szCs w:val="26"/>
        </w:rPr>
        <w:t>Кожевниковского района:</w:t>
      </w:r>
    </w:p>
    <w:p w:rsidR="00932DF4" w:rsidRDefault="00932DF4" w:rsidP="003152C7">
      <w:pPr>
        <w:spacing w:after="5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2016"/>
        <w:gridCol w:w="7114"/>
      </w:tblGrid>
      <w:tr w:rsidR="00932DF4" w:rsidRPr="008A7EB1" w:rsidTr="009871F2">
        <w:trPr>
          <w:trHeight w:hRule="exact" w:val="9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ind w:left="41"/>
            </w:pPr>
            <w:r w:rsidRPr="008A7EB1">
              <w:rPr>
                <w:sz w:val="26"/>
                <w:szCs w:val="26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>Н.А. Крайсман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3"/>
                <w:sz w:val="26"/>
                <w:szCs w:val="26"/>
              </w:rPr>
              <w:t>Заместитель Главы района по социальной политике,</w:t>
            </w:r>
          </w:p>
          <w:p w:rsidR="00932DF4" w:rsidRPr="008A7EB1" w:rsidRDefault="00932DF4" w:rsidP="009871F2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начальник отдела образования Администрации</w:t>
            </w:r>
          </w:p>
          <w:p w:rsidR="00932DF4" w:rsidRPr="008A7EB1" w:rsidRDefault="00932DF4" w:rsidP="009871F2">
            <w:pPr>
              <w:shd w:val="clear" w:color="auto" w:fill="FFFFFF"/>
              <w:spacing w:line="298" w:lineRule="exact"/>
              <w:jc w:val="center"/>
            </w:pPr>
            <w:r>
              <w:rPr>
                <w:spacing w:val="-1"/>
                <w:sz w:val="26"/>
                <w:szCs w:val="26"/>
              </w:rPr>
              <w:t>Кожевниковского района, председатель комиссии</w:t>
            </w:r>
          </w:p>
        </w:tc>
      </w:tr>
      <w:tr w:rsidR="00932DF4" w:rsidRPr="008A7EB1" w:rsidTr="009871F2">
        <w:trPr>
          <w:trHeight w:hRule="exact" w:val="61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ind w:left="5"/>
            </w:pPr>
            <w:r w:rsidRPr="008A7EB1">
              <w:rPr>
                <w:sz w:val="26"/>
                <w:szCs w:val="26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</w:pPr>
            <w:r>
              <w:rPr>
                <w:sz w:val="26"/>
                <w:szCs w:val="26"/>
              </w:rPr>
              <w:t>Л.А.Осипова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spacing w:line="305" w:lineRule="exact"/>
              <w:ind w:left="127" w:right="151"/>
              <w:jc w:val="center"/>
            </w:pPr>
            <w:r>
              <w:rPr>
                <w:spacing w:val="-2"/>
                <w:sz w:val="26"/>
                <w:szCs w:val="26"/>
              </w:rPr>
              <w:t xml:space="preserve">Начальник отдела опеки и попечительства Администрации </w:t>
            </w:r>
            <w:r>
              <w:rPr>
                <w:sz w:val="26"/>
                <w:szCs w:val="26"/>
              </w:rPr>
              <w:t>Кожевниковского района, секретарь</w:t>
            </w:r>
          </w:p>
        </w:tc>
      </w:tr>
      <w:tr w:rsidR="00932DF4" w:rsidRPr="008A7EB1" w:rsidTr="009871F2">
        <w:trPr>
          <w:trHeight w:hRule="exact" w:val="61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ind w:left="10"/>
            </w:pPr>
            <w:r w:rsidRPr="008A7EB1">
              <w:rPr>
                <w:sz w:val="26"/>
                <w:szCs w:val="26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</w:pPr>
            <w:r>
              <w:rPr>
                <w:sz w:val="26"/>
                <w:szCs w:val="26"/>
              </w:rPr>
              <w:t>В.И. Вакурин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spacing w:line="307" w:lineRule="exact"/>
              <w:ind w:left="108" w:right="137"/>
              <w:jc w:val="center"/>
            </w:pPr>
            <w:r>
              <w:rPr>
                <w:spacing w:val="-3"/>
                <w:sz w:val="26"/>
                <w:szCs w:val="26"/>
              </w:rPr>
              <w:t xml:space="preserve">И.о. заместителя Главы района по вопросам коммунального </w:t>
            </w:r>
            <w:r>
              <w:rPr>
                <w:spacing w:val="-1"/>
                <w:sz w:val="26"/>
                <w:szCs w:val="26"/>
              </w:rPr>
              <w:t>хозяйства, строительства и общественной безопасности</w:t>
            </w:r>
          </w:p>
        </w:tc>
      </w:tr>
      <w:tr w:rsidR="00932DF4" w:rsidRPr="008A7EB1" w:rsidTr="009871F2">
        <w:trPr>
          <w:trHeight w:hRule="exact" w:val="63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ind w:left="5"/>
            </w:pPr>
            <w:r w:rsidRPr="008A7EB1">
              <w:rPr>
                <w:sz w:val="26"/>
                <w:szCs w:val="26"/>
              </w:rPr>
              <w:t>4.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А.М. Перетятько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DF4" w:rsidRPr="008A7EB1" w:rsidRDefault="00932DF4" w:rsidP="009871F2">
            <w:pPr>
              <w:shd w:val="clear" w:color="auto" w:fill="FFFFFF"/>
              <w:jc w:val="center"/>
            </w:pPr>
            <w:r>
              <w:rPr>
                <w:spacing w:val="-3"/>
                <w:sz w:val="26"/>
                <w:szCs w:val="26"/>
              </w:rPr>
              <w:t>Начальник ТО УФС Роспотребнадзора по Томской области в</w:t>
            </w:r>
          </w:p>
          <w:p w:rsidR="00932DF4" w:rsidRPr="008A7EB1" w:rsidRDefault="00932DF4" w:rsidP="009871F2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Шегарском районе</w:t>
            </w:r>
          </w:p>
        </w:tc>
      </w:tr>
    </w:tbl>
    <w:p w:rsidR="00932DF4" w:rsidRDefault="00932DF4" w:rsidP="003152C7"/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Приложение № 2 </w:t>
      </w: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к постановлению Администрации Кожевниковского района </w:t>
      </w:r>
    </w:p>
    <w:p w:rsidR="00932DF4" w:rsidRDefault="00932DF4" w:rsidP="003152C7">
      <w:pPr>
        <w:shd w:val="clear" w:color="auto" w:fill="FFFFFF"/>
        <w:spacing w:line="278" w:lineRule="exact"/>
        <w:ind w:left="4642"/>
        <w:jc w:val="right"/>
      </w:pPr>
      <w:r>
        <w:rPr>
          <w:spacing w:val="-15"/>
          <w:sz w:val="26"/>
          <w:szCs w:val="26"/>
        </w:rPr>
        <w:t xml:space="preserve">от </w:t>
      </w:r>
      <w:r w:rsidRPr="003152C7">
        <w:rPr>
          <w:iCs/>
          <w:spacing w:val="-15"/>
          <w:sz w:val="26"/>
          <w:szCs w:val="26"/>
        </w:rPr>
        <w:t>30.08.2013</w:t>
      </w:r>
      <w:r>
        <w:rPr>
          <w:iCs/>
          <w:spacing w:val="-15"/>
          <w:sz w:val="26"/>
          <w:szCs w:val="26"/>
        </w:rPr>
        <w:t xml:space="preserve"> </w:t>
      </w:r>
      <w:r w:rsidRPr="003152C7">
        <w:rPr>
          <w:iCs/>
          <w:spacing w:val="-15"/>
          <w:sz w:val="26"/>
          <w:szCs w:val="26"/>
        </w:rPr>
        <w:t>№ 747</w:t>
      </w:r>
    </w:p>
    <w:p w:rsidR="00932DF4" w:rsidRDefault="00932DF4" w:rsidP="003152C7">
      <w:pPr>
        <w:shd w:val="clear" w:color="auto" w:fill="FFFFFF"/>
        <w:ind w:right="22"/>
        <w:jc w:val="center"/>
        <w:rPr>
          <w:sz w:val="26"/>
          <w:szCs w:val="26"/>
        </w:rPr>
      </w:pPr>
    </w:p>
    <w:p w:rsidR="00932DF4" w:rsidRDefault="00932DF4" w:rsidP="003152C7">
      <w:pPr>
        <w:shd w:val="clear" w:color="auto" w:fill="FFFFFF"/>
        <w:ind w:right="22"/>
        <w:jc w:val="center"/>
      </w:pPr>
      <w:r>
        <w:rPr>
          <w:sz w:val="26"/>
          <w:szCs w:val="26"/>
        </w:rPr>
        <w:t>Положение</w:t>
      </w:r>
    </w:p>
    <w:p w:rsidR="00932DF4" w:rsidRDefault="00932DF4" w:rsidP="003152C7">
      <w:pPr>
        <w:shd w:val="clear" w:color="auto" w:fill="FFFFFF"/>
        <w:spacing w:line="300" w:lineRule="exact"/>
        <w:ind w:left="266"/>
      </w:pPr>
      <w:r>
        <w:rPr>
          <w:spacing w:val="-1"/>
          <w:sz w:val="26"/>
          <w:szCs w:val="26"/>
        </w:rPr>
        <w:t>О комиссии по техническому обследованию и определению объема ремонтных</w:t>
      </w:r>
    </w:p>
    <w:p w:rsidR="00932DF4" w:rsidRDefault="00932DF4">
      <w:pPr>
        <w:shd w:val="clear" w:color="auto" w:fill="FFFFFF"/>
        <w:spacing w:before="2" w:line="300" w:lineRule="exact"/>
        <w:ind w:left="295" w:firstLine="185"/>
      </w:pPr>
      <w:r>
        <w:rPr>
          <w:spacing w:val="-1"/>
          <w:sz w:val="26"/>
          <w:szCs w:val="26"/>
        </w:rPr>
        <w:t>работ жилых помещений, закрепленных на праве собственности за детьми-</w:t>
      </w:r>
      <w:r>
        <w:rPr>
          <w:spacing w:val="-2"/>
          <w:sz w:val="26"/>
          <w:szCs w:val="26"/>
        </w:rPr>
        <w:t>сиротами и детьми, оставшимися без попечения родителей, расположенных на</w:t>
      </w:r>
    </w:p>
    <w:p w:rsidR="00932DF4" w:rsidRDefault="00932DF4">
      <w:pPr>
        <w:shd w:val="clear" w:color="auto" w:fill="FFFFFF"/>
        <w:spacing w:line="300" w:lineRule="exact"/>
        <w:ind w:right="31"/>
        <w:jc w:val="center"/>
      </w:pPr>
      <w:r>
        <w:rPr>
          <w:spacing w:val="-1"/>
          <w:sz w:val="26"/>
          <w:szCs w:val="26"/>
        </w:rPr>
        <w:t>территории Кожевниковского района.</w:t>
      </w:r>
    </w:p>
    <w:p w:rsidR="00932DF4" w:rsidRDefault="00932DF4">
      <w:pPr>
        <w:shd w:val="clear" w:color="auto" w:fill="FFFFFF"/>
        <w:spacing w:before="307" w:line="300" w:lineRule="exact"/>
        <w:ind w:left="5" w:right="7" w:firstLine="730"/>
        <w:jc w:val="both"/>
      </w:pPr>
      <w:r>
        <w:rPr>
          <w:sz w:val="26"/>
          <w:szCs w:val="26"/>
        </w:rPr>
        <w:t xml:space="preserve">1.Комиссия по техническому обследованию и определению объема </w:t>
      </w:r>
      <w:r>
        <w:rPr>
          <w:spacing w:val="-2"/>
          <w:sz w:val="26"/>
          <w:szCs w:val="26"/>
        </w:rPr>
        <w:t xml:space="preserve">ремонтных работ жилых помещений, закрепленных на праве собственности за детьми-сиротами и детьми, оставшимися без попечения родителей, расположенных </w:t>
      </w:r>
      <w:r>
        <w:rPr>
          <w:sz w:val="26"/>
          <w:szCs w:val="26"/>
        </w:rPr>
        <w:t>на территории Кожевниковского района (далее комиссия), создается постановлением Администрации Кожевниковского района.</w:t>
      </w:r>
    </w:p>
    <w:p w:rsidR="00932DF4" w:rsidRDefault="00932DF4">
      <w:pPr>
        <w:shd w:val="clear" w:color="auto" w:fill="FFFFFF"/>
        <w:spacing w:line="300" w:lineRule="exact"/>
        <w:ind w:left="7" w:right="5" w:firstLine="636"/>
        <w:jc w:val="both"/>
      </w:pPr>
      <w:r>
        <w:rPr>
          <w:sz w:val="26"/>
          <w:szCs w:val="26"/>
        </w:rPr>
        <w:t xml:space="preserve">2.Основными задачами комиссии является проведение технического обследования на предмет установления необходимости в проведении ремонта </w:t>
      </w:r>
      <w:r>
        <w:rPr>
          <w:spacing w:val="-1"/>
          <w:sz w:val="26"/>
          <w:szCs w:val="26"/>
        </w:rPr>
        <w:t xml:space="preserve">жилых помещений, закрепленных на праве собственности за детьми-сиротами и детьми, оставшимися без попечения родителей, расположенных на территории </w:t>
      </w:r>
      <w:r>
        <w:rPr>
          <w:sz w:val="26"/>
          <w:szCs w:val="26"/>
        </w:rPr>
        <w:t>Кожевниковского района и осуществление приемки выполненных ремонтных работ.</w:t>
      </w:r>
    </w:p>
    <w:p w:rsidR="00932DF4" w:rsidRDefault="00932DF4">
      <w:pPr>
        <w:shd w:val="clear" w:color="auto" w:fill="FFFFFF"/>
        <w:spacing w:before="7" w:line="300" w:lineRule="exact"/>
        <w:ind w:left="5" w:firstLine="698"/>
        <w:jc w:val="both"/>
      </w:pPr>
      <w:r>
        <w:rPr>
          <w:spacing w:val="-2"/>
          <w:sz w:val="26"/>
          <w:szCs w:val="26"/>
        </w:rPr>
        <w:t xml:space="preserve">3.Комиссия в своей деятельности руководствуется Законом Томской области </w:t>
      </w:r>
      <w:r>
        <w:rPr>
          <w:sz w:val="26"/>
          <w:szCs w:val="26"/>
        </w:rPr>
        <w:t xml:space="preserve">от 19 августа 1999 № 28-03 «О социальной поддержке детей-сирот и детей, </w:t>
      </w:r>
      <w:r>
        <w:rPr>
          <w:spacing w:val="-1"/>
          <w:sz w:val="26"/>
          <w:szCs w:val="26"/>
        </w:rPr>
        <w:t xml:space="preserve">оставшихся без попечения родителей, в Томской области», Постановлением </w:t>
      </w:r>
      <w:r>
        <w:rPr>
          <w:spacing w:val="-2"/>
          <w:sz w:val="26"/>
          <w:szCs w:val="26"/>
        </w:rPr>
        <w:t xml:space="preserve">Администрации Томской области от 30.12.2011 № 440 а «Об утверждении Порядка </w:t>
      </w:r>
      <w:r>
        <w:rPr>
          <w:spacing w:val="-1"/>
          <w:sz w:val="26"/>
          <w:szCs w:val="26"/>
        </w:rPr>
        <w:t xml:space="preserve">реализации права детей-сирот и детей, оставшихся без попечения родителей на </w:t>
      </w:r>
      <w:r>
        <w:rPr>
          <w:spacing w:val="-2"/>
          <w:sz w:val="26"/>
          <w:szCs w:val="26"/>
        </w:rPr>
        <w:t xml:space="preserve">получение помощи в виде однократного ремонта жилых помещений, закрепленных </w:t>
      </w:r>
      <w:r>
        <w:rPr>
          <w:sz w:val="26"/>
          <w:szCs w:val="26"/>
        </w:rPr>
        <w:t>за ними на праве собственности».</w:t>
      </w:r>
    </w:p>
    <w:p w:rsidR="00932DF4" w:rsidRDefault="00932DF4">
      <w:pPr>
        <w:shd w:val="clear" w:color="auto" w:fill="FFFFFF"/>
        <w:spacing w:before="5" w:line="300" w:lineRule="exact"/>
        <w:ind w:left="576"/>
      </w:pPr>
      <w:r>
        <w:rPr>
          <w:spacing w:val="-1"/>
          <w:sz w:val="26"/>
          <w:szCs w:val="26"/>
        </w:rPr>
        <w:t>4. В полномочия комиссии входят:</w:t>
      </w:r>
    </w:p>
    <w:p w:rsidR="00932DF4" w:rsidRDefault="00932DF4" w:rsidP="00F26C8F">
      <w:pPr>
        <w:numPr>
          <w:ilvl w:val="0"/>
          <w:numId w:val="2"/>
        </w:numPr>
        <w:shd w:val="clear" w:color="auto" w:fill="FFFFFF"/>
        <w:tabs>
          <w:tab w:val="left" w:pos="852"/>
        </w:tabs>
        <w:spacing w:before="2" w:line="300" w:lineRule="exact"/>
        <w:ind w:left="706"/>
        <w:rPr>
          <w:sz w:val="26"/>
          <w:szCs w:val="26"/>
        </w:rPr>
      </w:pPr>
      <w:r>
        <w:rPr>
          <w:sz w:val="26"/>
          <w:szCs w:val="26"/>
        </w:rPr>
        <w:t>знакомство с документами и материалами в пределах своей компетенции;</w:t>
      </w:r>
    </w:p>
    <w:p w:rsidR="00932DF4" w:rsidRDefault="00932DF4" w:rsidP="00F26C8F">
      <w:pPr>
        <w:numPr>
          <w:ilvl w:val="0"/>
          <w:numId w:val="2"/>
        </w:numPr>
        <w:shd w:val="clear" w:color="auto" w:fill="FFFFFF"/>
        <w:tabs>
          <w:tab w:val="left" w:pos="852"/>
        </w:tabs>
        <w:spacing w:before="2" w:line="300" w:lineRule="exact"/>
        <w:ind w:left="5" w:firstLine="701"/>
        <w:rPr>
          <w:sz w:val="26"/>
          <w:szCs w:val="26"/>
        </w:rPr>
      </w:pPr>
      <w:r>
        <w:rPr>
          <w:sz w:val="26"/>
          <w:szCs w:val="26"/>
        </w:rPr>
        <w:t xml:space="preserve">осуществление обследования жилых помещений, закрепленных на праве собственности   за   детьми-сиротами   и   детьми,   оставшимися   без   попечения </w:t>
      </w:r>
      <w:r>
        <w:rPr>
          <w:spacing w:val="-1"/>
          <w:sz w:val="26"/>
          <w:szCs w:val="26"/>
        </w:rPr>
        <w:t>родителей, расположенных на территории Кожевниковского района;</w:t>
      </w:r>
    </w:p>
    <w:p w:rsidR="00932DF4" w:rsidRDefault="00932DF4" w:rsidP="00F26C8F">
      <w:pPr>
        <w:numPr>
          <w:ilvl w:val="0"/>
          <w:numId w:val="2"/>
        </w:numPr>
        <w:shd w:val="clear" w:color="auto" w:fill="FFFFFF"/>
        <w:tabs>
          <w:tab w:val="left" w:pos="852"/>
        </w:tabs>
        <w:spacing w:line="300" w:lineRule="exact"/>
        <w:ind w:left="5" w:firstLine="701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обследования   подготовка акта общего осмотра жилого </w:t>
      </w:r>
      <w:r>
        <w:rPr>
          <w:spacing w:val="-1"/>
          <w:sz w:val="26"/>
          <w:szCs w:val="26"/>
        </w:rPr>
        <w:t>помещения (дефектной ведомости) с указанием объема ремонтных работ;</w:t>
      </w:r>
    </w:p>
    <w:p w:rsidR="00932DF4" w:rsidRDefault="00932DF4" w:rsidP="00F26C8F">
      <w:pPr>
        <w:numPr>
          <w:ilvl w:val="0"/>
          <w:numId w:val="2"/>
        </w:numPr>
        <w:shd w:val="clear" w:color="auto" w:fill="FFFFFF"/>
        <w:tabs>
          <w:tab w:val="left" w:pos="852"/>
        </w:tabs>
        <w:spacing w:line="300" w:lineRule="exact"/>
        <w:ind w:left="706"/>
        <w:rPr>
          <w:sz w:val="26"/>
          <w:szCs w:val="26"/>
        </w:rPr>
      </w:pPr>
      <w:r>
        <w:rPr>
          <w:sz w:val="26"/>
          <w:szCs w:val="26"/>
        </w:rPr>
        <w:t>осуществление приемки выполненных ремонтных работ.</w:t>
      </w:r>
    </w:p>
    <w:p w:rsidR="00932DF4" w:rsidRDefault="00932DF4">
      <w:pPr>
        <w:shd w:val="clear" w:color="auto" w:fill="FFFFFF"/>
        <w:spacing w:line="300" w:lineRule="exact"/>
        <w:ind w:left="10" w:right="14" w:firstLine="516"/>
        <w:jc w:val="both"/>
      </w:pPr>
      <w:r>
        <w:rPr>
          <w:spacing w:val="-1"/>
          <w:sz w:val="26"/>
          <w:szCs w:val="26"/>
        </w:rPr>
        <w:t xml:space="preserve">5.Комиссия формируется из представителей отдела опеки и попечительства, отдела муниципального хозяйства Администрации Кожевниковского района, </w:t>
      </w:r>
      <w:r>
        <w:rPr>
          <w:sz w:val="26"/>
          <w:szCs w:val="26"/>
        </w:rPr>
        <w:t>Роспотребнадзора.</w:t>
      </w:r>
    </w:p>
    <w:p w:rsidR="00932DF4" w:rsidRDefault="00932DF4">
      <w:pPr>
        <w:shd w:val="clear" w:color="auto" w:fill="FFFFFF"/>
        <w:spacing w:before="2" w:line="300" w:lineRule="exact"/>
        <w:ind w:left="518"/>
      </w:pPr>
      <w:r>
        <w:rPr>
          <w:spacing w:val="-2"/>
          <w:sz w:val="26"/>
          <w:szCs w:val="26"/>
        </w:rPr>
        <w:t>6.Порядок работы комиссии.</w:t>
      </w:r>
    </w:p>
    <w:p w:rsidR="00932DF4" w:rsidRDefault="00932DF4">
      <w:pPr>
        <w:shd w:val="clear" w:color="auto" w:fill="FFFFFF"/>
        <w:spacing w:line="300" w:lineRule="exact"/>
        <w:ind w:right="7" w:firstLine="506"/>
        <w:jc w:val="both"/>
      </w:pPr>
      <w:r>
        <w:rPr>
          <w:spacing w:val="-1"/>
          <w:sz w:val="26"/>
          <w:szCs w:val="26"/>
        </w:rPr>
        <w:t xml:space="preserve">6.1.Председатель комиссии осуществляет общее руководство деятельности </w:t>
      </w:r>
      <w:r>
        <w:rPr>
          <w:sz w:val="26"/>
          <w:szCs w:val="26"/>
        </w:rPr>
        <w:t>комиссии, обеспечивает осуществление контроля за выполнением ремонтных работ.</w:t>
      </w:r>
    </w:p>
    <w:p w:rsidR="00932DF4" w:rsidRDefault="00932DF4">
      <w:pPr>
        <w:shd w:val="clear" w:color="auto" w:fill="FFFFFF"/>
        <w:spacing w:line="300" w:lineRule="exact"/>
        <w:ind w:left="5" w:right="5" w:firstLine="514"/>
        <w:jc w:val="both"/>
      </w:pPr>
      <w:r>
        <w:rPr>
          <w:spacing w:val="-2"/>
          <w:sz w:val="26"/>
          <w:szCs w:val="26"/>
        </w:rPr>
        <w:t xml:space="preserve">6.2.Обследование жилых помещений, закрепленных на праве собственности за детьми-сиротами и детьми, оставшимися без попечения родителей, расположенных </w:t>
      </w:r>
      <w:r>
        <w:rPr>
          <w:spacing w:val="-1"/>
          <w:sz w:val="26"/>
          <w:szCs w:val="26"/>
        </w:rPr>
        <w:t>на территории Кожевниковского района, проводится в течение 5 календарных дней</w:t>
      </w:r>
    </w:p>
    <w:p w:rsidR="00932DF4" w:rsidRDefault="00932DF4">
      <w:pPr>
        <w:shd w:val="clear" w:color="auto" w:fill="FFFFFF"/>
        <w:spacing w:line="300" w:lineRule="exact"/>
        <w:ind w:left="5" w:right="5" w:firstLine="514"/>
        <w:jc w:val="both"/>
        <w:sectPr w:rsidR="00932DF4">
          <w:pgSz w:w="11909" w:h="16834"/>
          <w:pgMar w:top="1055" w:right="980" w:bottom="360" w:left="1627" w:header="720" w:footer="720" w:gutter="0"/>
          <w:cols w:space="60"/>
          <w:noEndnote/>
        </w:sectPr>
      </w:pPr>
    </w:p>
    <w:p w:rsidR="00932DF4" w:rsidRDefault="00932DF4">
      <w:pPr>
        <w:shd w:val="clear" w:color="auto" w:fill="FFFFFF"/>
        <w:spacing w:line="300" w:lineRule="exact"/>
        <w:ind w:left="2"/>
        <w:jc w:val="both"/>
      </w:pPr>
      <w:r>
        <w:rPr>
          <w:sz w:val="26"/>
          <w:szCs w:val="26"/>
        </w:rPr>
        <w:t xml:space="preserve">с момента издания заключения Администрации Кожевниковского района о </w:t>
      </w:r>
      <w:r>
        <w:rPr>
          <w:spacing w:val="-1"/>
          <w:sz w:val="26"/>
          <w:szCs w:val="26"/>
        </w:rPr>
        <w:t xml:space="preserve">проведении мероприятий по техническому обследованию определения объема </w:t>
      </w:r>
      <w:r>
        <w:rPr>
          <w:sz w:val="26"/>
          <w:szCs w:val="26"/>
        </w:rPr>
        <w:t>ремонтных работ.</w:t>
      </w:r>
    </w:p>
    <w:p w:rsidR="00932DF4" w:rsidRDefault="00932DF4">
      <w:pPr>
        <w:shd w:val="clear" w:color="auto" w:fill="FFFFFF"/>
        <w:spacing w:line="300" w:lineRule="exact"/>
        <w:ind w:left="7" w:right="10" w:firstLine="509"/>
        <w:jc w:val="both"/>
      </w:pPr>
      <w:r>
        <w:rPr>
          <w:spacing w:val="-1"/>
          <w:sz w:val="26"/>
          <w:szCs w:val="26"/>
        </w:rPr>
        <w:t xml:space="preserve">6.3.Секретарь комиссии не позднее, чем за 2 дня до проведения обследования </w:t>
      </w:r>
      <w:r>
        <w:rPr>
          <w:sz w:val="26"/>
          <w:szCs w:val="26"/>
        </w:rPr>
        <w:t>сообщает всем членам комиссии дату, время и адрес обследуемого жилого помещения.</w:t>
      </w:r>
    </w:p>
    <w:p w:rsidR="00932DF4" w:rsidRDefault="00932DF4">
      <w:pPr>
        <w:shd w:val="clear" w:color="auto" w:fill="FFFFFF"/>
        <w:spacing w:line="300" w:lineRule="exact"/>
        <w:ind w:right="10" w:firstLine="444"/>
        <w:jc w:val="both"/>
      </w:pPr>
      <w:r>
        <w:rPr>
          <w:spacing w:val="-2"/>
          <w:sz w:val="26"/>
          <w:szCs w:val="26"/>
        </w:rPr>
        <w:t xml:space="preserve">6.4.По результатам обследования жилых помещений, закрепленных на праве </w:t>
      </w:r>
      <w:r>
        <w:rPr>
          <w:sz w:val="26"/>
          <w:szCs w:val="26"/>
        </w:rPr>
        <w:t xml:space="preserve">собственности за детьми-сиротами и детьми, оставшимися без попечения </w:t>
      </w:r>
      <w:r>
        <w:rPr>
          <w:spacing w:val="-1"/>
          <w:sz w:val="26"/>
          <w:szCs w:val="26"/>
        </w:rPr>
        <w:t xml:space="preserve">родителей, расположенных на территории Кожевниковского района, в течение 15 </w:t>
      </w:r>
      <w:r>
        <w:rPr>
          <w:sz w:val="26"/>
          <w:szCs w:val="26"/>
        </w:rPr>
        <w:t xml:space="preserve">календарных дней со дня проведения обследования жилого помещения, начальником отдела строительства и землеустройства совместно с начальником </w:t>
      </w:r>
      <w:r>
        <w:rPr>
          <w:spacing w:val="-1"/>
          <w:sz w:val="26"/>
          <w:szCs w:val="26"/>
        </w:rPr>
        <w:t xml:space="preserve">отдела опеки попечительства составляется акт общего осмотра жилого помещения </w:t>
      </w:r>
      <w:r>
        <w:rPr>
          <w:sz w:val="26"/>
          <w:szCs w:val="26"/>
        </w:rPr>
        <w:t>(дефектная ведомость).</w:t>
      </w:r>
    </w:p>
    <w:p w:rsidR="00932DF4" w:rsidRDefault="00932DF4">
      <w:pPr>
        <w:shd w:val="clear" w:color="auto" w:fill="FFFFFF"/>
        <w:spacing w:line="300" w:lineRule="exact"/>
        <w:ind w:left="12" w:right="10" w:firstLine="444"/>
        <w:jc w:val="both"/>
      </w:pPr>
      <w:r>
        <w:rPr>
          <w:sz w:val="26"/>
          <w:szCs w:val="26"/>
        </w:rPr>
        <w:t xml:space="preserve">6.5. Акт общего осмотра жилого помещения (дефектная ведомость) </w:t>
      </w:r>
      <w:r>
        <w:rPr>
          <w:spacing w:val="-2"/>
          <w:sz w:val="26"/>
          <w:szCs w:val="26"/>
        </w:rPr>
        <w:t xml:space="preserve">подписывается всеми участвующими в обследовании жилого помещения членами </w:t>
      </w:r>
      <w:r>
        <w:rPr>
          <w:sz w:val="26"/>
          <w:szCs w:val="26"/>
        </w:rPr>
        <w:t>комиссии.</w:t>
      </w:r>
    </w:p>
    <w:p w:rsidR="00932DF4" w:rsidRDefault="00932DF4">
      <w:pPr>
        <w:shd w:val="clear" w:color="auto" w:fill="FFFFFF"/>
        <w:spacing w:before="2" w:line="300" w:lineRule="exact"/>
        <w:ind w:left="10" w:right="2" w:firstLine="319"/>
        <w:jc w:val="both"/>
      </w:pPr>
      <w:r>
        <w:rPr>
          <w:spacing w:val="-1"/>
          <w:sz w:val="26"/>
          <w:szCs w:val="26"/>
        </w:rPr>
        <w:t>6.6.Комиссия в течение 5 дней после окончания ремонтных работ осуществляет приемку выполненных работ, по результатам которой составляется акт приемки выполненных работ, который подписывается всеми членами комиссии.</w:t>
      </w:r>
    </w:p>
    <w:p w:rsidR="00932DF4" w:rsidRDefault="00932DF4" w:rsidP="003152C7">
      <w:pPr>
        <w:shd w:val="clear" w:color="auto" w:fill="FFFFFF"/>
        <w:spacing w:before="5" w:line="300" w:lineRule="exact"/>
        <w:ind w:right="2" w:firstLine="326"/>
        <w:jc w:val="both"/>
      </w:pPr>
      <w:r>
        <w:rPr>
          <w:spacing w:val="-2"/>
          <w:sz w:val="26"/>
          <w:szCs w:val="26"/>
        </w:rPr>
        <w:t xml:space="preserve">6.7.В случае временного отсутствия члена комиссии, его обязанности исполняет </w:t>
      </w:r>
      <w:r>
        <w:rPr>
          <w:sz w:val="26"/>
          <w:szCs w:val="26"/>
        </w:rPr>
        <w:t>лицо, исполняющее его должностные обязанности.</w:t>
      </w:r>
    </w:p>
    <w:sectPr w:rsidR="00932DF4" w:rsidSect="00062317">
      <w:pgSz w:w="11909" w:h="16834"/>
      <w:pgMar w:top="1440" w:right="836" w:bottom="720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74361A"/>
    <w:lvl w:ilvl="0">
      <w:numFmt w:val="bullet"/>
      <w:lvlText w:val="*"/>
      <w:lvlJc w:val="left"/>
    </w:lvl>
  </w:abstractNum>
  <w:abstractNum w:abstractNumId="1">
    <w:nsid w:val="7DDA561B"/>
    <w:multiLevelType w:val="singleLevel"/>
    <w:tmpl w:val="33942696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8F"/>
    <w:rsid w:val="00062317"/>
    <w:rsid w:val="003152C7"/>
    <w:rsid w:val="0071262D"/>
    <w:rsid w:val="008A7EB1"/>
    <w:rsid w:val="00932DF4"/>
    <w:rsid w:val="009871F2"/>
    <w:rsid w:val="00AB473D"/>
    <w:rsid w:val="00F2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1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977</Words>
  <Characters>5573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КОЖЕВНИКОВСКОГО   РАЙОНА</dc:title>
  <dc:subject/>
  <dc:creator>Пользователь</dc:creator>
  <cp:keywords/>
  <dc:description/>
  <cp:lastModifiedBy>user2</cp:lastModifiedBy>
  <cp:revision>2</cp:revision>
  <dcterms:created xsi:type="dcterms:W3CDTF">2013-09-04T03:43:00Z</dcterms:created>
  <dcterms:modified xsi:type="dcterms:W3CDTF">2013-09-04T03:43:00Z</dcterms:modified>
</cp:coreProperties>
</file>